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C0AAE" w14:textId="77777777" w:rsidR="00C028C0" w:rsidRPr="00690813" w:rsidRDefault="00C028C0" w:rsidP="00C028C0">
      <w:pPr>
        <w:pStyle w:val="1"/>
        <w:jc w:val="center"/>
        <w:rPr>
          <w:rFonts w:hint="eastAsia"/>
        </w:rPr>
      </w:pPr>
      <w:r w:rsidRPr="00690813">
        <w:rPr>
          <w:rFonts w:ascii="Cambria" w:hAnsi="Cambria" w:hint="eastAsia"/>
          <w:bCs w:val="0"/>
          <w:sz w:val="32"/>
          <w:szCs w:val="32"/>
        </w:rPr>
        <w:t>采购需求</w:t>
      </w:r>
    </w:p>
    <w:p w14:paraId="46326A43" w14:textId="77777777" w:rsidR="00C028C0" w:rsidRPr="00690813" w:rsidRDefault="00C028C0" w:rsidP="00C028C0">
      <w:pPr>
        <w:spacing w:line="420" w:lineRule="exact"/>
        <w:jc w:val="left"/>
        <w:rPr>
          <w:rFonts w:ascii="宋体" w:hAnsi="宋体" w:cs="宋体" w:hint="eastAsia"/>
          <w:szCs w:val="21"/>
        </w:rPr>
      </w:pPr>
      <w:r w:rsidRPr="00690813">
        <w:rPr>
          <w:rFonts w:ascii="宋体" w:hAnsi="宋体" w:cs="宋体" w:hint="eastAsia"/>
          <w:szCs w:val="21"/>
        </w:rPr>
        <w:t>说明：</w:t>
      </w:r>
    </w:p>
    <w:p w14:paraId="172356E5" w14:textId="77777777" w:rsidR="00C028C0" w:rsidRPr="00690813" w:rsidRDefault="00C028C0" w:rsidP="00C028C0">
      <w:pPr>
        <w:spacing w:line="360" w:lineRule="auto"/>
        <w:ind w:firstLineChars="200" w:firstLine="420"/>
        <w:jc w:val="left"/>
        <w:rPr>
          <w:rFonts w:ascii="宋体" w:hAnsi="宋体" w:cs="宋体" w:hint="eastAsia"/>
          <w:szCs w:val="21"/>
        </w:rPr>
      </w:pPr>
      <w:r w:rsidRPr="00690813">
        <w:rPr>
          <w:rFonts w:hint="eastAsia"/>
        </w:rPr>
        <w:t xml:space="preserve">1. </w:t>
      </w:r>
      <w:r w:rsidRPr="00690813">
        <w:rPr>
          <w:rFonts w:hint="eastAsia"/>
        </w:rPr>
        <w:t>为落实政府采购政策需满足的要求</w:t>
      </w:r>
    </w:p>
    <w:p w14:paraId="41C95EC4" w14:textId="77777777" w:rsidR="00C028C0" w:rsidRPr="00690813" w:rsidRDefault="00C028C0" w:rsidP="00C028C0">
      <w:pPr>
        <w:spacing w:line="360" w:lineRule="auto"/>
        <w:ind w:firstLineChars="200" w:firstLine="420"/>
        <w:jc w:val="left"/>
        <w:rPr>
          <w:rFonts w:ascii="宋体" w:hAnsi="宋体" w:cs="宋体" w:hint="eastAsia"/>
          <w:szCs w:val="21"/>
        </w:rPr>
      </w:pPr>
      <w:r w:rsidRPr="00690813">
        <w:rPr>
          <w:rFonts w:ascii="宋体" w:hAnsi="宋体" w:cs="宋体" w:hint="eastAsia"/>
          <w:szCs w:val="21"/>
        </w:rPr>
        <w:t>（1）本竞争性谈判采购文件所称中小企业必须符合《政府采购促进中小企业发展管理办法》（财库〔2020〕46号）的规定。</w:t>
      </w:r>
    </w:p>
    <w:p w14:paraId="65455B4B" w14:textId="77777777" w:rsidR="00C028C0" w:rsidRPr="00690813" w:rsidRDefault="00C028C0" w:rsidP="00C028C0">
      <w:pPr>
        <w:spacing w:line="360" w:lineRule="auto"/>
        <w:ind w:firstLineChars="200" w:firstLine="420"/>
        <w:jc w:val="left"/>
        <w:rPr>
          <w:rFonts w:ascii="宋体" w:hAnsi="宋体" w:cs="宋体" w:hint="eastAsia"/>
          <w:szCs w:val="21"/>
        </w:rPr>
      </w:pPr>
      <w:r w:rsidRPr="00690813">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30CC4123" w14:textId="77777777" w:rsidR="00C028C0" w:rsidRPr="00690813" w:rsidRDefault="00C028C0" w:rsidP="00C028C0">
      <w:pPr>
        <w:spacing w:line="360" w:lineRule="auto"/>
        <w:ind w:firstLineChars="200" w:firstLine="422"/>
        <w:jc w:val="left"/>
        <w:rPr>
          <w:rFonts w:ascii="宋体" w:hAnsi="宋体" w:cs="宋体" w:hint="eastAsia"/>
          <w:szCs w:val="21"/>
        </w:rPr>
      </w:pPr>
      <w:r w:rsidRPr="00690813">
        <w:rPr>
          <w:rFonts w:ascii="宋体" w:hAnsi="宋体" w:cs="宋体" w:hint="eastAsia"/>
          <w:b/>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26EB9CFB" w14:textId="77777777" w:rsidR="00C028C0" w:rsidRPr="00690813" w:rsidRDefault="00C028C0" w:rsidP="00C028C0">
      <w:pPr>
        <w:spacing w:line="360" w:lineRule="auto"/>
        <w:ind w:firstLineChars="202" w:firstLine="424"/>
        <w:jc w:val="left"/>
        <w:rPr>
          <w:rFonts w:ascii="宋体" w:hAnsi="宋体" w:cs="宋体" w:hint="eastAsia"/>
          <w:szCs w:val="21"/>
        </w:rPr>
      </w:pPr>
      <w:r w:rsidRPr="00690813">
        <w:rPr>
          <w:rFonts w:ascii="宋体" w:hAnsi="宋体" w:cs="宋体" w:hint="eastAsia"/>
          <w:szCs w:val="21"/>
        </w:rPr>
        <w:t>2.</w:t>
      </w:r>
      <w:r w:rsidRPr="00690813">
        <w:rPr>
          <w:rFonts w:ascii="宋体" w:hAnsi="宋体" w:cs="宋体" w:hint="eastAsia"/>
          <w:b/>
          <w:bCs/>
          <w:szCs w:val="21"/>
        </w:rPr>
        <w:t>“实质性要求”是指采购需求中带“▲”的条款或者不能负偏离的条款或者已经指明不满足按响应文件作无效处理的条款。</w:t>
      </w:r>
    </w:p>
    <w:p w14:paraId="37F204AD" w14:textId="77777777" w:rsidR="00C028C0" w:rsidRPr="00690813" w:rsidRDefault="00C028C0" w:rsidP="00C028C0">
      <w:pPr>
        <w:pStyle w:val="a7"/>
        <w:spacing w:line="420" w:lineRule="exact"/>
        <w:ind w:firstLineChars="200" w:firstLine="420"/>
      </w:pPr>
      <w:r w:rsidRPr="00690813">
        <w:rPr>
          <w:rFonts w:ascii="宋体" w:hAnsi="宋体" w:cs="宋体" w:hint="eastAsia"/>
          <w:szCs w:val="21"/>
        </w:rPr>
        <w:t xml:space="preserve">3. </w:t>
      </w:r>
      <w:r w:rsidRPr="00690813">
        <w:rPr>
          <w:rFonts w:hint="eastAsia"/>
        </w:rPr>
        <w:t>供应商必须自行为其竞标产品侵犯他人的知识产权或者专利成果的行为承担相应法律责任。</w:t>
      </w:r>
    </w:p>
    <w:p w14:paraId="5AAA433A" w14:textId="77777777" w:rsidR="00C028C0" w:rsidRPr="00690813" w:rsidRDefault="00C028C0" w:rsidP="00C028C0">
      <w:pPr>
        <w:pStyle w:val="a7"/>
        <w:spacing w:line="420" w:lineRule="exact"/>
        <w:ind w:firstLineChars="200" w:firstLine="420"/>
        <w:rPr>
          <w:rFonts w:hint="eastAsia"/>
        </w:rPr>
      </w:pPr>
      <w:r w:rsidRPr="00690813">
        <w:rPr>
          <w:rFonts w:hint="eastAsia"/>
        </w:rPr>
        <w:t xml:space="preserve">4. </w:t>
      </w:r>
      <w:r w:rsidRPr="00690813">
        <w:rPr>
          <w:rFonts w:hint="eastAsia"/>
        </w:rPr>
        <w:t>本货物需求一览表中所列的参考品牌、型号仅起参考作用，投标人可选用其他品牌、型号替代，但替代的品牌、型号在实质性要求和条件上要相当于或优于参考品牌、型号。</w:t>
      </w:r>
    </w:p>
    <w:p w14:paraId="50E1F4DE" w14:textId="77777777" w:rsidR="00C028C0" w:rsidRPr="00690813" w:rsidRDefault="00C028C0" w:rsidP="00C028C0">
      <w:pPr>
        <w:pStyle w:val="a7"/>
        <w:spacing w:line="420" w:lineRule="exact"/>
        <w:ind w:firstLineChars="200" w:firstLine="422"/>
        <w:rPr>
          <w:rFonts w:ascii="宋体" w:hAnsi="宋体" w:cs="宋体" w:hint="eastAsia"/>
          <w:b/>
          <w:bCs/>
          <w:sz w:val="24"/>
        </w:rPr>
      </w:pPr>
      <w:r w:rsidRPr="00690813">
        <w:rPr>
          <w:rFonts w:ascii="宋体" w:hAnsi="宋体" w:cs="宋体" w:hint="eastAsia"/>
          <w:b/>
          <w:bCs/>
          <w:szCs w:val="21"/>
        </w:rPr>
        <w:br w:type="page"/>
      </w: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545"/>
        <w:gridCol w:w="895"/>
        <w:gridCol w:w="271"/>
        <w:gridCol w:w="708"/>
        <w:gridCol w:w="709"/>
        <w:gridCol w:w="4111"/>
        <w:gridCol w:w="992"/>
        <w:gridCol w:w="1345"/>
      </w:tblGrid>
      <w:tr w:rsidR="00C028C0" w:rsidRPr="00690813" w14:paraId="30659827" w14:textId="77777777" w:rsidTr="00F46A6A">
        <w:trPr>
          <w:trHeight w:val="516"/>
          <w:jc w:val="center"/>
        </w:trPr>
        <w:tc>
          <w:tcPr>
            <w:tcW w:w="10121" w:type="dxa"/>
            <w:gridSpan w:val="9"/>
            <w:tcBorders>
              <w:top w:val="single" w:sz="4" w:space="0" w:color="auto"/>
              <w:left w:val="single" w:sz="4" w:space="0" w:color="auto"/>
              <w:right w:val="single" w:sz="4" w:space="0" w:color="auto"/>
            </w:tcBorders>
            <w:vAlign w:val="center"/>
          </w:tcPr>
          <w:p w14:paraId="077BB89A" w14:textId="77777777" w:rsidR="00C028C0" w:rsidRPr="00690813" w:rsidRDefault="00C028C0" w:rsidP="00F46A6A">
            <w:pPr>
              <w:spacing w:line="320" w:lineRule="exact"/>
              <w:jc w:val="center"/>
              <w:rPr>
                <w:rFonts w:ascii="宋体" w:hAnsi="宋体" w:cs="宋体" w:hint="eastAsia"/>
                <w:b/>
                <w:sz w:val="24"/>
              </w:rPr>
            </w:pPr>
            <w:r w:rsidRPr="00690813">
              <w:rPr>
                <w:rFonts w:ascii="仿宋_GB2312" w:eastAsia="仿宋_GB2312" w:hAnsi="宋体" w:cs="Arial" w:hint="eastAsia"/>
                <w:b/>
                <w:sz w:val="32"/>
                <w:szCs w:val="32"/>
              </w:rPr>
              <w:lastRenderedPageBreak/>
              <w:t>货物需求一览表</w:t>
            </w:r>
          </w:p>
        </w:tc>
      </w:tr>
      <w:tr w:rsidR="00C028C0" w:rsidRPr="00690813" w14:paraId="62CF550A" w14:textId="77777777" w:rsidTr="00F46A6A">
        <w:trPr>
          <w:trHeight w:val="516"/>
          <w:jc w:val="center"/>
        </w:trPr>
        <w:tc>
          <w:tcPr>
            <w:tcW w:w="1985" w:type="dxa"/>
            <w:gridSpan w:val="3"/>
            <w:tcBorders>
              <w:top w:val="single" w:sz="4" w:space="0" w:color="auto"/>
              <w:left w:val="single" w:sz="4" w:space="0" w:color="auto"/>
              <w:right w:val="single" w:sz="4" w:space="0" w:color="auto"/>
            </w:tcBorders>
            <w:vAlign w:val="center"/>
          </w:tcPr>
          <w:p w14:paraId="448AF073" w14:textId="77777777" w:rsidR="00C028C0" w:rsidRPr="00690813" w:rsidRDefault="00C028C0" w:rsidP="00F46A6A">
            <w:pPr>
              <w:spacing w:line="320" w:lineRule="exact"/>
              <w:jc w:val="center"/>
              <w:rPr>
                <w:rFonts w:ascii="仿宋_GB2312" w:eastAsia="仿宋_GB2312" w:hAnsi="宋体" w:cs="Arial" w:hint="eastAsia"/>
                <w:sz w:val="32"/>
                <w:szCs w:val="32"/>
              </w:rPr>
            </w:pPr>
            <w:r w:rsidRPr="00690813">
              <w:rPr>
                <w:rFonts w:ascii="仿宋_GB2312" w:eastAsia="仿宋_GB2312" w:hAnsi="宋体" w:cs="Arial" w:hint="eastAsia"/>
                <w:sz w:val="32"/>
                <w:szCs w:val="32"/>
              </w:rPr>
              <w:t>标段</w:t>
            </w:r>
          </w:p>
        </w:tc>
        <w:tc>
          <w:tcPr>
            <w:tcW w:w="8136" w:type="dxa"/>
            <w:gridSpan w:val="6"/>
            <w:tcBorders>
              <w:top w:val="single" w:sz="4" w:space="0" w:color="auto"/>
              <w:left w:val="single" w:sz="4" w:space="0" w:color="auto"/>
              <w:right w:val="single" w:sz="4" w:space="0" w:color="auto"/>
            </w:tcBorders>
            <w:vAlign w:val="center"/>
          </w:tcPr>
          <w:p w14:paraId="21375547" w14:textId="77777777" w:rsidR="00C028C0" w:rsidRPr="00690813" w:rsidRDefault="00C028C0" w:rsidP="00F46A6A">
            <w:pPr>
              <w:spacing w:line="320" w:lineRule="exact"/>
              <w:jc w:val="left"/>
              <w:rPr>
                <w:rFonts w:hAnsi="宋体" w:hint="eastAsia"/>
                <w:b/>
                <w:bCs/>
                <w:sz w:val="28"/>
              </w:rPr>
            </w:pPr>
            <w:r w:rsidRPr="00690813">
              <w:rPr>
                <w:rFonts w:ascii="仿宋_GB2312" w:eastAsia="仿宋_GB2312" w:hAnsi="宋体" w:cs="Arial" w:hint="eastAsia"/>
                <w:sz w:val="32"/>
                <w:szCs w:val="32"/>
              </w:rPr>
              <w:t>/</w:t>
            </w:r>
            <w:r w:rsidRPr="00690813">
              <w:rPr>
                <w:rFonts w:hAnsi="宋体" w:hint="eastAsia"/>
                <w:b/>
                <w:bCs/>
                <w:sz w:val="28"/>
              </w:rPr>
              <w:t>分标</w:t>
            </w:r>
          </w:p>
        </w:tc>
      </w:tr>
      <w:tr w:rsidR="00C028C0" w:rsidRPr="00690813" w14:paraId="3C1F7CED" w14:textId="77777777" w:rsidTr="00F46A6A">
        <w:trPr>
          <w:trHeight w:val="516"/>
          <w:jc w:val="center"/>
        </w:trPr>
        <w:tc>
          <w:tcPr>
            <w:tcW w:w="545" w:type="dxa"/>
            <w:vMerge w:val="restart"/>
            <w:tcBorders>
              <w:top w:val="single" w:sz="4" w:space="0" w:color="auto"/>
              <w:left w:val="single" w:sz="4" w:space="0" w:color="auto"/>
              <w:right w:val="single" w:sz="4" w:space="0" w:color="auto"/>
            </w:tcBorders>
          </w:tcPr>
          <w:p w14:paraId="46FE4F14" w14:textId="77777777" w:rsidR="00C028C0" w:rsidRPr="00690813" w:rsidRDefault="00C028C0" w:rsidP="00F46A6A">
            <w:pPr>
              <w:jc w:val="center"/>
              <w:rPr>
                <w:rFonts w:ascii="宋体" w:hAnsi="宋体" w:cs="宋体" w:hint="eastAsia"/>
                <w:szCs w:val="21"/>
              </w:rPr>
            </w:pPr>
            <w:r w:rsidRPr="00690813">
              <w:rPr>
                <w:rFonts w:ascii="宋体" w:hAnsi="宋体" w:cs="宋体" w:hint="eastAsia"/>
                <w:szCs w:val="21"/>
              </w:rPr>
              <w:t>采购清单及技术参数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2C8211" w14:textId="77777777" w:rsidR="00C028C0" w:rsidRPr="00690813" w:rsidRDefault="00C028C0" w:rsidP="00F46A6A">
            <w:pPr>
              <w:jc w:val="center"/>
              <w:rPr>
                <w:rFonts w:ascii="宋体" w:hAnsi="宋体" w:cs="宋体"/>
                <w:szCs w:val="21"/>
              </w:rPr>
            </w:pPr>
            <w:r w:rsidRPr="00690813">
              <w:rPr>
                <w:rFonts w:ascii="宋体" w:hAnsi="宋体" w:cs="宋体" w:hint="eastAsia"/>
                <w:szCs w:val="21"/>
              </w:rPr>
              <w:t>序号</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37868AD0" w14:textId="77777777" w:rsidR="00C028C0" w:rsidRPr="00690813" w:rsidRDefault="00C028C0" w:rsidP="00F46A6A">
            <w:pPr>
              <w:jc w:val="center"/>
              <w:rPr>
                <w:rFonts w:ascii="宋体" w:hAnsi="宋体" w:cs="宋体"/>
                <w:szCs w:val="21"/>
              </w:rPr>
            </w:pPr>
            <w:r w:rsidRPr="00690813">
              <w:rPr>
                <w:rFonts w:ascii="宋体" w:hAnsi="宋体" w:cs="宋体" w:hint="eastAsia"/>
                <w:szCs w:val="21"/>
              </w:rPr>
              <w:t>采购货物名称</w:t>
            </w:r>
          </w:p>
        </w:tc>
        <w:tc>
          <w:tcPr>
            <w:tcW w:w="708" w:type="dxa"/>
            <w:tcBorders>
              <w:top w:val="single" w:sz="4" w:space="0" w:color="auto"/>
              <w:left w:val="single" w:sz="4" w:space="0" w:color="auto"/>
              <w:bottom w:val="single" w:sz="4" w:space="0" w:color="auto"/>
              <w:right w:val="single" w:sz="4" w:space="0" w:color="auto"/>
            </w:tcBorders>
            <w:vAlign w:val="center"/>
          </w:tcPr>
          <w:p w14:paraId="3F880FB9" w14:textId="77777777" w:rsidR="00C028C0" w:rsidRPr="00690813" w:rsidRDefault="00C028C0" w:rsidP="00F46A6A">
            <w:pPr>
              <w:jc w:val="center"/>
              <w:rPr>
                <w:rFonts w:ascii="宋体" w:hAnsi="宋体" w:cs="宋体"/>
                <w:szCs w:val="21"/>
              </w:rPr>
            </w:pPr>
            <w:r w:rsidRPr="00690813">
              <w:rPr>
                <w:rFonts w:ascii="宋体" w:hAnsi="宋体" w:cs="宋体"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61D014F4" w14:textId="77777777" w:rsidR="00C028C0" w:rsidRPr="00690813" w:rsidRDefault="00C028C0" w:rsidP="00F46A6A">
            <w:pPr>
              <w:jc w:val="center"/>
              <w:rPr>
                <w:rFonts w:ascii="宋体" w:hAnsi="宋体" w:cs="宋体"/>
                <w:szCs w:val="21"/>
              </w:rPr>
            </w:pPr>
            <w:r w:rsidRPr="00690813">
              <w:rPr>
                <w:rFonts w:ascii="宋体" w:hAnsi="宋体" w:cs="宋体" w:hint="eastAsia"/>
                <w:szCs w:val="21"/>
              </w:rPr>
              <w:t>单位</w:t>
            </w:r>
          </w:p>
        </w:tc>
        <w:tc>
          <w:tcPr>
            <w:tcW w:w="4111" w:type="dxa"/>
            <w:tcBorders>
              <w:top w:val="single" w:sz="4" w:space="0" w:color="auto"/>
              <w:left w:val="single" w:sz="4" w:space="0" w:color="auto"/>
              <w:bottom w:val="single" w:sz="4" w:space="0" w:color="auto"/>
              <w:right w:val="single" w:sz="4" w:space="0" w:color="auto"/>
            </w:tcBorders>
          </w:tcPr>
          <w:p w14:paraId="06C0D24D" w14:textId="77777777" w:rsidR="00C028C0" w:rsidRPr="00690813" w:rsidRDefault="00C028C0" w:rsidP="00F46A6A">
            <w:pPr>
              <w:jc w:val="center"/>
              <w:rPr>
                <w:rFonts w:ascii="宋体" w:hAnsi="宋体" w:cs="宋体" w:hint="eastAsia"/>
                <w:szCs w:val="21"/>
              </w:rPr>
            </w:pPr>
            <w:r w:rsidRPr="00690813">
              <w:rPr>
                <w:rFonts w:ascii="宋体" w:hAnsi="宋体" w:cs="宋体" w:hint="eastAsia"/>
                <w:szCs w:val="21"/>
              </w:rPr>
              <w:t>技术参数</w:t>
            </w:r>
          </w:p>
        </w:tc>
        <w:tc>
          <w:tcPr>
            <w:tcW w:w="992" w:type="dxa"/>
            <w:tcBorders>
              <w:top w:val="single" w:sz="4" w:space="0" w:color="auto"/>
              <w:left w:val="single" w:sz="4" w:space="0" w:color="auto"/>
              <w:bottom w:val="single" w:sz="4" w:space="0" w:color="auto"/>
              <w:right w:val="single" w:sz="4" w:space="0" w:color="auto"/>
            </w:tcBorders>
            <w:vAlign w:val="center"/>
          </w:tcPr>
          <w:p w14:paraId="2E50788A" w14:textId="77777777" w:rsidR="00C028C0" w:rsidRPr="00690813" w:rsidRDefault="00C028C0" w:rsidP="00F46A6A">
            <w:pPr>
              <w:jc w:val="center"/>
              <w:rPr>
                <w:rFonts w:ascii="宋体" w:hAnsi="宋体" w:cs="宋体"/>
                <w:szCs w:val="21"/>
              </w:rPr>
            </w:pPr>
            <w:r w:rsidRPr="00690813">
              <w:rPr>
                <w:rFonts w:ascii="宋体" w:hAnsi="宋体" w:cs="宋体" w:hint="eastAsia"/>
                <w:szCs w:val="21"/>
              </w:rPr>
              <w:t>分项预算合计（元）</w:t>
            </w:r>
          </w:p>
        </w:tc>
        <w:tc>
          <w:tcPr>
            <w:tcW w:w="1345" w:type="dxa"/>
            <w:tcBorders>
              <w:top w:val="single" w:sz="4" w:space="0" w:color="auto"/>
              <w:left w:val="single" w:sz="4" w:space="0" w:color="auto"/>
              <w:bottom w:val="single" w:sz="4" w:space="0" w:color="auto"/>
              <w:right w:val="single" w:sz="4" w:space="0" w:color="auto"/>
            </w:tcBorders>
            <w:vAlign w:val="center"/>
          </w:tcPr>
          <w:p w14:paraId="602D122F" w14:textId="77777777" w:rsidR="00C028C0" w:rsidRPr="00690813" w:rsidRDefault="00C028C0" w:rsidP="00F46A6A">
            <w:pPr>
              <w:jc w:val="center"/>
              <w:rPr>
                <w:rFonts w:ascii="宋体" w:hAnsi="宋体" w:cs="宋体" w:hint="eastAsia"/>
                <w:szCs w:val="21"/>
              </w:rPr>
            </w:pPr>
            <w:r w:rsidRPr="00690813">
              <w:rPr>
                <w:rFonts w:ascii="宋体" w:hAnsi="宋体" w:hint="eastAsia"/>
                <w:szCs w:val="21"/>
              </w:rPr>
              <w:t>中小企业划分标准所属行业名称（行业名称及划分见本章附件2）</w:t>
            </w:r>
          </w:p>
        </w:tc>
      </w:tr>
      <w:tr w:rsidR="00C028C0" w:rsidRPr="00690813" w14:paraId="3E5A40B0" w14:textId="77777777" w:rsidTr="00F46A6A">
        <w:trPr>
          <w:trHeight w:val="407"/>
          <w:jc w:val="center"/>
        </w:trPr>
        <w:tc>
          <w:tcPr>
            <w:tcW w:w="545" w:type="dxa"/>
            <w:vMerge/>
            <w:tcBorders>
              <w:left w:val="single" w:sz="4" w:space="0" w:color="auto"/>
              <w:right w:val="single" w:sz="4" w:space="0" w:color="auto"/>
            </w:tcBorders>
          </w:tcPr>
          <w:p w14:paraId="1F086080" w14:textId="77777777" w:rsidR="00C028C0" w:rsidRPr="00690813" w:rsidRDefault="00C028C0" w:rsidP="00F46A6A">
            <w:pPr>
              <w:spacing w:line="240" w:lineRule="exact"/>
              <w:jc w:val="center"/>
              <w:rPr>
                <w:rFonts w:ascii="宋体" w:hAnsi="宋体" w:hint="eastAsia"/>
                <w:b/>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1F6ABE28"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1</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5D0DCC16"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站群管理系统</w:t>
            </w:r>
          </w:p>
        </w:tc>
        <w:tc>
          <w:tcPr>
            <w:tcW w:w="708" w:type="dxa"/>
            <w:tcBorders>
              <w:top w:val="single" w:sz="4" w:space="0" w:color="auto"/>
              <w:left w:val="single" w:sz="4" w:space="0" w:color="auto"/>
              <w:bottom w:val="single" w:sz="4" w:space="0" w:color="auto"/>
              <w:right w:val="single" w:sz="4" w:space="0" w:color="auto"/>
            </w:tcBorders>
            <w:vAlign w:val="center"/>
          </w:tcPr>
          <w:p w14:paraId="755B53BC"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BA85B24"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套</w:t>
            </w:r>
          </w:p>
        </w:tc>
        <w:tc>
          <w:tcPr>
            <w:tcW w:w="4111" w:type="dxa"/>
            <w:tcBorders>
              <w:top w:val="single" w:sz="4" w:space="0" w:color="auto"/>
              <w:left w:val="single" w:sz="4" w:space="0" w:color="auto"/>
              <w:bottom w:val="single" w:sz="4" w:space="0" w:color="auto"/>
              <w:right w:val="single" w:sz="4" w:space="0" w:color="auto"/>
            </w:tcBorders>
            <w:vAlign w:val="center"/>
          </w:tcPr>
          <w:p w14:paraId="14BD5A0F"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一、建设内容</w:t>
            </w:r>
          </w:p>
          <w:p w14:paraId="3F34AD18"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1.1、基于原网站群进行平滑升级至最新站群管理平台；</w:t>
            </w:r>
          </w:p>
          <w:p w14:paraId="62E13BA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1.2、将原站群平台(</w:t>
            </w:r>
            <w:r w:rsidRPr="00690813">
              <w:rPr>
                <w:rFonts w:ascii="宋体" w:hAnsi="宋体" w:cs="华文中宋" w:hint="eastAsia"/>
                <w:sz w:val="20"/>
                <w:szCs w:val="20"/>
              </w:rPr>
              <w:t>博达，版本V11）</w:t>
            </w:r>
            <w:r w:rsidRPr="00690813">
              <w:rPr>
                <w:rFonts w:ascii="宋体" w:hAnsi="宋体" w:cs="宋体" w:hint="eastAsia"/>
                <w:bCs/>
                <w:kern w:val="0"/>
                <w:szCs w:val="21"/>
              </w:rPr>
              <w:t>中的网站及数据平滑迁移至新平台中，并保障数据的完整性及安全性；</w:t>
            </w:r>
          </w:p>
          <w:p w14:paraId="75BB1A09"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1.3、提供免费维保服务1年；</w:t>
            </w:r>
          </w:p>
          <w:p w14:paraId="25E2C255"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二、系统技术要求</w:t>
            </w:r>
          </w:p>
          <w:p w14:paraId="0746027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2.1、系统要求采用B/S结构设计、JAVA语言开发、J2EE技术架构。鉴于近期安全漏洞频发，为了保障采购人本次项目建设所选产品的安全性，也为了保障厂商本身的安全实力，本次采购要求所投站群厂商近三年内没有任何在“国家信息安全漏洞共享平台”（网址：www.cnvd.org.cn）被通报的安全漏洞事件。要求厂商供货时出具相关证明承诺并提供相关查询截图；</w:t>
            </w:r>
          </w:p>
          <w:p w14:paraId="23DA0D1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2.2、系统需具有良好的跨平台特性，支持基主流Linux、Windows、Unix平台搭建；支持Tomcat、Apache、WebSphere、WebLogic等应用服务器；支持Oracle、DB2、SQL Server、MySQL等多种主流数据库，在初始安装部署时，需要内置可以商用的应用服务器软件及数据库软件；</w:t>
            </w:r>
          </w:p>
          <w:p w14:paraId="7F34EE1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2.3、兼容微软IE、谷歌Chrome、360浏览器、搜狗浏览器、苹果Safari、UC浏览器、QQ浏览器、火狐Firefox、欧朋Opera等多种浏览器；</w:t>
            </w:r>
          </w:p>
          <w:p w14:paraId="2C9FC8AB"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2.4、支持主流建站方式，可视化网站管理平台；组件化管理，鼠标拖拽技术或智能设计技术建站；</w:t>
            </w:r>
          </w:p>
          <w:p w14:paraId="08E224F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2.5、系统要求支持移动网站建设，实现网站页面和文章内容、视频、图片等资源的全适配，兼容全部主流智能手机的操作系统：包括苹果IOS、安卓Android、微软WindowsPhone等，兼容不同设备的分辨率；</w:t>
            </w:r>
          </w:p>
          <w:p w14:paraId="66B0A6D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2.6、系统需要具有完善的权限和用户管理体系，可以适应学校各类角色管理员的管理和使用，提供与统一身份认证及人事系统的数据接口，并具有集成能力；</w:t>
            </w:r>
          </w:p>
          <w:p w14:paraId="21FE60A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2.7、平台使用灵活方便，并预留多种扩展、开发接口（XML、JSON、WebService等）；</w:t>
            </w:r>
          </w:p>
          <w:p w14:paraId="36CE9D8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2.8、系统后台支持一键换肤，可内置多套后台肤色供网站管理员进行挑选，符合用户使用审美习惯；</w:t>
            </w:r>
          </w:p>
          <w:p w14:paraId="2F7DA94B"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lastRenderedPageBreak/>
              <w:t>2.9、系统提供网站管理和系统管理两种登录入口，分别实现网站管理员和系统管理员登录，支持审计管理员登录入口，实现安全审计管理；</w:t>
            </w:r>
          </w:p>
          <w:p w14:paraId="02D4820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2.10、系统安装可根据学校实际情况选择不同的部署方式，要求支持常见的几类部署方式（单服务器部署、多服务器部署、虚拟化部署等），可实现动态服务器和静态服务器分开部署，动态服务器故障不会影响静态服务器对外提供网站访问服务；</w:t>
            </w:r>
          </w:p>
          <w:p w14:paraId="2D8C3F73"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2.11、系统要求具备在线补丁更新机制，可以实现在线安全性加固和升级；</w:t>
            </w:r>
          </w:p>
          <w:p w14:paraId="786AE58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2.12、系统针对IPv6提供全面访问支持，同时支持基于IPv4和v6地址的访问控制，访问记录及统计；</w:t>
            </w:r>
          </w:p>
          <w:p w14:paraId="37F3AF0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2.13、系统全面支持HTTPS安全传输协议；</w:t>
            </w:r>
          </w:p>
          <w:p w14:paraId="1A8F654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2.14、系统需要与原有站群能够保持无缝兼容，实现数据上的无缝迁移，保障数据不会丢失；</w:t>
            </w:r>
          </w:p>
          <w:p w14:paraId="0A2C5F29"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三、站点管理</w:t>
            </w:r>
          </w:p>
          <w:p w14:paraId="634B54A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3.1、系统具有对网站的新增、删除、停止、发布等方面的功能，并提供网站检索、网站排序功能；</w:t>
            </w:r>
          </w:p>
          <w:p w14:paraId="5BFA68D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3.2、所有站点使用一套软件统一管理，各站点可以有独立的域名、Logo、栏目结构、功能组件、风格模板和后台管理；</w:t>
            </w:r>
          </w:p>
          <w:p w14:paraId="3094334E"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3.3、每个站点均可以建立自己的子网站，上级站点可以创建、授权、管理下级站点，下级站点可以进一步管理其子站点；子站点要能支持在上级站点下以虚拟目录的形式发布，也可以支持独立域名或二级域名；</w:t>
            </w:r>
          </w:p>
          <w:p w14:paraId="40810A35"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3.4、各级站点展示和管理方式直观，可以通过平铺图标或树状结构的形式展现，便于管理员管理网站和对其下属子站进行配置和调整；</w:t>
            </w:r>
          </w:p>
          <w:p w14:paraId="3171690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3.5、系统要求具有主站和子站之间的信息传递机制，打破存在于各网站间的信息孤岛，支持不同站点之间的数据共享，实现站点之间信息推送、跨站发布、跨站引用等信息共享模式；</w:t>
            </w:r>
          </w:p>
          <w:p w14:paraId="66D7CA5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▲3.6、系统提供一键关停功能，可对当前平台站点统一进行关停，当处于一键关停状态中，外界无法针对关停站点进行访问，同时支持一键启用，对关停站点进行恢复；</w:t>
            </w:r>
          </w:p>
          <w:p w14:paraId="7F7B969E"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3.7、网站支持动态发布及静态发布，用户可灵活选择发布方式，静态页面自动生成，在对站点模板、栏目或文章做任何修改后，静态页面能自动增量更新，无需手工触发；</w:t>
            </w:r>
          </w:p>
          <w:p w14:paraId="434E321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3.8、站点切换提供站点树或者站点列表两种展示形式；</w:t>
            </w:r>
          </w:p>
          <w:p w14:paraId="29E5998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四、网站建设</w:t>
            </w:r>
          </w:p>
          <w:p w14:paraId="683F370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4.1、系统需实现模板、栏目、资料三者分离，后台资料添加不会影响前台页面的正常展示；</w:t>
            </w:r>
          </w:p>
          <w:p w14:paraId="5C2E7B0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4.2、要求支持网站原样迁移，可以通过输</w:t>
            </w:r>
            <w:r w:rsidRPr="00690813">
              <w:rPr>
                <w:rFonts w:ascii="宋体" w:hAnsi="宋体" w:cs="宋体" w:hint="eastAsia"/>
                <w:bCs/>
                <w:kern w:val="0"/>
                <w:szCs w:val="21"/>
              </w:rPr>
              <w:lastRenderedPageBreak/>
              <w:t>入网址下载页面文件、图片、样式表等数据，并保持页面样式和兼容性；</w:t>
            </w:r>
          </w:p>
          <w:p w14:paraId="7E32AEEE"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4.3、在系统使用设计好的HTML模板进行制作时，兼容所有主流设计工具生成的HTML模板，直接选择当前HTML文件进行上传，不需要重新进行RAR或ZIP打包，避免打包层级过多系统无法识别导入，其中手机版和Pad版的网站模板可以同步映射电脑版框架后进行单独创建；</w:t>
            </w:r>
          </w:p>
          <w:p w14:paraId="796DD62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4.4、系统兼容Dreamweaver，可实现在Dreamweaver中进行网站设计和实施，兼容多个Dreamweaver版本；</w:t>
            </w:r>
          </w:p>
          <w:p w14:paraId="05BE3D9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4.5、系统能够自动将网站模板样式常量数据和展示数据，支持一键扒站，通过智能设计方式自动翻译采用DIV技术网站功能组件模，可快速实现网站建设；</w:t>
            </w:r>
          </w:p>
          <w:p w14:paraId="6E4E6B9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4.6、网站建设过程需提供历史数据还原功能，避免修改错误导致页面无法正确恢复；</w:t>
            </w:r>
          </w:p>
          <w:p w14:paraId="5182DC4B"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4.7、系统提供500多种不同类型的常用组件及移动化组件，全面支持DIV+CSS架构，用来实现网站丰富多彩的展现形式，各类组件之间可以相互复制副本或引用，便于同源数据的快速展示；</w:t>
            </w:r>
          </w:p>
          <w:p w14:paraId="244A1213"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4.8、系统支持组件二次开发，可进行组件可视化参数的拖曳，并提供内置的组件模板语言手册；</w:t>
            </w:r>
          </w:p>
          <w:p w14:paraId="48A41AC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4.9、支持采用非破坏性的多屏适配技术，对已有网站或单个页面进行全部或局部移动化，原有网站组件不需要重新配置，可以自动继承，网站建设多见即所得，网站预览提供设备模拟器，支持多种手机分辨率展示效果，确保发布页面的准确性和兼容性；</w:t>
            </w:r>
          </w:p>
          <w:p w14:paraId="5AA4F14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▲4.10、支持手机建站扫描二维码预览 ，在建设网站时可通过手机扫描二维码进行实时预览网站效果；</w:t>
            </w:r>
          </w:p>
          <w:p w14:paraId="04C9239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4.11、系统支持基本栏目、链接栏目、专题栏目、在线办事栏目和场景导航栏目的建设，便于用户在使用过程中对栏目的管理；</w:t>
            </w:r>
          </w:p>
          <w:p w14:paraId="3366EF75"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4.12、栏目建设支持手动创建，同时支持通过使用逗号","或换行分隔栏目名，快速新建栏目，实现批量创建；</w:t>
            </w:r>
          </w:p>
          <w:p w14:paraId="0EFD3DA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4.13、系统支持资料自动检测，可快速检测到未配置内容的网站组件，同时进行快速资料源配置；</w:t>
            </w:r>
          </w:p>
          <w:p w14:paraId="2433544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4.14、系统需使用网站包技术实现专题网站或板块快速建设，支持专题信息检索及汇聚，快速添加专题相关新闻至专题网站或板块中；</w:t>
            </w:r>
          </w:p>
          <w:p w14:paraId="603550D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4.15、系统支持子站移动版一键生成，实现内容一次发布，PC、手机、平板多设备内容同步更新；</w:t>
            </w:r>
          </w:p>
          <w:p w14:paraId="786ACCD3"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▲4.16、文章列支持拖曳式排序，可通过显性化拖拽方便的针对当前模块文章进行排序；</w:t>
            </w:r>
          </w:p>
          <w:p w14:paraId="3440A58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五、网站内容管理</w:t>
            </w:r>
          </w:p>
          <w:p w14:paraId="2F19FA3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lastRenderedPageBreak/>
              <w:t>5.1、系统具有“个人桌面”功能，根据不同用户的使用权限，实现个人工作聚合，“个人桌面”可根据用户个人习惯自定义配置、拖动，支持设置快捷方式，用户可快速跳转至对应模块进行管理；</w:t>
            </w:r>
          </w:p>
          <w:p w14:paraId="12A1CEB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5.2、系统应具有简单、稳定、易用的文章编辑器，并且支持Word/Wps文档一键原样导入，导入后支持一键排版快速进行文章格式二次排布，在编辑PC版内容的同时，可以同时创建手机正文，移动版正文可以从电脑版导入，也可独立编辑，移动版图、文、影可以在电脑版的基础上进行内容清洗，清洗成适合移动设备展示的内容，同一个文章，可以实现不同的展示内容；</w:t>
            </w:r>
          </w:p>
          <w:p w14:paraId="648483DE"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5.3、支持扩展字段自定义；</w:t>
            </w:r>
          </w:p>
          <w:p w14:paraId="4AC3D4BB"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5.4、支持新闻时效性管理，可以设置新闻上线及下线时间；</w:t>
            </w:r>
          </w:p>
          <w:p w14:paraId="55C4F82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5.5、支持专题文章检索，可以针对某类专题关键字进行相关文章检索，将同类文章快速发布至专题网站或专题栏目下；</w:t>
            </w:r>
          </w:p>
          <w:p w14:paraId="0070D16E"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5.6、支持新闻访问权限管理，可以设置单篇文章的访问IP规则或访问角色；</w:t>
            </w:r>
          </w:p>
          <w:p w14:paraId="031F1399"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5.7、支持对历史数据进行归档，提升网站前台加载速度；</w:t>
            </w:r>
          </w:p>
          <w:p w14:paraId="5A3F959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5.8、编辑器会定期对文章进行保存形成草稿，在草稿箱中可以调用草稿文章，避免浏览器崩溃或其他原因引起的新闻丢失；</w:t>
            </w:r>
          </w:p>
          <w:p w14:paraId="545BCD3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5.9、支持文章发布时投递功能，在文章发布时，可以选择投递至不同网站或栏目下；</w:t>
            </w:r>
          </w:p>
          <w:p w14:paraId="60DC770B"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5.10、系统具有可视化审核流，可以针对不同的栏目设置不同的审核体系，审核过程全程可视化，可以查看被审核文章当前的审核状态及处理人、处理意见等相关信息；</w:t>
            </w:r>
          </w:p>
          <w:p w14:paraId="04CFC67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5.11、网站群数据存储具备云存储特性，相同文件（资源文件、备份文件等）物理上只存一份；</w:t>
            </w:r>
          </w:p>
          <w:p w14:paraId="31FD015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5.12、网站群提供“云文件库”功能，用户可以管理使用个人文件，同时可以查看其他管理员共享的公共文件；</w:t>
            </w:r>
          </w:p>
          <w:p w14:paraId="522A59F3"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5.13、系统可实现对主流视频的一键上传，在上传过程中实现视频格式转换，提供清晰度及适配设备的选择，将所有的视频转化成统一的视频格式，满足各类不同的设备访问，上传过程支持断点续传；</w:t>
            </w:r>
          </w:p>
          <w:p w14:paraId="3DC9A13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5.14、支持对各类应用内容进行管理，提供人才招聘、在线访谈、高校信息公开、公众参与、自定义表单、留言板、专题等功能；</w:t>
            </w:r>
          </w:p>
          <w:p w14:paraId="7B3A579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5.15、支持对部门内容进行管理，提供在线办事、场景导航、部门信件、领导信箱及节假日管理等功能；</w:t>
            </w:r>
          </w:p>
          <w:p w14:paraId="083F97A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5.16、网站群助手内置消息体系系统，消息可分为个人消息和系统消息，管理员可根据需求来自定义接收消息类型，并且支持选择多种接收方式，如消息接收或者邮件接收；</w:t>
            </w:r>
          </w:p>
          <w:p w14:paraId="0AA87F2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5.17、系统能够记录详细的整体站群操作日</w:t>
            </w:r>
            <w:r w:rsidRPr="00690813">
              <w:rPr>
                <w:rFonts w:ascii="宋体" w:hAnsi="宋体" w:cs="宋体" w:hint="eastAsia"/>
                <w:bCs/>
                <w:kern w:val="0"/>
                <w:szCs w:val="21"/>
              </w:rPr>
              <w:lastRenderedPageBreak/>
              <w:t>志，可以记录站群系统中被操作文章的网站名称、网站账号、操作者账号、姓名、IP地址、操作时间、操作内容、操作类型等信息，支持按照站点和操作类型进行查看，并具有查询功能，同时支持以Excel文件导出，使得每篇文章内容操作都有据可查，保障站群中所有站点内容安全；</w:t>
            </w:r>
          </w:p>
          <w:p w14:paraId="7D231DE9"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六、用户权限与角色</w:t>
            </w:r>
          </w:p>
          <w:p w14:paraId="473F619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6.1、可以实现对所有用户的统一管理，可设置其能够管理的网站及所属部门或组织机构；</w:t>
            </w:r>
          </w:p>
          <w:p w14:paraId="658EBD2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6.2、系统支持细粒度的权限划分，可以针对不同功能、模块、栏目、文章设置不同的用户管理或访问使用；</w:t>
            </w:r>
          </w:p>
          <w:p w14:paraId="2FFAA9CE"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6.3、可设置系统级别和部门级别角色，每个角色具备不同的权限，能够针对角色指派成员；</w:t>
            </w:r>
          </w:p>
          <w:p w14:paraId="3E50FF41"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6.4、支持对部门进行管理，可配置部门相关基础信息，进行增删改等相关操作，可以设置部门相关联站点；</w:t>
            </w:r>
          </w:p>
          <w:p w14:paraId="445D3C0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6.5、系统可通过设置系统关注人，实现包含：系统备份、系统体检、应用防火墙、运维监控、系统补丁、系统授权监控、防篡改、危险文件扫描等信息的推送和提醒；</w:t>
            </w:r>
          </w:p>
          <w:p w14:paraId="47D4A319"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七、信息采集及检索</w:t>
            </w:r>
          </w:p>
          <w:p w14:paraId="4381C5A8"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7.1、系统提供信息采集功能，支持web采集与数据库采集两种方式。利用信息采集功能，使系统能对通过第三方数据库，或者对指定网站、版块或栏目进行自动搜索和信息采集；</w:t>
            </w:r>
          </w:p>
          <w:p w14:paraId="6488941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7.2、支持跨站全文检索，用户可以在任意网站群站点中搜索网站群内部的信息，全文检索可检索至文章附件正文内容；</w:t>
            </w:r>
          </w:p>
          <w:p w14:paraId="66A75E2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八、智能检测</w:t>
            </w:r>
          </w:p>
          <w:p w14:paraId="3DD3BF6E"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▲8.1、针对敏感信息进行快速处理，支持分别从文章、附件、评论、栏目、模板、图片等不同类型的内容进行精准搜索；并支持常见敏感信息的快速处理，如学生证、身份证、电话/手机号、邮箱等；</w:t>
            </w:r>
          </w:p>
          <w:p w14:paraId="7F63C0D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8.2、对敏感信息的处理记录进行保存，支持已处理敏感信息的快速恢复；</w:t>
            </w:r>
          </w:p>
          <w:p w14:paraId="30E8F44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8.3、敏感信息检索方式支持按照站群检索和数据库检索，可以实现快速将数据库中敏感信息检索并删除；</w:t>
            </w:r>
          </w:p>
          <w:p w14:paraId="73F1413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8.4、支持精准定位，一键替换敏感词，系统内置大量新华社及网络敏感词样本库，并支持自定义敏感词；</w:t>
            </w:r>
          </w:p>
          <w:p w14:paraId="095F652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8.5、支持通过人脸识别技术对敏感图片进行识别处理，可以快速将敏感信息筛选出来；</w:t>
            </w:r>
          </w:p>
          <w:p w14:paraId="2BB9177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九、智能运维</w:t>
            </w:r>
          </w:p>
          <w:p w14:paraId="76C4DDFB"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▲9.1、提供服务小程序，对学校站群安全进行云监控，实时预警、智能诊断、及时通知，实现站群智能运维，同时能够在服务小程序上实现问题快速报修，支持语音、文字、</w:t>
            </w:r>
            <w:r w:rsidRPr="00690813">
              <w:rPr>
                <w:rFonts w:ascii="宋体" w:hAnsi="宋体" w:cs="宋体" w:hint="eastAsia"/>
                <w:bCs/>
                <w:kern w:val="0"/>
                <w:szCs w:val="21"/>
              </w:rPr>
              <w:lastRenderedPageBreak/>
              <w:t>图片方式进行问题反馈；</w:t>
            </w:r>
          </w:p>
          <w:p w14:paraId="7984CC28"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9.2、可以在小程序中对重要网站的可用性和页面内容更新情况进行综合展示；</w:t>
            </w:r>
          </w:p>
          <w:p w14:paraId="769922F9"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十、站群统计</w:t>
            </w:r>
          </w:p>
          <w:p w14:paraId="6BDFA1D1"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10.1、支持针对网站访问的相关数据统计，包括统计访问记录、页面浏览数、来访IP数、访问时间段、访问排名及来访省份统计；</w:t>
            </w:r>
          </w:p>
          <w:p w14:paraId="7D4FB66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10.2、支持针对网站内容的相关数据统计，包括网站管理员信息量、栏目信息量、分组信息量、栏目新闻数、网站在线管理员等数据的统计；</w:t>
            </w:r>
          </w:p>
          <w:p w14:paraId="76156169"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10.3、支持对网站群系统相关数据的统计，包括站点访问量排名、站点栏目数量排名、站群文章数、站点文章数、站群在线管理员、站点投递信息量、站点接收信息量等数据的统计；</w:t>
            </w:r>
          </w:p>
          <w:p w14:paraId="2D46EAD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十一、数据备份安全</w:t>
            </w:r>
          </w:p>
          <w:p w14:paraId="14AAF62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11.1、要求具备独立的远程异地备份系统，使用独立的后台实现登录及备份快照管理和恢复，支持增量备份，可以针对快照文件快速生成备份包，进行整体系统快速恢复，恢复过程可针对数据单独恢复或对网站数据及模板进行全恢复；</w:t>
            </w:r>
          </w:p>
          <w:p w14:paraId="7DB2A9D5"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11.2、可以实现差异化备份，选择只备份数据或系统全备份，备份的数据可以针对单个部门站点进行精准恢复，不影响其他站点运行，一旦出现故障可以在第一时间进行恢复；</w:t>
            </w:r>
          </w:p>
          <w:p w14:paraId="4A2A44E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11.3、网站群系统要求具有站点恢复功能，子站不需要单独备份，可直接使用系统备份文件实现抽取式恢复；</w:t>
            </w:r>
          </w:p>
          <w:p w14:paraId="52A1CA0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十二、安全防护措施</w:t>
            </w:r>
          </w:p>
          <w:p w14:paraId="23D12BCB"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12.1、支持密码强度规则设置，并且提供简单密码口令库，对密码进行统一查看、管理维护。使用简单口令库中的密码在创建用户时系统会自动阻止。系统针对密码加密，采用国际加密算法，保障密码不被暴力猜解；</w:t>
            </w:r>
          </w:p>
          <w:p w14:paraId="2A89C0C5"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12.2、网站群系统要求具有IP规则设置和账号安全管理功能，管理员可以设置不同的IP范围，用来限制管理员后台登录，支持对管理员规则进行五级强度设置，支持强制修改弱口令用户密码；</w:t>
            </w:r>
          </w:p>
          <w:p w14:paraId="01B51DF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12.3、系统应内置应用防火墙，内置被动防御策略集，针对危险行为进行IP封禁，并可管理黑名单及白名单，通过使用入侵防护日志，可以详细了解攻击者的归属地、IP地址、攻击位置、攻击特征以及攻击时间等重要信息；</w:t>
            </w:r>
          </w:p>
          <w:p w14:paraId="1C4C0CE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12.4、系统应支持危险文件扫描，扫描服务器中包含特殊代码的文件，并提供扫描日志，同时允许手动、自动更新危险网站黑名单及信任网站白名单；</w:t>
            </w:r>
          </w:p>
          <w:p w14:paraId="2C98219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12.5、系统应支持网站群体检功能，提供危险项目、安全项目、其他项目的系统体检、</w:t>
            </w:r>
            <w:r w:rsidRPr="00690813">
              <w:rPr>
                <w:rFonts w:ascii="宋体" w:hAnsi="宋体" w:cs="宋体" w:hint="eastAsia"/>
                <w:bCs/>
                <w:kern w:val="0"/>
                <w:szCs w:val="21"/>
              </w:rPr>
              <w:lastRenderedPageBreak/>
              <w:t>并可以在体检结果后直接对结果进行处理操作；</w:t>
            </w:r>
          </w:p>
          <w:p w14:paraId="634E3BC8"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12.6、系统内置防篡改模块，可以有效地保护页面安全，可以保护站群内所有站点的安全；</w:t>
            </w:r>
          </w:p>
          <w:p w14:paraId="4B5846E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12.7、在用户登录和信息传递过程中，系统支持SSL协议对用户名和密码的传输进行加密，保证关键信息的通信保密性；</w:t>
            </w:r>
          </w:p>
          <w:p w14:paraId="14A46D8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十三、安全预警</w:t>
            </w:r>
          </w:p>
          <w:p w14:paraId="030984B8"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13.1、展示网站群系统部署结构，完整结构包含终端、发布机（多个）、运行机、管理机、远备、冷备、数据库等，可以展示各服务器运行状态及相关参数；</w:t>
            </w:r>
          </w:p>
          <w:p w14:paraId="1F3549A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13.2、展示安全防护项功能数量、敏感词库数量、攻击防御数量、近7日完整备份包，其中敏感词库可以进行云端更新；</w:t>
            </w:r>
          </w:p>
          <w:p w14:paraId="5A5872F3"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13.3、支持自动预警及检测，自动预警系统运维情况，点击运维情况可以进行对应的安全操作；</w:t>
            </w:r>
          </w:p>
          <w:p w14:paraId="0E3EC3D9"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13.4、展示安全资讯，系统可以不定期获取云端安全资讯内容；</w:t>
            </w:r>
          </w:p>
          <w:p w14:paraId="18EC211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十四、安全防护控制</w:t>
            </w:r>
          </w:p>
          <w:p w14:paraId="35BD5CB9"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14.1、展示系统安全防护控制功能，从系统防火墙、应用防火墙、用户访问控制等维度展示防护控制功能；</w:t>
            </w:r>
          </w:p>
          <w:p w14:paraId="3C9AECF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▲14.2、安全防护控制至少包含文件防火墙、sql语法检查、sql注入防火墙、xss防火墙、dwr防火墙、网站访问IP封禁、账号冻结、强制修改密码、弱密码等防护项目；</w:t>
            </w:r>
          </w:p>
          <w:p w14:paraId="1E828033"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14.3、安全防护功能可以根据开启状态进行筛选；</w:t>
            </w:r>
          </w:p>
          <w:p w14:paraId="0F7CF9A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十五、系统运维监控</w:t>
            </w:r>
          </w:p>
          <w:p w14:paraId="488215F8"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15.1、支持查看服务器运行状态，了解资源使用情况；</w:t>
            </w:r>
          </w:p>
          <w:p w14:paraId="41919B91"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15.2、展示服务器CPU、内存、应用内存使用状态；</w:t>
            </w:r>
          </w:p>
          <w:p w14:paraId="0A09E6A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15.3、支持查看和导出历史使用状态数据；</w:t>
            </w:r>
          </w:p>
          <w:p w14:paraId="38E2CB3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十六、日志分析</w:t>
            </w:r>
          </w:p>
          <w:p w14:paraId="6F9A02EB"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16.1、展示近7日日志分析情况查看，针对操作日志可以查看异常时间段登录次数，针对IP封禁日志可以查看到封禁IP数，针对入侵防护日志可以查看攻击最多IP地址及防护次数统计，针对敏感词信息可以查看检测出的禁用词、慎用词、错别字、疑似隐私信息等敏感信息数量；</w:t>
            </w:r>
          </w:p>
          <w:p w14:paraId="026EF5B3"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16.2、根据日志信息可以展示最新的日志内容；</w:t>
            </w:r>
          </w:p>
          <w:p w14:paraId="75D47F1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16.3、可以统一查看所有日志明细，包含操作日志、IP封禁日志、入侵防护日志、敏感词检测日志、防篡改日志等；</w:t>
            </w:r>
          </w:p>
          <w:p w14:paraId="741D4005"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十七、售后服务保障</w:t>
            </w:r>
          </w:p>
          <w:p w14:paraId="212DF17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17.1、响应方应承诺保证该项目按时正式稳定地运行，提供项目验收之日起1年的免费技术维护服务，包括系统升级、远程诊断、</w:t>
            </w:r>
            <w:r w:rsidRPr="00690813">
              <w:rPr>
                <w:rFonts w:ascii="宋体" w:hAnsi="宋体" w:cs="宋体" w:hint="eastAsia"/>
                <w:bCs/>
                <w:kern w:val="0"/>
                <w:szCs w:val="21"/>
              </w:rPr>
              <w:lastRenderedPageBreak/>
              <w:t>系统管理咨询等服务。提供7×24小时的即时电话、邮件等服务，若远程不能解决问题时，应提供上门服务；</w:t>
            </w:r>
          </w:p>
          <w:p w14:paraId="7A95EAA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17.2、在重大节日、活动、事件、场景下提供保障服务，由专业的运维团队待命，7*24小时及时响应；</w:t>
            </w:r>
          </w:p>
          <w:p w14:paraId="6457E2E1"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17.3、响应：对于售后服务请求，30分钟内响应，6小时内到达现场，常规技术故障应在12小时内解决；</w:t>
            </w:r>
          </w:p>
          <w:p w14:paraId="1AA7C641"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▲17.4、须在</w:t>
            </w:r>
            <w:r w:rsidRPr="00690813">
              <w:rPr>
                <w:rFonts w:ascii="宋体" w:hAnsi="宋体" w:cs="宋体"/>
                <w:bCs/>
                <w:kern w:val="0"/>
                <w:szCs w:val="21"/>
              </w:rPr>
              <w:t>响应文件中</w:t>
            </w:r>
            <w:r w:rsidRPr="00690813">
              <w:rPr>
                <w:rFonts w:ascii="宋体" w:hAnsi="宋体" w:cs="宋体" w:hint="eastAsia"/>
                <w:bCs/>
                <w:kern w:val="0"/>
                <w:szCs w:val="21"/>
              </w:rPr>
              <w:t>提供完整详细的网站实施方案和详细的售后服务承诺书；</w:t>
            </w:r>
          </w:p>
          <w:p w14:paraId="316D706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17.5、提供系统安装部署、各项功能使用、系统维护及模板制作等培训，使校方人员能独立操作、维护、管理系统，确保系统正常安全运行；</w:t>
            </w:r>
          </w:p>
          <w:p w14:paraId="4E7DC927"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17.6、提供故障应急响应服务，保证系统故障恢复时间在1小时以内；</w:t>
            </w:r>
          </w:p>
          <w:p w14:paraId="4A9ABDAD" w14:textId="77777777" w:rsidR="00C028C0" w:rsidRPr="00690813" w:rsidRDefault="00C028C0" w:rsidP="00F46A6A">
            <w:pPr>
              <w:widowControl/>
              <w:jc w:val="left"/>
              <w:rPr>
                <w:rFonts w:ascii="宋体" w:hAnsi="宋体" w:cs="Arial" w:hint="eastAsia"/>
                <w:bCs/>
                <w:kern w:val="0"/>
                <w:szCs w:val="21"/>
              </w:rPr>
            </w:pPr>
            <w:r w:rsidRPr="00690813">
              <w:rPr>
                <w:rFonts w:ascii="宋体" w:hAnsi="宋体" w:cs="宋体" w:hint="eastAsia"/>
                <w:bCs/>
                <w:kern w:val="0"/>
                <w:szCs w:val="21"/>
              </w:rPr>
              <w:t>十八</w:t>
            </w:r>
            <w:r w:rsidRPr="00690813">
              <w:rPr>
                <w:rFonts w:ascii="宋体" w:hAnsi="宋体" w:cs="宋体"/>
                <w:bCs/>
                <w:kern w:val="0"/>
                <w:szCs w:val="21"/>
              </w:rPr>
              <w:t>、参考</w:t>
            </w:r>
            <w:r w:rsidRPr="00690813">
              <w:rPr>
                <w:rFonts w:ascii="宋体" w:hAnsi="宋体" w:cs="宋体" w:hint="eastAsia"/>
                <w:bCs/>
                <w:kern w:val="0"/>
                <w:szCs w:val="21"/>
              </w:rPr>
              <w:t>品牌</w:t>
            </w:r>
            <w:r w:rsidRPr="00690813">
              <w:rPr>
                <w:rFonts w:ascii="宋体" w:hAnsi="宋体" w:cs="宋体"/>
                <w:bCs/>
                <w:kern w:val="0"/>
                <w:szCs w:val="21"/>
              </w:rPr>
              <w:t>：</w:t>
            </w:r>
            <w:r w:rsidRPr="00690813">
              <w:rPr>
                <w:rFonts w:ascii="宋体" w:hAnsi="宋体" w:cs="宋体" w:hint="eastAsia"/>
                <w:bCs/>
                <w:kern w:val="0"/>
                <w:szCs w:val="21"/>
              </w:rPr>
              <w:t>博达、国微、泽元</w:t>
            </w:r>
          </w:p>
        </w:tc>
        <w:tc>
          <w:tcPr>
            <w:tcW w:w="992" w:type="dxa"/>
            <w:tcBorders>
              <w:top w:val="single" w:sz="4" w:space="0" w:color="auto"/>
              <w:left w:val="single" w:sz="4" w:space="0" w:color="auto"/>
              <w:bottom w:val="single" w:sz="4" w:space="0" w:color="auto"/>
              <w:right w:val="single" w:sz="4" w:space="0" w:color="auto"/>
            </w:tcBorders>
            <w:vAlign w:val="center"/>
          </w:tcPr>
          <w:p w14:paraId="2D6B6DE4" w14:textId="77777777" w:rsidR="00C028C0" w:rsidRPr="00690813" w:rsidRDefault="00C028C0" w:rsidP="00F46A6A">
            <w:pPr>
              <w:jc w:val="center"/>
              <w:rPr>
                <w:rFonts w:ascii="宋体" w:hAnsi="宋体" w:cs="Arial"/>
                <w:bCs/>
                <w:kern w:val="0"/>
                <w:szCs w:val="21"/>
              </w:rPr>
            </w:pPr>
            <w:r w:rsidRPr="00690813">
              <w:rPr>
                <w:rFonts w:ascii="宋体" w:hAnsi="宋体"/>
                <w:szCs w:val="21"/>
              </w:rPr>
              <w:lastRenderedPageBreak/>
              <w:t>220000</w:t>
            </w:r>
          </w:p>
        </w:tc>
        <w:tc>
          <w:tcPr>
            <w:tcW w:w="1345" w:type="dxa"/>
            <w:tcBorders>
              <w:top w:val="single" w:sz="4" w:space="0" w:color="auto"/>
              <w:left w:val="single" w:sz="4" w:space="0" w:color="auto"/>
              <w:bottom w:val="single" w:sz="4" w:space="0" w:color="auto"/>
              <w:right w:val="single" w:sz="4" w:space="0" w:color="auto"/>
            </w:tcBorders>
            <w:vAlign w:val="center"/>
          </w:tcPr>
          <w:p w14:paraId="0D6387B7"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工业</w:t>
            </w:r>
          </w:p>
        </w:tc>
      </w:tr>
      <w:tr w:rsidR="00C028C0" w:rsidRPr="00690813" w14:paraId="56F15134" w14:textId="77777777" w:rsidTr="00F46A6A">
        <w:trPr>
          <w:trHeight w:val="407"/>
          <w:jc w:val="center"/>
        </w:trPr>
        <w:tc>
          <w:tcPr>
            <w:tcW w:w="545" w:type="dxa"/>
            <w:vMerge/>
            <w:tcBorders>
              <w:left w:val="single" w:sz="4" w:space="0" w:color="auto"/>
              <w:right w:val="single" w:sz="4" w:space="0" w:color="auto"/>
            </w:tcBorders>
          </w:tcPr>
          <w:p w14:paraId="2770652C"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1DE61C88"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2</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1FE15531"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网页防篡改系统</w:t>
            </w:r>
          </w:p>
        </w:tc>
        <w:tc>
          <w:tcPr>
            <w:tcW w:w="708" w:type="dxa"/>
            <w:tcBorders>
              <w:top w:val="single" w:sz="4" w:space="0" w:color="auto"/>
              <w:left w:val="single" w:sz="4" w:space="0" w:color="auto"/>
              <w:bottom w:val="single" w:sz="4" w:space="0" w:color="auto"/>
              <w:right w:val="single" w:sz="4" w:space="0" w:color="auto"/>
            </w:tcBorders>
            <w:vAlign w:val="center"/>
          </w:tcPr>
          <w:p w14:paraId="228DECB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14:paraId="39BF70B1" w14:textId="77777777" w:rsidR="00C028C0" w:rsidRPr="00690813" w:rsidRDefault="00C028C0" w:rsidP="00F46A6A">
            <w:pPr>
              <w:spacing w:line="260" w:lineRule="exact"/>
              <w:rPr>
                <w:rFonts w:ascii="宋体" w:hAnsi="宋体"/>
                <w:szCs w:val="21"/>
              </w:rPr>
            </w:pPr>
            <w:r w:rsidRPr="00690813">
              <w:rPr>
                <w:rFonts w:ascii="宋体" w:hAnsi="宋体" w:cs="宋体" w:hint="eastAsia"/>
                <w:bCs/>
                <w:kern w:val="0"/>
                <w:szCs w:val="21"/>
              </w:rPr>
              <w:t>套</w:t>
            </w:r>
          </w:p>
        </w:tc>
        <w:tc>
          <w:tcPr>
            <w:tcW w:w="4111" w:type="dxa"/>
            <w:tcBorders>
              <w:top w:val="single" w:sz="4" w:space="0" w:color="auto"/>
              <w:left w:val="single" w:sz="4" w:space="0" w:color="auto"/>
              <w:bottom w:val="single" w:sz="4" w:space="0" w:color="auto"/>
              <w:right w:val="single" w:sz="4" w:space="0" w:color="auto"/>
            </w:tcBorders>
            <w:vAlign w:val="center"/>
          </w:tcPr>
          <w:p w14:paraId="0052F6F8" w14:textId="77777777" w:rsidR="00C028C0" w:rsidRPr="00690813" w:rsidRDefault="00C028C0" w:rsidP="00F46A6A">
            <w:pPr>
              <w:rPr>
                <w:rFonts w:ascii="宋体" w:hAnsi="宋体" w:cs="宋体"/>
                <w:bCs/>
                <w:kern w:val="0"/>
                <w:szCs w:val="21"/>
              </w:rPr>
            </w:pPr>
            <w:r w:rsidRPr="00690813">
              <w:rPr>
                <w:rFonts w:ascii="宋体" w:hAnsi="宋体" w:cs="宋体" w:hint="eastAsia"/>
                <w:bCs/>
                <w:kern w:val="0"/>
                <w:szCs w:val="21"/>
              </w:rPr>
              <w:t>1、具备独立的Web应用防护规则库，Web应用防护规则总数在3000条以上；</w:t>
            </w:r>
          </w:p>
          <w:p w14:paraId="09D93235" w14:textId="77777777" w:rsidR="00C028C0" w:rsidRPr="00690813" w:rsidRDefault="00C028C0" w:rsidP="00F46A6A">
            <w:pPr>
              <w:rPr>
                <w:rFonts w:ascii="宋体" w:hAnsi="宋体" w:cs="宋体" w:hint="eastAsia"/>
                <w:bCs/>
                <w:kern w:val="0"/>
                <w:szCs w:val="21"/>
              </w:rPr>
            </w:pPr>
            <w:r w:rsidRPr="00690813">
              <w:rPr>
                <w:rFonts w:ascii="宋体" w:hAnsi="宋体" w:cs="宋体" w:hint="eastAsia"/>
                <w:bCs/>
                <w:kern w:val="0"/>
                <w:szCs w:val="21"/>
              </w:rPr>
              <w:t>2、具备独立的僵尸主机识别特征库，恶意软件识别特征总数在50万条以上；</w:t>
            </w:r>
          </w:p>
          <w:p w14:paraId="6C67D1E0" w14:textId="77777777" w:rsidR="00C028C0" w:rsidRPr="00690813" w:rsidRDefault="00C028C0" w:rsidP="00F46A6A">
            <w:pPr>
              <w:rPr>
                <w:rFonts w:ascii="宋体" w:hAnsi="宋体" w:cs="宋体" w:hint="eastAsia"/>
                <w:bCs/>
                <w:kern w:val="0"/>
                <w:szCs w:val="21"/>
              </w:rPr>
            </w:pPr>
            <w:r w:rsidRPr="00690813">
              <w:rPr>
                <w:rFonts w:ascii="宋体" w:hAnsi="宋体" w:cs="宋体" w:hint="eastAsia"/>
                <w:bCs/>
                <w:kern w:val="0"/>
                <w:szCs w:val="21"/>
              </w:rPr>
              <w:t>3、支持对常见应用服务（HTTP、FTP、SSH、SMTP、IMAP）和数据库软件（MySQL、Oracle、MSSQL）的口令暴力破解防护功能，全面保障业务的安全；</w:t>
            </w:r>
          </w:p>
          <w:p w14:paraId="65EB768C" w14:textId="77777777" w:rsidR="00C028C0" w:rsidRPr="00690813" w:rsidRDefault="00C028C0" w:rsidP="00F46A6A">
            <w:pPr>
              <w:rPr>
                <w:rFonts w:ascii="宋体" w:hAnsi="宋体" w:cs="宋体" w:hint="eastAsia"/>
                <w:bCs/>
                <w:kern w:val="0"/>
                <w:szCs w:val="21"/>
              </w:rPr>
            </w:pPr>
            <w:r w:rsidRPr="00690813">
              <w:rPr>
                <w:rFonts w:ascii="宋体" w:hAnsi="宋体" w:cs="宋体" w:hint="eastAsia"/>
                <w:bCs/>
                <w:kern w:val="0"/>
                <w:szCs w:val="21"/>
              </w:rPr>
              <w:t>4、支持对被防护网站是否被挂黑链进行检测；</w:t>
            </w:r>
          </w:p>
          <w:p w14:paraId="152FD76B" w14:textId="77777777" w:rsidR="00C028C0" w:rsidRPr="00690813" w:rsidRDefault="00C028C0" w:rsidP="00F46A6A">
            <w:pPr>
              <w:rPr>
                <w:rFonts w:ascii="宋体" w:hAnsi="宋体" w:cs="宋体" w:hint="eastAsia"/>
                <w:bCs/>
                <w:kern w:val="0"/>
                <w:szCs w:val="21"/>
              </w:rPr>
            </w:pPr>
            <w:r w:rsidRPr="00690813">
              <w:rPr>
                <w:rFonts w:ascii="宋体" w:hAnsi="宋体" w:cs="宋体" w:hint="eastAsia"/>
                <w:bCs/>
                <w:kern w:val="0"/>
                <w:szCs w:val="21"/>
              </w:rPr>
              <w:t>5、具备对常见网络协议（SSH、FTP、RDP、VNC、Netbios）和数据库（MySQL、Oracle、MSSQL）的弱密码扫描功能，全面保障业务的安全；</w:t>
            </w:r>
          </w:p>
          <w:p w14:paraId="6767CF54" w14:textId="77777777" w:rsidR="00C028C0" w:rsidRPr="00690813" w:rsidRDefault="00C028C0" w:rsidP="00F46A6A">
            <w:pPr>
              <w:rPr>
                <w:rFonts w:ascii="宋体" w:hAnsi="宋体" w:cs="宋体" w:hint="eastAsia"/>
                <w:bCs/>
                <w:kern w:val="0"/>
                <w:szCs w:val="21"/>
              </w:rPr>
            </w:pPr>
            <w:r w:rsidRPr="00690813">
              <w:rPr>
                <w:rFonts w:ascii="宋体" w:hAnsi="宋体" w:cs="宋体" w:hint="eastAsia"/>
                <w:bCs/>
                <w:kern w:val="0"/>
                <w:szCs w:val="21"/>
              </w:rPr>
              <w:t>6、可提供最新的威胁情报信息，能够对新爆发的流行高危漏洞进行预警和自动检测，发现问题后支持一键生成防护规则，能够及时地进行安全防护，全面保障业务的安全；</w:t>
            </w:r>
          </w:p>
          <w:p w14:paraId="1489B0D8" w14:textId="77777777" w:rsidR="00C028C0" w:rsidRPr="00690813" w:rsidRDefault="00C028C0" w:rsidP="00F46A6A">
            <w:pPr>
              <w:rPr>
                <w:rFonts w:ascii="宋体" w:hAnsi="宋体" w:cs="宋体" w:hint="eastAsia"/>
                <w:bCs/>
                <w:kern w:val="0"/>
                <w:szCs w:val="21"/>
              </w:rPr>
            </w:pPr>
            <w:r w:rsidRPr="00690813">
              <w:rPr>
                <w:rFonts w:ascii="宋体" w:hAnsi="宋体" w:cs="宋体" w:hint="eastAsia"/>
                <w:bCs/>
                <w:kern w:val="0"/>
                <w:szCs w:val="21"/>
              </w:rPr>
              <w:t>7、支持B/S服务漏洞扫描功能，可扫描WEB网站是否存在SQL注入、XSS、跨站脚本、目录遍历、文件包含、命令执行等脚本漏洞，全面保障业务的安全；</w:t>
            </w:r>
          </w:p>
          <w:p w14:paraId="01521475" w14:textId="77777777" w:rsidR="00C028C0" w:rsidRPr="00690813" w:rsidRDefault="00C028C0" w:rsidP="00F46A6A">
            <w:pPr>
              <w:rPr>
                <w:rFonts w:ascii="宋体" w:hAnsi="宋体" w:cs="宋体" w:hint="eastAsia"/>
                <w:bCs/>
                <w:kern w:val="0"/>
                <w:szCs w:val="21"/>
              </w:rPr>
            </w:pPr>
            <w:r w:rsidRPr="00690813">
              <w:rPr>
                <w:rFonts w:ascii="宋体" w:hAnsi="宋体" w:cs="宋体" w:hint="eastAsia"/>
                <w:bCs/>
                <w:kern w:val="0"/>
                <w:szCs w:val="21"/>
              </w:rPr>
              <w:t>8、提供安全报表，报表内容体现被保护对象的整体安全等级，发现漏洞情况以及遭受攻击的漏洞统计，可以查看到有效攻击行为次数和攻击趋势；</w:t>
            </w:r>
          </w:p>
          <w:p w14:paraId="44E772A4" w14:textId="77777777" w:rsidR="00C028C0" w:rsidRPr="00690813" w:rsidRDefault="00C028C0" w:rsidP="00F46A6A">
            <w:pPr>
              <w:rPr>
                <w:rFonts w:ascii="宋体" w:hAnsi="宋体" w:cs="宋体"/>
                <w:bCs/>
                <w:kern w:val="0"/>
                <w:szCs w:val="21"/>
              </w:rPr>
            </w:pPr>
            <w:r w:rsidRPr="00690813">
              <w:rPr>
                <w:rFonts w:ascii="宋体" w:hAnsi="宋体" w:cs="宋体" w:hint="eastAsia"/>
                <w:bCs/>
                <w:kern w:val="0"/>
                <w:szCs w:val="21"/>
              </w:rPr>
              <w:t>9、提供1个三级和1个二级信息系统防篡改适配和等保整改咨询服务，出具相应报告；</w:t>
            </w:r>
          </w:p>
          <w:p w14:paraId="7E25E8E0" w14:textId="77777777" w:rsidR="00C028C0" w:rsidRPr="00690813" w:rsidRDefault="00C028C0" w:rsidP="00F46A6A">
            <w:pPr>
              <w:rPr>
                <w:rFonts w:ascii="宋体" w:hAnsi="宋体" w:hint="eastAsia"/>
                <w:szCs w:val="21"/>
              </w:rPr>
            </w:pPr>
            <w:r w:rsidRPr="00690813">
              <w:rPr>
                <w:rFonts w:ascii="宋体" w:hAnsi="宋体" w:cs="宋体" w:hint="eastAsia"/>
                <w:bCs/>
                <w:kern w:val="0"/>
                <w:szCs w:val="21"/>
              </w:rPr>
              <w:t>10、</w:t>
            </w:r>
            <w:r w:rsidRPr="00690813">
              <w:rPr>
                <w:rFonts w:ascii="宋体" w:hAnsi="宋体" w:cs="宋体"/>
                <w:bCs/>
                <w:kern w:val="0"/>
                <w:szCs w:val="21"/>
              </w:rPr>
              <w:t>参考品牌：</w:t>
            </w:r>
            <w:r w:rsidRPr="00690813">
              <w:rPr>
                <w:rFonts w:ascii="宋体" w:hAnsi="宋体" w:cs="宋体" w:hint="eastAsia"/>
                <w:bCs/>
                <w:kern w:val="0"/>
                <w:szCs w:val="21"/>
              </w:rPr>
              <w:t>天存、国舜、天融信</w:t>
            </w:r>
          </w:p>
        </w:tc>
        <w:tc>
          <w:tcPr>
            <w:tcW w:w="992" w:type="dxa"/>
            <w:tcBorders>
              <w:top w:val="single" w:sz="4" w:space="0" w:color="auto"/>
              <w:left w:val="single" w:sz="4" w:space="0" w:color="auto"/>
              <w:bottom w:val="single" w:sz="4" w:space="0" w:color="auto"/>
              <w:right w:val="single" w:sz="4" w:space="0" w:color="auto"/>
            </w:tcBorders>
            <w:vAlign w:val="center"/>
          </w:tcPr>
          <w:p w14:paraId="0F63C2E1" w14:textId="77777777" w:rsidR="00C028C0" w:rsidRPr="00690813" w:rsidRDefault="00C028C0" w:rsidP="00F46A6A">
            <w:pPr>
              <w:jc w:val="center"/>
              <w:rPr>
                <w:rFonts w:ascii="宋体" w:hAnsi="宋体"/>
                <w:szCs w:val="21"/>
              </w:rPr>
            </w:pPr>
            <w:r w:rsidRPr="00690813">
              <w:rPr>
                <w:rFonts w:ascii="宋体" w:hAnsi="宋体"/>
                <w:szCs w:val="21"/>
              </w:rPr>
              <w:t>130000</w:t>
            </w:r>
          </w:p>
        </w:tc>
        <w:tc>
          <w:tcPr>
            <w:tcW w:w="1345" w:type="dxa"/>
            <w:tcBorders>
              <w:top w:val="single" w:sz="4" w:space="0" w:color="auto"/>
              <w:left w:val="single" w:sz="4" w:space="0" w:color="auto"/>
              <w:bottom w:val="single" w:sz="4" w:space="0" w:color="auto"/>
              <w:right w:val="single" w:sz="4" w:space="0" w:color="auto"/>
            </w:tcBorders>
            <w:vAlign w:val="center"/>
          </w:tcPr>
          <w:p w14:paraId="0137DBA1"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工业</w:t>
            </w:r>
          </w:p>
        </w:tc>
      </w:tr>
      <w:tr w:rsidR="00C028C0" w:rsidRPr="00690813" w14:paraId="766CA12E" w14:textId="77777777" w:rsidTr="00F46A6A">
        <w:trPr>
          <w:trHeight w:val="407"/>
          <w:jc w:val="center"/>
        </w:trPr>
        <w:tc>
          <w:tcPr>
            <w:tcW w:w="545" w:type="dxa"/>
            <w:vMerge/>
            <w:tcBorders>
              <w:left w:val="single" w:sz="4" w:space="0" w:color="auto"/>
              <w:right w:val="single" w:sz="4" w:space="0" w:color="auto"/>
            </w:tcBorders>
          </w:tcPr>
          <w:p w14:paraId="02C52E0F"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61849F2F"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3</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37DBAE96"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潜伏威胁探针</w:t>
            </w:r>
          </w:p>
        </w:tc>
        <w:tc>
          <w:tcPr>
            <w:tcW w:w="708" w:type="dxa"/>
            <w:tcBorders>
              <w:top w:val="single" w:sz="4" w:space="0" w:color="auto"/>
              <w:left w:val="single" w:sz="4" w:space="0" w:color="auto"/>
              <w:bottom w:val="single" w:sz="4" w:space="0" w:color="auto"/>
              <w:right w:val="single" w:sz="4" w:space="0" w:color="auto"/>
            </w:tcBorders>
            <w:vAlign w:val="center"/>
          </w:tcPr>
          <w:p w14:paraId="01C5792D"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2</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FC66E2B"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4A7D31A7"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▲1、设备吞吐量≥3Gbps，标准2U设备，内存≥8G，硬盘容量≥1TB SATA，标配≥6个千兆电口，≥2个</w:t>
            </w:r>
            <w:r w:rsidRPr="00690813">
              <w:rPr>
                <w:rFonts w:ascii="宋体" w:hAnsi="宋体" w:cs="宋体" w:hint="eastAsia"/>
                <w:bCs/>
                <w:kern w:val="0"/>
                <w:szCs w:val="21"/>
                <w:lang w:eastAsia="zh-Hans"/>
              </w:rPr>
              <w:t>万</w:t>
            </w:r>
            <w:r w:rsidRPr="00690813">
              <w:rPr>
                <w:rFonts w:ascii="宋体" w:hAnsi="宋体" w:cs="宋体" w:hint="eastAsia"/>
                <w:bCs/>
                <w:kern w:val="0"/>
                <w:szCs w:val="21"/>
              </w:rPr>
              <w:t>兆光口</w:t>
            </w:r>
            <w:r w:rsidRPr="00690813">
              <w:rPr>
                <w:rFonts w:ascii="宋体" w:hAnsi="宋体" w:cs="宋体" w:hint="eastAsia"/>
                <w:bCs/>
                <w:kern w:val="0"/>
                <w:szCs w:val="21"/>
                <w:lang w:eastAsia="zh-Hans"/>
              </w:rPr>
              <w:t>（配置2个万兆光模块）</w:t>
            </w:r>
            <w:r w:rsidRPr="00690813">
              <w:rPr>
                <w:rFonts w:ascii="宋体" w:hAnsi="宋体" w:cs="宋体" w:hint="eastAsia"/>
                <w:bCs/>
                <w:kern w:val="0"/>
                <w:szCs w:val="21"/>
              </w:rPr>
              <w:t>，配置</w:t>
            </w:r>
            <w:r w:rsidRPr="00690813">
              <w:rPr>
                <w:rFonts w:ascii="宋体" w:hAnsi="宋体" w:cs="宋体" w:hint="eastAsia"/>
                <w:bCs/>
                <w:kern w:val="0"/>
                <w:szCs w:val="21"/>
                <w:lang w:eastAsia="zh-Hans"/>
              </w:rPr>
              <w:t>冗余</w:t>
            </w:r>
            <w:r w:rsidRPr="00690813">
              <w:rPr>
                <w:rFonts w:ascii="宋体" w:hAnsi="宋体" w:cs="宋体" w:hint="eastAsia"/>
                <w:bCs/>
                <w:kern w:val="0"/>
                <w:szCs w:val="21"/>
              </w:rPr>
              <w:t>电源；</w:t>
            </w:r>
          </w:p>
          <w:p w14:paraId="3FE6AFD5"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▲2、为了保证产品的兼容性和稳定性，探针需与本项目中第4项产品“安全感知平台”为同一品牌；</w:t>
            </w:r>
          </w:p>
          <w:p w14:paraId="0FF441E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lastRenderedPageBreak/>
              <w:t>3、具备报文检测引擎，可实现IP碎片重组、TCP流重组、应用层协议识别与解析等，具备多种的入侵攻击模式或恶意URL监测模式，可完成模式匹配并生成事件，可提取URL记录和域名记录，在特征事件触发时可以基于五元组和二元组（IP对）进行原始报文的录制；</w:t>
            </w:r>
          </w:p>
          <w:p w14:paraId="2890948E"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4、支持敏感数据泄密功能检测能力，支持敏感信息自定义，支持根据文件类型和敏感关键字进行信息过滤； </w:t>
            </w:r>
          </w:p>
          <w:p w14:paraId="4D9FE56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能够识别应用类型超过1100种，应用识别规则总数超过3000条，具备亿万级别URL识别能力。漏洞利用规则特征库数量在4000条以上，漏洞利用特征具备中文相关介绍，包括但不限于漏洞描述，漏洞名称，对应CVE编号，参考信息和建议的解决方案；</w:t>
            </w:r>
          </w:p>
          <w:p w14:paraId="0A31584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6、支持对节点检测节点内部主机外发的异常流量进行检测，支持对信任区域主机外发的异常流量进行检测，如ICMP，UPD，SYN，DNS Flood等DDoS攻击行为；</w:t>
            </w:r>
          </w:p>
          <w:p w14:paraId="22142875"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7、支持同步DNS审计日志，主要用于平台dns flow分析引擎进行安全分析；同步HTTP审计日志，主要用于平台http flow分析引擎进行安全分析；同步SMB审计日志，主要用于平台smb flow分析引擎进行安全分析； </w:t>
            </w:r>
          </w:p>
          <w:p w14:paraId="7A60DEB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8、支持对被Web网站是否被挂黑链进行检测；产品应具备独立的Web应用检测规则库，Web应用检测规则总数在3000条以上； </w:t>
            </w:r>
          </w:p>
          <w:p w14:paraId="714D77A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9、对于未知威胁具备同云端安全分析引擎进行联动的能力，上报可疑行为并在云端进行沙盒检测，并下发威胁行为分析报告；</w:t>
            </w:r>
          </w:p>
          <w:p w14:paraId="43F566F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10、能够对网络通信行为进行还原和记录，以供安全人员进行取证分析，还原内容包括：TCP会话记录、Web访问记录、SQL访问记录、DNS解析记录；</w:t>
            </w:r>
          </w:p>
          <w:p w14:paraId="387CDFD6" w14:textId="77777777" w:rsidR="00C028C0" w:rsidRPr="00690813" w:rsidRDefault="00C028C0" w:rsidP="00F46A6A">
            <w:pPr>
              <w:widowControl/>
              <w:jc w:val="left"/>
              <w:rPr>
                <w:rFonts w:ascii="宋体" w:hAnsi="宋体" w:cs="宋体" w:hint="eastAsia"/>
                <w:bCs/>
                <w:kern w:val="0"/>
                <w:szCs w:val="21"/>
                <w:lang w:eastAsia="zh-Hans"/>
              </w:rPr>
            </w:pPr>
            <w:r w:rsidRPr="00690813">
              <w:rPr>
                <w:rFonts w:ascii="宋体" w:hAnsi="宋体" w:cs="宋体" w:hint="eastAsia"/>
                <w:bCs/>
                <w:kern w:val="0"/>
                <w:szCs w:val="21"/>
              </w:rPr>
              <w:t>▲11、能够针对IP，IP组，服务，端口，访问时间等策略，主动建立针对性的业务和应用访问逻辑规则，包括白名单（哪些访问逻辑是正常的）和黑名单（哪些访问逻辑肯定是异常的）两种方式，并对检测到的违规访问进行实时告警</w:t>
            </w:r>
            <w:r w:rsidRPr="00690813">
              <w:rPr>
                <w:rFonts w:ascii="宋体" w:hAnsi="宋体" w:cs="宋体" w:hint="eastAsia"/>
                <w:bCs/>
                <w:kern w:val="0"/>
                <w:szCs w:val="21"/>
                <w:lang w:eastAsia="zh-Hans"/>
              </w:rPr>
              <w:t>；</w:t>
            </w:r>
          </w:p>
          <w:p w14:paraId="29A3EC1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12、可支持在线升级和离线升级，并依托安全感知平台进行统一管控；可支持用户初次登陆强制修改密码功能。可实时监控设备的CPU、内存、存储空间使用情况。能够监控监听接口的实时流量情况；</w:t>
            </w:r>
          </w:p>
          <w:p w14:paraId="10A5C012"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▲13、支持安全感知平台对接入探针的统一升级，可展示当前所有接入探针的规则库日期、是否过期等，并支持禁用指定探针的升级；</w:t>
            </w:r>
          </w:p>
          <w:p w14:paraId="41C63A78" w14:textId="77777777" w:rsidR="00C028C0" w:rsidRPr="00690813" w:rsidRDefault="00C028C0" w:rsidP="00F46A6A">
            <w:pPr>
              <w:widowControl/>
              <w:jc w:val="left"/>
              <w:rPr>
                <w:rFonts w:ascii="宋体" w:hAnsi="宋体" w:cs="Arial" w:hint="eastAsia"/>
                <w:bCs/>
                <w:kern w:val="0"/>
                <w:szCs w:val="21"/>
              </w:rPr>
            </w:pPr>
            <w:r w:rsidRPr="00690813">
              <w:rPr>
                <w:rFonts w:ascii="宋体" w:hAnsi="宋体" w:cs="宋体" w:hint="eastAsia"/>
                <w:bCs/>
                <w:kern w:val="0"/>
                <w:szCs w:val="21"/>
              </w:rPr>
              <w:t>14、参考</w:t>
            </w:r>
            <w:r w:rsidRPr="00690813">
              <w:rPr>
                <w:rFonts w:ascii="宋体" w:hAnsi="宋体" w:cs="宋体"/>
                <w:bCs/>
                <w:kern w:val="0"/>
                <w:szCs w:val="21"/>
              </w:rPr>
              <w:t>品牌：</w:t>
            </w:r>
            <w:r w:rsidRPr="00690813">
              <w:rPr>
                <w:rFonts w:ascii="宋体" w:hAnsi="宋体" w:cs="宋体" w:hint="eastAsia"/>
                <w:szCs w:val="21"/>
              </w:rPr>
              <w:t>绿盟、奇安信、深信服</w:t>
            </w:r>
          </w:p>
        </w:tc>
        <w:tc>
          <w:tcPr>
            <w:tcW w:w="992" w:type="dxa"/>
            <w:tcBorders>
              <w:top w:val="single" w:sz="4" w:space="0" w:color="auto"/>
              <w:left w:val="single" w:sz="4" w:space="0" w:color="auto"/>
              <w:bottom w:val="single" w:sz="4" w:space="0" w:color="auto"/>
              <w:right w:val="single" w:sz="4" w:space="0" w:color="auto"/>
            </w:tcBorders>
            <w:vAlign w:val="center"/>
          </w:tcPr>
          <w:p w14:paraId="6CBDF5D1" w14:textId="77777777" w:rsidR="00C028C0" w:rsidRPr="00690813" w:rsidRDefault="00C028C0" w:rsidP="00F46A6A">
            <w:pPr>
              <w:jc w:val="center"/>
              <w:rPr>
                <w:rFonts w:ascii="宋体" w:hAnsi="宋体" w:cs="Arial"/>
                <w:bCs/>
                <w:kern w:val="0"/>
                <w:szCs w:val="21"/>
              </w:rPr>
            </w:pPr>
            <w:r w:rsidRPr="00690813">
              <w:rPr>
                <w:rFonts w:ascii="宋体" w:hAnsi="宋体"/>
                <w:szCs w:val="21"/>
              </w:rPr>
              <w:lastRenderedPageBreak/>
              <w:t>200000</w:t>
            </w:r>
          </w:p>
        </w:tc>
        <w:tc>
          <w:tcPr>
            <w:tcW w:w="1345" w:type="dxa"/>
            <w:tcBorders>
              <w:top w:val="single" w:sz="4" w:space="0" w:color="auto"/>
              <w:left w:val="single" w:sz="4" w:space="0" w:color="auto"/>
              <w:bottom w:val="single" w:sz="4" w:space="0" w:color="auto"/>
              <w:right w:val="single" w:sz="4" w:space="0" w:color="auto"/>
            </w:tcBorders>
            <w:vAlign w:val="center"/>
          </w:tcPr>
          <w:p w14:paraId="4E8C462A"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工业</w:t>
            </w:r>
          </w:p>
        </w:tc>
      </w:tr>
      <w:tr w:rsidR="00C028C0" w:rsidRPr="00690813" w14:paraId="71F6D5A9" w14:textId="77777777" w:rsidTr="00F46A6A">
        <w:trPr>
          <w:trHeight w:val="407"/>
          <w:jc w:val="center"/>
        </w:trPr>
        <w:tc>
          <w:tcPr>
            <w:tcW w:w="545" w:type="dxa"/>
            <w:vMerge/>
            <w:tcBorders>
              <w:left w:val="single" w:sz="4" w:space="0" w:color="auto"/>
              <w:right w:val="single" w:sz="4" w:space="0" w:color="auto"/>
            </w:tcBorders>
          </w:tcPr>
          <w:p w14:paraId="40705F71"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320A4419"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4</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4EE348F3"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安全感知平台</w:t>
            </w:r>
          </w:p>
        </w:tc>
        <w:tc>
          <w:tcPr>
            <w:tcW w:w="708" w:type="dxa"/>
            <w:tcBorders>
              <w:top w:val="single" w:sz="4" w:space="0" w:color="auto"/>
              <w:left w:val="single" w:sz="4" w:space="0" w:color="auto"/>
              <w:bottom w:val="single" w:sz="4" w:space="0" w:color="auto"/>
              <w:right w:val="single" w:sz="4" w:space="0" w:color="auto"/>
            </w:tcBorders>
            <w:vAlign w:val="center"/>
          </w:tcPr>
          <w:p w14:paraId="00727244"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19641F7"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个</w:t>
            </w:r>
          </w:p>
        </w:tc>
        <w:tc>
          <w:tcPr>
            <w:tcW w:w="4111" w:type="dxa"/>
            <w:tcBorders>
              <w:top w:val="single" w:sz="4" w:space="0" w:color="auto"/>
              <w:left w:val="single" w:sz="4" w:space="0" w:color="auto"/>
              <w:bottom w:val="single" w:sz="4" w:space="0" w:color="auto"/>
              <w:right w:val="single" w:sz="4" w:space="0" w:color="auto"/>
            </w:tcBorders>
            <w:vAlign w:val="center"/>
          </w:tcPr>
          <w:p w14:paraId="3C6D8177"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▲1、设备采用外观≥2U的机架式服务器，配置21TB 企业级硬盘、1块128G SSD系统盘，内存≥3*32GB DDR4 2666，系统盘≥</w:t>
            </w:r>
            <w:r w:rsidRPr="00690813">
              <w:rPr>
                <w:rFonts w:ascii="宋体" w:hAnsi="宋体" w:cs="宋体" w:hint="eastAsia"/>
                <w:bCs/>
                <w:kern w:val="0"/>
                <w:szCs w:val="21"/>
              </w:rPr>
              <w:lastRenderedPageBreak/>
              <w:t>1*128GB SATA SSD，数据盘≥8*4TB，标配≥4个千兆电口，配置冗余电源；</w:t>
            </w:r>
          </w:p>
          <w:p w14:paraId="500C844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2、支持自动识别网络内部主机网段和外网网段；支持通过流量中的应用内容自动区分网络内部网段IP是属于PC还是服务器；</w:t>
            </w:r>
          </w:p>
          <w:p w14:paraId="0B3B6DA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3、支持基于流量实时漏洞功能，漏洞分析类型包含配置错误漏洞、OpenSSH漏洞、目录遍历漏洞、OpenLDAP等操作系统、数据库、Web应用等，页面上支持展示业务脆弱性风险分布、漏洞类型分析、漏洞态势与危害和处置建议，并支持导出脆弱性感知报告； </w:t>
            </w:r>
          </w:p>
          <w:p w14:paraId="01EACC6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4、支持自动识别已知服务器，通过被动检测机制，对经过探针的流量进行分析，识别已知服务器对外提供的所有服务、已开放端口及端口传输的协议/应用等；</w:t>
            </w:r>
          </w:p>
          <w:p w14:paraId="27AF72DE"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5、支持通过镜像流量检测web流量中是否存在可截获的口令信息，分析web业务系统是否存在明文传输情况，避免因明文传输导致信息泄露的风险；</w:t>
            </w:r>
          </w:p>
          <w:p w14:paraId="10D6690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6、支持流量分析实时发现操作系统、数据库、web应用等存在的漏洞风险，看清网络脆弱性，并支持生成漏洞检测报告。具备僵尸网络识别能力，行为规则近40万条；</w:t>
            </w:r>
          </w:p>
          <w:p w14:paraId="0C87C268"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7、支持通过云端沙盒对全球威胁情报源进行验证，提取有效信息形成规则定期更新到僵尸网络识别库，增量提升检测能力；支持DNSFlow分析引擎，利用机器学习算法结合威胁情报，能够从大量的样本中进行学习，总结其伪装的规律，从而发现伪装的恶意DNS协议； </w:t>
            </w:r>
          </w:p>
          <w:p w14:paraId="4F39BE3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▲8、具备安全日志分析引擎、DnsFlow行为分析引擎、HttpFLow分析引擎、NetFLow分析引擎、MailFLow分析引擎、SmbFLow分析引擎、威胁情报分析关联引擎、第三方安全检测引擎、文件威胁检测引擎等；</w:t>
            </w:r>
          </w:p>
          <w:p w14:paraId="7543F54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9、支持检测业务的异常行为，从而识别业务是否已失陷被控制，并设立失陷等级和威胁等级展示当前业务的状态和产生的威胁程度；支持检测网络内部用户的异常行为，要求能够基于僵尸网络识别库，检测用户是否存在风险；</w:t>
            </w:r>
          </w:p>
          <w:p w14:paraId="4B26DF05"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10、支持检测主机与C&amp;C服务器通信行为，支持区分国内外区域；支持检测从未知站点下载可执行文件、访问恶意链接、使用IRC协议进行通信、浏览最近30天注册域名、下载文件格式与实际文件不符、基于行为检测的木马远控、比特币挖矿等可疑访问行为，支持区分国内外区域和显示可疑行为访问趋势；</w:t>
            </w:r>
          </w:p>
          <w:p w14:paraId="2D469E75"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11、支持检测违规访问策略黑名单或违反了白名单，或者违反了下一代防火墙中的应用控制策略的行为；支持检测服务器对外发起的远程登录、远程桌面、数据库等风险应用访问；支持检测主机对外发起的攻击行为；</w:t>
            </w:r>
          </w:p>
          <w:p w14:paraId="0939A79A"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lastRenderedPageBreak/>
              <w:t>12、支持对服务器、客户端的各种应用发起的漏洞攻击进行检测，包括20种攻击类型共9000+以上规则；</w:t>
            </w:r>
          </w:p>
          <w:p w14:paraId="03DF8229"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13、支持以图形化大屏的服务器与漏洞实时态势，包括但不限于漏洞等级分布、TOP5漏洞、服务器操作系统分布、影响服务器的数量、被访问服务器TOP5、实时漏洞发现更新、业务对外开放TOP5端口； </w:t>
            </w:r>
          </w:p>
          <w:p w14:paraId="30910FC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▲14、支持接入防火墙、上网行为管理、终端EDR、DAS数据库审计和潜伏威胁探针等设备，并支持在页面中显示安全组件接入的数量和状态；</w:t>
            </w:r>
          </w:p>
          <w:p w14:paraId="4815FCB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15、支持提供PDF格式报表形式的摘要报告，包含总体摘要、安全感知详情、UEBA行为画像、安全规划建设建议等，从整体展示安全状况，快速了解业务和网络的安全风险支持对业务的外连行为进行监测，以可视化的方式展示业务外连的地域分布、是否存在风险、外连趋势等；</w:t>
            </w:r>
          </w:p>
          <w:p w14:paraId="0E8CA24B"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16、支持基于用户/业务维度的访问关系梳理，可呈现该用户/业务已经通过哪些应用、协议和端口访问了哪些业务，这些访问是否是攻击、违规、远程登录等行为，IT人员可清晰地看出已对哪些业务存在影响，也能推导当前用户是否已失陷（或可疑）；</w:t>
            </w:r>
          </w:p>
          <w:p w14:paraId="443AD85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17、支持检索接入设备传输过来的所有安全日志，可基于时间、攻击类型、严重等级等选择项进行组合查询，可基于具体设备、来源/目的所属、IP地址、特征ID、URL进行具体条件搜索； </w:t>
            </w:r>
          </w:p>
          <w:p w14:paraId="208B1558"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18、支持以邮件的形式及时将发现的失陷业务、失陷用户、攻击成功事件等安全事件进行告警，支持根据安全事件类型配置发送间隔和触发条件；</w:t>
            </w:r>
          </w:p>
          <w:p w14:paraId="12BE953B"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19、支持管控接入探针的统一升级，可展示当前所有接入探针的规则库日期、是否过期等，并支持禁用指定探针的升级； </w:t>
            </w:r>
          </w:p>
          <w:p w14:paraId="346FBE1E"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▲20、为了保证设备间的功能联动性，需支持与原有上网行为管理设备（深信服AC-1000）进行联动响应，同步上网行为管理设备认证用户，实现与安全事件关联；</w:t>
            </w:r>
          </w:p>
          <w:p w14:paraId="3DDD5BE4" w14:textId="77777777" w:rsidR="00C028C0" w:rsidRPr="00690813" w:rsidRDefault="00C028C0" w:rsidP="00F46A6A">
            <w:pPr>
              <w:widowControl/>
              <w:jc w:val="left"/>
              <w:rPr>
                <w:rFonts w:ascii="宋体" w:hAnsi="宋体" w:cs="Arial" w:hint="eastAsia"/>
                <w:bCs/>
                <w:kern w:val="0"/>
                <w:szCs w:val="21"/>
              </w:rPr>
            </w:pPr>
            <w:r w:rsidRPr="00690813">
              <w:rPr>
                <w:rFonts w:ascii="宋体" w:hAnsi="宋体" w:cs="宋体" w:hint="eastAsia"/>
                <w:bCs/>
                <w:kern w:val="0"/>
                <w:szCs w:val="21"/>
              </w:rPr>
              <w:t>21、</w:t>
            </w:r>
            <w:r w:rsidRPr="00690813">
              <w:rPr>
                <w:rFonts w:ascii="宋体" w:hAnsi="宋体" w:cs="宋体"/>
                <w:bCs/>
                <w:kern w:val="0"/>
                <w:szCs w:val="21"/>
              </w:rPr>
              <w:t>参考品牌：</w:t>
            </w:r>
            <w:r w:rsidRPr="00690813">
              <w:rPr>
                <w:rFonts w:ascii="宋体" w:hAnsi="宋体" w:cs="宋体" w:hint="eastAsia"/>
                <w:szCs w:val="21"/>
              </w:rPr>
              <w:t>绿盟、奇安信、深信服</w:t>
            </w:r>
          </w:p>
        </w:tc>
        <w:tc>
          <w:tcPr>
            <w:tcW w:w="992" w:type="dxa"/>
            <w:tcBorders>
              <w:top w:val="single" w:sz="4" w:space="0" w:color="auto"/>
              <w:left w:val="single" w:sz="4" w:space="0" w:color="auto"/>
              <w:bottom w:val="single" w:sz="4" w:space="0" w:color="auto"/>
              <w:right w:val="single" w:sz="4" w:space="0" w:color="auto"/>
            </w:tcBorders>
            <w:vAlign w:val="center"/>
          </w:tcPr>
          <w:p w14:paraId="701B0F3E" w14:textId="77777777" w:rsidR="00C028C0" w:rsidRPr="00690813" w:rsidRDefault="00C028C0" w:rsidP="00F46A6A">
            <w:pPr>
              <w:jc w:val="center"/>
              <w:rPr>
                <w:rFonts w:ascii="宋体" w:hAnsi="宋体" w:cs="Arial"/>
                <w:bCs/>
                <w:kern w:val="0"/>
                <w:szCs w:val="21"/>
              </w:rPr>
            </w:pPr>
            <w:r w:rsidRPr="00690813">
              <w:rPr>
                <w:rFonts w:ascii="宋体" w:hAnsi="宋体"/>
                <w:szCs w:val="21"/>
              </w:rPr>
              <w:lastRenderedPageBreak/>
              <w:t>320000</w:t>
            </w:r>
          </w:p>
        </w:tc>
        <w:tc>
          <w:tcPr>
            <w:tcW w:w="1345" w:type="dxa"/>
            <w:tcBorders>
              <w:top w:val="single" w:sz="4" w:space="0" w:color="auto"/>
              <w:left w:val="single" w:sz="4" w:space="0" w:color="auto"/>
              <w:bottom w:val="single" w:sz="4" w:space="0" w:color="auto"/>
              <w:right w:val="single" w:sz="4" w:space="0" w:color="auto"/>
            </w:tcBorders>
            <w:vAlign w:val="center"/>
          </w:tcPr>
          <w:p w14:paraId="5924C06C"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工业</w:t>
            </w:r>
          </w:p>
        </w:tc>
      </w:tr>
      <w:tr w:rsidR="00C028C0" w:rsidRPr="00690813" w14:paraId="46BEA58D" w14:textId="77777777" w:rsidTr="00F46A6A">
        <w:trPr>
          <w:trHeight w:val="407"/>
          <w:jc w:val="center"/>
        </w:trPr>
        <w:tc>
          <w:tcPr>
            <w:tcW w:w="545" w:type="dxa"/>
            <w:vMerge/>
            <w:tcBorders>
              <w:left w:val="single" w:sz="4" w:space="0" w:color="auto"/>
              <w:right w:val="single" w:sz="4" w:space="0" w:color="auto"/>
            </w:tcBorders>
          </w:tcPr>
          <w:p w14:paraId="256F99D9"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456DF193"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5</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5D962C7"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日志审计系统</w:t>
            </w:r>
          </w:p>
        </w:tc>
        <w:tc>
          <w:tcPr>
            <w:tcW w:w="708" w:type="dxa"/>
            <w:tcBorders>
              <w:top w:val="single" w:sz="4" w:space="0" w:color="auto"/>
              <w:left w:val="single" w:sz="4" w:space="0" w:color="auto"/>
              <w:bottom w:val="single" w:sz="4" w:space="0" w:color="auto"/>
              <w:right w:val="single" w:sz="4" w:space="0" w:color="auto"/>
            </w:tcBorders>
            <w:vAlign w:val="center"/>
          </w:tcPr>
          <w:p w14:paraId="1FAF45FC"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21C9849"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3E0AE3CA"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▲1、性能指标：内置50个主机审计许可证书，日志采集能力≥1200条/秒；</w:t>
            </w:r>
          </w:p>
          <w:p w14:paraId="42D189D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▲2、硬件指标：2U规格；内存≥8G，硬盘容量：≥64G minisata+≥1T SATA*2；可用存储空间≥1TB；单电源；标配≥6个千兆电口；</w:t>
            </w:r>
          </w:p>
          <w:p w14:paraId="7BA28FB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▲3、基于审计总览形式，展示整体的审计状况，包括当前存储空间、关联事件、审计事件、日志传输趋势；</w:t>
            </w:r>
          </w:p>
          <w:p w14:paraId="267054A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4、支持展示关联事件类型分布TOP5、对象IP统计TOP5、事件等级分布、事件趋势、事件列表；点击查看日志可自动跳转到日志检索；</w:t>
            </w:r>
          </w:p>
          <w:p w14:paraId="3E6D014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lastRenderedPageBreak/>
              <w:t>5、支持日志进行归一化操作后，对日志等级进行映射，根据不同设备会统计不同等级下的日志数；</w:t>
            </w:r>
          </w:p>
          <w:p w14:paraId="76D61258"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6、支持以标准syslog等形式接收第三方设备的日志并存储；支持FTP、Webservice、JDBC的日志数据拉取接入方式；支持通过SIEM日志解析引擎对第三方日志接入模块进行统一独立的升级维护；</w:t>
            </w:r>
          </w:p>
          <w:p w14:paraId="0D8AC43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▲7、支持批量或者单台设备数据转发，且可支持同时转发给多台设备，使用的是syslog转发，支持对接同品牌安全感知平台；</w:t>
            </w:r>
          </w:p>
          <w:p w14:paraId="1F962A6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▲8、支持按照不同的解码方式解码成不同的目标内容，编码格式包括base64、Unicode、GBK、HEX、UTF-8等；</w:t>
            </w:r>
          </w:p>
          <w:p w14:paraId="5EE582A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9、内置40+条审计策略，包括操作系统、数据库；可启用/禁用策略，默认匹配上后都会产生页面告警；</w:t>
            </w:r>
          </w:p>
          <w:p w14:paraId="25D1A38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10、内置80+条关联规则，包括主机异常、账号异常、权限异常等；支持新增统计类规则，可启用/禁用规则；</w:t>
            </w:r>
          </w:p>
          <w:p w14:paraId="767B0C4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11、内置主机安全报表（linux）、主机安全报表（windows）、数据库安全报表、网络设备安全报表、应用安全报表五种；</w:t>
            </w:r>
          </w:p>
          <w:p w14:paraId="69927C9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12、支持接入的全部日志、自身操作日志进行ftp备份；支持自动定时备份，自动同步到ftp服务器；</w:t>
            </w:r>
          </w:p>
          <w:p w14:paraId="33C1CE39"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▲13、为了保障安全体系的兼容性和一致性，日志审计系统产品需与本项目安全感知平台为同一生产厂商；</w:t>
            </w:r>
          </w:p>
          <w:p w14:paraId="2D112ABD" w14:textId="77777777" w:rsidR="00C028C0" w:rsidRPr="00690813" w:rsidRDefault="00C028C0" w:rsidP="00F46A6A">
            <w:pPr>
              <w:widowControl/>
              <w:jc w:val="left"/>
              <w:rPr>
                <w:rFonts w:ascii="宋体" w:hAnsi="宋体" w:cs="Arial" w:hint="eastAsia"/>
                <w:bCs/>
                <w:kern w:val="0"/>
                <w:szCs w:val="21"/>
              </w:rPr>
            </w:pPr>
            <w:r w:rsidRPr="00690813">
              <w:rPr>
                <w:rFonts w:ascii="宋体" w:hAnsi="宋体" w:cs="宋体" w:hint="eastAsia"/>
                <w:bCs/>
                <w:kern w:val="0"/>
                <w:szCs w:val="21"/>
              </w:rPr>
              <w:t>14、</w:t>
            </w:r>
            <w:r w:rsidRPr="00690813">
              <w:rPr>
                <w:rFonts w:ascii="宋体" w:hAnsi="宋体" w:cs="宋体"/>
                <w:bCs/>
                <w:kern w:val="0"/>
                <w:szCs w:val="21"/>
              </w:rPr>
              <w:t>参考品牌：</w:t>
            </w:r>
            <w:r w:rsidRPr="00690813">
              <w:rPr>
                <w:rFonts w:ascii="宋体" w:hAnsi="宋体" w:cs="宋体" w:hint="eastAsia"/>
                <w:szCs w:val="21"/>
              </w:rPr>
              <w:t>绿盟、奇安信、深信服</w:t>
            </w:r>
          </w:p>
        </w:tc>
        <w:tc>
          <w:tcPr>
            <w:tcW w:w="992" w:type="dxa"/>
            <w:tcBorders>
              <w:top w:val="single" w:sz="4" w:space="0" w:color="auto"/>
              <w:left w:val="single" w:sz="4" w:space="0" w:color="auto"/>
              <w:bottom w:val="single" w:sz="4" w:space="0" w:color="auto"/>
              <w:right w:val="single" w:sz="4" w:space="0" w:color="auto"/>
            </w:tcBorders>
            <w:vAlign w:val="center"/>
          </w:tcPr>
          <w:p w14:paraId="06A159D3" w14:textId="77777777" w:rsidR="00C028C0" w:rsidRPr="00690813" w:rsidRDefault="00C028C0" w:rsidP="00F46A6A">
            <w:pPr>
              <w:jc w:val="center"/>
              <w:rPr>
                <w:rFonts w:ascii="宋体" w:hAnsi="宋体" w:cs="Arial"/>
                <w:bCs/>
                <w:kern w:val="0"/>
                <w:szCs w:val="21"/>
              </w:rPr>
            </w:pPr>
            <w:r w:rsidRPr="00690813">
              <w:rPr>
                <w:rFonts w:ascii="宋体" w:hAnsi="宋体"/>
                <w:szCs w:val="21"/>
              </w:rPr>
              <w:lastRenderedPageBreak/>
              <w:t>70000</w:t>
            </w:r>
          </w:p>
        </w:tc>
        <w:tc>
          <w:tcPr>
            <w:tcW w:w="1345" w:type="dxa"/>
            <w:tcBorders>
              <w:top w:val="single" w:sz="4" w:space="0" w:color="auto"/>
              <w:left w:val="single" w:sz="4" w:space="0" w:color="auto"/>
              <w:bottom w:val="single" w:sz="4" w:space="0" w:color="auto"/>
              <w:right w:val="single" w:sz="4" w:space="0" w:color="auto"/>
            </w:tcBorders>
            <w:vAlign w:val="center"/>
          </w:tcPr>
          <w:p w14:paraId="76FF99DD"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工业</w:t>
            </w:r>
          </w:p>
        </w:tc>
      </w:tr>
      <w:tr w:rsidR="00C028C0" w:rsidRPr="00690813" w14:paraId="31F43704" w14:textId="77777777" w:rsidTr="00F46A6A">
        <w:trPr>
          <w:trHeight w:val="407"/>
          <w:jc w:val="center"/>
        </w:trPr>
        <w:tc>
          <w:tcPr>
            <w:tcW w:w="545" w:type="dxa"/>
            <w:vMerge/>
            <w:tcBorders>
              <w:left w:val="single" w:sz="4" w:space="0" w:color="auto"/>
              <w:right w:val="single" w:sz="4" w:space="0" w:color="auto"/>
            </w:tcBorders>
          </w:tcPr>
          <w:p w14:paraId="1AE1EC37"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682FB339"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6</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8FB8939"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数据库审计系统</w:t>
            </w:r>
          </w:p>
        </w:tc>
        <w:tc>
          <w:tcPr>
            <w:tcW w:w="708" w:type="dxa"/>
            <w:tcBorders>
              <w:top w:val="single" w:sz="4" w:space="0" w:color="auto"/>
              <w:left w:val="single" w:sz="4" w:space="0" w:color="auto"/>
              <w:bottom w:val="single" w:sz="4" w:space="0" w:color="auto"/>
              <w:right w:val="single" w:sz="4" w:space="0" w:color="auto"/>
            </w:tcBorders>
            <w:vAlign w:val="center"/>
          </w:tcPr>
          <w:p w14:paraId="34CBF852"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2</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0022680"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3D8BC5A1"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▲1、性能指标：吞吐量≥2Gbps，数据库流量比≥400Mb/s，SQL吞吐（峰值）≥10000条SQL语句/s，日志检索≥20000条/秒；</w:t>
            </w:r>
          </w:p>
          <w:p w14:paraId="3629961E"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▲2、硬件指标：1U规格；硬盘≥2TB；单电源；标配≥6个千兆电口，≥2个千兆光口；内存≥8G；</w:t>
            </w:r>
          </w:p>
          <w:p w14:paraId="7470D49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▲3、支持Oracle数据库审计、SQL-Server数据库审计、DB2数据库审计、MySQL数据库审计，东华Cache数据库，支持同时审计多种数据库及跨多种数据库平台操作；</w:t>
            </w:r>
          </w:p>
          <w:p w14:paraId="27978616"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4、支持客户端程序、数据库用户、操作类型、数据库名表名、响应时间、返回行数等实现对敏感数据库操作的精细监控； </w:t>
            </w:r>
          </w:p>
          <w:p w14:paraId="7AFFB183"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5、支持HTTP请求审计，可指定GET、POST、URL、响应码进行精细审计；</w:t>
            </w:r>
          </w:p>
          <w:p w14:paraId="3E49DF48"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6、支持时间段、源IP、客户端程序、业务系统、数据库用户、数据库名、操作类型、表名、返回行数、影响行数、响应时长、响应码等对数据库日志进行精细检索；</w:t>
            </w:r>
          </w:p>
          <w:p w14:paraId="3307AE31"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7、内置大量SQL以及M语言规则，包括如下：导出方式窃取、备份方式窃取、导出可执行程序、备份方式写入恶意代码、系统命令执行、读注册表、写注册表、暴露系统信息、高权存储过程、执行本地代码、常见运</w:t>
            </w:r>
            <w:r w:rsidRPr="00690813">
              <w:rPr>
                <w:rFonts w:ascii="宋体" w:hAnsi="宋体" w:cs="宋体" w:hint="eastAsia"/>
                <w:bCs/>
                <w:kern w:val="0"/>
                <w:szCs w:val="21"/>
              </w:rPr>
              <w:lastRenderedPageBreak/>
              <w:t>维工具使用grant、业务系统使用grant、客户端sp_addrolemember 提权等；</w:t>
            </w:r>
          </w:p>
          <w:p w14:paraId="48B249E5"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▲8、支持自定义数据库安全策略，可根据业务需要自定义各种场景的安全规则，对于违规的数据库访问可进行实时警告和阻断；</w:t>
            </w:r>
          </w:p>
          <w:p w14:paraId="7AC9A39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9、可以对SQL语句以及M语言进行安全检测，并识别当前的SQL操作是否有暴库、撞库等严重性安全问题，如果命中了安全风险规则，那么可根据动作进行阻断、告警、记录等操作，可提示管理员作出相应的防御措施；</w:t>
            </w:r>
          </w:p>
          <w:p w14:paraId="2495CA0C"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10、支持执行SQL语句失败分析，包括登录失败排行，SQL语句失败排行；</w:t>
            </w:r>
          </w:p>
          <w:p w14:paraId="2175014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11、支持吞吐量分析，包括SQL语句吞吐量排行、SQL语句吞吐量趋势、SQL操作类型吞吐量排行、SQL操作类型吞吐量趋势、数据库用户吞吐量排行、数据库用户吞吐量趋势、业务主机吞吐量排行、业务主机吞吐量趋势；</w:t>
            </w:r>
          </w:p>
          <w:p w14:paraId="20BFEA19"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12、支持指定源IP、时间日期、客户端程序、业务系统、数据库用户、操作类型等精细日志查询；</w:t>
            </w:r>
          </w:p>
          <w:p w14:paraId="7D8495F9"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13、支持同时审计多种数据库及跨多种数据库平台操作；可以对SQL语句进行安全检测，并识别当前的SQL操作是否有暴库、撞库等严重性安全问题，如果命中了安全风险规则，那么可根据动作进行阻断、告警、记录等操作，可提示管理员作出相应的防御措施；</w:t>
            </w:r>
          </w:p>
          <w:p w14:paraId="627A69F1" w14:textId="77777777" w:rsidR="00C028C0" w:rsidRPr="00690813" w:rsidRDefault="00C028C0" w:rsidP="00F46A6A">
            <w:pPr>
              <w:widowControl/>
              <w:jc w:val="left"/>
              <w:rPr>
                <w:rFonts w:ascii="宋体" w:hAnsi="宋体" w:cs="Arial" w:hint="eastAsia"/>
                <w:bCs/>
                <w:kern w:val="0"/>
                <w:szCs w:val="21"/>
              </w:rPr>
            </w:pPr>
            <w:r w:rsidRPr="00690813">
              <w:rPr>
                <w:rFonts w:ascii="宋体" w:hAnsi="宋体" w:cs="宋体" w:hint="eastAsia"/>
                <w:bCs/>
                <w:kern w:val="0"/>
                <w:szCs w:val="21"/>
              </w:rPr>
              <w:t>14、参考</w:t>
            </w:r>
            <w:r w:rsidRPr="00690813">
              <w:rPr>
                <w:rFonts w:ascii="宋体" w:hAnsi="宋体" w:cs="宋体"/>
                <w:bCs/>
                <w:kern w:val="0"/>
                <w:szCs w:val="21"/>
              </w:rPr>
              <w:t>品牌：</w:t>
            </w:r>
            <w:r w:rsidRPr="00690813">
              <w:rPr>
                <w:rFonts w:ascii="宋体" w:hAnsi="宋体" w:cs="宋体" w:hint="eastAsia"/>
                <w:szCs w:val="21"/>
              </w:rPr>
              <w:t>绿盟、奇安信、深信服</w:t>
            </w:r>
          </w:p>
        </w:tc>
        <w:tc>
          <w:tcPr>
            <w:tcW w:w="992" w:type="dxa"/>
            <w:tcBorders>
              <w:top w:val="single" w:sz="4" w:space="0" w:color="auto"/>
              <w:left w:val="single" w:sz="4" w:space="0" w:color="auto"/>
              <w:bottom w:val="single" w:sz="4" w:space="0" w:color="auto"/>
              <w:right w:val="single" w:sz="4" w:space="0" w:color="auto"/>
            </w:tcBorders>
            <w:vAlign w:val="center"/>
          </w:tcPr>
          <w:p w14:paraId="0D3F1F64" w14:textId="77777777" w:rsidR="00C028C0" w:rsidRPr="00690813" w:rsidRDefault="00C028C0" w:rsidP="00F46A6A">
            <w:pPr>
              <w:jc w:val="center"/>
              <w:rPr>
                <w:rFonts w:ascii="宋体" w:hAnsi="宋体" w:cs="Arial"/>
                <w:bCs/>
                <w:kern w:val="0"/>
                <w:szCs w:val="21"/>
              </w:rPr>
            </w:pPr>
            <w:r w:rsidRPr="00690813">
              <w:rPr>
                <w:rFonts w:ascii="宋体" w:hAnsi="宋体"/>
                <w:szCs w:val="21"/>
              </w:rPr>
              <w:lastRenderedPageBreak/>
              <w:t>120000</w:t>
            </w:r>
          </w:p>
        </w:tc>
        <w:tc>
          <w:tcPr>
            <w:tcW w:w="1345" w:type="dxa"/>
            <w:tcBorders>
              <w:top w:val="single" w:sz="4" w:space="0" w:color="auto"/>
              <w:left w:val="single" w:sz="4" w:space="0" w:color="auto"/>
              <w:bottom w:val="single" w:sz="4" w:space="0" w:color="auto"/>
              <w:right w:val="single" w:sz="4" w:space="0" w:color="auto"/>
            </w:tcBorders>
            <w:vAlign w:val="center"/>
          </w:tcPr>
          <w:p w14:paraId="49A3F4D4"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工业</w:t>
            </w:r>
          </w:p>
        </w:tc>
      </w:tr>
      <w:tr w:rsidR="00C028C0" w:rsidRPr="00690813" w14:paraId="6136EC57" w14:textId="77777777" w:rsidTr="00F46A6A">
        <w:trPr>
          <w:trHeight w:val="407"/>
          <w:jc w:val="center"/>
        </w:trPr>
        <w:tc>
          <w:tcPr>
            <w:tcW w:w="545" w:type="dxa"/>
            <w:vMerge/>
            <w:tcBorders>
              <w:left w:val="single" w:sz="4" w:space="0" w:color="auto"/>
              <w:right w:val="single" w:sz="4" w:space="0" w:color="auto"/>
            </w:tcBorders>
          </w:tcPr>
          <w:p w14:paraId="00EF71AB"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7CE85F18"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7</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99521D7"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基线核查系统</w:t>
            </w:r>
          </w:p>
        </w:tc>
        <w:tc>
          <w:tcPr>
            <w:tcW w:w="708" w:type="dxa"/>
            <w:tcBorders>
              <w:top w:val="single" w:sz="4" w:space="0" w:color="auto"/>
              <w:left w:val="single" w:sz="4" w:space="0" w:color="auto"/>
              <w:bottom w:val="single" w:sz="4" w:space="0" w:color="auto"/>
              <w:right w:val="single" w:sz="4" w:space="0" w:color="auto"/>
            </w:tcBorders>
            <w:vAlign w:val="center"/>
          </w:tcPr>
          <w:p w14:paraId="69401FB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C0E0EB1"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22567A43"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▲1、性能指标：主机漏扫最大并发IP数≥75，WEB漏扫最大并发URL数≥5，系统漏扫授权IP数≥100，WEB漏扫授权URL数≥20；</w:t>
            </w:r>
          </w:p>
          <w:p w14:paraId="6A9D2DA3"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▲2、硬件指标：1U规格，单电源，标配≥6个千兆电口，≥2个千兆光口，内存≥8G，硬盘容量：≥128GB SSD+ ≥1TB SATA；</w:t>
            </w:r>
          </w:p>
          <w:p w14:paraId="2AECA321"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3、支持全局风险统计功能，通过扇形图、条状图、标签、表格等形式直观展示资产风险分布、漏洞风险等级分布等信息，并可查看详情； </w:t>
            </w:r>
          </w:p>
          <w:p w14:paraId="533AE57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4、支持全局风险统计时段自定义，展示近3个月、6个月、1年或自定义统计区间的风险分布和详情，时间跨度不限制；</w:t>
            </w:r>
          </w:p>
          <w:p w14:paraId="15818363"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5、支持从“高危”、“中危”、“低危”、“安全”四个安全级别展示资产的风险分布情况；</w:t>
            </w:r>
          </w:p>
          <w:p w14:paraId="249A243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6、支持从主机视角呈现当前关键资产的漏洞风险信息，可从“高”、“中”、“低”、“信息”四个等级划分漏洞风险等级，支持客户对于重要资产标记为“核心资产”，便于根据资产价值确定修复优先级；</w:t>
            </w:r>
          </w:p>
          <w:p w14:paraId="486B1A4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▲7、支持快速扫描、资产发现、系统漏洞扫描、弱口令扫描、WEB漏洞扫描、基线配置核查六种任务类型；</w:t>
            </w:r>
          </w:p>
          <w:p w14:paraId="4FDB2121"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lastRenderedPageBreak/>
              <w:t>8、支持资产发现功能，可基于IP地址、IP网段、IP范围、URL等方式进行资产发现扫描，支持EXCEL格式批量导入；</w:t>
            </w:r>
          </w:p>
          <w:p w14:paraId="2492CFF3"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9、支持检测的漏洞数大于10000条，兼容CVE、CNNVD、CNVD、Bugtraq等主流标准；</w:t>
            </w:r>
          </w:p>
          <w:p w14:paraId="2F405267"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 xml:space="preserve">10、支持紧急漏洞进行单独评估，实现紧急漏洞批量排查，包括Microsoft Windows RDP 远程代码执行漏洞（CVE-2019-0708）、OpenSSL Heartbleed 心脏滴血漏洞（CVE-2014-0160）、Windows SMB 远程代码执行漏洞（MS08-067）、Windows SMB 远程代码执行漏洞（MS17-010）等； </w:t>
            </w:r>
          </w:p>
          <w:p w14:paraId="51A60AF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11、内置不同的系统漏洞模板，包括高可利用系统漏洞、原理检测系统漏洞、中间件漏洞、数据库漏洞等类型，支持报表形式展示漏洞模板风险等级分布概览；</w:t>
            </w:r>
          </w:p>
          <w:p w14:paraId="69FE8B00"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12、系统漏洞扫描支持高级配置功能，可支持端口扫描策略配置、UDP扫描启用、危险插件扫描启用等配置功能；</w:t>
            </w:r>
          </w:p>
          <w:p w14:paraId="65277BD4"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13、系统漏洞扫描支持任务立即执行和指定时间执行两种执行方式，且指定时间可以精确到分钟；</w:t>
            </w:r>
          </w:p>
          <w:p w14:paraId="36C66562"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14、支持行业通用标准OWASP，支持通用WEB漏洞检测，如：SQL注入、XSS、目录遍历、本地/远程文件包含漏洞、安全配置错误、命令执行、敏感信息泄露等；</w:t>
            </w:r>
          </w:p>
          <w:p w14:paraId="742C339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15.内置不同的WEB漏洞模板，包括高可利用WEB漏洞、通用应用漏洞、SQL注入漏洞、XSS注入漏洞等类型，支持报表形式展示漏洞模板风险等级分布概览；</w:t>
            </w:r>
          </w:p>
          <w:p w14:paraId="5EC53E7D"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16、WEB漏洞扫描支持高级配置功能，可支持fuzz测试启用、WEB访问策略、WEB爬行策略等配置功能。支持并发线程数、超时限制、目录深度、链接总数自定义配置；</w:t>
            </w:r>
          </w:p>
          <w:p w14:paraId="4FFB389F" w14:textId="77777777" w:rsidR="00C028C0" w:rsidRPr="00690813" w:rsidRDefault="00C028C0" w:rsidP="00F46A6A">
            <w:pPr>
              <w:widowControl/>
              <w:jc w:val="left"/>
              <w:rPr>
                <w:rFonts w:ascii="宋体" w:hAnsi="宋体" w:cs="宋体" w:hint="eastAsia"/>
                <w:bCs/>
                <w:kern w:val="0"/>
                <w:szCs w:val="21"/>
              </w:rPr>
            </w:pPr>
            <w:r w:rsidRPr="00690813">
              <w:rPr>
                <w:rFonts w:ascii="宋体" w:hAnsi="宋体" w:cs="宋体" w:hint="eastAsia"/>
                <w:bCs/>
                <w:kern w:val="0"/>
                <w:szCs w:val="21"/>
              </w:rPr>
              <w:t>▲17、产品支持对系统漏洞、WEB漏洞、基线配置、弱口令进行扫描和分析，可同时输出包含系统漏洞扫描、WEB漏洞扫描、基线配置核查、弱口令扫描结果的报表；</w:t>
            </w:r>
          </w:p>
          <w:p w14:paraId="73B80539" w14:textId="77777777" w:rsidR="00C028C0" w:rsidRPr="00690813" w:rsidRDefault="00C028C0" w:rsidP="00F46A6A">
            <w:pPr>
              <w:widowControl/>
              <w:jc w:val="left"/>
              <w:rPr>
                <w:rFonts w:ascii="宋体" w:hAnsi="宋体" w:cs="宋体"/>
                <w:bCs/>
                <w:kern w:val="0"/>
                <w:szCs w:val="21"/>
              </w:rPr>
            </w:pPr>
            <w:r w:rsidRPr="00690813">
              <w:rPr>
                <w:rFonts w:ascii="宋体" w:hAnsi="宋体" w:cs="宋体" w:hint="eastAsia"/>
                <w:bCs/>
                <w:kern w:val="0"/>
                <w:szCs w:val="21"/>
              </w:rPr>
              <w:t>▲18、为了保障安全体系的兼容性和一致性，本产品需与本项目安全感知平台为同一生产厂商；</w:t>
            </w:r>
          </w:p>
          <w:p w14:paraId="75AD5743" w14:textId="77777777" w:rsidR="00C028C0" w:rsidRPr="00690813" w:rsidRDefault="00C028C0" w:rsidP="00F46A6A">
            <w:pPr>
              <w:widowControl/>
              <w:jc w:val="left"/>
              <w:rPr>
                <w:rFonts w:ascii="宋体" w:hAnsi="宋体" w:cs="Arial" w:hint="eastAsia"/>
                <w:bCs/>
                <w:kern w:val="0"/>
                <w:szCs w:val="21"/>
              </w:rPr>
            </w:pPr>
            <w:r w:rsidRPr="00690813">
              <w:rPr>
                <w:rFonts w:ascii="宋体" w:hAnsi="宋体" w:cs="宋体" w:hint="eastAsia"/>
                <w:bCs/>
                <w:kern w:val="0"/>
                <w:szCs w:val="21"/>
              </w:rPr>
              <w:t>19、</w:t>
            </w:r>
            <w:r w:rsidRPr="00690813">
              <w:rPr>
                <w:rFonts w:ascii="宋体" w:hAnsi="宋体" w:cs="宋体"/>
                <w:bCs/>
                <w:kern w:val="0"/>
                <w:szCs w:val="21"/>
              </w:rPr>
              <w:t>参考品牌：</w:t>
            </w:r>
            <w:r w:rsidRPr="00690813">
              <w:rPr>
                <w:rFonts w:ascii="宋体" w:hAnsi="宋体" w:cs="宋体" w:hint="eastAsia"/>
                <w:szCs w:val="21"/>
              </w:rPr>
              <w:t>绿盟、奇安信、深信服</w:t>
            </w:r>
          </w:p>
        </w:tc>
        <w:tc>
          <w:tcPr>
            <w:tcW w:w="992" w:type="dxa"/>
            <w:tcBorders>
              <w:top w:val="single" w:sz="4" w:space="0" w:color="auto"/>
              <w:left w:val="single" w:sz="4" w:space="0" w:color="auto"/>
              <w:bottom w:val="single" w:sz="4" w:space="0" w:color="auto"/>
              <w:right w:val="single" w:sz="4" w:space="0" w:color="auto"/>
            </w:tcBorders>
            <w:vAlign w:val="center"/>
          </w:tcPr>
          <w:p w14:paraId="15F9936A" w14:textId="77777777" w:rsidR="00C028C0" w:rsidRPr="00690813" w:rsidRDefault="00C028C0" w:rsidP="00F46A6A">
            <w:pPr>
              <w:jc w:val="center"/>
              <w:rPr>
                <w:rFonts w:ascii="宋体" w:hAnsi="宋体" w:cs="Arial"/>
                <w:bCs/>
                <w:kern w:val="0"/>
                <w:szCs w:val="21"/>
              </w:rPr>
            </w:pPr>
            <w:r w:rsidRPr="00690813">
              <w:rPr>
                <w:rFonts w:ascii="宋体" w:hAnsi="宋体"/>
                <w:szCs w:val="21"/>
              </w:rPr>
              <w:lastRenderedPageBreak/>
              <w:t>60000</w:t>
            </w:r>
          </w:p>
        </w:tc>
        <w:tc>
          <w:tcPr>
            <w:tcW w:w="1345" w:type="dxa"/>
            <w:tcBorders>
              <w:top w:val="single" w:sz="4" w:space="0" w:color="auto"/>
              <w:left w:val="single" w:sz="4" w:space="0" w:color="auto"/>
              <w:bottom w:val="single" w:sz="4" w:space="0" w:color="auto"/>
              <w:right w:val="single" w:sz="4" w:space="0" w:color="auto"/>
            </w:tcBorders>
            <w:vAlign w:val="center"/>
          </w:tcPr>
          <w:p w14:paraId="2298F68B"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工业</w:t>
            </w:r>
          </w:p>
        </w:tc>
      </w:tr>
      <w:tr w:rsidR="00C028C0" w:rsidRPr="00690813" w14:paraId="73E65BAA" w14:textId="77777777" w:rsidTr="00F46A6A">
        <w:trPr>
          <w:trHeight w:val="407"/>
          <w:jc w:val="center"/>
        </w:trPr>
        <w:tc>
          <w:tcPr>
            <w:tcW w:w="545" w:type="dxa"/>
            <w:vMerge/>
            <w:tcBorders>
              <w:left w:val="single" w:sz="4" w:space="0" w:color="auto"/>
              <w:right w:val="single" w:sz="4" w:space="0" w:color="auto"/>
            </w:tcBorders>
          </w:tcPr>
          <w:p w14:paraId="1315A824"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40E01B16"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8</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07BE2B2"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官网防火墙防护识别库</w:t>
            </w:r>
          </w:p>
        </w:tc>
        <w:tc>
          <w:tcPr>
            <w:tcW w:w="708" w:type="dxa"/>
            <w:tcBorders>
              <w:top w:val="single" w:sz="4" w:space="0" w:color="auto"/>
              <w:left w:val="single" w:sz="4" w:space="0" w:color="auto"/>
              <w:bottom w:val="single" w:sz="4" w:space="0" w:color="auto"/>
              <w:right w:val="single" w:sz="4" w:space="0" w:color="auto"/>
            </w:tcBorders>
            <w:vAlign w:val="center"/>
          </w:tcPr>
          <w:p w14:paraId="5BB4C059"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043EF92"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套</w:t>
            </w:r>
          </w:p>
        </w:tc>
        <w:tc>
          <w:tcPr>
            <w:tcW w:w="4111" w:type="dxa"/>
            <w:tcBorders>
              <w:top w:val="single" w:sz="4" w:space="0" w:color="auto"/>
              <w:left w:val="single" w:sz="4" w:space="0" w:color="auto"/>
              <w:bottom w:val="single" w:sz="4" w:space="0" w:color="auto"/>
              <w:right w:val="single" w:sz="4" w:space="0" w:color="auto"/>
            </w:tcBorders>
            <w:vAlign w:val="center"/>
          </w:tcPr>
          <w:p w14:paraId="094A9AB2" w14:textId="77777777" w:rsidR="00C028C0" w:rsidRPr="00690813" w:rsidRDefault="00C028C0" w:rsidP="00F46A6A">
            <w:pPr>
              <w:widowControl/>
              <w:jc w:val="left"/>
              <w:rPr>
                <w:rFonts w:ascii="宋体" w:hAnsi="宋体" w:cs="Arial"/>
                <w:bCs/>
                <w:kern w:val="0"/>
                <w:szCs w:val="21"/>
              </w:rPr>
            </w:pPr>
            <w:r w:rsidRPr="00690813">
              <w:rPr>
                <w:rFonts w:ascii="宋体" w:hAnsi="宋体" w:cs="宋体" w:hint="eastAsia"/>
                <w:bCs/>
                <w:kern w:val="0"/>
                <w:szCs w:val="21"/>
              </w:rPr>
              <w:t>1、提供原有</w:t>
            </w:r>
            <w:r w:rsidRPr="00690813">
              <w:rPr>
                <w:rFonts w:ascii="宋体" w:hAnsi="宋体" w:cs="宋体" w:hint="eastAsia"/>
                <w:szCs w:val="21"/>
              </w:rPr>
              <w:t>官网防火墙（深信服AF-1000-FA40-MT）</w:t>
            </w:r>
            <w:r w:rsidRPr="00690813">
              <w:rPr>
                <w:rFonts w:ascii="宋体" w:hAnsi="宋体" w:cs="宋体" w:hint="eastAsia"/>
                <w:bCs/>
                <w:kern w:val="0"/>
                <w:szCs w:val="21"/>
              </w:rPr>
              <w:t>1年规则库升级服务；</w:t>
            </w:r>
          </w:p>
        </w:tc>
        <w:tc>
          <w:tcPr>
            <w:tcW w:w="992" w:type="dxa"/>
            <w:tcBorders>
              <w:top w:val="single" w:sz="4" w:space="0" w:color="auto"/>
              <w:left w:val="single" w:sz="4" w:space="0" w:color="auto"/>
              <w:bottom w:val="single" w:sz="4" w:space="0" w:color="auto"/>
              <w:right w:val="single" w:sz="4" w:space="0" w:color="auto"/>
            </w:tcBorders>
            <w:vAlign w:val="center"/>
          </w:tcPr>
          <w:p w14:paraId="0E1D4C4C" w14:textId="77777777" w:rsidR="00C028C0" w:rsidRPr="00690813" w:rsidRDefault="00C028C0" w:rsidP="00F46A6A">
            <w:pPr>
              <w:jc w:val="center"/>
              <w:rPr>
                <w:rFonts w:ascii="宋体" w:hAnsi="宋体" w:cs="Arial"/>
                <w:bCs/>
                <w:kern w:val="0"/>
                <w:szCs w:val="21"/>
              </w:rPr>
            </w:pPr>
            <w:r w:rsidRPr="00690813">
              <w:rPr>
                <w:rFonts w:ascii="宋体" w:hAnsi="宋体"/>
                <w:szCs w:val="21"/>
              </w:rPr>
              <w:t>10000</w:t>
            </w:r>
          </w:p>
        </w:tc>
        <w:tc>
          <w:tcPr>
            <w:tcW w:w="1345" w:type="dxa"/>
            <w:tcBorders>
              <w:top w:val="single" w:sz="4" w:space="0" w:color="auto"/>
              <w:left w:val="single" w:sz="4" w:space="0" w:color="auto"/>
              <w:bottom w:val="single" w:sz="4" w:space="0" w:color="auto"/>
              <w:right w:val="single" w:sz="4" w:space="0" w:color="auto"/>
            </w:tcBorders>
            <w:vAlign w:val="center"/>
          </w:tcPr>
          <w:p w14:paraId="1504CAD7" w14:textId="77777777" w:rsidR="00C028C0" w:rsidRPr="00690813" w:rsidRDefault="00C028C0" w:rsidP="00F46A6A">
            <w:pPr>
              <w:spacing w:line="260" w:lineRule="exact"/>
              <w:jc w:val="center"/>
              <w:rPr>
                <w:rFonts w:ascii="宋体" w:hAnsi="宋体" w:hint="eastAsia"/>
                <w:szCs w:val="21"/>
              </w:rPr>
            </w:pPr>
            <w:r w:rsidRPr="00690813">
              <w:rPr>
                <w:rFonts w:ascii="宋体" w:hAnsi="宋体" w:hint="eastAsia"/>
                <w:szCs w:val="21"/>
              </w:rPr>
              <w:t>其他</w:t>
            </w:r>
            <w:r w:rsidRPr="00690813">
              <w:rPr>
                <w:rFonts w:ascii="宋体" w:hAnsi="宋体"/>
                <w:szCs w:val="21"/>
              </w:rPr>
              <w:t>未列明行业</w:t>
            </w:r>
          </w:p>
        </w:tc>
      </w:tr>
      <w:tr w:rsidR="00C028C0" w:rsidRPr="00690813" w14:paraId="215331A8" w14:textId="77777777" w:rsidTr="00F46A6A">
        <w:trPr>
          <w:trHeight w:val="407"/>
          <w:jc w:val="center"/>
        </w:trPr>
        <w:tc>
          <w:tcPr>
            <w:tcW w:w="545" w:type="dxa"/>
            <w:vMerge/>
            <w:tcBorders>
              <w:left w:val="single" w:sz="4" w:space="0" w:color="auto"/>
              <w:right w:val="single" w:sz="4" w:space="0" w:color="auto"/>
            </w:tcBorders>
          </w:tcPr>
          <w:p w14:paraId="6757867C"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23CF3B75"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9</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6028CD5F"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出口防火墙防护识别库</w:t>
            </w:r>
          </w:p>
        </w:tc>
        <w:tc>
          <w:tcPr>
            <w:tcW w:w="708" w:type="dxa"/>
            <w:tcBorders>
              <w:top w:val="single" w:sz="4" w:space="0" w:color="auto"/>
              <w:left w:val="single" w:sz="4" w:space="0" w:color="auto"/>
              <w:bottom w:val="single" w:sz="4" w:space="0" w:color="auto"/>
              <w:right w:val="single" w:sz="4" w:space="0" w:color="auto"/>
            </w:tcBorders>
            <w:vAlign w:val="center"/>
          </w:tcPr>
          <w:p w14:paraId="185B957F"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C82F6C4"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套</w:t>
            </w:r>
          </w:p>
        </w:tc>
        <w:tc>
          <w:tcPr>
            <w:tcW w:w="4111" w:type="dxa"/>
            <w:tcBorders>
              <w:top w:val="single" w:sz="4" w:space="0" w:color="auto"/>
              <w:left w:val="single" w:sz="4" w:space="0" w:color="auto"/>
              <w:bottom w:val="single" w:sz="4" w:space="0" w:color="auto"/>
              <w:right w:val="single" w:sz="4" w:space="0" w:color="auto"/>
            </w:tcBorders>
            <w:vAlign w:val="center"/>
          </w:tcPr>
          <w:p w14:paraId="17417793" w14:textId="77777777" w:rsidR="00C028C0" w:rsidRPr="00690813" w:rsidRDefault="00C028C0" w:rsidP="00F46A6A">
            <w:pPr>
              <w:widowControl/>
              <w:jc w:val="left"/>
              <w:rPr>
                <w:rFonts w:ascii="宋体" w:hAnsi="宋体" w:cs="Arial"/>
                <w:bCs/>
                <w:kern w:val="0"/>
                <w:szCs w:val="21"/>
              </w:rPr>
            </w:pPr>
            <w:r w:rsidRPr="00690813">
              <w:rPr>
                <w:rFonts w:ascii="宋体" w:hAnsi="宋体" w:cs="宋体" w:hint="eastAsia"/>
                <w:bCs/>
                <w:kern w:val="0"/>
                <w:szCs w:val="21"/>
              </w:rPr>
              <w:t>1、提供原有</w:t>
            </w:r>
            <w:r w:rsidRPr="00690813">
              <w:rPr>
                <w:rFonts w:ascii="宋体" w:hAnsi="宋体" w:cs="宋体" w:hint="eastAsia"/>
                <w:szCs w:val="21"/>
              </w:rPr>
              <w:t>出口防火墙墙（深信服AF-2000-H644）</w:t>
            </w:r>
            <w:r w:rsidRPr="00690813">
              <w:rPr>
                <w:rFonts w:ascii="宋体" w:hAnsi="宋体" w:cs="宋体" w:hint="eastAsia"/>
                <w:bCs/>
                <w:kern w:val="0"/>
                <w:szCs w:val="21"/>
              </w:rPr>
              <w:t>1年规则库升级服务；</w:t>
            </w:r>
          </w:p>
        </w:tc>
        <w:tc>
          <w:tcPr>
            <w:tcW w:w="992" w:type="dxa"/>
            <w:tcBorders>
              <w:top w:val="single" w:sz="4" w:space="0" w:color="auto"/>
              <w:left w:val="single" w:sz="4" w:space="0" w:color="auto"/>
              <w:bottom w:val="single" w:sz="4" w:space="0" w:color="auto"/>
              <w:right w:val="single" w:sz="4" w:space="0" w:color="auto"/>
            </w:tcBorders>
            <w:vAlign w:val="center"/>
          </w:tcPr>
          <w:p w14:paraId="459508FC" w14:textId="77777777" w:rsidR="00C028C0" w:rsidRPr="00690813" w:rsidRDefault="00C028C0" w:rsidP="00F46A6A">
            <w:pPr>
              <w:jc w:val="center"/>
              <w:rPr>
                <w:rFonts w:ascii="宋体" w:hAnsi="宋体" w:cs="Arial"/>
                <w:bCs/>
                <w:kern w:val="0"/>
                <w:szCs w:val="21"/>
              </w:rPr>
            </w:pPr>
            <w:r w:rsidRPr="00690813">
              <w:rPr>
                <w:rFonts w:ascii="宋体" w:hAnsi="宋体"/>
                <w:szCs w:val="21"/>
              </w:rPr>
              <w:t>40000</w:t>
            </w:r>
          </w:p>
        </w:tc>
        <w:tc>
          <w:tcPr>
            <w:tcW w:w="1345" w:type="dxa"/>
            <w:tcBorders>
              <w:top w:val="single" w:sz="4" w:space="0" w:color="auto"/>
              <w:left w:val="single" w:sz="4" w:space="0" w:color="auto"/>
              <w:bottom w:val="single" w:sz="4" w:space="0" w:color="auto"/>
              <w:right w:val="single" w:sz="4" w:space="0" w:color="auto"/>
            </w:tcBorders>
          </w:tcPr>
          <w:p w14:paraId="01868970" w14:textId="77777777" w:rsidR="00C028C0" w:rsidRPr="00690813" w:rsidRDefault="00C028C0" w:rsidP="00F46A6A">
            <w:r w:rsidRPr="00690813">
              <w:rPr>
                <w:rFonts w:ascii="宋体" w:hAnsi="宋体" w:hint="eastAsia"/>
                <w:szCs w:val="21"/>
              </w:rPr>
              <w:t>其他</w:t>
            </w:r>
            <w:r w:rsidRPr="00690813">
              <w:rPr>
                <w:rFonts w:ascii="宋体" w:hAnsi="宋体"/>
                <w:szCs w:val="21"/>
              </w:rPr>
              <w:t>未列明行业</w:t>
            </w:r>
          </w:p>
        </w:tc>
      </w:tr>
      <w:tr w:rsidR="00C028C0" w:rsidRPr="00690813" w14:paraId="502310EC" w14:textId="77777777" w:rsidTr="00F46A6A">
        <w:trPr>
          <w:trHeight w:val="407"/>
          <w:jc w:val="center"/>
        </w:trPr>
        <w:tc>
          <w:tcPr>
            <w:tcW w:w="545" w:type="dxa"/>
            <w:vMerge/>
            <w:tcBorders>
              <w:left w:val="single" w:sz="4" w:space="0" w:color="auto"/>
              <w:right w:val="single" w:sz="4" w:space="0" w:color="auto"/>
            </w:tcBorders>
          </w:tcPr>
          <w:p w14:paraId="0FA4B4B4"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3CB524FC"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10</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C58B39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服务区防火墙防护识别库</w:t>
            </w:r>
          </w:p>
        </w:tc>
        <w:tc>
          <w:tcPr>
            <w:tcW w:w="708" w:type="dxa"/>
            <w:tcBorders>
              <w:top w:val="single" w:sz="4" w:space="0" w:color="auto"/>
              <w:left w:val="single" w:sz="4" w:space="0" w:color="auto"/>
              <w:bottom w:val="single" w:sz="4" w:space="0" w:color="auto"/>
              <w:right w:val="single" w:sz="4" w:space="0" w:color="auto"/>
            </w:tcBorders>
            <w:vAlign w:val="center"/>
          </w:tcPr>
          <w:p w14:paraId="41EEC0DC"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F698E50"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套</w:t>
            </w:r>
          </w:p>
        </w:tc>
        <w:tc>
          <w:tcPr>
            <w:tcW w:w="4111" w:type="dxa"/>
            <w:tcBorders>
              <w:top w:val="single" w:sz="4" w:space="0" w:color="auto"/>
              <w:left w:val="single" w:sz="4" w:space="0" w:color="auto"/>
              <w:bottom w:val="single" w:sz="4" w:space="0" w:color="auto"/>
              <w:right w:val="single" w:sz="4" w:space="0" w:color="auto"/>
            </w:tcBorders>
            <w:vAlign w:val="center"/>
          </w:tcPr>
          <w:p w14:paraId="0F857D77" w14:textId="77777777" w:rsidR="00C028C0" w:rsidRPr="00690813" w:rsidRDefault="00C028C0" w:rsidP="00F46A6A">
            <w:pPr>
              <w:widowControl/>
              <w:jc w:val="left"/>
              <w:rPr>
                <w:rFonts w:ascii="宋体" w:hAnsi="宋体" w:cs="Arial"/>
                <w:bCs/>
                <w:kern w:val="0"/>
                <w:szCs w:val="21"/>
              </w:rPr>
            </w:pPr>
            <w:r w:rsidRPr="00690813">
              <w:rPr>
                <w:rFonts w:ascii="宋体" w:hAnsi="宋体" w:cs="宋体" w:hint="eastAsia"/>
                <w:bCs/>
                <w:kern w:val="0"/>
                <w:szCs w:val="21"/>
              </w:rPr>
              <w:t>1、提供原有</w:t>
            </w:r>
            <w:r w:rsidRPr="00690813">
              <w:rPr>
                <w:rFonts w:ascii="宋体" w:hAnsi="宋体" w:cs="宋体" w:hint="eastAsia"/>
                <w:szCs w:val="21"/>
              </w:rPr>
              <w:t>服务区防火墙（AF-2000-H644-MH）</w:t>
            </w:r>
            <w:r w:rsidRPr="00690813">
              <w:rPr>
                <w:rFonts w:ascii="宋体" w:hAnsi="宋体" w:cs="宋体" w:hint="eastAsia"/>
                <w:bCs/>
                <w:kern w:val="0"/>
                <w:szCs w:val="21"/>
              </w:rPr>
              <w:t>1年规则库升级服务；</w:t>
            </w:r>
          </w:p>
        </w:tc>
        <w:tc>
          <w:tcPr>
            <w:tcW w:w="992" w:type="dxa"/>
            <w:tcBorders>
              <w:top w:val="single" w:sz="4" w:space="0" w:color="auto"/>
              <w:left w:val="single" w:sz="4" w:space="0" w:color="auto"/>
              <w:bottom w:val="single" w:sz="4" w:space="0" w:color="auto"/>
              <w:right w:val="single" w:sz="4" w:space="0" w:color="auto"/>
            </w:tcBorders>
            <w:vAlign w:val="center"/>
          </w:tcPr>
          <w:p w14:paraId="0F2AEF03" w14:textId="77777777" w:rsidR="00C028C0" w:rsidRPr="00690813" w:rsidRDefault="00C028C0" w:rsidP="00F46A6A">
            <w:pPr>
              <w:jc w:val="center"/>
              <w:rPr>
                <w:rFonts w:ascii="宋体" w:hAnsi="宋体" w:cs="Arial"/>
                <w:bCs/>
                <w:kern w:val="0"/>
                <w:szCs w:val="21"/>
              </w:rPr>
            </w:pPr>
            <w:r w:rsidRPr="00690813">
              <w:rPr>
                <w:rFonts w:ascii="宋体" w:hAnsi="宋体"/>
                <w:szCs w:val="21"/>
              </w:rPr>
              <w:t>20000</w:t>
            </w:r>
          </w:p>
        </w:tc>
        <w:tc>
          <w:tcPr>
            <w:tcW w:w="1345" w:type="dxa"/>
            <w:tcBorders>
              <w:top w:val="single" w:sz="4" w:space="0" w:color="auto"/>
              <w:left w:val="single" w:sz="4" w:space="0" w:color="auto"/>
              <w:bottom w:val="single" w:sz="4" w:space="0" w:color="auto"/>
              <w:right w:val="single" w:sz="4" w:space="0" w:color="auto"/>
            </w:tcBorders>
          </w:tcPr>
          <w:p w14:paraId="7D200314" w14:textId="77777777" w:rsidR="00C028C0" w:rsidRPr="00690813" w:rsidRDefault="00C028C0" w:rsidP="00F46A6A">
            <w:r w:rsidRPr="00690813">
              <w:rPr>
                <w:rFonts w:ascii="宋体" w:hAnsi="宋体" w:hint="eastAsia"/>
                <w:szCs w:val="21"/>
              </w:rPr>
              <w:t>其他</w:t>
            </w:r>
            <w:r w:rsidRPr="00690813">
              <w:rPr>
                <w:rFonts w:ascii="宋体" w:hAnsi="宋体"/>
                <w:szCs w:val="21"/>
              </w:rPr>
              <w:t>未列明行业</w:t>
            </w:r>
          </w:p>
        </w:tc>
      </w:tr>
      <w:tr w:rsidR="00C028C0" w:rsidRPr="00690813" w14:paraId="75D51DA0" w14:textId="77777777" w:rsidTr="00F46A6A">
        <w:trPr>
          <w:trHeight w:val="407"/>
          <w:jc w:val="center"/>
        </w:trPr>
        <w:tc>
          <w:tcPr>
            <w:tcW w:w="545" w:type="dxa"/>
            <w:vMerge/>
            <w:tcBorders>
              <w:left w:val="single" w:sz="4" w:space="0" w:color="auto"/>
              <w:right w:val="single" w:sz="4" w:space="0" w:color="auto"/>
            </w:tcBorders>
          </w:tcPr>
          <w:p w14:paraId="6C4D14E9"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64280D0D"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11</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6F89A6D4"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上网行为管理防护识别库</w:t>
            </w:r>
          </w:p>
        </w:tc>
        <w:tc>
          <w:tcPr>
            <w:tcW w:w="708" w:type="dxa"/>
            <w:tcBorders>
              <w:top w:val="single" w:sz="4" w:space="0" w:color="auto"/>
              <w:left w:val="single" w:sz="4" w:space="0" w:color="auto"/>
              <w:bottom w:val="single" w:sz="4" w:space="0" w:color="auto"/>
              <w:right w:val="single" w:sz="4" w:space="0" w:color="auto"/>
            </w:tcBorders>
            <w:vAlign w:val="center"/>
          </w:tcPr>
          <w:p w14:paraId="0ED1FD91"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2</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8F9628B"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套</w:t>
            </w:r>
          </w:p>
        </w:tc>
        <w:tc>
          <w:tcPr>
            <w:tcW w:w="4111" w:type="dxa"/>
            <w:tcBorders>
              <w:top w:val="single" w:sz="4" w:space="0" w:color="auto"/>
              <w:left w:val="single" w:sz="4" w:space="0" w:color="auto"/>
              <w:bottom w:val="single" w:sz="4" w:space="0" w:color="auto"/>
              <w:right w:val="single" w:sz="4" w:space="0" w:color="auto"/>
            </w:tcBorders>
            <w:vAlign w:val="center"/>
          </w:tcPr>
          <w:p w14:paraId="02463130" w14:textId="77777777" w:rsidR="00C028C0" w:rsidRPr="00690813" w:rsidRDefault="00C028C0" w:rsidP="00F46A6A">
            <w:pPr>
              <w:widowControl/>
              <w:jc w:val="left"/>
              <w:rPr>
                <w:rFonts w:ascii="宋体" w:hAnsi="宋体" w:cs="Arial"/>
                <w:bCs/>
                <w:kern w:val="0"/>
                <w:szCs w:val="21"/>
              </w:rPr>
            </w:pPr>
            <w:r w:rsidRPr="00690813">
              <w:rPr>
                <w:rFonts w:ascii="宋体" w:hAnsi="宋体" w:cs="宋体" w:hint="eastAsia"/>
                <w:bCs/>
                <w:kern w:val="0"/>
                <w:szCs w:val="21"/>
              </w:rPr>
              <w:t>1、提供原有</w:t>
            </w:r>
            <w:r w:rsidRPr="00690813">
              <w:rPr>
                <w:rFonts w:ascii="宋体" w:hAnsi="宋体" w:cs="宋体" w:hint="eastAsia"/>
                <w:szCs w:val="21"/>
              </w:rPr>
              <w:t>上网行为管理（深信服AC-1000-I442）</w:t>
            </w:r>
            <w:r w:rsidRPr="00690813">
              <w:rPr>
                <w:rFonts w:ascii="宋体" w:hAnsi="宋体" w:cs="宋体" w:hint="eastAsia"/>
                <w:bCs/>
                <w:kern w:val="0"/>
                <w:szCs w:val="21"/>
              </w:rPr>
              <w:t>1年规则库升级服务；</w:t>
            </w:r>
          </w:p>
        </w:tc>
        <w:tc>
          <w:tcPr>
            <w:tcW w:w="992" w:type="dxa"/>
            <w:tcBorders>
              <w:top w:val="single" w:sz="4" w:space="0" w:color="auto"/>
              <w:left w:val="single" w:sz="4" w:space="0" w:color="auto"/>
              <w:bottom w:val="single" w:sz="4" w:space="0" w:color="auto"/>
              <w:right w:val="single" w:sz="4" w:space="0" w:color="auto"/>
            </w:tcBorders>
            <w:vAlign w:val="center"/>
          </w:tcPr>
          <w:p w14:paraId="59D9A4E0" w14:textId="77777777" w:rsidR="00C028C0" w:rsidRPr="00690813" w:rsidRDefault="00C028C0" w:rsidP="00F46A6A">
            <w:pPr>
              <w:jc w:val="center"/>
              <w:rPr>
                <w:rFonts w:ascii="宋体" w:hAnsi="宋体" w:cs="Arial"/>
                <w:bCs/>
                <w:kern w:val="0"/>
                <w:szCs w:val="21"/>
              </w:rPr>
            </w:pPr>
            <w:r w:rsidRPr="00690813">
              <w:rPr>
                <w:rFonts w:ascii="宋体" w:hAnsi="宋体"/>
                <w:szCs w:val="21"/>
              </w:rPr>
              <w:t>60000</w:t>
            </w:r>
          </w:p>
        </w:tc>
        <w:tc>
          <w:tcPr>
            <w:tcW w:w="1345" w:type="dxa"/>
            <w:tcBorders>
              <w:top w:val="single" w:sz="4" w:space="0" w:color="auto"/>
              <w:left w:val="single" w:sz="4" w:space="0" w:color="auto"/>
              <w:bottom w:val="single" w:sz="4" w:space="0" w:color="auto"/>
              <w:right w:val="single" w:sz="4" w:space="0" w:color="auto"/>
            </w:tcBorders>
          </w:tcPr>
          <w:p w14:paraId="0D970630" w14:textId="77777777" w:rsidR="00C028C0" w:rsidRPr="00690813" w:rsidRDefault="00C028C0" w:rsidP="00F46A6A">
            <w:r w:rsidRPr="00690813">
              <w:rPr>
                <w:rFonts w:ascii="宋体" w:hAnsi="宋体" w:hint="eastAsia"/>
                <w:szCs w:val="21"/>
              </w:rPr>
              <w:t>其他</w:t>
            </w:r>
            <w:r w:rsidRPr="00690813">
              <w:rPr>
                <w:rFonts w:ascii="宋体" w:hAnsi="宋体"/>
                <w:szCs w:val="21"/>
              </w:rPr>
              <w:t>未列明行业</w:t>
            </w:r>
          </w:p>
        </w:tc>
      </w:tr>
      <w:tr w:rsidR="00C028C0" w:rsidRPr="00690813" w14:paraId="2AFD036B" w14:textId="77777777" w:rsidTr="00F46A6A">
        <w:trPr>
          <w:trHeight w:val="407"/>
          <w:jc w:val="center"/>
        </w:trPr>
        <w:tc>
          <w:tcPr>
            <w:tcW w:w="545" w:type="dxa"/>
            <w:vMerge/>
            <w:tcBorders>
              <w:left w:val="single" w:sz="4" w:space="0" w:color="auto"/>
              <w:right w:val="single" w:sz="4" w:space="0" w:color="auto"/>
            </w:tcBorders>
          </w:tcPr>
          <w:p w14:paraId="0BDE7A31"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71024F0A"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12</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09F170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UPS电池房动环监控系统</w:t>
            </w:r>
          </w:p>
        </w:tc>
        <w:tc>
          <w:tcPr>
            <w:tcW w:w="708" w:type="dxa"/>
            <w:tcBorders>
              <w:top w:val="single" w:sz="4" w:space="0" w:color="auto"/>
              <w:left w:val="single" w:sz="4" w:space="0" w:color="auto"/>
              <w:bottom w:val="single" w:sz="4" w:space="0" w:color="auto"/>
              <w:right w:val="single" w:sz="4" w:space="0" w:color="auto"/>
            </w:tcBorders>
            <w:vAlign w:val="center"/>
          </w:tcPr>
          <w:p w14:paraId="72439D64"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6F9FF77"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套</w:t>
            </w:r>
          </w:p>
        </w:tc>
        <w:tc>
          <w:tcPr>
            <w:tcW w:w="4111" w:type="dxa"/>
            <w:tcBorders>
              <w:top w:val="single" w:sz="4" w:space="0" w:color="auto"/>
              <w:left w:val="single" w:sz="4" w:space="0" w:color="auto"/>
              <w:bottom w:val="single" w:sz="4" w:space="0" w:color="auto"/>
              <w:right w:val="single" w:sz="4" w:space="0" w:color="auto"/>
            </w:tcBorders>
            <w:vAlign w:val="center"/>
          </w:tcPr>
          <w:p w14:paraId="5FCA3A17" w14:textId="77777777" w:rsidR="00C028C0" w:rsidRPr="00690813" w:rsidRDefault="00C028C0" w:rsidP="00F46A6A">
            <w:pPr>
              <w:widowControl/>
              <w:rPr>
                <w:rFonts w:ascii="宋体" w:hAnsi="宋体" w:cs="宋体"/>
                <w:bCs/>
                <w:kern w:val="0"/>
                <w:szCs w:val="21"/>
              </w:rPr>
            </w:pPr>
            <w:r w:rsidRPr="00690813">
              <w:rPr>
                <w:rFonts w:ascii="宋体" w:hAnsi="宋体" w:cs="宋体" w:hint="eastAsia"/>
                <w:bCs/>
                <w:kern w:val="0"/>
                <w:szCs w:val="21"/>
              </w:rPr>
              <w:t>1、千兆以太网口数≥6个；RJ-45 Console管理口≥1个；USB接口≥2；</w:t>
            </w:r>
          </w:p>
          <w:p w14:paraId="6C237798"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2、支持对接市电监测模块、三相电量仪、UPS、蓄电池、柴油发电机等动力系统，实现对机房动力系统的实时监测；</w:t>
            </w:r>
          </w:p>
          <w:p w14:paraId="27AFE9FF"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3、支持接入温湿传感器、精密空调、漏水传感器等，实现对机房环境状态的实时监测；</w:t>
            </w:r>
          </w:p>
          <w:p w14:paraId="22B0A525"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▲4、支持大屏展示，向管理人员展示整体机房整体运行状态，包括UPS状态、精密空调状态、电力系统、温湿度情况、告警情况等信息，数据通过友好的大屏直观呈现展示，实现管理可视化；</w:t>
            </w:r>
          </w:p>
          <w:p w14:paraId="6DBC372F"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▲5、支持多种告警模式，包括电话告警、短信告警、声光告警、APP告警、WEB告警、阿里钉钉、微信告警等；</w:t>
            </w:r>
          </w:p>
          <w:p w14:paraId="689DEF7F"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6、支持日历式直观展示告警事件，看到告警情况、确定并消警；</w:t>
            </w:r>
          </w:p>
          <w:p w14:paraId="0DF9CADC"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▲7、支持易部署上线，可以通过导航式部署快速上线传感器；</w:t>
            </w:r>
          </w:p>
          <w:p w14:paraId="42E806BB"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▲8、支持移动APP运维，通过手机APP即可进行状态查看、设备远程管理、策略远程配置、数据分析查看、巡检任务、空间查看等，并内置常见告警模板，简化运维工作量；</w:t>
            </w:r>
          </w:p>
          <w:p w14:paraId="5A56FF3C"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9、以太网口数≥3个；Console管理口≥1个；USB接口≥1；PDI接口≥4个，PRS485接口≥5个，DO接口≥1个；</w:t>
            </w:r>
          </w:p>
          <w:p w14:paraId="568A8FB1"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10、支持门禁主机功能，具备专门的门禁接口，电源接口≥1；干接点开关接口≥1个；韦根接口≥1个；</w:t>
            </w:r>
          </w:p>
          <w:p w14:paraId="1CB74C8C"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11、内存≥8GB；</w:t>
            </w:r>
          </w:p>
          <w:p w14:paraId="3F006922"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12、所有接口均支持RJ45形态，支持对外提供24V直流供电；</w:t>
            </w:r>
          </w:p>
          <w:p w14:paraId="0DCE01C4"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13、支持传感器类型智能识别，智能上线；</w:t>
            </w:r>
          </w:p>
          <w:p w14:paraId="33266976"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14、支持直接接入声光告警模块和4G电话告警模块，在多分支机房场景下，与总部网络中断时，如果分支机房出现风险时，采集主机可以直接实现声光告警和电话短信告警；</w:t>
            </w:r>
          </w:p>
          <w:p w14:paraId="63A8A29D"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15、支持对对传感器接入是否正常进行监测，LED灯亮则接入正常</w:t>
            </w:r>
          </w:p>
          <w:p w14:paraId="57735D91" w14:textId="77777777" w:rsidR="00C028C0" w:rsidRPr="00690813" w:rsidRDefault="00C028C0" w:rsidP="00F46A6A">
            <w:pPr>
              <w:widowControl/>
              <w:rPr>
                <w:rFonts w:ascii="宋体" w:hAnsi="宋体" w:cs="宋体"/>
                <w:bCs/>
                <w:kern w:val="0"/>
                <w:szCs w:val="21"/>
              </w:rPr>
            </w:pPr>
            <w:r w:rsidRPr="00690813">
              <w:rPr>
                <w:rFonts w:ascii="宋体" w:hAnsi="宋体" w:cs="宋体" w:hint="eastAsia"/>
                <w:bCs/>
                <w:kern w:val="0"/>
                <w:szCs w:val="21"/>
              </w:rPr>
              <w:t>16、安装配置至少包含1个控制主机，1个三相电量仪，1个互感器，1个温湿度传感器；</w:t>
            </w:r>
          </w:p>
          <w:p w14:paraId="7FD9592A" w14:textId="77777777" w:rsidR="00C028C0" w:rsidRPr="00690813" w:rsidRDefault="00C028C0" w:rsidP="00F46A6A">
            <w:pPr>
              <w:widowControl/>
              <w:rPr>
                <w:rFonts w:ascii="宋体" w:hAnsi="宋体" w:cs="Arial" w:hint="eastAsia"/>
                <w:bCs/>
                <w:kern w:val="0"/>
                <w:szCs w:val="21"/>
              </w:rPr>
            </w:pPr>
            <w:r w:rsidRPr="00690813">
              <w:rPr>
                <w:rFonts w:ascii="宋体" w:hAnsi="宋体" w:cs="宋体" w:hint="eastAsia"/>
                <w:bCs/>
                <w:kern w:val="0"/>
                <w:szCs w:val="21"/>
              </w:rPr>
              <w:t>17、</w:t>
            </w:r>
            <w:r w:rsidRPr="00690813">
              <w:rPr>
                <w:rFonts w:ascii="宋体" w:hAnsi="宋体" w:cs="宋体"/>
                <w:bCs/>
                <w:kern w:val="0"/>
                <w:szCs w:val="21"/>
              </w:rPr>
              <w:t>参考品牌：</w:t>
            </w:r>
            <w:r w:rsidRPr="00690813">
              <w:rPr>
                <w:rFonts w:ascii="宋体" w:hAnsi="宋体" w:cs="宋体" w:hint="eastAsia"/>
                <w:szCs w:val="21"/>
              </w:rPr>
              <w:t>信锐、大华、纵横通</w:t>
            </w:r>
          </w:p>
        </w:tc>
        <w:tc>
          <w:tcPr>
            <w:tcW w:w="992" w:type="dxa"/>
            <w:tcBorders>
              <w:top w:val="single" w:sz="4" w:space="0" w:color="auto"/>
              <w:left w:val="single" w:sz="4" w:space="0" w:color="auto"/>
              <w:bottom w:val="single" w:sz="4" w:space="0" w:color="auto"/>
              <w:right w:val="single" w:sz="4" w:space="0" w:color="auto"/>
            </w:tcBorders>
            <w:vAlign w:val="center"/>
          </w:tcPr>
          <w:p w14:paraId="503EAA20" w14:textId="77777777" w:rsidR="00C028C0" w:rsidRPr="00690813" w:rsidRDefault="00C028C0" w:rsidP="00F46A6A">
            <w:pPr>
              <w:jc w:val="center"/>
              <w:rPr>
                <w:rFonts w:ascii="宋体" w:hAnsi="宋体" w:cs="Arial"/>
                <w:bCs/>
                <w:kern w:val="0"/>
                <w:szCs w:val="21"/>
              </w:rPr>
            </w:pPr>
            <w:r w:rsidRPr="00690813">
              <w:rPr>
                <w:rFonts w:ascii="宋体" w:hAnsi="宋体"/>
                <w:szCs w:val="21"/>
              </w:rPr>
              <w:t>20000</w:t>
            </w:r>
          </w:p>
        </w:tc>
        <w:tc>
          <w:tcPr>
            <w:tcW w:w="1345" w:type="dxa"/>
            <w:tcBorders>
              <w:top w:val="single" w:sz="4" w:space="0" w:color="auto"/>
              <w:left w:val="single" w:sz="4" w:space="0" w:color="auto"/>
              <w:bottom w:val="single" w:sz="4" w:space="0" w:color="auto"/>
              <w:right w:val="single" w:sz="4" w:space="0" w:color="auto"/>
            </w:tcBorders>
            <w:vAlign w:val="center"/>
          </w:tcPr>
          <w:p w14:paraId="0F116FDC"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工业</w:t>
            </w:r>
          </w:p>
        </w:tc>
      </w:tr>
      <w:tr w:rsidR="00C028C0" w:rsidRPr="00690813" w14:paraId="23CEFA71" w14:textId="77777777" w:rsidTr="00F46A6A">
        <w:trPr>
          <w:trHeight w:val="407"/>
          <w:jc w:val="center"/>
        </w:trPr>
        <w:tc>
          <w:tcPr>
            <w:tcW w:w="545" w:type="dxa"/>
            <w:vMerge/>
            <w:tcBorders>
              <w:left w:val="single" w:sz="4" w:space="0" w:color="auto"/>
              <w:right w:val="single" w:sz="4" w:space="0" w:color="auto"/>
            </w:tcBorders>
          </w:tcPr>
          <w:p w14:paraId="4778F810"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06D14FA3"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13</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6E8E12E"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容灾机房动环监控系统</w:t>
            </w:r>
          </w:p>
        </w:tc>
        <w:tc>
          <w:tcPr>
            <w:tcW w:w="708" w:type="dxa"/>
            <w:tcBorders>
              <w:top w:val="single" w:sz="4" w:space="0" w:color="auto"/>
              <w:left w:val="single" w:sz="4" w:space="0" w:color="auto"/>
              <w:bottom w:val="single" w:sz="4" w:space="0" w:color="auto"/>
              <w:right w:val="single" w:sz="4" w:space="0" w:color="auto"/>
            </w:tcBorders>
            <w:vAlign w:val="center"/>
          </w:tcPr>
          <w:p w14:paraId="4F1367B2"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67DE42B"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套</w:t>
            </w:r>
          </w:p>
        </w:tc>
        <w:tc>
          <w:tcPr>
            <w:tcW w:w="4111" w:type="dxa"/>
            <w:tcBorders>
              <w:top w:val="single" w:sz="4" w:space="0" w:color="auto"/>
              <w:left w:val="single" w:sz="4" w:space="0" w:color="auto"/>
              <w:bottom w:val="single" w:sz="4" w:space="0" w:color="auto"/>
              <w:right w:val="single" w:sz="4" w:space="0" w:color="auto"/>
            </w:tcBorders>
            <w:vAlign w:val="center"/>
          </w:tcPr>
          <w:p w14:paraId="16A70A8F" w14:textId="77777777" w:rsidR="00C028C0" w:rsidRPr="00690813" w:rsidRDefault="00C028C0" w:rsidP="00F46A6A">
            <w:pPr>
              <w:widowControl/>
              <w:rPr>
                <w:rFonts w:ascii="宋体" w:hAnsi="宋体" w:cs="宋体"/>
                <w:bCs/>
                <w:kern w:val="0"/>
                <w:szCs w:val="21"/>
              </w:rPr>
            </w:pPr>
            <w:r w:rsidRPr="00690813">
              <w:rPr>
                <w:rFonts w:ascii="宋体" w:hAnsi="宋体" w:cs="宋体" w:hint="eastAsia"/>
                <w:bCs/>
                <w:kern w:val="0"/>
                <w:szCs w:val="21"/>
              </w:rPr>
              <w:t>1、千兆以太网口数≥6个；RJ-45 Console管理口≥1个；USB接口≥2；</w:t>
            </w:r>
          </w:p>
          <w:p w14:paraId="214CC7A0"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2、支持对接市电监测模块、三相电量仪、UPS、蓄电池、柴油发电机等动力系统，实现对机房动力系统的实时监测；</w:t>
            </w:r>
          </w:p>
          <w:p w14:paraId="1992F708"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3、支持接入温湿传感器、精密空调、漏水传感器等，实现对机房环境状态的实时监测；</w:t>
            </w:r>
          </w:p>
          <w:p w14:paraId="361BA055"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▲4、支持大屏展示，向管理人员展示整体机房整体运行状态，包括UPS状态、精密空</w:t>
            </w:r>
            <w:r w:rsidRPr="00690813">
              <w:rPr>
                <w:rFonts w:ascii="宋体" w:hAnsi="宋体" w:cs="宋体" w:hint="eastAsia"/>
                <w:bCs/>
                <w:kern w:val="0"/>
                <w:szCs w:val="21"/>
              </w:rPr>
              <w:lastRenderedPageBreak/>
              <w:t>调状态、电力系统、温湿度情况、告警情况等信息，数据通过友好的大屏直观呈现展示，实现管理可视化；</w:t>
            </w:r>
          </w:p>
          <w:p w14:paraId="5CE2C015"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▲5、支持多种告警模式，包括电话告警、短信告警、声光告警、APP告警、WEB告警、阿里钉钉、微信告警等；</w:t>
            </w:r>
          </w:p>
          <w:p w14:paraId="01EFD25B"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6、支持日历式直观展示告警事件，看到告警情况、确定并消警；</w:t>
            </w:r>
          </w:p>
          <w:p w14:paraId="68658FAC"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▲7、支持易部署上线，可以通过导航式部署快速上线传感器；</w:t>
            </w:r>
          </w:p>
          <w:p w14:paraId="1B45B68B"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▲8、支持移动APP运维，通过手机APP即可进行状态查看、设备远程管理、策略远程配置、数据分析查看、巡检任务、空间查看等，并内置常见告警模板，简化运维工作量；</w:t>
            </w:r>
          </w:p>
          <w:p w14:paraId="5C78C30B"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9、以太网口数≥3个；Console管理口≥1个；USB接口≥1；PDI接口≥4个，PRS485接口≥5个，DO接口≥1个；</w:t>
            </w:r>
          </w:p>
          <w:p w14:paraId="1FDF60F4"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10、支持门禁主机功能，具备专门的门禁接口，电源接口≥1；干接点开关接口≥1个；韦根接口≥1个；</w:t>
            </w:r>
          </w:p>
          <w:p w14:paraId="57972FF4"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11、内存≥8GB；</w:t>
            </w:r>
          </w:p>
          <w:p w14:paraId="5E179023"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12、所有接口均支持RJ45形态，支持对外提供24V直流供电；</w:t>
            </w:r>
          </w:p>
          <w:p w14:paraId="49016927"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13、支持传感器类型智能识别，智能上线；</w:t>
            </w:r>
          </w:p>
          <w:p w14:paraId="562BE039"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14、支持直接接入声光告警模块和4G电话告警模块，在多分支机房场景下，与总部网络中断时，如果分支机房出现风险时，采集主机可以直接实现声光告警和电话短信告警；</w:t>
            </w:r>
          </w:p>
          <w:p w14:paraId="6C45C97D"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15、支持对对传感器接入是否正常进行监测，LED灯亮则接入正常；</w:t>
            </w:r>
          </w:p>
          <w:p w14:paraId="4C4FB7FF" w14:textId="77777777" w:rsidR="00C028C0" w:rsidRPr="00690813" w:rsidRDefault="00C028C0" w:rsidP="00F46A6A">
            <w:pPr>
              <w:widowControl/>
              <w:rPr>
                <w:rFonts w:ascii="宋体" w:hAnsi="宋体" w:cs="宋体"/>
                <w:bCs/>
                <w:kern w:val="0"/>
                <w:szCs w:val="21"/>
              </w:rPr>
            </w:pPr>
            <w:r w:rsidRPr="00690813">
              <w:rPr>
                <w:rFonts w:ascii="宋体" w:hAnsi="宋体" w:cs="宋体" w:hint="eastAsia"/>
                <w:bCs/>
                <w:kern w:val="0"/>
                <w:szCs w:val="21"/>
              </w:rPr>
              <w:t>16、安装配置至少包含1个控制主机，6个温湿度传感器；</w:t>
            </w:r>
          </w:p>
          <w:p w14:paraId="29528795" w14:textId="77777777" w:rsidR="00C028C0" w:rsidRPr="00690813" w:rsidRDefault="00C028C0" w:rsidP="00F46A6A">
            <w:pPr>
              <w:widowControl/>
              <w:rPr>
                <w:rFonts w:ascii="宋体" w:hAnsi="宋体" w:cs="Arial" w:hint="eastAsia"/>
                <w:bCs/>
                <w:kern w:val="0"/>
                <w:szCs w:val="21"/>
              </w:rPr>
            </w:pPr>
            <w:r w:rsidRPr="00690813">
              <w:rPr>
                <w:rFonts w:ascii="宋体" w:hAnsi="宋体" w:cs="宋体" w:hint="eastAsia"/>
                <w:bCs/>
                <w:kern w:val="0"/>
                <w:szCs w:val="21"/>
              </w:rPr>
              <w:t>17、</w:t>
            </w:r>
            <w:r w:rsidRPr="00690813">
              <w:rPr>
                <w:rFonts w:ascii="宋体" w:hAnsi="宋体" w:cs="宋体"/>
                <w:bCs/>
                <w:kern w:val="0"/>
                <w:szCs w:val="21"/>
              </w:rPr>
              <w:t>参考品牌：</w:t>
            </w:r>
            <w:r w:rsidRPr="00690813">
              <w:rPr>
                <w:rFonts w:ascii="宋体" w:hAnsi="宋体" w:cs="宋体" w:hint="eastAsia"/>
                <w:szCs w:val="21"/>
              </w:rPr>
              <w:t>信锐、大华、纵横通</w:t>
            </w:r>
          </w:p>
        </w:tc>
        <w:tc>
          <w:tcPr>
            <w:tcW w:w="992" w:type="dxa"/>
            <w:tcBorders>
              <w:top w:val="single" w:sz="4" w:space="0" w:color="auto"/>
              <w:left w:val="single" w:sz="4" w:space="0" w:color="auto"/>
              <w:bottom w:val="single" w:sz="4" w:space="0" w:color="auto"/>
              <w:right w:val="single" w:sz="4" w:space="0" w:color="auto"/>
            </w:tcBorders>
            <w:vAlign w:val="center"/>
          </w:tcPr>
          <w:p w14:paraId="5E281FB7" w14:textId="77777777" w:rsidR="00C028C0" w:rsidRPr="00690813" w:rsidRDefault="00C028C0" w:rsidP="00F46A6A">
            <w:pPr>
              <w:jc w:val="center"/>
              <w:rPr>
                <w:rFonts w:ascii="宋体" w:hAnsi="宋体" w:cs="Arial"/>
                <w:bCs/>
                <w:kern w:val="0"/>
                <w:szCs w:val="21"/>
              </w:rPr>
            </w:pPr>
            <w:r w:rsidRPr="00690813">
              <w:rPr>
                <w:rFonts w:ascii="宋体" w:hAnsi="宋体"/>
                <w:szCs w:val="21"/>
              </w:rPr>
              <w:lastRenderedPageBreak/>
              <w:t>30000</w:t>
            </w:r>
          </w:p>
        </w:tc>
        <w:tc>
          <w:tcPr>
            <w:tcW w:w="1345" w:type="dxa"/>
            <w:tcBorders>
              <w:top w:val="single" w:sz="4" w:space="0" w:color="auto"/>
              <w:left w:val="single" w:sz="4" w:space="0" w:color="auto"/>
              <w:bottom w:val="single" w:sz="4" w:space="0" w:color="auto"/>
              <w:right w:val="single" w:sz="4" w:space="0" w:color="auto"/>
            </w:tcBorders>
            <w:vAlign w:val="center"/>
          </w:tcPr>
          <w:p w14:paraId="44559F59"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工业</w:t>
            </w:r>
          </w:p>
        </w:tc>
      </w:tr>
      <w:tr w:rsidR="00C028C0" w:rsidRPr="00690813" w14:paraId="0E70B7BA" w14:textId="77777777" w:rsidTr="00F46A6A">
        <w:trPr>
          <w:trHeight w:val="407"/>
          <w:jc w:val="center"/>
        </w:trPr>
        <w:tc>
          <w:tcPr>
            <w:tcW w:w="545" w:type="dxa"/>
            <w:vMerge/>
            <w:tcBorders>
              <w:left w:val="single" w:sz="4" w:space="0" w:color="auto"/>
              <w:right w:val="single" w:sz="4" w:space="0" w:color="auto"/>
            </w:tcBorders>
          </w:tcPr>
          <w:p w14:paraId="566A841C"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4F5B15D0"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14</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7460BF20"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容灾机房气体灭火系统</w:t>
            </w:r>
          </w:p>
        </w:tc>
        <w:tc>
          <w:tcPr>
            <w:tcW w:w="708" w:type="dxa"/>
            <w:tcBorders>
              <w:top w:val="single" w:sz="4" w:space="0" w:color="auto"/>
              <w:left w:val="single" w:sz="4" w:space="0" w:color="auto"/>
              <w:bottom w:val="single" w:sz="4" w:space="0" w:color="auto"/>
              <w:right w:val="single" w:sz="4" w:space="0" w:color="auto"/>
            </w:tcBorders>
            <w:vAlign w:val="center"/>
          </w:tcPr>
          <w:p w14:paraId="3E91246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612EBEA9"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套</w:t>
            </w:r>
          </w:p>
        </w:tc>
        <w:tc>
          <w:tcPr>
            <w:tcW w:w="4111" w:type="dxa"/>
            <w:tcBorders>
              <w:top w:val="single" w:sz="4" w:space="0" w:color="auto"/>
              <w:left w:val="single" w:sz="4" w:space="0" w:color="auto"/>
              <w:bottom w:val="single" w:sz="4" w:space="0" w:color="auto"/>
              <w:right w:val="single" w:sz="4" w:space="0" w:color="auto"/>
            </w:tcBorders>
            <w:vAlign w:val="center"/>
          </w:tcPr>
          <w:p w14:paraId="59555686" w14:textId="77777777" w:rsidR="00C028C0" w:rsidRPr="00690813" w:rsidRDefault="00C028C0" w:rsidP="00F46A6A">
            <w:pPr>
              <w:widowControl/>
              <w:rPr>
                <w:rFonts w:ascii="宋体" w:hAnsi="宋体" w:cs="宋体"/>
                <w:bCs/>
                <w:kern w:val="0"/>
                <w:szCs w:val="21"/>
              </w:rPr>
            </w:pPr>
            <w:r w:rsidRPr="00690813">
              <w:rPr>
                <w:rFonts w:ascii="宋体" w:hAnsi="宋体" w:cs="宋体" w:hint="eastAsia"/>
                <w:bCs/>
                <w:kern w:val="0"/>
                <w:szCs w:val="21"/>
              </w:rPr>
              <w:t>1、含箱体、气瓶、压力信号器、高压软管、喷嘴、检测压力表；</w:t>
            </w:r>
          </w:p>
          <w:p w14:paraId="39E5398F"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2、充装压力（20℃时）：2.5Mpa；</w:t>
            </w:r>
          </w:p>
          <w:p w14:paraId="29DDE57D"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3、电磁阀工作电压：DC24V；</w:t>
            </w:r>
          </w:p>
          <w:p w14:paraId="40B9AB46"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4、启动电流：1～1.5A；</w:t>
            </w:r>
          </w:p>
          <w:p w14:paraId="2DEC857B"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5、喷射时间：≤10S；</w:t>
            </w:r>
          </w:p>
          <w:p w14:paraId="65C98C7C"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6、使用环境：温度：0℃～50℃；</w:t>
            </w:r>
          </w:p>
          <w:p w14:paraId="001F51DC" w14:textId="77777777" w:rsidR="00C028C0" w:rsidRPr="00690813" w:rsidRDefault="00C028C0" w:rsidP="00F46A6A">
            <w:pPr>
              <w:widowControl/>
              <w:rPr>
                <w:rFonts w:ascii="宋体" w:hAnsi="宋体" w:cs="宋体" w:hint="eastAsia"/>
                <w:szCs w:val="21"/>
              </w:rPr>
            </w:pPr>
            <w:r w:rsidRPr="00690813">
              <w:rPr>
                <w:rFonts w:ascii="宋体" w:hAnsi="宋体" w:cs="宋体" w:hint="eastAsia"/>
                <w:bCs/>
                <w:kern w:val="0"/>
                <w:szCs w:val="21"/>
              </w:rPr>
              <w:t>▲</w:t>
            </w:r>
            <w:r w:rsidRPr="00690813">
              <w:rPr>
                <w:rFonts w:ascii="宋体" w:hAnsi="宋体" w:cs="宋体" w:hint="eastAsia"/>
                <w:szCs w:val="21"/>
              </w:rPr>
              <w:t>7、药剂总含量≥3*64Kg；</w:t>
            </w:r>
          </w:p>
          <w:p w14:paraId="4C940C1C" w14:textId="77777777" w:rsidR="00C028C0" w:rsidRPr="00690813" w:rsidRDefault="00C028C0" w:rsidP="00F46A6A">
            <w:pPr>
              <w:widowControl/>
              <w:rPr>
                <w:rFonts w:ascii="宋体" w:hAnsi="宋体" w:cs="宋体" w:hint="eastAsia"/>
                <w:szCs w:val="21"/>
              </w:rPr>
            </w:pPr>
            <w:r w:rsidRPr="00690813">
              <w:rPr>
                <w:rFonts w:ascii="宋体" w:hAnsi="宋体" w:cs="宋体" w:hint="eastAsia"/>
                <w:szCs w:val="21"/>
              </w:rPr>
              <w:t>8、自动报警系统需配套安装气体灭火控制器、至少2个烟感2个温感火灾探测器、声光报警器、紧急启停按钮、放气指示灯、至少2个呼吸面具、至少2个应急灯等配件；</w:t>
            </w:r>
          </w:p>
          <w:p w14:paraId="66A167EF" w14:textId="77777777" w:rsidR="00C028C0" w:rsidRPr="00690813" w:rsidRDefault="00C028C0" w:rsidP="00F46A6A">
            <w:pPr>
              <w:widowControl/>
              <w:rPr>
                <w:rFonts w:ascii="宋体" w:hAnsi="宋体" w:cs="宋体"/>
                <w:szCs w:val="21"/>
              </w:rPr>
            </w:pPr>
            <w:r w:rsidRPr="00690813">
              <w:rPr>
                <w:rFonts w:ascii="宋体" w:hAnsi="宋体" w:cs="宋体"/>
                <w:szCs w:val="21"/>
              </w:rPr>
              <w:t>9</w:t>
            </w:r>
            <w:r w:rsidRPr="00690813">
              <w:rPr>
                <w:rFonts w:ascii="宋体" w:hAnsi="宋体" w:cs="宋体" w:hint="eastAsia"/>
                <w:szCs w:val="21"/>
              </w:rPr>
              <w:t>、提供安装调试所需辅材以及1年维保服务；</w:t>
            </w:r>
          </w:p>
          <w:p w14:paraId="591D3B47" w14:textId="77777777" w:rsidR="00C028C0" w:rsidRPr="00690813" w:rsidRDefault="00C028C0" w:rsidP="00F46A6A">
            <w:pPr>
              <w:widowControl/>
              <w:rPr>
                <w:rFonts w:ascii="宋体" w:hAnsi="宋体" w:cs="宋体"/>
                <w:szCs w:val="21"/>
              </w:rPr>
            </w:pPr>
            <w:r w:rsidRPr="00690813">
              <w:rPr>
                <w:rFonts w:ascii="宋体" w:hAnsi="宋体" w:cs="宋体" w:hint="eastAsia"/>
                <w:szCs w:val="21"/>
              </w:rPr>
              <w:t>10、参考品牌</w:t>
            </w:r>
            <w:r w:rsidRPr="00690813">
              <w:rPr>
                <w:rFonts w:ascii="宋体" w:hAnsi="宋体" w:cs="宋体"/>
                <w:szCs w:val="21"/>
              </w:rPr>
              <w:t>：</w:t>
            </w:r>
            <w:r w:rsidRPr="00690813">
              <w:rPr>
                <w:rFonts w:ascii="宋体" w:hAnsi="宋体" w:cs="宋体" w:hint="eastAsia"/>
                <w:szCs w:val="21"/>
              </w:rPr>
              <w:t>星浙安、洪湖、浙安</w:t>
            </w:r>
          </w:p>
          <w:p w14:paraId="5177EB82" w14:textId="77777777" w:rsidR="00C028C0" w:rsidRPr="00690813" w:rsidRDefault="00C028C0" w:rsidP="00F46A6A">
            <w:pPr>
              <w:widowControl/>
              <w:rPr>
                <w:rFonts w:ascii="宋体" w:hAnsi="宋体" w:cs="Arial" w:hint="eastAsia"/>
                <w:bCs/>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92B678" w14:textId="77777777" w:rsidR="00C028C0" w:rsidRPr="00690813" w:rsidRDefault="00C028C0" w:rsidP="00F46A6A">
            <w:pPr>
              <w:jc w:val="center"/>
              <w:rPr>
                <w:rFonts w:ascii="宋体" w:hAnsi="宋体" w:cs="Arial"/>
                <w:bCs/>
                <w:kern w:val="0"/>
                <w:szCs w:val="21"/>
              </w:rPr>
            </w:pPr>
            <w:r w:rsidRPr="00690813">
              <w:rPr>
                <w:rFonts w:ascii="宋体" w:hAnsi="宋体"/>
                <w:szCs w:val="21"/>
              </w:rPr>
              <w:t>100000</w:t>
            </w:r>
          </w:p>
        </w:tc>
        <w:tc>
          <w:tcPr>
            <w:tcW w:w="1345" w:type="dxa"/>
            <w:tcBorders>
              <w:top w:val="single" w:sz="4" w:space="0" w:color="auto"/>
              <w:left w:val="single" w:sz="4" w:space="0" w:color="auto"/>
              <w:bottom w:val="single" w:sz="4" w:space="0" w:color="auto"/>
              <w:right w:val="single" w:sz="4" w:space="0" w:color="auto"/>
            </w:tcBorders>
            <w:vAlign w:val="center"/>
          </w:tcPr>
          <w:p w14:paraId="176EBDB6"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工业</w:t>
            </w:r>
          </w:p>
        </w:tc>
      </w:tr>
      <w:tr w:rsidR="00C028C0" w:rsidRPr="00690813" w14:paraId="34EEA2FC" w14:textId="77777777" w:rsidTr="00F46A6A">
        <w:trPr>
          <w:trHeight w:val="407"/>
          <w:jc w:val="center"/>
        </w:trPr>
        <w:tc>
          <w:tcPr>
            <w:tcW w:w="545" w:type="dxa"/>
            <w:vMerge/>
            <w:tcBorders>
              <w:left w:val="single" w:sz="4" w:space="0" w:color="auto"/>
              <w:right w:val="single" w:sz="4" w:space="0" w:color="auto"/>
            </w:tcBorders>
          </w:tcPr>
          <w:p w14:paraId="154519ED"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17004F89"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15</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1F7FFF8"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UPS电池房气体灭火系统</w:t>
            </w:r>
          </w:p>
        </w:tc>
        <w:tc>
          <w:tcPr>
            <w:tcW w:w="708" w:type="dxa"/>
            <w:tcBorders>
              <w:top w:val="single" w:sz="4" w:space="0" w:color="auto"/>
              <w:left w:val="single" w:sz="4" w:space="0" w:color="auto"/>
              <w:bottom w:val="single" w:sz="4" w:space="0" w:color="auto"/>
              <w:right w:val="single" w:sz="4" w:space="0" w:color="auto"/>
            </w:tcBorders>
            <w:vAlign w:val="center"/>
          </w:tcPr>
          <w:p w14:paraId="222389F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870F27C"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套</w:t>
            </w:r>
          </w:p>
        </w:tc>
        <w:tc>
          <w:tcPr>
            <w:tcW w:w="4111" w:type="dxa"/>
            <w:tcBorders>
              <w:top w:val="single" w:sz="4" w:space="0" w:color="auto"/>
              <w:left w:val="single" w:sz="4" w:space="0" w:color="auto"/>
              <w:bottom w:val="single" w:sz="4" w:space="0" w:color="auto"/>
              <w:right w:val="single" w:sz="4" w:space="0" w:color="auto"/>
            </w:tcBorders>
            <w:vAlign w:val="center"/>
          </w:tcPr>
          <w:p w14:paraId="301349CA" w14:textId="77777777" w:rsidR="00C028C0" w:rsidRPr="00690813" w:rsidRDefault="00C028C0" w:rsidP="00F46A6A">
            <w:pPr>
              <w:widowControl/>
              <w:rPr>
                <w:rFonts w:ascii="宋体" w:hAnsi="宋体" w:cs="宋体"/>
                <w:bCs/>
                <w:kern w:val="0"/>
                <w:szCs w:val="21"/>
              </w:rPr>
            </w:pPr>
            <w:r w:rsidRPr="00690813">
              <w:rPr>
                <w:rFonts w:ascii="宋体" w:hAnsi="宋体" w:cs="宋体" w:hint="eastAsia"/>
                <w:bCs/>
                <w:kern w:val="0"/>
                <w:szCs w:val="21"/>
              </w:rPr>
              <w:t>1、含箱体、压力信号器、高压软管、喷嘴、检测压力表；</w:t>
            </w:r>
          </w:p>
          <w:p w14:paraId="6F029828"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2、充装压力（20℃时）：2.5Mpa；</w:t>
            </w:r>
          </w:p>
          <w:p w14:paraId="51942533"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3、电磁阀工作电压：DC24V；</w:t>
            </w:r>
          </w:p>
          <w:p w14:paraId="3B63FA4E"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4、启动电流：1～1.5A；</w:t>
            </w:r>
          </w:p>
          <w:p w14:paraId="058667F1"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lastRenderedPageBreak/>
              <w:t>5、喷射时间：≤10S；</w:t>
            </w:r>
          </w:p>
          <w:p w14:paraId="104E47B8" w14:textId="77777777" w:rsidR="00C028C0" w:rsidRPr="00690813" w:rsidRDefault="00C028C0" w:rsidP="00F46A6A">
            <w:pPr>
              <w:widowControl/>
              <w:rPr>
                <w:rFonts w:ascii="宋体" w:hAnsi="宋体" w:cs="宋体" w:hint="eastAsia"/>
                <w:bCs/>
                <w:kern w:val="0"/>
                <w:szCs w:val="21"/>
              </w:rPr>
            </w:pPr>
            <w:r w:rsidRPr="00690813">
              <w:rPr>
                <w:rFonts w:ascii="宋体" w:hAnsi="宋体" w:cs="宋体" w:hint="eastAsia"/>
                <w:bCs/>
                <w:kern w:val="0"/>
                <w:szCs w:val="21"/>
              </w:rPr>
              <w:t>6、使用环境：温度：0℃～50℃；</w:t>
            </w:r>
          </w:p>
          <w:p w14:paraId="2622160B" w14:textId="77777777" w:rsidR="00C028C0" w:rsidRPr="00690813" w:rsidRDefault="00C028C0" w:rsidP="00F46A6A">
            <w:pPr>
              <w:widowControl/>
              <w:rPr>
                <w:rFonts w:ascii="宋体" w:hAnsi="宋体" w:cs="宋体" w:hint="eastAsia"/>
                <w:szCs w:val="21"/>
              </w:rPr>
            </w:pPr>
            <w:r w:rsidRPr="00690813">
              <w:rPr>
                <w:rFonts w:ascii="宋体" w:hAnsi="宋体" w:cs="宋体" w:hint="eastAsia"/>
                <w:bCs/>
                <w:kern w:val="0"/>
                <w:szCs w:val="21"/>
              </w:rPr>
              <w:t>▲</w:t>
            </w:r>
            <w:r w:rsidRPr="00690813">
              <w:rPr>
                <w:rFonts w:ascii="宋体" w:hAnsi="宋体" w:cs="宋体" w:hint="eastAsia"/>
                <w:szCs w:val="21"/>
              </w:rPr>
              <w:t>7、药剂总含量≥110Kg；</w:t>
            </w:r>
          </w:p>
          <w:p w14:paraId="04B46051" w14:textId="77777777" w:rsidR="00C028C0" w:rsidRPr="00690813" w:rsidRDefault="00C028C0" w:rsidP="00F46A6A">
            <w:pPr>
              <w:widowControl/>
              <w:rPr>
                <w:rFonts w:ascii="宋体" w:hAnsi="宋体" w:cs="宋体" w:hint="eastAsia"/>
                <w:szCs w:val="21"/>
              </w:rPr>
            </w:pPr>
            <w:r w:rsidRPr="00690813">
              <w:rPr>
                <w:rFonts w:ascii="宋体" w:hAnsi="宋体" w:cs="宋体" w:hint="eastAsia"/>
                <w:szCs w:val="21"/>
              </w:rPr>
              <w:t>8、自动报警系统需配套安装气体灭火控制器、至少2个烟感2个温感火灾探测器、声光报警器、紧急启停按钮、放气指示灯、至少2个呼吸面具、至少2个应急灯等配件；</w:t>
            </w:r>
          </w:p>
          <w:p w14:paraId="16DFBF5F" w14:textId="77777777" w:rsidR="00C028C0" w:rsidRPr="00690813" w:rsidRDefault="00C028C0" w:rsidP="00F46A6A">
            <w:pPr>
              <w:widowControl/>
              <w:rPr>
                <w:rFonts w:ascii="宋体" w:hAnsi="宋体" w:cs="宋体"/>
                <w:szCs w:val="21"/>
              </w:rPr>
            </w:pPr>
            <w:r w:rsidRPr="00690813">
              <w:rPr>
                <w:rFonts w:ascii="宋体" w:hAnsi="宋体" w:cs="宋体" w:hint="eastAsia"/>
                <w:szCs w:val="21"/>
              </w:rPr>
              <w:t>9、提供安装调试所需辅材以及1年维保服务；</w:t>
            </w:r>
          </w:p>
          <w:p w14:paraId="20BD5EFA" w14:textId="77777777" w:rsidR="00C028C0" w:rsidRPr="00690813" w:rsidRDefault="00C028C0" w:rsidP="00F46A6A">
            <w:pPr>
              <w:widowControl/>
              <w:rPr>
                <w:rFonts w:ascii="宋体" w:hAnsi="宋体" w:cs="宋体" w:hint="eastAsia"/>
                <w:szCs w:val="21"/>
              </w:rPr>
            </w:pPr>
            <w:r w:rsidRPr="00690813">
              <w:rPr>
                <w:rFonts w:ascii="宋体" w:hAnsi="宋体" w:cs="宋体" w:hint="eastAsia"/>
                <w:szCs w:val="21"/>
              </w:rPr>
              <w:t>10、</w:t>
            </w:r>
            <w:r w:rsidRPr="00690813">
              <w:rPr>
                <w:rFonts w:ascii="宋体" w:hAnsi="宋体" w:cs="宋体"/>
                <w:szCs w:val="21"/>
              </w:rPr>
              <w:t>参考品牌：</w:t>
            </w:r>
            <w:r w:rsidRPr="00690813">
              <w:rPr>
                <w:rFonts w:ascii="宋体" w:hAnsi="宋体" w:cs="宋体" w:hint="eastAsia"/>
                <w:szCs w:val="21"/>
              </w:rPr>
              <w:t>星浙安、洪湖、浙安</w:t>
            </w:r>
          </w:p>
        </w:tc>
        <w:tc>
          <w:tcPr>
            <w:tcW w:w="992" w:type="dxa"/>
            <w:tcBorders>
              <w:top w:val="single" w:sz="4" w:space="0" w:color="auto"/>
              <w:left w:val="single" w:sz="4" w:space="0" w:color="auto"/>
              <w:bottom w:val="single" w:sz="4" w:space="0" w:color="auto"/>
              <w:right w:val="single" w:sz="4" w:space="0" w:color="auto"/>
            </w:tcBorders>
            <w:vAlign w:val="center"/>
          </w:tcPr>
          <w:p w14:paraId="1BF170E4" w14:textId="77777777" w:rsidR="00C028C0" w:rsidRPr="00690813" w:rsidRDefault="00C028C0" w:rsidP="00F46A6A">
            <w:pPr>
              <w:jc w:val="center"/>
              <w:rPr>
                <w:rFonts w:ascii="宋体" w:hAnsi="宋体" w:cs="Arial"/>
                <w:bCs/>
                <w:kern w:val="0"/>
                <w:szCs w:val="21"/>
              </w:rPr>
            </w:pPr>
            <w:r w:rsidRPr="00690813">
              <w:rPr>
                <w:rFonts w:ascii="宋体" w:hAnsi="宋体"/>
                <w:szCs w:val="21"/>
              </w:rPr>
              <w:lastRenderedPageBreak/>
              <w:t>40000</w:t>
            </w:r>
          </w:p>
        </w:tc>
        <w:tc>
          <w:tcPr>
            <w:tcW w:w="1345" w:type="dxa"/>
            <w:tcBorders>
              <w:top w:val="single" w:sz="4" w:space="0" w:color="auto"/>
              <w:left w:val="single" w:sz="4" w:space="0" w:color="auto"/>
              <w:bottom w:val="single" w:sz="4" w:space="0" w:color="auto"/>
              <w:right w:val="single" w:sz="4" w:space="0" w:color="auto"/>
            </w:tcBorders>
            <w:vAlign w:val="center"/>
          </w:tcPr>
          <w:p w14:paraId="1884AD07"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工业</w:t>
            </w:r>
          </w:p>
        </w:tc>
      </w:tr>
      <w:tr w:rsidR="00C028C0" w:rsidRPr="00690813" w14:paraId="232F1321" w14:textId="77777777" w:rsidTr="00F46A6A">
        <w:trPr>
          <w:trHeight w:val="407"/>
          <w:jc w:val="center"/>
        </w:trPr>
        <w:tc>
          <w:tcPr>
            <w:tcW w:w="545" w:type="dxa"/>
            <w:vMerge/>
            <w:tcBorders>
              <w:left w:val="single" w:sz="4" w:space="0" w:color="auto"/>
              <w:right w:val="single" w:sz="4" w:space="0" w:color="auto"/>
            </w:tcBorders>
          </w:tcPr>
          <w:p w14:paraId="41EF754A"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1A736643"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16</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5826CBA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核心机房七氟丙烷气瓶补充</w:t>
            </w:r>
          </w:p>
        </w:tc>
        <w:tc>
          <w:tcPr>
            <w:tcW w:w="708" w:type="dxa"/>
            <w:tcBorders>
              <w:top w:val="single" w:sz="4" w:space="0" w:color="auto"/>
              <w:left w:val="single" w:sz="4" w:space="0" w:color="auto"/>
              <w:bottom w:val="single" w:sz="4" w:space="0" w:color="auto"/>
              <w:right w:val="single" w:sz="4" w:space="0" w:color="auto"/>
            </w:tcBorders>
            <w:vAlign w:val="center"/>
          </w:tcPr>
          <w:p w14:paraId="636022DB"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A260D30"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项</w:t>
            </w:r>
          </w:p>
        </w:tc>
        <w:tc>
          <w:tcPr>
            <w:tcW w:w="4111" w:type="dxa"/>
            <w:tcBorders>
              <w:top w:val="single" w:sz="4" w:space="0" w:color="auto"/>
              <w:left w:val="single" w:sz="4" w:space="0" w:color="auto"/>
              <w:bottom w:val="single" w:sz="4" w:space="0" w:color="auto"/>
              <w:right w:val="single" w:sz="4" w:space="0" w:color="auto"/>
            </w:tcBorders>
            <w:vAlign w:val="center"/>
          </w:tcPr>
          <w:p w14:paraId="20D4DE47" w14:textId="77777777" w:rsidR="00C028C0" w:rsidRPr="00690813" w:rsidRDefault="00C028C0" w:rsidP="00F46A6A">
            <w:pPr>
              <w:widowControl/>
              <w:numPr>
                <w:ilvl w:val="0"/>
                <w:numId w:val="1"/>
              </w:numPr>
              <w:rPr>
                <w:rFonts w:ascii="宋体" w:hAnsi="宋体" w:cs="Arial"/>
                <w:bCs/>
                <w:kern w:val="0"/>
                <w:szCs w:val="21"/>
              </w:rPr>
            </w:pPr>
            <w:r w:rsidRPr="00690813">
              <w:rPr>
                <w:rFonts w:ascii="宋体" w:hAnsi="宋体" w:cs="宋体" w:hint="eastAsia"/>
                <w:szCs w:val="21"/>
              </w:rPr>
              <w:t>对原有2个64Kg气瓶气体补充；</w:t>
            </w:r>
          </w:p>
        </w:tc>
        <w:tc>
          <w:tcPr>
            <w:tcW w:w="992" w:type="dxa"/>
            <w:tcBorders>
              <w:top w:val="single" w:sz="4" w:space="0" w:color="auto"/>
              <w:left w:val="single" w:sz="4" w:space="0" w:color="auto"/>
              <w:bottom w:val="single" w:sz="4" w:space="0" w:color="auto"/>
              <w:right w:val="single" w:sz="4" w:space="0" w:color="auto"/>
            </w:tcBorders>
            <w:vAlign w:val="center"/>
          </w:tcPr>
          <w:p w14:paraId="21601CBE" w14:textId="77777777" w:rsidR="00C028C0" w:rsidRPr="00690813" w:rsidRDefault="00C028C0" w:rsidP="00F46A6A">
            <w:pPr>
              <w:jc w:val="center"/>
              <w:rPr>
                <w:rFonts w:ascii="宋体" w:hAnsi="宋体" w:cs="Arial"/>
                <w:bCs/>
                <w:kern w:val="0"/>
                <w:szCs w:val="21"/>
              </w:rPr>
            </w:pPr>
            <w:r w:rsidRPr="00690813">
              <w:rPr>
                <w:rFonts w:ascii="宋体" w:hAnsi="宋体"/>
                <w:szCs w:val="21"/>
              </w:rPr>
              <w:t>20000</w:t>
            </w:r>
          </w:p>
        </w:tc>
        <w:tc>
          <w:tcPr>
            <w:tcW w:w="1345" w:type="dxa"/>
            <w:tcBorders>
              <w:top w:val="single" w:sz="4" w:space="0" w:color="auto"/>
              <w:left w:val="single" w:sz="4" w:space="0" w:color="auto"/>
              <w:bottom w:val="single" w:sz="4" w:space="0" w:color="auto"/>
              <w:right w:val="single" w:sz="4" w:space="0" w:color="auto"/>
            </w:tcBorders>
            <w:vAlign w:val="center"/>
          </w:tcPr>
          <w:p w14:paraId="7F3B5B6B" w14:textId="77777777" w:rsidR="00C028C0" w:rsidRPr="00690813" w:rsidRDefault="00C028C0" w:rsidP="00F46A6A">
            <w:pPr>
              <w:spacing w:line="260" w:lineRule="exact"/>
              <w:jc w:val="center"/>
              <w:rPr>
                <w:rFonts w:ascii="宋体" w:hAnsi="宋体"/>
                <w:szCs w:val="21"/>
              </w:rPr>
            </w:pPr>
            <w:r w:rsidRPr="00690813">
              <w:rPr>
                <w:rFonts w:ascii="宋体" w:hAnsi="宋体" w:hint="eastAsia"/>
                <w:szCs w:val="21"/>
              </w:rPr>
              <w:t>其他未列明行业</w:t>
            </w:r>
          </w:p>
        </w:tc>
      </w:tr>
      <w:tr w:rsidR="00C028C0" w:rsidRPr="00690813" w14:paraId="0177DCA8" w14:textId="77777777" w:rsidTr="00F46A6A">
        <w:trPr>
          <w:trHeight w:val="407"/>
          <w:jc w:val="center"/>
        </w:trPr>
        <w:tc>
          <w:tcPr>
            <w:tcW w:w="545" w:type="dxa"/>
            <w:vMerge/>
            <w:tcBorders>
              <w:left w:val="single" w:sz="4" w:space="0" w:color="auto"/>
              <w:right w:val="single" w:sz="4" w:space="0" w:color="auto"/>
            </w:tcBorders>
          </w:tcPr>
          <w:p w14:paraId="5FFDAB2F"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219D0DE2"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17</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12A487B"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业务机房七氟丙烷气瓶补充</w:t>
            </w:r>
          </w:p>
        </w:tc>
        <w:tc>
          <w:tcPr>
            <w:tcW w:w="708" w:type="dxa"/>
            <w:tcBorders>
              <w:top w:val="single" w:sz="4" w:space="0" w:color="auto"/>
              <w:left w:val="single" w:sz="4" w:space="0" w:color="auto"/>
              <w:bottom w:val="single" w:sz="4" w:space="0" w:color="auto"/>
              <w:right w:val="single" w:sz="4" w:space="0" w:color="auto"/>
            </w:tcBorders>
            <w:vAlign w:val="center"/>
          </w:tcPr>
          <w:p w14:paraId="6E2B650E"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1D0CA24"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项</w:t>
            </w:r>
          </w:p>
        </w:tc>
        <w:tc>
          <w:tcPr>
            <w:tcW w:w="4111" w:type="dxa"/>
            <w:tcBorders>
              <w:top w:val="single" w:sz="4" w:space="0" w:color="auto"/>
              <w:left w:val="single" w:sz="4" w:space="0" w:color="auto"/>
              <w:bottom w:val="single" w:sz="4" w:space="0" w:color="auto"/>
              <w:right w:val="single" w:sz="4" w:space="0" w:color="auto"/>
            </w:tcBorders>
            <w:vAlign w:val="center"/>
          </w:tcPr>
          <w:p w14:paraId="11E78AE4" w14:textId="77777777" w:rsidR="00C028C0" w:rsidRPr="00690813" w:rsidRDefault="00C028C0" w:rsidP="00F46A6A">
            <w:pPr>
              <w:widowControl/>
              <w:numPr>
                <w:ilvl w:val="0"/>
                <w:numId w:val="2"/>
              </w:numPr>
              <w:rPr>
                <w:rFonts w:ascii="宋体" w:hAnsi="宋体" w:cs="Arial"/>
                <w:bCs/>
                <w:kern w:val="0"/>
                <w:szCs w:val="21"/>
              </w:rPr>
            </w:pPr>
            <w:r w:rsidRPr="00690813">
              <w:rPr>
                <w:rFonts w:ascii="宋体" w:hAnsi="宋体" w:cs="宋体" w:hint="eastAsia"/>
                <w:szCs w:val="21"/>
              </w:rPr>
              <w:t>对原有1个45Kg和1个110Kg气瓶气体补充；</w:t>
            </w:r>
          </w:p>
        </w:tc>
        <w:tc>
          <w:tcPr>
            <w:tcW w:w="992" w:type="dxa"/>
            <w:tcBorders>
              <w:top w:val="single" w:sz="4" w:space="0" w:color="auto"/>
              <w:left w:val="single" w:sz="4" w:space="0" w:color="auto"/>
              <w:bottom w:val="single" w:sz="4" w:space="0" w:color="auto"/>
              <w:right w:val="single" w:sz="4" w:space="0" w:color="auto"/>
            </w:tcBorders>
            <w:vAlign w:val="center"/>
          </w:tcPr>
          <w:p w14:paraId="7AC80F10" w14:textId="77777777" w:rsidR="00C028C0" w:rsidRPr="00690813" w:rsidRDefault="00C028C0" w:rsidP="00F46A6A">
            <w:pPr>
              <w:jc w:val="center"/>
              <w:rPr>
                <w:rFonts w:ascii="宋体" w:hAnsi="宋体" w:cs="Arial"/>
                <w:bCs/>
                <w:kern w:val="0"/>
                <w:szCs w:val="21"/>
              </w:rPr>
            </w:pPr>
            <w:r w:rsidRPr="00690813">
              <w:rPr>
                <w:rFonts w:ascii="宋体" w:hAnsi="宋体"/>
                <w:szCs w:val="21"/>
              </w:rPr>
              <w:t>30000</w:t>
            </w:r>
          </w:p>
        </w:tc>
        <w:tc>
          <w:tcPr>
            <w:tcW w:w="1345" w:type="dxa"/>
            <w:tcBorders>
              <w:top w:val="single" w:sz="4" w:space="0" w:color="auto"/>
              <w:left w:val="single" w:sz="4" w:space="0" w:color="auto"/>
              <w:bottom w:val="single" w:sz="4" w:space="0" w:color="auto"/>
              <w:right w:val="single" w:sz="4" w:space="0" w:color="auto"/>
            </w:tcBorders>
          </w:tcPr>
          <w:p w14:paraId="67F6C887" w14:textId="77777777" w:rsidR="00C028C0" w:rsidRPr="00690813" w:rsidRDefault="00C028C0" w:rsidP="00F46A6A">
            <w:r w:rsidRPr="00690813">
              <w:rPr>
                <w:rFonts w:ascii="宋体" w:hAnsi="宋体" w:hint="eastAsia"/>
                <w:szCs w:val="21"/>
              </w:rPr>
              <w:t>其他未列明行业</w:t>
            </w:r>
          </w:p>
        </w:tc>
      </w:tr>
      <w:tr w:rsidR="00C028C0" w:rsidRPr="00690813" w14:paraId="008CC08C" w14:textId="77777777" w:rsidTr="00F46A6A">
        <w:trPr>
          <w:trHeight w:val="407"/>
          <w:jc w:val="center"/>
        </w:trPr>
        <w:tc>
          <w:tcPr>
            <w:tcW w:w="545" w:type="dxa"/>
            <w:vMerge/>
            <w:tcBorders>
              <w:left w:val="single" w:sz="4" w:space="0" w:color="auto"/>
              <w:right w:val="single" w:sz="4" w:space="0" w:color="auto"/>
            </w:tcBorders>
          </w:tcPr>
          <w:p w14:paraId="6E58C4F0"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5E8815F6"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18</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5BF5D9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等保三级测评</w:t>
            </w:r>
          </w:p>
        </w:tc>
        <w:tc>
          <w:tcPr>
            <w:tcW w:w="708" w:type="dxa"/>
            <w:tcBorders>
              <w:top w:val="single" w:sz="4" w:space="0" w:color="auto"/>
              <w:left w:val="single" w:sz="4" w:space="0" w:color="auto"/>
              <w:bottom w:val="single" w:sz="4" w:space="0" w:color="auto"/>
              <w:right w:val="single" w:sz="4" w:space="0" w:color="auto"/>
            </w:tcBorders>
            <w:vAlign w:val="center"/>
          </w:tcPr>
          <w:p w14:paraId="3976B19D"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988B79E"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项</w:t>
            </w:r>
          </w:p>
        </w:tc>
        <w:tc>
          <w:tcPr>
            <w:tcW w:w="4111" w:type="dxa"/>
            <w:tcBorders>
              <w:top w:val="single" w:sz="4" w:space="0" w:color="auto"/>
              <w:left w:val="single" w:sz="4" w:space="0" w:color="auto"/>
              <w:bottom w:val="single" w:sz="4" w:space="0" w:color="auto"/>
              <w:right w:val="single" w:sz="4" w:space="0" w:color="auto"/>
            </w:tcBorders>
            <w:vAlign w:val="center"/>
          </w:tcPr>
          <w:p w14:paraId="2CF8EB3C"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1、委托有资质的第三方完成1个三级信息系统差距评估以及网络安全等级保护测评，向采购人提供问题清单与整改方案，并协助采购人完成整改，出具符合公安机关要求的网络安全等级保护测评报告；</w:t>
            </w:r>
          </w:p>
        </w:tc>
        <w:tc>
          <w:tcPr>
            <w:tcW w:w="992" w:type="dxa"/>
            <w:tcBorders>
              <w:top w:val="single" w:sz="4" w:space="0" w:color="auto"/>
              <w:left w:val="single" w:sz="4" w:space="0" w:color="auto"/>
              <w:bottom w:val="single" w:sz="4" w:space="0" w:color="auto"/>
              <w:right w:val="single" w:sz="4" w:space="0" w:color="auto"/>
            </w:tcBorders>
            <w:vAlign w:val="center"/>
          </w:tcPr>
          <w:p w14:paraId="64653788" w14:textId="77777777" w:rsidR="00C028C0" w:rsidRPr="00690813" w:rsidRDefault="00C028C0" w:rsidP="00F46A6A">
            <w:pPr>
              <w:jc w:val="center"/>
              <w:rPr>
                <w:rFonts w:ascii="宋体" w:hAnsi="宋体" w:cs="Arial"/>
                <w:bCs/>
                <w:kern w:val="0"/>
                <w:szCs w:val="21"/>
              </w:rPr>
            </w:pPr>
            <w:r w:rsidRPr="00690813">
              <w:rPr>
                <w:rFonts w:ascii="宋体" w:hAnsi="宋体"/>
                <w:szCs w:val="21"/>
              </w:rPr>
              <w:t>150000</w:t>
            </w:r>
          </w:p>
        </w:tc>
        <w:tc>
          <w:tcPr>
            <w:tcW w:w="1345" w:type="dxa"/>
            <w:tcBorders>
              <w:top w:val="single" w:sz="4" w:space="0" w:color="auto"/>
              <w:left w:val="single" w:sz="4" w:space="0" w:color="auto"/>
              <w:bottom w:val="single" w:sz="4" w:space="0" w:color="auto"/>
              <w:right w:val="single" w:sz="4" w:space="0" w:color="auto"/>
            </w:tcBorders>
          </w:tcPr>
          <w:p w14:paraId="1A105B56" w14:textId="77777777" w:rsidR="00C028C0" w:rsidRPr="00690813" w:rsidRDefault="00C028C0" w:rsidP="00F46A6A">
            <w:r w:rsidRPr="00690813">
              <w:rPr>
                <w:rFonts w:ascii="宋体" w:hAnsi="宋体" w:hint="eastAsia"/>
                <w:szCs w:val="21"/>
              </w:rPr>
              <w:t>其他未列明行业</w:t>
            </w:r>
          </w:p>
        </w:tc>
      </w:tr>
      <w:tr w:rsidR="00C028C0" w:rsidRPr="00690813" w14:paraId="06C38154" w14:textId="77777777" w:rsidTr="00F46A6A">
        <w:trPr>
          <w:trHeight w:val="407"/>
          <w:jc w:val="center"/>
        </w:trPr>
        <w:tc>
          <w:tcPr>
            <w:tcW w:w="545" w:type="dxa"/>
            <w:vMerge/>
            <w:tcBorders>
              <w:left w:val="single" w:sz="4" w:space="0" w:color="auto"/>
              <w:right w:val="single" w:sz="4" w:space="0" w:color="auto"/>
            </w:tcBorders>
          </w:tcPr>
          <w:p w14:paraId="32C36738"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0D5B9734"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19</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DC46C4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等保二级测评</w:t>
            </w:r>
          </w:p>
        </w:tc>
        <w:tc>
          <w:tcPr>
            <w:tcW w:w="708" w:type="dxa"/>
            <w:tcBorders>
              <w:top w:val="single" w:sz="4" w:space="0" w:color="auto"/>
              <w:left w:val="single" w:sz="4" w:space="0" w:color="auto"/>
              <w:bottom w:val="single" w:sz="4" w:space="0" w:color="auto"/>
              <w:right w:val="single" w:sz="4" w:space="0" w:color="auto"/>
            </w:tcBorders>
            <w:vAlign w:val="center"/>
          </w:tcPr>
          <w:p w14:paraId="437B0C2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628E8F12"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项</w:t>
            </w:r>
          </w:p>
        </w:tc>
        <w:tc>
          <w:tcPr>
            <w:tcW w:w="4111" w:type="dxa"/>
            <w:tcBorders>
              <w:top w:val="single" w:sz="4" w:space="0" w:color="auto"/>
              <w:left w:val="single" w:sz="4" w:space="0" w:color="auto"/>
              <w:bottom w:val="single" w:sz="4" w:space="0" w:color="auto"/>
              <w:right w:val="single" w:sz="4" w:space="0" w:color="auto"/>
            </w:tcBorders>
            <w:vAlign w:val="center"/>
          </w:tcPr>
          <w:p w14:paraId="1213859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sz w:val="20"/>
                <w:szCs w:val="20"/>
              </w:rPr>
              <w:t>委托</w:t>
            </w:r>
            <w:r w:rsidRPr="00690813">
              <w:rPr>
                <w:rFonts w:hint="eastAsia"/>
                <w:sz w:val="20"/>
                <w:szCs w:val="20"/>
              </w:rPr>
              <w:t>有资质的</w:t>
            </w:r>
            <w:r w:rsidRPr="00690813">
              <w:rPr>
                <w:sz w:val="20"/>
                <w:szCs w:val="20"/>
              </w:rPr>
              <w:t>第三方</w:t>
            </w:r>
            <w:r w:rsidRPr="00690813">
              <w:rPr>
                <w:rFonts w:ascii="宋体" w:hAnsi="宋体" w:cs="宋体" w:hint="eastAsia"/>
                <w:szCs w:val="21"/>
              </w:rPr>
              <w:t>完成1个二级信息系统差距评估以及网络安全等级保护测评，向采购人提供问题清单与整改方案，并协助采购人完成整改，出具符合公安机关要求的网络安全等级保护测评报告；</w:t>
            </w:r>
          </w:p>
        </w:tc>
        <w:tc>
          <w:tcPr>
            <w:tcW w:w="992" w:type="dxa"/>
            <w:tcBorders>
              <w:top w:val="single" w:sz="4" w:space="0" w:color="auto"/>
              <w:left w:val="single" w:sz="4" w:space="0" w:color="auto"/>
              <w:bottom w:val="single" w:sz="4" w:space="0" w:color="auto"/>
              <w:right w:val="single" w:sz="4" w:space="0" w:color="auto"/>
            </w:tcBorders>
            <w:vAlign w:val="center"/>
          </w:tcPr>
          <w:p w14:paraId="11F9132E" w14:textId="77777777" w:rsidR="00C028C0" w:rsidRPr="00690813" w:rsidRDefault="00C028C0" w:rsidP="00F46A6A">
            <w:pPr>
              <w:jc w:val="center"/>
              <w:rPr>
                <w:rFonts w:ascii="宋体" w:hAnsi="宋体" w:cs="Arial"/>
                <w:bCs/>
                <w:kern w:val="0"/>
                <w:szCs w:val="21"/>
              </w:rPr>
            </w:pPr>
            <w:r w:rsidRPr="00690813">
              <w:rPr>
                <w:rFonts w:ascii="宋体" w:hAnsi="宋体"/>
                <w:szCs w:val="21"/>
              </w:rPr>
              <w:t>100000</w:t>
            </w:r>
          </w:p>
        </w:tc>
        <w:tc>
          <w:tcPr>
            <w:tcW w:w="1345" w:type="dxa"/>
            <w:tcBorders>
              <w:top w:val="single" w:sz="4" w:space="0" w:color="auto"/>
              <w:left w:val="single" w:sz="4" w:space="0" w:color="auto"/>
              <w:bottom w:val="single" w:sz="4" w:space="0" w:color="auto"/>
              <w:right w:val="single" w:sz="4" w:space="0" w:color="auto"/>
            </w:tcBorders>
          </w:tcPr>
          <w:p w14:paraId="1B6181F6" w14:textId="77777777" w:rsidR="00C028C0" w:rsidRPr="00690813" w:rsidRDefault="00C028C0" w:rsidP="00F46A6A">
            <w:r w:rsidRPr="00690813">
              <w:rPr>
                <w:rFonts w:ascii="宋体" w:hAnsi="宋体" w:hint="eastAsia"/>
                <w:szCs w:val="21"/>
              </w:rPr>
              <w:t>其他未列明行业</w:t>
            </w:r>
          </w:p>
        </w:tc>
      </w:tr>
      <w:tr w:rsidR="00C028C0" w:rsidRPr="00690813" w14:paraId="2246E2D4" w14:textId="77777777" w:rsidTr="00F46A6A">
        <w:trPr>
          <w:trHeight w:val="407"/>
          <w:jc w:val="center"/>
        </w:trPr>
        <w:tc>
          <w:tcPr>
            <w:tcW w:w="545" w:type="dxa"/>
            <w:vMerge/>
            <w:tcBorders>
              <w:left w:val="single" w:sz="4" w:space="0" w:color="auto"/>
              <w:right w:val="single" w:sz="4" w:space="0" w:color="auto"/>
            </w:tcBorders>
          </w:tcPr>
          <w:p w14:paraId="15452785" w14:textId="77777777" w:rsidR="00C028C0" w:rsidRPr="00690813" w:rsidRDefault="00C028C0" w:rsidP="00F46A6A">
            <w:pPr>
              <w:spacing w:line="240" w:lineRule="exact"/>
              <w:jc w:val="center"/>
              <w:rPr>
                <w:rFonts w:ascii="宋体" w:hAnsi="宋体" w:hint="eastAsia"/>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1909CF0B" w14:textId="77777777" w:rsidR="00C028C0" w:rsidRPr="00690813" w:rsidRDefault="00C028C0" w:rsidP="00F46A6A">
            <w:pPr>
              <w:spacing w:line="240" w:lineRule="exact"/>
              <w:jc w:val="center"/>
              <w:rPr>
                <w:rFonts w:ascii="宋体" w:hAnsi="宋体"/>
                <w:szCs w:val="21"/>
              </w:rPr>
            </w:pPr>
            <w:r w:rsidRPr="00690813">
              <w:rPr>
                <w:rFonts w:ascii="宋体" w:hAnsi="宋体" w:hint="eastAsia"/>
                <w:szCs w:val="21"/>
              </w:rPr>
              <w:t>20</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2858958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核心机房防雷检测</w:t>
            </w:r>
          </w:p>
        </w:tc>
        <w:tc>
          <w:tcPr>
            <w:tcW w:w="708" w:type="dxa"/>
            <w:tcBorders>
              <w:top w:val="single" w:sz="4" w:space="0" w:color="auto"/>
              <w:left w:val="single" w:sz="4" w:space="0" w:color="auto"/>
              <w:bottom w:val="single" w:sz="4" w:space="0" w:color="auto"/>
              <w:right w:val="single" w:sz="4" w:space="0" w:color="auto"/>
            </w:tcBorders>
            <w:vAlign w:val="center"/>
          </w:tcPr>
          <w:p w14:paraId="696D9FFA"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w:t>
            </w:r>
            <w:r w:rsidRPr="00690813">
              <w:rPr>
                <w:rFonts w:ascii="宋体" w:hAnsi="宋体" w:cs="Arial"/>
                <w:bCs/>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D9F39A6" w14:textId="77777777" w:rsidR="00C028C0" w:rsidRPr="00690813" w:rsidRDefault="00C028C0" w:rsidP="00F46A6A">
            <w:pPr>
              <w:spacing w:line="260" w:lineRule="exact"/>
              <w:rPr>
                <w:rFonts w:ascii="宋体" w:hAnsi="宋体"/>
                <w:szCs w:val="21"/>
              </w:rPr>
            </w:pPr>
            <w:r w:rsidRPr="00690813">
              <w:rPr>
                <w:rFonts w:ascii="宋体" w:hAnsi="宋体" w:cs="宋体" w:hint="eastAsia"/>
                <w:szCs w:val="21"/>
              </w:rPr>
              <w:t>项</w:t>
            </w:r>
          </w:p>
        </w:tc>
        <w:tc>
          <w:tcPr>
            <w:tcW w:w="4111" w:type="dxa"/>
            <w:tcBorders>
              <w:top w:val="single" w:sz="4" w:space="0" w:color="auto"/>
              <w:left w:val="single" w:sz="4" w:space="0" w:color="auto"/>
              <w:bottom w:val="single" w:sz="4" w:space="0" w:color="auto"/>
              <w:right w:val="single" w:sz="4" w:space="0" w:color="auto"/>
            </w:tcBorders>
            <w:vAlign w:val="center"/>
          </w:tcPr>
          <w:p w14:paraId="50736A7F" w14:textId="77777777" w:rsidR="00C028C0" w:rsidRPr="00690813" w:rsidRDefault="00C028C0" w:rsidP="00F46A6A">
            <w:pPr>
              <w:widowControl/>
              <w:rPr>
                <w:rFonts w:ascii="宋体" w:hAnsi="宋体" w:cs="Arial"/>
                <w:bCs/>
                <w:kern w:val="0"/>
                <w:szCs w:val="21"/>
              </w:rPr>
            </w:pPr>
            <w:r w:rsidRPr="00690813">
              <w:rPr>
                <w:rFonts w:ascii="宋体" w:hAnsi="宋体" w:cs="宋体" w:hint="eastAsia"/>
                <w:szCs w:val="21"/>
              </w:rPr>
              <w:t>1、完成核心机房防雷击检测，出具检测报告。</w:t>
            </w:r>
          </w:p>
        </w:tc>
        <w:tc>
          <w:tcPr>
            <w:tcW w:w="992" w:type="dxa"/>
            <w:tcBorders>
              <w:top w:val="single" w:sz="4" w:space="0" w:color="auto"/>
              <w:left w:val="single" w:sz="4" w:space="0" w:color="auto"/>
              <w:bottom w:val="single" w:sz="4" w:space="0" w:color="auto"/>
              <w:right w:val="single" w:sz="4" w:space="0" w:color="auto"/>
            </w:tcBorders>
            <w:vAlign w:val="center"/>
          </w:tcPr>
          <w:p w14:paraId="76C97821" w14:textId="77777777" w:rsidR="00C028C0" w:rsidRPr="00690813" w:rsidRDefault="00C028C0" w:rsidP="00F46A6A">
            <w:pPr>
              <w:jc w:val="center"/>
              <w:rPr>
                <w:rFonts w:ascii="宋体" w:hAnsi="宋体" w:cs="Arial"/>
                <w:bCs/>
                <w:kern w:val="0"/>
                <w:szCs w:val="21"/>
              </w:rPr>
            </w:pPr>
            <w:r w:rsidRPr="00690813">
              <w:rPr>
                <w:rFonts w:ascii="宋体" w:hAnsi="宋体"/>
                <w:szCs w:val="21"/>
              </w:rPr>
              <w:t>10000</w:t>
            </w:r>
          </w:p>
        </w:tc>
        <w:tc>
          <w:tcPr>
            <w:tcW w:w="1345" w:type="dxa"/>
            <w:tcBorders>
              <w:top w:val="single" w:sz="4" w:space="0" w:color="auto"/>
              <w:left w:val="single" w:sz="4" w:space="0" w:color="auto"/>
              <w:bottom w:val="single" w:sz="4" w:space="0" w:color="auto"/>
              <w:right w:val="single" w:sz="4" w:space="0" w:color="auto"/>
            </w:tcBorders>
          </w:tcPr>
          <w:p w14:paraId="2A127CB5" w14:textId="77777777" w:rsidR="00C028C0" w:rsidRPr="00690813" w:rsidRDefault="00C028C0" w:rsidP="00F46A6A">
            <w:r w:rsidRPr="00690813">
              <w:rPr>
                <w:rFonts w:ascii="宋体" w:hAnsi="宋体" w:hint="eastAsia"/>
                <w:szCs w:val="21"/>
              </w:rPr>
              <w:t>其他未列明行业</w:t>
            </w:r>
          </w:p>
        </w:tc>
      </w:tr>
      <w:tr w:rsidR="00C028C0" w:rsidRPr="00690813" w14:paraId="11C90E70" w14:textId="77777777" w:rsidTr="00F46A6A">
        <w:trPr>
          <w:trHeight w:val="1347"/>
          <w:jc w:val="center"/>
        </w:trPr>
        <w:tc>
          <w:tcPr>
            <w:tcW w:w="545" w:type="dxa"/>
            <w:tcBorders>
              <w:top w:val="single" w:sz="4" w:space="0" w:color="auto"/>
              <w:left w:val="single" w:sz="4" w:space="0" w:color="auto"/>
              <w:bottom w:val="single" w:sz="4" w:space="0" w:color="auto"/>
              <w:right w:val="single" w:sz="4" w:space="0" w:color="auto"/>
            </w:tcBorders>
          </w:tcPr>
          <w:p w14:paraId="1478A5E7" w14:textId="77777777" w:rsidR="00C028C0" w:rsidRPr="00690813" w:rsidRDefault="00C028C0" w:rsidP="00F46A6A">
            <w:pPr>
              <w:jc w:val="center"/>
              <w:rPr>
                <w:rFonts w:ascii="宋体" w:hAnsi="宋体" w:hint="eastAsia"/>
                <w:szCs w:val="21"/>
              </w:rPr>
            </w:pPr>
          </w:p>
          <w:p w14:paraId="73813BF2" w14:textId="77777777" w:rsidR="00C028C0" w:rsidRPr="00690813" w:rsidRDefault="00C028C0" w:rsidP="00F46A6A">
            <w:pPr>
              <w:jc w:val="center"/>
              <w:rPr>
                <w:rFonts w:ascii="宋体" w:hAnsi="宋体" w:hint="eastAsia"/>
                <w:szCs w:val="21"/>
              </w:rPr>
            </w:pPr>
          </w:p>
          <w:p w14:paraId="3FE5B97C" w14:textId="77777777" w:rsidR="00C028C0" w:rsidRPr="00690813" w:rsidRDefault="00C028C0" w:rsidP="00F46A6A">
            <w:pPr>
              <w:jc w:val="center"/>
              <w:rPr>
                <w:rFonts w:ascii="宋体" w:hAnsi="宋体" w:hint="eastAsia"/>
                <w:szCs w:val="21"/>
              </w:rPr>
            </w:pPr>
            <w:r w:rsidRPr="00690813">
              <w:rPr>
                <w:rFonts w:ascii="宋体" w:hAnsi="宋体" w:hint="eastAsia"/>
                <w:szCs w:val="21"/>
              </w:rPr>
              <w:t>商务条款</w:t>
            </w:r>
          </w:p>
        </w:tc>
        <w:tc>
          <w:tcPr>
            <w:tcW w:w="9576" w:type="dxa"/>
            <w:gridSpan w:val="8"/>
            <w:tcBorders>
              <w:top w:val="single" w:sz="4" w:space="0" w:color="auto"/>
              <w:left w:val="single" w:sz="4" w:space="0" w:color="auto"/>
              <w:bottom w:val="single" w:sz="4" w:space="0" w:color="auto"/>
              <w:right w:val="single" w:sz="4" w:space="0" w:color="auto"/>
            </w:tcBorders>
          </w:tcPr>
          <w:p w14:paraId="6B09AC93" w14:textId="77777777" w:rsidR="00C028C0" w:rsidRPr="00690813" w:rsidRDefault="00C028C0" w:rsidP="00F46A6A">
            <w:pPr>
              <w:widowControl/>
              <w:shd w:val="clear" w:color="auto" w:fill="FFFFFF"/>
              <w:spacing w:line="330" w:lineRule="atLeast"/>
              <w:rPr>
                <w:rFonts w:ascii="宋体" w:hAnsi="宋体"/>
                <w:szCs w:val="21"/>
              </w:rPr>
            </w:pPr>
            <w:r w:rsidRPr="00690813">
              <w:rPr>
                <w:rFonts w:ascii="宋体" w:hAnsi="宋体" w:cs="宋体" w:hint="eastAsia"/>
                <w:szCs w:val="21"/>
              </w:rPr>
              <w:t>▲</w:t>
            </w:r>
            <w:r w:rsidRPr="00690813">
              <w:rPr>
                <w:rFonts w:ascii="宋体" w:hAnsi="宋体" w:hint="eastAsia"/>
                <w:szCs w:val="21"/>
              </w:rPr>
              <w:t>一、合同签订期：自成交通知书发出之日起</w:t>
            </w:r>
            <w:r w:rsidRPr="00690813">
              <w:rPr>
                <w:rFonts w:ascii="宋体" w:hAnsi="宋体"/>
                <w:szCs w:val="21"/>
                <w:u w:val="single"/>
              </w:rPr>
              <w:t>25</w:t>
            </w:r>
            <w:r w:rsidRPr="00690813">
              <w:rPr>
                <w:rFonts w:ascii="宋体" w:hAnsi="宋体" w:hint="eastAsia"/>
                <w:szCs w:val="21"/>
              </w:rPr>
              <w:t>日内。</w:t>
            </w:r>
          </w:p>
          <w:p w14:paraId="6D2E7E22" w14:textId="77777777" w:rsidR="00C028C0" w:rsidRPr="00690813" w:rsidRDefault="00C028C0" w:rsidP="00F46A6A">
            <w:pPr>
              <w:widowControl/>
              <w:shd w:val="clear" w:color="auto" w:fill="FFFFFF"/>
              <w:tabs>
                <w:tab w:val="left" w:pos="4769"/>
              </w:tabs>
              <w:spacing w:line="330" w:lineRule="atLeast"/>
              <w:rPr>
                <w:rFonts w:ascii="宋体" w:hAnsi="宋体" w:hint="eastAsia"/>
                <w:szCs w:val="21"/>
              </w:rPr>
            </w:pPr>
            <w:r w:rsidRPr="00690813">
              <w:rPr>
                <w:rFonts w:ascii="宋体" w:hAnsi="宋体" w:cs="宋体" w:hint="eastAsia"/>
                <w:szCs w:val="21"/>
              </w:rPr>
              <w:t>▲</w:t>
            </w:r>
            <w:r w:rsidRPr="00690813">
              <w:rPr>
                <w:rFonts w:ascii="宋体" w:hAnsi="宋体" w:hint="eastAsia"/>
                <w:szCs w:val="21"/>
              </w:rPr>
              <w:t>二、</w:t>
            </w:r>
            <w:r w:rsidRPr="00690813">
              <w:rPr>
                <w:rFonts w:ascii="宋体" w:hAnsi="宋体" w:hint="eastAsia"/>
                <w:bCs/>
                <w:szCs w:val="21"/>
              </w:rPr>
              <w:t>提交货物时间：</w:t>
            </w:r>
            <w:r w:rsidRPr="00690813">
              <w:rPr>
                <w:rFonts w:ascii="宋体" w:hAnsi="宋体" w:hint="eastAsia"/>
                <w:szCs w:val="21"/>
                <w:u w:val="single"/>
              </w:rPr>
              <w:t>合同签订后10天内交货。</w:t>
            </w:r>
          </w:p>
          <w:p w14:paraId="2BA9CC93" w14:textId="77777777" w:rsidR="00C028C0" w:rsidRPr="00690813" w:rsidRDefault="00C028C0" w:rsidP="00F46A6A">
            <w:pPr>
              <w:widowControl/>
              <w:shd w:val="clear" w:color="auto" w:fill="FFFFFF"/>
              <w:spacing w:line="330" w:lineRule="atLeast"/>
              <w:rPr>
                <w:rFonts w:ascii="宋体" w:hAnsi="宋体" w:hint="eastAsia"/>
                <w:bCs/>
                <w:szCs w:val="21"/>
                <w:u w:val="single"/>
              </w:rPr>
            </w:pPr>
            <w:r w:rsidRPr="00690813">
              <w:rPr>
                <w:rFonts w:ascii="宋体" w:hAnsi="宋体" w:cs="宋体" w:hint="eastAsia"/>
                <w:szCs w:val="21"/>
              </w:rPr>
              <w:t>▲</w:t>
            </w:r>
            <w:r w:rsidRPr="00690813">
              <w:rPr>
                <w:rFonts w:ascii="宋体" w:hAnsi="宋体" w:hint="eastAsia"/>
                <w:szCs w:val="21"/>
              </w:rPr>
              <w:t>三、提交货物地点：南宁职业技术学院相思湖新校区（大学西路169号）。</w:t>
            </w:r>
          </w:p>
          <w:p w14:paraId="2C19DE5F" w14:textId="77777777" w:rsidR="00C028C0" w:rsidRPr="00690813" w:rsidRDefault="00C028C0" w:rsidP="00F46A6A">
            <w:pPr>
              <w:widowControl/>
              <w:shd w:val="clear" w:color="auto" w:fill="FFFFFF"/>
              <w:spacing w:line="330" w:lineRule="atLeast"/>
              <w:rPr>
                <w:rFonts w:ascii="宋体" w:hAnsi="宋体"/>
                <w:szCs w:val="21"/>
              </w:rPr>
            </w:pPr>
            <w:r w:rsidRPr="00690813">
              <w:rPr>
                <w:rFonts w:ascii="宋体" w:hAnsi="宋体" w:cs="宋体" w:hint="eastAsia"/>
                <w:szCs w:val="21"/>
              </w:rPr>
              <w:t>▲</w:t>
            </w:r>
            <w:r w:rsidRPr="00690813">
              <w:rPr>
                <w:rFonts w:ascii="宋体" w:hAnsi="宋体" w:hint="eastAsia"/>
                <w:bCs/>
                <w:szCs w:val="21"/>
              </w:rPr>
              <w:t>四、</w:t>
            </w:r>
            <w:r w:rsidRPr="00690813">
              <w:rPr>
                <w:rFonts w:ascii="宋体" w:hAnsi="宋体" w:cs="宋体" w:hint="eastAsia"/>
                <w:szCs w:val="21"/>
              </w:rPr>
              <w:t>验收标准、规范：</w:t>
            </w:r>
            <w:r w:rsidRPr="00690813">
              <w:rPr>
                <w:rFonts w:ascii="宋体" w:hAnsi="宋体"/>
                <w:szCs w:val="21"/>
              </w:rPr>
              <w:t xml:space="preserve"> </w:t>
            </w:r>
          </w:p>
          <w:p w14:paraId="7774BA79" w14:textId="77777777" w:rsidR="00C028C0" w:rsidRPr="00690813" w:rsidRDefault="00C028C0" w:rsidP="00F46A6A">
            <w:pPr>
              <w:widowControl/>
              <w:ind w:firstLineChars="150" w:firstLine="315"/>
              <w:rPr>
                <w:rFonts w:ascii="宋体" w:hAnsi="宋体" w:cs="宋体"/>
                <w:szCs w:val="21"/>
              </w:rPr>
            </w:pPr>
            <w:r w:rsidRPr="00690813">
              <w:rPr>
                <w:rFonts w:ascii="宋体" w:hAnsi="宋体" w:cs="宋体" w:hint="eastAsia"/>
                <w:szCs w:val="21"/>
              </w:rPr>
              <w:t>1、验收过程中所产生的一切费用均由成交供应商承担。报价时应考虑相关费用。</w:t>
            </w:r>
          </w:p>
          <w:p w14:paraId="5422BD99" w14:textId="77777777" w:rsidR="00C028C0" w:rsidRPr="00690813" w:rsidRDefault="00C028C0" w:rsidP="00F46A6A">
            <w:pPr>
              <w:widowControl/>
              <w:ind w:firstLineChars="150" w:firstLine="315"/>
              <w:rPr>
                <w:rFonts w:ascii="宋体" w:hAnsi="宋体" w:cs="宋体" w:hint="eastAsia"/>
                <w:szCs w:val="21"/>
              </w:rPr>
            </w:pPr>
            <w:r w:rsidRPr="00690813">
              <w:rPr>
                <w:rFonts w:ascii="宋体" w:hAnsi="宋体" w:cs="宋体" w:hint="eastAsia"/>
                <w:szCs w:val="21"/>
              </w:rPr>
              <w:t>2、提供原厂安装调试，由于本次设备的安装部署关系到采购方业务的正常使用，因此成交人在安装调试过程中，需制定具体的实施方案并严格执行，确保本项目采购内容按采购方的要求实施，实现采购方的各项功能。验收标准，成交人按要求安装、部署、培训完成后，所有产品能够稳定无故障运行7个工作日以上并符合所有参数中▲项后，才能进行确认验收，签署最终验收报告；</w:t>
            </w:r>
          </w:p>
          <w:p w14:paraId="53D08A58" w14:textId="77777777" w:rsidR="00C028C0" w:rsidRPr="00690813" w:rsidRDefault="00C028C0" w:rsidP="00F46A6A">
            <w:pPr>
              <w:widowControl/>
              <w:ind w:firstLineChars="150" w:firstLine="315"/>
              <w:rPr>
                <w:rFonts w:ascii="宋体" w:hAnsi="宋体" w:hint="eastAsia"/>
                <w:bCs/>
                <w:szCs w:val="21"/>
                <w:u w:val="single"/>
              </w:rPr>
            </w:pPr>
            <w:r w:rsidRPr="00690813">
              <w:rPr>
                <w:rFonts w:ascii="宋体" w:hAnsi="宋体" w:cs="宋体" w:hint="eastAsia"/>
                <w:szCs w:val="21"/>
              </w:rPr>
              <w:t>3、合同条款有约定按其约定。</w:t>
            </w:r>
          </w:p>
          <w:p w14:paraId="0258442A" w14:textId="77777777" w:rsidR="00C028C0" w:rsidRPr="00690813" w:rsidRDefault="00C028C0" w:rsidP="00F46A6A">
            <w:pPr>
              <w:widowControl/>
              <w:shd w:val="clear" w:color="auto" w:fill="FFFFFF"/>
              <w:spacing w:line="330" w:lineRule="atLeast"/>
              <w:rPr>
                <w:rFonts w:ascii="宋体" w:hAnsi="宋体" w:hint="eastAsia"/>
                <w:szCs w:val="21"/>
              </w:rPr>
            </w:pPr>
            <w:r w:rsidRPr="00690813">
              <w:rPr>
                <w:rFonts w:ascii="宋体" w:hAnsi="宋体" w:hint="eastAsia"/>
                <w:b/>
                <w:bCs/>
                <w:szCs w:val="21"/>
              </w:rPr>
              <w:t xml:space="preserve">▲ </w:t>
            </w:r>
            <w:r w:rsidRPr="00690813">
              <w:rPr>
                <w:rFonts w:ascii="宋体" w:hAnsi="宋体" w:hint="eastAsia"/>
                <w:szCs w:val="21"/>
              </w:rPr>
              <w:t>五、售后服务要求：</w:t>
            </w:r>
          </w:p>
          <w:p w14:paraId="0F3BABD8" w14:textId="77777777" w:rsidR="00C028C0" w:rsidRPr="00690813" w:rsidRDefault="00C028C0" w:rsidP="00F46A6A">
            <w:pPr>
              <w:spacing w:line="360" w:lineRule="auto"/>
              <w:rPr>
                <w:rFonts w:ascii="宋体" w:hAnsi="宋体"/>
                <w:szCs w:val="21"/>
              </w:rPr>
            </w:pPr>
            <w:r w:rsidRPr="00690813">
              <w:rPr>
                <w:rFonts w:ascii="宋体" w:hAnsi="宋体" w:cs="宋体" w:hint="eastAsia"/>
                <w:szCs w:val="21"/>
              </w:rPr>
              <w:t>1、</w:t>
            </w:r>
            <w:r w:rsidRPr="00690813">
              <w:rPr>
                <w:rFonts w:ascii="宋体" w:hAnsi="宋体" w:hint="eastAsia"/>
                <w:szCs w:val="21"/>
              </w:rPr>
              <w:t>质保期：质量保证期1年（自交货并验收合格之日起计）。</w:t>
            </w:r>
          </w:p>
          <w:p w14:paraId="7F3C33DE" w14:textId="77777777" w:rsidR="00C028C0" w:rsidRPr="00690813" w:rsidRDefault="00C028C0" w:rsidP="00F46A6A">
            <w:pPr>
              <w:widowControl/>
              <w:shd w:val="clear" w:color="auto" w:fill="FFFFFF"/>
              <w:spacing w:line="330" w:lineRule="atLeast"/>
              <w:rPr>
                <w:rFonts w:ascii="宋体" w:hAnsi="宋体" w:cs="宋体" w:hint="eastAsia"/>
                <w:szCs w:val="21"/>
              </w:rPr>
            </w:pPr>
            <w:r w:rsidRPr="00690813">
              <w:rPr>
                <w:rFonts w:ascii="宋体" w:hAnsi="宋体" w:cs="宋体" w:hint="eastAsia"/>
                <w:szCs w:val="21"/>
              </w:rPr>
              <w:t>2、故障响应时间：提供故障应急响应服务，保证系统故障恢复时间在1小时以内；</w:t>
            </w:r>
          </w:p>
          <w:p w14:paraId="439EB78C" w14:textId="77777777" w:rsidR="00C028C0" w:rsidRPr="00690813" w:rsidRDefault="00C028C0" w:rsidP="00F46A6A">
            <w:pPr>
              <w:spacing w:line="360" w:lineRule="auto"/>
              <w:rPr>
                <w:rFonts w:ascii="宋体" w:hAnsi="宋体"/>
                <w:szCs w:val="21"/>
              </w:rPr>
            </w:pPr>
            <w:r w:rsidRPr="00690813">
              <w:rPr>
                <w:rFonts w:ascii="宋体" w:hAnsi="宋体" w:hint="eastAsia"/>
                <w:szCs w:val="21"/>
              </w:rPr>
              <w:t>3、售后服务费用包含在报价中，售后服务内容如下：</w:t>
            </w:r>
            <w:r w:rsidRPr="00690813">
              <w:rPr>
                <w:rFonts w:ascii="宋体" w:hAnsi="宋体"/>
                <w:szCs w:val="21"/>
              </w:rPr>
              <w:t xml:space="preserve"> </w:t>
            </w:r>
          </w:p>
          <w:p w14:paraId="3AF43EEA" w14:textId="77777777" w:rsidR="00C028C0" w:rsidRPr="00690813" w:rsidRDefault="00C028C0" w:rsidP="00F46A6A">
            <w:pPr>
              <w:spacing w:line="360" w:lineRule="auto"/>
              <w:rPr>
                <w:rFonts w:ascii="宋体" w:hAnsi="宋体"/>
                <w:szCs w:val="21"/>
              </w:rPr>
            </w:pPr>
            <w:r w:rsidRPr="00690813">
              <w:rPr>
                <w:rFonts w:ascii="宋体" w:hAnsi="宋体" w:hint="eastAsia"/>
                <w:szCs w:val="21"/>
              </w:rPr>
              <w:t>（1）负责送货上门，安装调试，培训操作人员。</w:t>
            </w:r>
          </w:p>
          <w:p w14:paraId="471E74AB" w14:textId="77777777" w:rsidR="00C028C0" w:rsidRPr="00690813" w:rsidRDefault="00C028C0" w:rsidP="00F46A6A">
            <w:pPr>
              <w:spacing w:line="360" w:lineRule="auto"/>
              <w:rPr>
                <w:rFonts w:ascii="宋体" w:hAnsi="宋体"/>
                <w:szCs w:val="21"/>
              </w:rPr>
            </w:pPr>
            <w:r w:rsidRPr="00690813">
              <w:rPr>
                <w:rFonts w:ascii="宋体" w:hAnsi="宋体" w:hint="eastAsia"/>
                <w:szCs w:val="21"/>
              </w:rPr>
              <w:t>（</w:t>
            </w:r>
            <w:r w:rsidRPr="00690813">
              <w:rPr>
                <w:rFonts w:ascii="宋体" w:hAnsi="宋体"/>
                <w:szCs w:val="21"/>
              </w:rPr>
              <w:t>2</w:t>
            </w:r>
            <w:r w:rsidRPr="00690813">
              <w:rPr>
                <w:rFonts w:ascii="宋体" w:hAnsi="宋体" w:hint="eastAsia"/>
                <w:szCs w:val="21"/>
              </w:rPr>
              <w:t>）不能正常使用的必须提供备用机。</w:t>
            </w:r>
          </w:p>
          <w:p w14:paraId="766E9FE8" w14:textId="77777777" w:rsidR="00C028C0" w:rsidRPr="00690813" w:rsidRDefault="00C028C0" w:rsidP="00F46A6A">
            <w:pPr>
              <w:spacing w:line="360" w:lineRule="auto"/>
              <w:rPr>
                <w:rFonts w:ascii="宋体" w:hAnsi="宋体"/>
                <w:szCs w:val="21"/>
              </w:rPr>
            </w:pPr>
            <w:r w:rsidRPr="00690813">
              <w:rPr>
                <w:rFonts w:ascii="宋体" w:hAnsi="宋体" w:hint="eastAsia"/>
                <w:szCs w:val="21"/>
              </w:rPr>
              <w:t>（</w:t>
            </w:r>
            <w:r w:rsidRPr="00690813">
              <w:rPr>
                <w:rFonts w:ascii="宋体" w:hAnsi="宋体"/>
                <w:szCs w:val="21"/>
              </w:rPr>
              <w:t>3</w:t>
            </w:r>
            <w:r w:rsidRPr="00690813">
              <w:rPr>
                <w:rFonts w:ascii="宋体" w:hAnsi="宋体" w:hint="eastAsia"/>
                <w:szCs w:val="21"/>
              </w:rPr>
              <w:t>）定期回访以及对设备维修。</w:t>
            </w:r>
          </w:p>
          <w:p w14:paraId="0CF974AE" w14:textId="77777777" w:rsidR="00C028C0" w:rsidRPr="00690813" w:rsidRDefault="00C028C0" w:rsidP="00F46A6A">
            <w:pPr>
              <w:widowControl/>
              <w:shd w:val="clear" w:color="auto" w:fill="FFFFFF"/>
              <w:spacing w:line="330" w:lineRule="atLeast"/>
              <w:rPr>
                <w:rFonts w:ascii="宋体" w:hAnsi="宋体" w:cs="宋体" w:hint="eastAsia"/>
                <w:szCs w:val="21"/>
              </w:rPr>
            </w:pPr>
            <w:r w:rsidRPr="00690813">
              <w:rPr>
                <w:rFonts w:ascii="宋体" w:hAnsi="宋体" w:hint="eastAsia"/>
                <w:szCs w:val="21"/>
              </w:rPr>
              <w:t>（</w:t>
            </w:r>
            <w:r w:rsidRPr="00690813">
              <w:rPr>
                <w:rFonts w:ascii="宋体" w:hAnsi="宋体"/>
                <w:szCs w:val="21"/>
              </w:rPr>
              <w:t>4</w:t>
            </w:r>
            <w:r w:rsidRPr="00690813">
              <w:rPr>
                <w:rFonts w:ascii="宋体" w:hAnsi="宋体" w:hint="eastAsia"/>
                <w:szCs w:val="21"/>
              </w:rPr>
              <w:t>）其余按厂家承诺。</w:t>
            </w:r>
          </w:p>
          <w:p w14:paraId="58FDF22E" w14:textId="77777777" w:rsidR="00C028C0" w:rsidRPr="00690813" w:rsidRDefault="00C028C0" w:rsidP="00F46A6A">
            <w:pPr>
              <w:rPr>
                <w:rFonts w:ascii="宋体" w:hAnsi="宋体" w:hint="eastAsia"/>
                <w:szCs w:val="21"/>
              </w:rPr>
            </w:pPr>
            <w:r w:rsidRPr="00690813">
              <w:rPr>
                <w:rFonts w:ascii="宋体" w:hAnsi="宋体" w:hint="eastAsia"/>
                <w:b/>
                <w:bCs/>
                <w:szCs w:val="21"/>
              </w:rPr>
              <w:t>▲</w:t>
            </w:r>
            <w:r w:rsidRPr="00690813">
              <w:rPr>
                <w:rFonts w:ascii="宋体" w:hAnsi="宋体" w:hint="eastAsia"/>
                <w:szCs w:val="21"/>
              </w:rPr>
              <w:t>六、其他要求：</w:t>
            </w:r>
          </w:p>
          <w:p w14:paraId="2140A6AE" w14:textId="77777777" w:rsidR="00C028C0" w:rsidRPr="00690813" w:rsidRDefault="00C028C0" w:rsidP="00F46A6A">
            <w:pPr>
              <w:rPr>
                <w:rFonts w:ascii="宋体" w:hAnsi="宋体" w:hint="eastAsia"/>
                <w:szCs w:val="21"/>
              </w:rPr>
            </w:pPr>
            <w:r w:rsidRPr="00690813">
              <w:rPr>
                <w:rFonts w:ascii="宋体" w:hAnsi="宋体" w:hint="eastAsia"/>
                <w:szCs w:val="21"/>
              </w:rPr>
              <w:t>1、报价必须含以下部分，包括：</w:t>
            </w:r>
          </w:p>
          <w:p w14:paraId="48471E21" w14:textId="77777777" w:rsidR="00C028C0" w:rsidRPr="00690813" w:rsidRDefault="00C028C0" w:rsidP="00F46A6A">
            <w:pPr>
              <w:rPr>
                <w:rFonts w:ascii="宋体" w:hAnsi="宋体" w:cs="宋体" w:hint="eastAsia"/>
                <w:szCs w:val="21"/>
              </w:rPr>
            </w:pPr>
            <w:r w:rsidRPr="00690813">
              <w:rPr>
                <w:rFonts w:ascii="宋体" w:hAnsi="宋体" w:cs="宋体" w:hint="eastAsia"/>
                <w:szCs w:val="21"/>
              </w:rPr>
              <w:t>（1）货物的价格；</w:t>
            </w:r>
          </w:p>
          <w:p w14:paraId="6B5BA550" w14:textId="77777777" w:rsidR="00C028C0" w:rsidRPr="00690813" w:rsidRDefault="00C028C0" w:rsidP="00F46A6A">
            <w:pPr>
              <w:rPr>
                <w:rFonts w:ascii="宋体" w:hAnsi="宋体" w:cs="宋体" w:hint="eastAsia"/>
                <w:szCs w:val="21"/>
              </w:rPr>
            </w:pPr>
            <w:r w:rsidRPr="00690813">
              <w:rPr>
                <w:rFonts w:ascii="宋体" w:hAnsi="宋体" w:cs="宋体" w:hint="eastAsia"/>
                <w:szCs w:val="21"/>
              </w:rPr>
              <w:t>（2）货物的标准附件、备品备件、专用工具的价格；</w:t>
            </w:r>
          </w:p>
          <w:p w14:paraId="35E1D949" w14:textId="77777777" w:rsidR="00C028C0" w:rsidRPr="00690813" w:rsidRDefault="00C028C0" w:rsidP="00F46A6A">
            <w:pPr>
              <w:rPr>
                <w:rFonts w:ascii="宋体" w:hAnsi="宋体" w:cs="宋体" w:hint="eastAsia"/>
                <w:szCs w:val="21"/>
              </w:rPr>
            </w:pPr>
            <w:r w:rsidRPr="00690813">
              <w:rPr>
                <w:rFonts w:ascii="宋体" w:hAnsi="宋体" w:cs="宋体" w:hint="eastAsia"/>
                <w:szCs w:val="21"/>
              </w:rPr>
              <w:lastRenderedPageBreak/>
              <w:t>（3）运输、装卸、调试、培训、技术支持、售后服务等费用；</w:t>
            </w:r>
          </w:p>
          <w:p w14:paraId="34599CAA" w14:textId="77777777" w:rsidR="00C028C0" w:rsidRPr="00690813" w:rsidRDefault="00C028C0" w:rsidP="00F46A6A">
            <w:pPr>
              <w:rPr>
                <w:rFonts w:ascii="宋体" w:hAnsi="宋体" w:cs="宋体" w:hint="eastAsia"/>
                <w:szCs w:val="21"/>
              </w:rPr>
            </w:pPr>
            <w:r w:rsidRPr="00690813">
              <w:rPr>
                <w:rFonts w:ascii="宋体" w:hAnsi="宋体" w:cs="宋体" w:hint="eastAsia"/>
                <w:szCs w:val="21"/>
              </w:rPr>
              <w:t>（4）必要的保险费用和各项税费；</w:t>
            </w:r>
          </w:p>
          <w:p w14:paraId="6CDBE2BF" w14:textId="77777777" w:rsidR="00C028C0" w:rsidRPr="00690813" w:rsidRDefault="00C028C0" w:rsidP="00F46A6A">
            <w:pPr>
              <w:rPr>
                <w:rFonts w:ascii="宋体" w:hAnsi="宋体" w:cs="宋体"/>
                <w:szCs w:val="21"/>
              </w:rPr>
            </w:pPr>
            <w:r w:rsidRPr="00690813">
              <w:rPr>
                <w:rFonts w:ascii="宋体" w:hAnsi="宋体" w:cs="宋体" w:hint="eastAsia"/>
                <w:szCs w:val="21"/>
              </w:rPr>
              <w:t>（5）包括安装、所需辅材费用。</w:t>
            </w:r>
          </w:p>
          <w:p w14:paraId="4A96B40B" w14:textId="77777777" w:rsidR="00C028C0" w:rsidRPr="00690813" w:rsidRDefault="00C028C0" w:rsidP="00F46A6A">
            <w:pPr>
              <w:rPr>
                <w:rFonts w:ascii="宋体" w:hAnsi="宋体" w:cs="宋体" w:hint="eastAsia"/>
                <w:szCs w:val="21"/>
              </w:rPr>
            </w:pPr>
            <w:r w:rsidRPr="00690813">
              <w:rPr>
                <w:rFonts w:ascii="宋体" w:hAnsi="宋体" w:cs="宋体" w:hint="eastAsia"/>
                <w:szCs w:val="21"/>
              </w:rPr>
              <w:t>2、付款方式：</w:t>
            </w:r>
          </w:p>
          <w:p w14:paraId="1285F12D" w14:textId="77777777" w:rsidR="00C028C0" w:rsidRPr="00690813" w:rsidRDefault="00C028C0" w:rsidP="00F46A6A">
            <w:pPr>
              <w:ind w:firstLineChars="200" w:firstLine="420"/>
              <w:rPr>
                <w:rFonts w:ascii="宋体" w:hAnsi="宋体" w:cs="宋体" w:hint="eastAsia"/>
                <w:szCs w:val="21"/>
              </w:rPr>
            </w:pPr>
            <w:r w:rsidRPr="00690813">
              <w:rPr>
                <w:rFonts w:ascii="宋体" w:hAnsi="宋体" w:hint="eastAsia"/>
                <w:szCs w:val="21"/>
              </w:rPr>
              <w:t>√</w:t>
            </w:r>
            <w:r w:rsidRPr="00690813">
              <w:rPr>
                <w:rFonts w:ascii="宋体" w:hAnsi="宋体" w:cs="宋体" w:hint="eastAsia"/>
                <w:szCs w:val="21"/>
              </w:rPr>
              <w:t>本项目无预付款，供应商所提交的货物经采购人书面验收合格后，一次性支付合同款。</w:t>
            </w:r>
          </w:p>
          <w:p w14:paraId="37820365" w14:textId="77777777" w:rsidR="00C028C0" w:rsidRPr="00690813" w:rsidRDefault="00C028C0" w:rsidP="00F46A6A">
            <w:pPr>
              <w:ind w:firstLineChars="200" w:firstLine="420"/>
              <w:rPr>
                <w:rFonts w:ascii="宋体" w:hAnsi="宋体" w:cs="宋体" w:hint="eastAsia"/>
                <w:szCs w:val="21"/>
              </w:rPr>
            </w:pPr>
            <w:r w:rsidRPr="00690813">
              <w:rPr>
                <w:rFonts w:ascii="宋体" w:hAnsi="宋体" w:hint="eastAsia"/>
                <w:szCs w:val="21"/>
              </w:rPr>
              <w:t>□</w:t>
            </w:r>
            <w:r w:rsidRPr="00690813">
              <w:rPr>
                <w:rFonts w:ascii="宋体" w:hAnsi="宋体" w:cs="宋体" w:hint="eastAsia"/>
                <w:szCs w:val="21"/>
              </w:rPr>
              <w:t>本项目采取预付款形式，预付形式为</w:t>
            </w:r>
            <w:r w:rsidRPr="00690813">
              <w:rPr>
                <w:rFonts w:ascii="宋体" w:hAnsi="宋体" w:cs="宋体" w:hint="eastAsia"/>
                <w:szCs w:val="21"/>
                <w:u w:val="single"/>
              </w:rPr>
              <w:t xml:space="preserve">： </w:t>
            </w:r>
            <w:r w:rsidRPr="00690813">
              <w:rPr>
                <w:rFonts w:ascii="宋体" w:hAnsi="宋体" w:cs="宋体"/>
                <w:szCs w:val="21"/>
                <w:u w:val="single"/>
              </w:rPr>
              <w:t>/</w:t>
            </w:r>
            <w:r w:rsidRPr="00690813">
              <w:rPr>
                <w:rFonts w:ascii="宋体" w:hAnsi="宋体" w:cs="宋体" w:hint="eastAsia"/>
                <w:szCs w:val="21"/>
                <w:u w:val="single"/>
              </w:rPr>
              <w:t xml:space="preserve">    。</w:t>
            </w:r>
          </w:p>
        </w:tc>
      </w:tr>
      <w:tr w:rsidR="00C028C0" w:rsidRPr="00690813" w14:paraId="0F95C2B5" w14:textId="77777777" w:rsidTr="00F46A6A">
        <w:trPr>
          <w:trHeight w:val="1347"/>
          <w:jc w:val="center"/>
        </w:trPr>
        <w:tc>
          <w:tcPr>
            <w:tcW w:w="545" w:type="dxa"/>
            <w:tcBorders>
              <w:top w:val="single" w:sz="4" w:space="0" w:color="auto"/>
              <w:left w:val="single" w:sz="4" w:space="0" w:color="auto"/>
              <w:bottom w:val="single" w:sz="4" w:space="0" w:color="auto"/>
              <w:right w:val="single" w:sz="4" w:space="0" w:color="auto"/>
            </w:tcBorders>
            <w:vAlign w:val="center"/>
          </w:tcPr>
          <w:p w14:paraId="693BA2DF" w14:textId="77777777" w:rsidR="00C028C0" w:rsidRPr="00690813" w:rsidRDefault="00C028C0" w:rsidP="00F46A6A">
            <w:pPr>
              <w:jc w:val="center"/>
              <w:rPr>
                <w:rFonts w:ascii="宋体" w:hAnsi="宋体" w:hint="eastAsia"/>
                <w:szCs w:val="21"/>
              </w:rPr>
            </w:pPr>
            <w:r w:rsidRPr="00690813">
              <w:rPr>
                <w:rFonts w:ascii="宋体" w:hAnsi="宋体" w:hint="eastAsia"/>
                <w:szCs w:val="21"/>
              </w:rPr>
              <w:lastRenderedPageBreak/>
              <w:t>其他说明</w:t>
            </w:r>
          </w:p>
        </w:tc>
        <w:tc>
          <w:tcPr>
            <w:tcW w:w="9576" w:type="dxa"/>
            <w:gridSpan w:val="8"/>
            <w:tcBorders>
              <w:top w:val="single" w:sz="4" w:space="0" w:color="auto"/>
              <w:left w:val="single" w:sz="4" w:space="0" w:color="auto"/>
              <w:bottom w:val="single" w:sz="4" w:space="0" w:color="auto"/>
              <w:right w:val="single" w:sz="4" w:space="0" w:color="auto"/>
            </w:tcBorders>
          </w:tcPr>
          <w:p w14:paraId="2FE42A17" w14:textId="77777777" w:rsidR="00C028C0" w:rsidRPr="00690813" w:rsidRDefault="00C028C0" w:rsidP="00F46A6A">
            <w:pPr>
              <w:widowControl/>
              <w:shd w:val="clear" w:color="auto" w:fill="FFFFFF"/>
              <w:rPr>
                <w:rFonts w:ascii="宋体" w:hAnsi="宋体" w:hint="eastAsia"/>
                <w:szCs w:val="21"/>
              </w:rPr>
            </w:pPr>
            <w:r w:rsidRPr="00690813">
              <w:rPr>
                <w:rFonts w:ascii="宋体" w:hAnsi="宋体" w:hint="eastAsia"/>
                <w:szCs w:val="21"/>
              </w:rPr>
              <w:t>一、进口产品说明</w:t>
            </w:r>
          </w:p>
          <w:p w14:paraId="5F2F8F77" w14:textId="77777777" w:rsidR="00C028C0" w:rsidRPr="00690813" w:rsidRDefault="00C028C0" w:rsidP="00F46A6A">
            <w:pPr>
              <w:spacing w:line="360" w:lineRule="auto"/>
              <w:ind w:firstLineChars="100" w:firstLine="210"/>
              <w:rPr>
                <w:rFonts w:ascii="宋体" w:hAnsi="宋体"/>
                <w:szCs w:val="21"/>
              </w:rPr>
            </w:pPr>
            <w:r w:rsidRPr="00690813">
              <w:rPr>
                <w:rFonts w:ascii="宋体" w:hAnsi="宋体" w:hint="eastAsia"/>
                <w:szCs w:val="21"/>
              </w:rPr>
              <w:t>√本项目货物不接受进口产品（即通过中国海关报关验放进入中国境内且产自关境外的产品）参与响应，</w:t>
            </w:r>
            <w:r w:rsidRPr="00690813">
              <w:rPr>
                <w:rFonts w:ascii="宋体" w:hAnsi="宋体" w:hint="eastAsia"/>
                <w:b/>
                <w:szCs w:val="21"/>
              </w:rPr>
              <w:t>如有进口产品参与竞标的，其响应文件作无效处理</w:t>
            </w:r>
            <w:r w:rsidRPr="00690813">
              <w:rPr>
                <w:rFonts w:ascii="宋体" w:hAnsi="宋体" w:hint="eastAsia"/>
                <w:szCs w:val="21"/>
              </w:rPr>
              <w:t>。</w:t>
            </w:r>
          </w:p>
          <w:p w14:paraId="3E9FC3A3" w14:textId="77777777" w:rsidR="00C028C0" w:rsidRPr="00690813" w:rsidRDefault="00C028C0" w:rsidP="00F46A6A">
            <w:pPr>
              <w:tabs>
                <w:tab w:val="left" w:pos="180"/>
                <w:tab w:val="left" w:pos="1620"/>
              </w:tabs>
              <w:rPr>
                <w:rFonts w:ascii="宋体" w:hAnsi="宋体" w:hint="eastAsia"/>
                <w:szCs w:val="21"/>
              </w:rPr>
            </w:pPr>
            <w:r w:rsidRPr="00690813">
              <w:rPr>
                <w:rFonts w:ascii="宋体" w:hAnsi="宋体" w:hint="eastAsia"/>
                <w:szCs w:val="21"/>
              </w:rPr>
              <w:t>二、核心产品</w:t>
            </w:r>
          </w:p>
          <w:p w14:paraId="12212447" w14:textId="77777777" w:rsidR="00C028C0" w:rsidRPr="00690813" w:rsidRDefault="00C028C0" w:rsidP="00F46A6A">
            <w:pPr>
              <w:tabs>
                <w:tab w:val="left" w:pos="180"/>
                <w:tab w:val="left" w:pos="1620"/>
              </w:tabs>
              <w:ind w:firstLineChars="100" w:firstLine="210"/>
              <w:rPr>
                <w:rFonts w:ascii="宋体" w:hAnsi="宋体" w:cs="宋体" w:hint="eastAsia"/>
                <w:szCs w:val="21"/>
              </w:rPr>
            </w:pPr>
            <w:r w:rsidRPr="00690813">
              <w:rPr>
                <w:rFonts w:ascii="宋体" w:hAnsi="宋体" w:cs="宋体" w:hint="eastAsia"/>
                <w:szCs w:val="21"/>
              </w:rPr>
              <w:t>“采购清单及技术参数”表中的核心产品为序号</w:t>
            </w:r>
            <w:r w:rsidRPr="00690813">
              <w:rPr>
                <w:rFonts w:ascii="宋体" w:hAnsi="宋体" w:cs="宋体" w:hint="eastAsia"/>
                <w:b/>
                <w:szCs w:val="21"/>
                <w:u w:val="single"/>
              </w:rPr>
              <w:t>第</w:t>
            </w:r>
            <w:r w:rsidRPr="00690813">
              <w:rPr>
                <w:rFonts w:ascii="宋体" w:hAnsi="宋体" w:cs="宋体"/>
                <w:b/>
                <w:szCs w:val="21"/>
                <w:u w:val="single"/>
              </w:rPr>
              <w:t>4</w:t>
            </w:r>
            <w:r w:rsidRPr="00690813">
              <w:rPr>
                <w:rFonts w:ascii="宋体" w:hAnsi="宋体" w:cs="宋体" w:hint="eastAsia"/>
                <w:b/>
                <w:szCs w:val="21"/>
                <w:u w:val="single"/>
              </w:rPr>
              <w:t>项产品（安全感知平台）</w:t>
            </w:r>
            <w:r w:rsidRPr="00690813">
              <w:rPr>
                <w:rFonts w:ascii="宋体" w:hAnsi="宋体" w:cs="宋体" w:hint="eastAsia"/>
                <w:szCs w:val="21"/>
              </w:rPr>
              <w:t>。</w:t>
            </w:r>
          </w:p>
          <w:p w14:paraId="1C796607" w14:textId="77777777" w:rsidR="00C028C0" w:rsidRPr="00690813" w:rsidRDefault="00C028C0" w:rsidP="00F46A6A">
            <w:pPr>
              <w:widowControl/>
              <w:shd w:val="clear" w:color="auto" w:fill="FFFFFF"/>
              <w:spacing w:line="330" w:lineRule="atLeast"/>
              <w:rPr>
                <w:rFonts w:ascii="宋体" w:hAnsi="宋体"/>
                <w:szCs w:val="21"/>
              </w:rPr>
            </w:pPr>
            <w:r w:rsidRPr="00690813">
              <w:rPr>
                <w:rFonts w:ascii="宋体" w:hAnsi="宋体" w:hint="eastAsia"/>
                <w:szCs w:val="21"/>
              </w:rPr>
              <w:t>三、其他</w:t>
            </w:r>
          </w:p>
          <w:p w14:paraId="784BD0CA" w14:textId="77777777" w:rsidR="00C028C0" w:rsidRPr="00690813" w:rsidRDefault="00C028C0" w:rsidP="00F46A6A">
            <w:pPr>
              <w:widowControl/>
              <w:shd w:val="clear" w:color="auto" w:fill="FFFFFF"/>
              <w:spacing w:line="330" w:lineRule="atLeast"/>
              <w:ind w:firstLineChars="150" w:firstLine="315"/>
              <w:rPr>
                <w:rFonts w:ascii="宋体" w:hAnsi="宋体" w:hint="eastAsia"/>
                <w:szCs w:val="21"/>
              </w:rPr>
            </w:pPr>
            <w:r w:rsidRPr="00690813">
              <w:rPr>
                <w:rFonts w:ascii="宋体" w:hAnsi="宋体" w:hint="eastAsia"/>
                <w:szCs w:val="2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bl>
    <w:p w14:paraId="7F5B4DD3" w14:textId="77777777" w:rsidR="00C028C0" w:rsidRPr="00690813" w:rsidRDefault="00C028C0" w:rsidP="00C028C0">
      <w:pPr>
        <w:spacing w:line="428" w:lineRule="exact"/>
        <w:rPr>
          <w:rFonts w:ascii="Arial Unicode MS" w:eastAsia="Arial Unicode MS" w:hAnsi="Arial Unicode MS" w:cs="Arial Unicode MS" w:hint="eastAsia"/>
          <w:sz w:val="17"/>
          <w:szCs w:val="17"/>
        </w:rPr>
      </w:pPr>
      <w:r w:rsidRPr="00690813">
        <w:rPr>
          <w:rFonts w:ascii="宋体" w:hAnsi="宋体"/>
        </w:rPr>
        <w:br w:type="page"/>
      </w:r>
      <w:r w:rsidRPr="00690813">
        <w:rPr>
          <w:rFonts w:ascii="Arial Unicode MS" w:eastAsia="Arial Unicode MS" w:hAnsi="Arial Unicode MS" w:cs="Arial Unicode MS" w:hint="eastAsia"/>
          <w:sz w:val="32"/>
          <w:szCs w:val="32"/>
        </w:rPr>
        <w:lastRenderedPageBreak/>
        <w:t>附件1：</w:t>
      </w:r>
    </w:p>
    <w:p w14:paraId="6CC5A112" w14:textId="77777777" w:rsidR="00C028C0" w:rsidRPr="00690813" w:rsidRDefault="00C028C0" w:rsidP="00C028C0">
      <w:pPr>
        <w:spacing w:line="528" w:lineRule="exact"/>
        <w:ind w:left="1871"/>
        <w:rPr>
          <w:rFonts w:ascii="Arial Unicode MS" w:eastAsia="Arial Unicode MS" w:hAnsi="Arial Unicode MS" w:cs="Arial Unicode MS" w:hint="eastAsia"/>
          <w:sz w:val="40"/>
          <w:szCs w:val="40"/>
        </w:rPr>
      </w:pPr>
      <w:r w:rsidRPr="00690813">
        <w:rPr>
          <w:rFonts w:ascii="Arial Unicode MS" w:eastAsia="Arial Unicode MS" w:hAnsi="Arial Unicode MS" w:cs="Arial Unicode MS" w:hint="eastAsia"/>
          <w:sz w:val="40"/>
          <w:szCs w:val="40"/>
        </w:rPr>
        <w:t>节能产品政府采购品目清单</w:t>
      </w:r>
    </w:p>
    <w:p w14:paraId="74C10E78" w14:textId="77777777" w:rsidR="00C028C0" w:rsidRPr="00690813" w:rsidRDefault="00C028C0" w:rsidP="00C028C0">
      <w:pPr>
        <w:rPr>
          <w:rFonts w:ascii="Arial Unicode MS" w:eastAsia="Arial Unicode MS" w:hAnsi="Arial Unicode MS" w:cs="Arial Unicode MS" w:hint="eastAsia"/>
          <w:sz w:val="20"/>
          <w:szCs w:val="20"/>
        </w:rPr>
      </w:pPr>
    </w:p>
    <w:p w14:paraId="2D551731" w14:textId="77777777" w:rsidR="00C028C0" w:rsidRPr="00690813" w:rsidRDefault="00C028C0" w:rsidP="00C028C0">
      <w:pPr>
        <w:rPr>
          <w:rFonts w:ascii="Arial Unicode MS" w:eastAsia="Arial Unicode MS" w:hAnsi="Arial Unicode MS" w:cs="Arial Unicode MS" w:hint="eastAsia"/>
          <w:sz w:val="20"/>
          <w:szCs w:val="20"/>
        </w:rPr>
      </w:pPr>
    </w:p>
    <w:p w14:paraId="3467878C" w14:textId="571A007F" w:rsidR="00C028C0" w:rsidRPr="00690813" w:rsidRDefault="00C028C0" w:rsidP="00C028C0">
      <w:pPr>
        <w:rPr>
          <w:rFonts w:ascii="Arial Unicode MS" w:eastAsia="Arial Unicode MS" w:hAnsi="Arial Unicode MS" w:cs="Arial Unicode MS" w:hint="eastAsia"/>
          <w:sz w:val="20"/>
          <w:szCs w:val="20"/>
        </w:rPr>
      </w:pPr>
      <w:r w:rsidRPr="00690813">
        <w:rPr>
          <w:rFonts w:hint="eastAsia"/>
          <w:noProof/>
        </w:rPr>
        <mc:AlternateContent>
          <mc:Choice Requires="wps">
            <w:drawing>
              <wp:anchor distT="0" distB="0" distL="114300" distR="114300" simplePos="0" relativeHeight="251659264" behindDoc="0" locked="0" layoutInCell="1" allowOverlap="1" wp14:anchorId="000024DD" wp14:editId="173B402F">
                <wp:simplePos x="0" y="0"/>
                <wp:positionH relativeFrom="page">
                  <wp:posOffset>1161415</wp:posOffset>
                </wp:positionH>
                <wp:positionV relativeFrom="paragraph">
                  <wp:posOffset>1270</wp:posOffset>
                </wp:positionV>
                <wp:extent cx="5488305" cy="6871970"/>
                <wp:effectExtent l="0" t="635" r="0" b="44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6871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Layout w:type="fixed"/>
                              <w:tblCellMar>
                                <w:left w:w="0" w:type="dxa"/>
                                <w:right w:w="0" w:type="dxa"/>
                              </w:tblCellMar>
                              <w:tblLook w:val="0000" w:firstRow="0" w:lastRow="0" w:firstColumn="0" w:lastColumn="0" w:noHBand="0" w:noVBand="0"/>
                            </w:tblPr>
                            <w:tblGrid>
                              <w:gridCol w:w="574"/>
                              <w:gridCol w:w="1166"/>
                              <w:gridCol w:w="1800"/>
                              <w:gridCol w:w="1916"/>
                              <w:gridCol w:w="2966"/>
                            </w:tblGrid>
                            <w:tr w:rsidR="00C028C0" w14:paraId="13D4B680" w14:textId="77777777">
                              <w:trPr>
                                <w:trHeight w:hRule="exact" w:val="782"/>
                              </w:trPr>
                              <w:tc>
                                <w:tcPr>
                                  <w:tcW w:w="574" w:type="dxa"/>
                                  <w:tcBorders>
                                    <w:top w:val="single" w:sz="4" w:space="0" w:color="000000"/>
                                    <w:left w:val="single" w:sz="4" w:space="0" w:color="000000"/>
                                    <w:bottom w:val="single" w:sz="4" w:space="0" w:color="000000"/>
                                    <w:right w:val="single" w:sz="4" w:space="0" w:color="000000"/>
                                  </w:tcBorders>
                                </w:tcPr>
                                <w:p w14:paraId="457CD285" w14:textId="77777777" w:rsidR="00C028C0" w:rsidRDefault="00C028C0">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14:paraId="60A50258" w14:textId="77777777" w:rsidR="00C028C0" w:rsidRDefault="00C028C0">
                                  <w:pPr>
                                    <w:pStyle w:val="TableParagraph"/>
                                    <w:spacing w:before="4"/>
                                    <w:rPr>
                                      <w:rFonts w:ascii="宋体" w:hAnsi="宋体" w:cs="宋体"/>
                                      <w:sz w:val="16"/>
                                      <w:szCs w:val="16"/>
                                    </w:rPr>
                                  </w:pPr>
                                </w:p>
                                <w:p w14:paraId="3557D57E" w14:textId="77777777" w:rsidR="00C028C0" w:rsidRDefault="00C028C0">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14:paraId="05A60F5B" w14:textId="77777777" w:rsidR="00C028C0" w:rsidRDefault="00C028C0">
                                  <w:pPr>
                                    <w:pStyle w:val="TableParagraph"/>
                                    <w:spacing w:before="4"/>
                                    <w:rPr>
                                      <w:rFonts w:ascii="宋体" w:hAnsi="宋体" w:cs="宋体"/>
                                      <w:sz w:val="16"/>
                                      <w:szCs w:val="16"/>
                                    </w:rPr>
                                  </w:pPr>
                                </w:p>
                                <w:p w14:paraId="4EA7BB99" w14:textId="77777777" w:rsidR="00C028C0" w:rsidRDefault="00C028C0">
                                  <w:pPr>
                                    <w:pStyle w:val="TableParagraph"/>
                                    <w:ind w:left="926"/>
                                    <w:rPr>
                                      <w:rFonts w:ascii="宋体" w:hAnsi="宋体" w:cs="宋体"/>
                                    </w:rPr>
                                  </w:pPr>
                                  <w:r>
                                    <w:rPr>
                                      <w:rFonts w:ascii="宋体" w:hAnsi="宋体" w:cs="宋体" w:hint="eastAsia"/>
                                      <w:b/>
                                      <w:bCs/>
                                      <w:w w:val="99"/>
                                    </w:rPr>
                                    <w:t>依据的标准</w:t>
                                  </w:r>
                                </w:p>
                              </w:tc>
                            </w:tr>
                            <w:tr w:rsidR="00C028C0" w14:paraId="2F3500FC" w14:textId="77777777">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14:paraId="6269FEC6" w14:textId="77777777" w:rsidR="00C028C0" w:rsidRDefault="00C028C0">
                                  <w:pPr>
                                    <w:pStyle w:val="TableParagraph"/>
                                    <w:rPr>
                                      <w:rFonts w:ascii="宋体" w:hAnsi="宋体" w:cs="宋体"/>
                                      <w:sz w:val="20"/>
                                      <w:szCs w:val="20"/>
                                    </w:rPr>
                                  </w:pPr>
                                </w:p>
                                <w:p w14:paraId="175FED90" w14:textId="77777777" w:rsidR="00C028C0" w:rsidRDefault="00C028C0">
                                  <w:pPr>
                                    <w:pStyle w:val="TableParagraph"/>
                                    <w:rPr>
                                      <w:rFonts w:ascii="宋体" w:hAnsi="宋体" w:cs="宋体" w:hint="eastAsia"/>
                                      <w:sz w:val="20"/>
                                      <w:szCs w:val="20"/>
                                    </w:rPr>
                                  </w:pPr>
                                </w:p>
                                <w:p w14:paraId="56297BE9" w14:textId="77777777" w:rsidR="00C028C0" w:rsidRDefault="00C028C0">
                                  <w:pPr>
                                    <w:pStyle w:val="TableParagraph"/>
                                    <w:rPr>
                                      <w:rFonts w:ascii="宋体" w:hAnsi="宋体" w:cs="宋体" w:hint="eastAsia"/>
                                      <w:sz w:val="20"/>
                                      <w:szCs w:val="20"/>
                                    </w:rPr>
                                  </w:pPr>
                                </w:p>
                                <w:p w14:paraId="1083883E" w14:textId="77777777" w:rsidR="00C028C0" w:rsidRDefault="00C028C0">
                                  <w:pPr>
                                    <w:pStyle w:val="TableParagraph"/>
                                    <w:spacing w:before="11"/>
                                    <w:rPr>
                                      <w:rFonts w:ascii="宋体" w:hAnsi="宋体" w:cs="宋体" w:hint="eastAsia"/>
                                      <w:sz w:val="15"/>
                                      <w:szCs w:val="15"/>
                                    </w:rPr>
                                  </w:pPr>
                                </w:p>
                                <w:p w14:paraId="210E69E6" w14:textId="77777777" w:rsidR="00C028C0" w:rsidRDefault="00C028C0">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14:paraId="410158F2" w14:textId="77777777" w:rsidR="00C028C0" w:rsidRDefault="00C028C0">
                                  <w:pPr>
                                    <w:pStyle w:val="TableParagraph"/>
                                    <w:rPr>
                                      <w:rFonts w:ascii="宋体" w:hAnsi="宋体" w:cs="宋体"/>
                                      <w:sz w:val="20"/>
                                      <w:szCs w:val="20"/>
                                    </w:rPr>
                                  </w:pPr>
                                </w:p>
                                <w:p w14:paraId="6BBE2530" w14:textId="77777777" w:rsidR="00C028C0" w:rsidRDefault="00C028C0">
                                  <w:pPr>
                                    <w:pStyle w:val="TableParagraph"/>
                                    <w:rPr>
                                      <w:rFonts w:ascii="宋体" w:hAnsi="宋体" w:cs="宋体" w:hint="eastAsia"/>
                                      <w:sz w:val="20"/>
                                      <w:szCs w:val="20"/>
                                    </w:rPr>
                                  </w:pPr>
                                </w:p>
                                <w:p w14:paraId="78A58424" w14:textId="77777777" w:rsidR="00C028C0" w:rsidRDefault="00C028C0">
                                  <w:pPr>
                                    <w:pStyle w:val="TableParagraph"/>
                                    <w:spacing w:before="12"/>
                                    <w:rPr>
                                      <w:rFonts w:ascii="宋体" w:hAnsi="宋体" w:cs="宋体" w:hint="eastAsia"/>
                                      <w:sz w:val="23"/>
                                      <w:szCs w:val="23"/>
                                    </w:rPr>
                                  </w:pPr>
                                </w:p>
                                <w:p w14:paraId="00CB53E4" w14:textId="77777777" w:rsidR="00C028C0" w:rsidRDefault="00C028C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14:paraId="135DFA38"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14:paraId="1754E627" w14:textId="77777777" w:rsidR="00C028C0" w:rsidRDefault="00C028C0">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14:paraId="2F0E20CD"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4C0D2443" w14:textId="77777777" w:rsidR="00C028C0" w:rsidRDefault="00C028C0">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C028C0" w14:paraId="0BC3F858" w14:textId="77777777">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1F738F3A"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F4A6915"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4AE0945" w14:textId="77777777" w:rsidR="00C028C0" w:rsidRDefault="00C028C0">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14:paraId="33A67036"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132BA0C9" w14:textId="77777777" w:rsidR="00C028C0" w:rsidRDefault="00C028C0">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C028C0" w14:paraId="3A9C82A4" w14:textId="77777777">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14:paraId="781AF9B8"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DEAF910"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A619FF8" w14:textId="77777777" w:rsidR="00C028C0" w:rsidRDefault="00C028C0">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14:paraId="0E42E00A"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36998553" w14:textId="77777777" w:rsidR="00C028C0" w:rsidRDefault="00C028C0">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C028C0" w14:paraId="176F9F1A" w14:textId="77777777">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14:paraId="214C9DFA" w14:textId="77777777" w:rsidR="00C028C0" w:rsidRDefault="00C028C0">
                                  <w:pPr>
                                    <w:pStyle w:val="TableParagraph"/>
                                    <w:rPr>
                                      <w:rFonts w:ascii="宋体" w:hAnsi="宋体" w:cs="宋体"/>
                                      <w:sz w:val="20"/>
                                      <w:szCs w:val="20"/>
                                      <w:lang w:eastAsia="zh-CN"/>
                                    </w:rPr>
                                  </w:pPr>
                                </w:p>
                                <w:p w14:paraId="135555D7" w14:textId="77777777" w:rsidR="00C028C0" w:rsidRDefault="00C028C0">
                                  <w:pPr>
                                    <w:pStyle w:val="TableParagraph"/>
                                    <w:rPr>
                                      <w:rFonts w:ascii="宋体" w:hAnsi="宋体" w:cs="宋体" w:hint="eastAsia"/>
                                      <w:sz w:val="20"/>
                                      <w:szCs w:val="20"/>
                                      <w:lang w:eastAsia="zh-CN"/>
                                    </w:rPr>
                                  </w:pPr>
                                </w:p>
                                <w:p w14:paraId="4BCAE0A9" w14:textId="77777777" w:rsidR="00C028C0" w:rsidRDefault="00C028C0">
                                  <w:pPr>
                                    <w:pStyle w:val="TableParagraph"/>
                                    <w:rPr>
                                      <w:rFonts w:ascii="宋体" w:hAnsi="宋体" w:cs="宋体" w:hint="eastAsia"/>
                                      <w:sz w:val="20"/>
                                      <w:szCs w:val="20"/>
                                      <w:lang w:eastAsia="zh-CN"/>
                                    </w:rPr>
                                  </w:pPr>
                                </w:p>
                                <w:p w14:paraId="41199F24" w14:textId="77777777" w:rsidR="00C028C0" w:rsidRDefault="00C028C0">
                                  <w:pPr>
                                    <w:pStyle w:val="TableParagraph"/>
                                    <w:rPr>
                                      <w:rFonts w:ascii="宋体" w:hAnsi="宋体" w:cs="宋体" w:hint="eastAsia"/>
                                      <w:sz w:val="20"/>
                                      <w:szCs w:val="20"/>
                                      <w:lang w:eastAsia="zh-CN"/>
                                    </w:rPr>
                                  </w:pPr>
                                </w:p>
                                <w:p w14:paraId="0EFB0990" w14:textId="77777777" w:rsidR="00C028C0" w:rsidRDefault="00C028C0">
                                  <w:pPr>
                                    <w:pStyle w:val="TableParagraph"/>
                                    <w:rPr>
                                      <w:rFonts w:ascii="宋体" w:hAnsi="宋体" w:cs="宋体" w:hint="eastAsia"/>
                                      <w:sz w:val="20"/>
                                      <w:szCs w:val="20"/>
                                      <w:lang w:eastAsia="zh-CN"/>
                                    </w:rPr>
                                  </w:pPr>
                                </w:p>
                                <w:p w14:paraId="4FAA98DA" w14:textId="77777777" w:rsidR="00C028C0" w:rsidRDefault="00C028C0">
                                  <w:pPr>
                                    <w:pStyle w:val="TableParagraph"/>
                                    <w:rPr>
                                      <w:rFonts w:ascii="宋体" w:hAnsi="宋体" w:cs="宋体" w:hint="eastAsia"/>
                                      <w:sz w:val="20"/>
                                      <w:szCs w:val="20"/>
                                      <w:lang w:eastAsia="zh-CN"/>
                                    </w:rPr>
                                  </w:pPr>
                                </w:p>
                                <w:p w14:paraId="5EB6BE3B" w14:textId="77777777" w:rsidR="00C028C0" w:rsidRDefault="00C028C0">
                                  <w:pPr>
                                    <w:pStyle w:val="TableParagraph"/>
                                    <w:rPr>
                                      <w:rFonts w:ascii="宋体" w:hAnsi="宋体" w:cs="宋体" w:hint="eastAsia"/>
                                      <w:sz w:val="20"/>
                                      <w:szCs w:val="20"/>
                                      <w:lang w:eastAsia="zh-CN"/>
                                    </w:rPr>
                                  </w:pPr>
                                </w:p>
                                <w:p w14:paraId="23ACD1E0" w14:textId="77777777" w:rsidR="00C028C0" w:rsidRDefault="00C028C0">
                                  <w:pPr>
                                    <w:pStyle w:val="TableParagraph"/>
                                    <w:spacing w:before="2"/>
                                    <w:rPr>
                                      <w:rFonts w:ascii="宋体" w:hAnsi="宋体" w:cs="宋体" w:hint="eastAsia"/>
                                      <w:sz w:val="14"/>
                                      <w:szCs w:val="14"/>
                                      <w:lang w:eastAsia="zh-CN"/>
                                    </w:rPr>
                                  </w:pPr>
                                </w:p>
                                <w:p w14:paraId="37FC3C31" w14:textId="77777777" w:rsidR="00C028C0" w:rsidRDefault="00C028C0">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14:paraId="629DF805" w14:textId="77777777" w:rsidR="00C028C0" w:rsidRDefault="00C028C0">
                                  <w:pPr>
                                    <w:pStyle w:val="TableParagraph"/>
                                    <w:rPr>
                                      <w:rFonts w:ascii="宋体" w:hAnsi="宋体" w:cs="宋体"/>
                                      <w:sz w:val="20"/>
                                      <w:szCs w:val="20"/>
                                    </w:rPr>
                                  </w:pPr>
                                </w:p>
                                <w:p w14:paraId="6140B7F3" w14:textId="77777777" w:rsidR="00C028C0" w:rsidRDefault="00C028C0">
                                  <w:pPr>
                                    <w:pStyle w:val="TableParagraph"/>
                                    <w:rPr>
                                      <w:rFonts w:ascii="宋体" w:hAnsi="宋体" w:cs="宋体" w:hint="eastAsia"/>
                                      <w:sz w:val="20"/>
                                      <w:szCs w:val="20"/>
                                    </w:rPr>
                                  </w:pPr>
                                </w:p>
                                <w:p w14:paraId="0ADDC0D8" w14:textId="77777777" w:rsidR="00C028C0" w:rsidRDefault="00C028C0">
                                  <w:pPr>
                                    <w:pStyle w:val="TableParagraph"/>
                                    <w:rPr>
                                      <w:rFonts w:ascii="宋体" w:hAnsi="宋体" w:cs="宋体" w:hint="eastAsia"/>
                                      <w:sz w:val="20"/>
                                      <w:szCs w:val="20"/>
                                    </w:rPr>
                                  </w:pPr>
                                </w:p>
                                <w:p w14:paraId="783BD098" w14:textId="77777777" w:rsidR="00C028C0" w:rsidRDefault="00C028C0">
                                  <w:pPr>
                                    <w:pStyle w:val="TableParagraph"/>
                                    <w:rPr>
                                      <w:rFonts w:ascii="宋体" w:hAnsi="宋体" w:cs="宋体" w:hint="eastAsia"/>
                                      <w:sz w:val="20"/>
                                      <w:szCs w:val="20"/>
                                    </w:rPr>
                                  </w:pPr>
                                </w:p>
                                <w:p w14:paraId="29BE44EA" w14:textId="77777777" w:rsidR="00C028C0" w:rsidRDefault="00C028C0">
                                  <w:pPr>
                                    <w:pStyle w:val="TableParagraph"/>
                                    <w:rPr>
                                      <w:rFonts w:ascii="宋体" w:hAnsi="宋体" w:cs="宋体" w:hint="eastAsia"/>
                                      <w:sz w:val="20"/>
                                      <w:szCs w:val="20"/>
                                    </w:rPr>
                                  </w:pPr>
                                </w:p>
                                <w:p w14:paraId="03669BDB" w14:textId="77777777" w:rsidR="00C028C0" w:rsidRDefault="00C028C0">
                                  <w:pPr>
                                    <w:pStyle w:val="TableParagraph"/>
                                    <w:rPr>
                                      <w:rFonts w:ascii="宋体" w:hAnsi="宋体" w:cs="宋体" w:hint="eastAsia"/>
                                      <w:sz w:val="20"/>
                                      <w:szCs w:val="20"/>
                                    </w:rPr>
                                  </w:pPr>
                                </w:p>
                                <w:p w14:paraId="1275C1AE" w14:textId="77777777" w:rsidR="00C028C0" w:rsidRDefault="00C028C0">
                                  <w:pPr>
                                    <w:pStyle w:val="TableParagraph"/>
                                    <w:spacing w:before="3"/>
                                    <w:rPr>
                                      <w:rFonts w:ascii="宋体" w:hAnsi="宋体" w:cs="宋体" w:hint="eastAsia"/>
                                    </w:rPr>
                                  </w:pPr>
                                </w:p>
                                <w:p w14:paraId="4A93EEA0" w14:textId="77777777" w:rsidR="00C028C0" w:rsidRDefault="00C028C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14:paraId="283655BB"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4783A619" w14:textId="77777777" w:rsidR="00C028C0" w:rsidRDefault="00C028C0">
                                  <w:pPr>
                                    <w:pStyle w:val="TableParagraph"/>
                                    <w:rPr>
                                      <w:rFonts w:ascii="宋体" w:hAnsi="宋体" w:cs="宋体"/>
                                      <w:sz w:val="20"/>
                                      <w:szCs w:val="20"/>
                                    </w:rPr>
                                  </w:pPr>
                                </w:p>
                                <w:p w14:paraId="2087EBA5" w14:textId="77777777" w:rsidR="00C028C0" w:rsidRDefault="00C028C0">
                                  <w:pPr>
                                    <w:pStyle w:val="TableParagraph"/>
                                    <w:rPr>
                                      <w:rFonts w:ascii="宋体" w:hAnsi="宋体" w:cs="宋体" w:hint="eastAsia"/>
                                      <w:sz w:val="20"/>
                                      <w:szCs w:val="20"/>
                                    </w:rPr>
                                  </w:pPr>
                                </w:p>
                                <w:p w14:paraId="1967D543" w14:textId="77777777" w:rsidR="00C028C0" w:rsidRDefault="00C028C0">
                                  <w:pPr>
                                    <w:pStyle w:val="TableParagraph"/>
                                    <w:rPr>
                                      <w:rFonts w:ascii="宋体" w:hAnsi="宋体" w:cs="宋体" w:hint="eastAsia"/>
                                      <w:sz w:val="20"/>
                                      <w:szCs w:val="20"/>
                                    </w:rPr>
                                  </w:pPr>
                                </w:p>
                                <w:p w14:paraId="3F6D2748" w14:textId="77777777" w:rsidR="00C028C0" w:rsidRDefault="00C028C0">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14:paraId="5988DAFC" w14:textId="77777777" w:rsidR="00C028C0" w:rsidRDefault="00C028C0">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14:paraId="7245C99D"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14:paraId="7A548497" w14:textId="77777777" w:rsidR="00C028C0" w:rsidRDefault="00C028C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68E04C7C"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303760DE"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78BF5DF"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F6441F5" w14:textId="77777777" w:rsidR="00C028C0" w:rsidRDefault="00C028C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34431498" w14:textId="77777777" w:rsidR="00C028C0" w:rsidRDefault="00C028C0">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14:paraId="0C79D4BA"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14:paraId="38E29E51" w14:textId="77777777" w:rsidR="00C028C0" w:rsidRDefault="00C028C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1CFDCCE2"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7FE320B0"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769F281"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6890E5D" w14:textId="77777777" w:rsidR="00C028C0" w:rsidRDefault="00C028C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12F8D4EA" w14:textId="77777777" w:rsidR="00C028C0" w:rsidRDefault="00C028C0">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14:paraId="6F0CC14A"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14:paraId="57601B22" w14:textId="77777777" w:rsidR="00C028C0" w:rsidRDefault="00C028C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364A8493" w14:textId="77777777">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14:paraId="4FA9B24C"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C29F04A"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2FF42931" w14:textId="77777777" w:rsidR="00C028C0" w:rsidRDefault="00C028C0">
                                  <w:pPr>
                                    <w:pStyle w:val="TableParagraph"/>
                                    <w:spacing w:before="2"/>
                                    <w:rPr>
                                      <w:rFonts w:ascii="宋体" w:hAnsi="宋体" w:cs="宋体"/>
                                      <w:sz w:val="17"/>
                                      <w:szCs w:val="17"/>
                                      <w:lang w:eastAsia="zh-CN"/>
                                    </w:rPr>
                                  </w:pPr>
                                </w:p>
                                <w:p w14:paraId="44DCFC44"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14:paraId="6CC690C5" w14:textId="77777777" w:rsidR="00C028C0" w:rsidRDefault="00C028C0">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14:paraId="18ACCE21"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14:paraId="386C8581" w14:textId="77777777" w:rsidR="00C028C0" w:rsidRDefault="00C028C0">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C028C0" w14:paraId="4B532110" w14:textId="77777777">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14:paraId="63CCC5A8"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1C79818"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2122B74C" w14:textId="77777777" w:rsidR="00C028C0" w:rsidRDefault="00C028C0">
                                  <w:pPr>
                                    <w:pStyle w:val="TableParagraph"/>
                                    <w:spacing w:before="8"/>
                                    <w:rPr>
                                      <w:rFonts w:ascii="宋体" w:hAnsi="宋体" w:cs="宋体"/>
                                      <w:sz w:val="27"/>
                                      <w:szCs w:val="27"/>
                                      <w:lang w:eastAsia="zh-CN"/>
                                    </w:rPr>
                                  </w:pPr>
                                </w:p>
                                <w:p w14:paraId="4BDEABA3" w14:textId="77777777" w:rsidR="00C028C0" w:rsidRDefault="00C028C0">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14:paraId="386B5B91" w14:textId="77777777" w:rsidR="00C028C0" w:rsidRDefault="00C028C0">
                                  <w:pPr>
                                    <w:pStyle w:val="TableParagraph"/>
                                    <w:rPr>
                                      <w:rFonts w:ascii="宋体" w:hAnsi="宋体" w:cs="宋体"/>
                                      <w:sz w:val="20"/>
                                      <w:szCs w:val="20"/>
                                    </w:rPr>
                                  </w:pPr>
                                </w:p>
                                <w:p w14:paraId="09A48ADE" w14:textId="77777777" w:rsidR="00C028C0" w:rsidRDefault="00C028C0">
                                  <w:pPr>
                                    <w:pStyle w:val="TableParagraph"/>
                                    <w:spacing w:before="7"/>
                                    <w:rPr>
                                      <w:rFonts w:ascii="宋体" w:hAnsi="宋体" w:cs="宋体" w:hint="eastAsia"/>
                                      <w:sz w:val="19"/>
                                      <w:szCs w:val="19"/>
                                    </w:rPr>
                                  </w:pPr>
                                </w:p>
                                <w:p w14:paraId="08701B2D"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14:paraId="4FCF4D7C" w14:textId="77777777" w:rsidR="00C028C0" w:rsidRDefault="00C028C0">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14:paraId="5EDC7A77" w14:textId="77777777" w:rsidR="00C028C0" w:rsidRDefault="00C028C0">
                                  <w:pPr>
                                    <w:pStyle w:val="TableParagraph"/>
                                    <w:spacing w:before="12" w:line="280"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C028C0" w14:paraId="74A1564E" w14:textId="77777777">
                              <w:trPr>
                                <w:trHeight w:hRule="exact" w:val="684"/>
                              </w:trPr>
                              <w:tc>
                                <w:tcPr>
                                  <w:tcW w:w="574" w:type="dxa"/>
                                  <w:tcBorders>
                                    <w:top w:val="single" w:sz="4" w:space="0" w:color="000000"/>
                                    <w:left w:val="single" w:sz="4" w:space="0" w:color="000000"/>
                                    <w:bottom w:val="single" w:sz="4" w:space="0" w:color="000000"/>
                                    <w:right w:val="single" w:sz="4" w:space="0" w:color="000000"/>
                                  </w:tcBorders>
                                </w:tcPr>
                                <w:p w14:paraId="4F2849FD" w14:textId="77777777" w:rsidR="00C028C0" w:rsidRDefault="00C028C0">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14:paraId="57AB4D52" w14:textId="77777777" w:rsidR="00C028C0" w:rsidRDefault="00C028C0">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14:paraId="61C21788"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14:paraId="6E0DA6F4" w14:textId="77777777" w:rsidR="00C028C0" w:rsidRDefault="00C028C0">
                                  <w:pPr>
                                    <w:rPr>
                                      <w:rFonts w:ascii="Calibri" w:hAnsi="Calibri"/>
                                      <w:sz w:val="22"/>
                                    </w:rPr>
                                  </w:pPr>
                                </w:p>
                              </w:tc>
                              <w:tc>
                                <w:tcPr>
                                  <w:tcW w:w="1916" w:type="dxa"/>
                                  <w:tcBorders>
                                    <w:top w:val="single" w:sz="4" w:space="0" w:color="000000"/>
                                    <w:left w:val="single" w:sz="4" w:space="0" w:color="000000"/>
                                    <w:bottom w:val="single" w:sz="4" w:space="0" w:color="000000"/>
                                    <w:right w:val="single" w:sz="4" w:space="0" w:color="000000"/>
                                  </w:tcBorders>
                                </w:tcPr>
                                <w:p w14:paraId="1CCAC3B9"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29C34508" w14:textId="77777777" w:rsidR="00C028C0" w:rsidRDefault="00C028C0">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433C1FEB"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C028C0" w14:paraId="29FA5783" w14:textId="77777777">
                              <w:trPr>
                                <w:trHeight w:hRule="exact" w:val="770"/>
                              </w:trPr>
                              <w:tc>
                                <w:tcPr>
                                  <w:tcW w:w="574" w:type="dxa"/>
                                  <w:tcBorders>
                                    <w:top w:val="single" w:sz="4" w:space="0" w:color="000000"/>
                                    <w:left w:val="single" w:sz="4" w:space="0" w:color="000000"/>
                                    <w:bottom w:val="single" w:sz="4" w:space="0" w:color="000000"/>
                                    <w:right w:val="single" w:sz="4" w:space="0" w:color="000000"/>
                                  </w:tcBorders>
                                </w:tcPr>
                                <w:p w14:paraId="6C78E9AA" w14:textId="77777777" w:rsidR="00C028C0" w:rsidRDefault="00C028C0">
                                  <w:pPr>
                                    <w:pStyle w:val="TableParagraph"/>
                                    <w:spacing w:before="13"/>
                                    <w:rPr>
                                      <w:rFonts w:ascii="宋体" w:hAnsi="宋体" w:cs="宋体"/>
                                      <w:sz w:val="16"/>
                                      <w:szCs w:val="16"/>
                                    </w:rPr>
                                  </w:pPr>
                                </w:p>
                                <w:p w14:paraId="75A91E5C" w14:textId="77777777" w:rsidR="00C028C0" w:rsidRDefault="00C028C0">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14:paraId="73FE9625" w14:textId="77777777" w:rsidR="00C028C0" w:rsidRDefault="00C028C0">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14:paraId="08D30AD9"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14:paraId="2353CE9F" w14:textId="77777777" w:rsidR="00C028C0" w:rsidRDefault="00C028C0">
                                  <w:pPr>
                                    <w:rPr>
                                      <w:rFonts w:ascii="Calibri" w:hAnsi="Calibri"/>
                                      <w:sz w:val="22"/>
                                    </w:rPr>
                                  </w:pPr>
                                </w:p>
                              </w:tc>
                              <w:tc>
                                <w:tcPr>
                                  <w:tcW w:w="1916" w:type="dxa"/>
                                  <w:tcBorders>
                                    <w:top w:val="single" w:sz="4" w:space="0" w:color="000000"/>
                                    <w:left w:val="single" w:sz="4" w:space="0" w:color="000000"/>
                                    <w:bottom w:val="single" w:sz="4" w:space="0" w:color="000000"/>
                                    <w:right w:val="single" w:sz="4" w:space="0" w:color="000000"/>
                                  </w:tcBorders>
                                </w:tcPr>
                                <w:p w14:paraId="612A6E8B"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33DFC0F5" w14:textId="77777777" w:rsidR="00C028C0" w:rsidRDefault="00C028C0">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7FA9A4F9" w14:textId="77777777">
                              <w:trPr>
                                <w:trHeight w:hRule="exact" w:val="646"/>
                              </w:trPr>
                              <w:tc>
                                <w:tcPr>
                                  <w:tcW w:w="574" w:type="dxa"/>
                                  <w:tcBorders>
                                    <w:top w:val="single" w:sz="4" w:space="0" w:color="000000"/>
                                    <w:left w:val="single" w:sz="4" w:space="0" w:color="000000"/>
                                    <w:bottom w:val="single" w:sz="4" w:space="0" w:color="000000"/>
                                    <w:right w:val="single" w:sz="4" w:space="0" w:color="000000"/>
                                  </w:tcBorders>
                                </w:tcPr>
                                <w:p w14:paraId="03FC14A2" w14:textId="77777777" w:rsidR="00C028C0" w:rsidRDefault="00C028C0">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14:paraId="78B04EBC" w14:textId="77777777" w:rsidR="00C028C0" w:rsidRDefault="00C028C0">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14:paraId="1EC971DE" w14:textId="77777777" w:rsidR="00C028C0" w:rsidRDefault="00C028C0">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14:paraId="312216F5"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03D78F85" w14:textId="77777777" w:rsidR="00C028C0" w:rsidRDefault="00C028C0">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C028C0" w14:paraId="44C3DE0D" w14:textId="77777777">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14:paraId="2A2AE57C" w14:textId="77777777" w:rsidR="00C028C0" w:rsidRDefault="00C028C0">
                                  <w:pPr>
                                    <w:pStyle w:val="TableParagraph"/>
                                    <w:rPr>
                                      <w:rFonts w:ascii="宋体" w:hAnsi="宋体" w:cs="宋体"/>
                                      <w:sz w:val="20"/>
                                      <w:szCs w:val="20"/>
                                      <w:lang w:eastAsia="zh-CN"/>
                                    </w:rPr>
                                  </w:pPr>
                                </w:p>
                                <w:p w14:paraId="4AB297CB" w14:textId="77777777" w:rsidR="00C028C0" w:rsidRDefault="00C028C0">
                                  <w:pPr>
                                    <w:pStyle w:val="TableParagraph"/>
                                    <w:rPr>
                                      <w:rFonts w:ascii="宋体" w:hAnsi="宋体" w:cs="宋体" w:hint="eastAsia"/>
                                      <w:sz w:val="20"/>
                                      <w:szCs w:val="20"/>
                                      <w:lang w:eastAsia="zh-CN"/>
                                    </w:rPr>
                                  </w:pPr>
                                </w:p>
                                <w:p w14:paraId="4076271B" w14:textId="77777777" w:rsidR="00C028C0" w:rsidRDefault="00C028C0">
                                  <w:pPr>
                                    <w:pStyle w:val="TableParagraph"/>
                                    <w:spacing w:before="7"/>
                                    <w:rPr>
                                      <w:rFonts w:ascii="宋体" w:hAnsi="宋体" w:cs="宋体" w:hint="eastAsia"/>
                                      <w:sz w:val="26"/>
                                      <w:szCs w:val="26"/>
                                      <w:lang w:eastAsia="zh-CN"/>
                                    </w:rPr>
                                  </w:pPr>
                                </w:p>
                                <w:p w14:paraId="0FC700EA" w14:textId="77777777" w:rsidR="00C028C0" w:rsidRDefault="00C028C0">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14:paraId="607ADD22" w14:textId="77777777" w:rsidR="00C028C0" w:rsidRDefault="00C028C0">
                                  <w:pPr>
                                    <w:pStyle w:val="TableParagraph"/>
                                    <w:rPr>
                                      <w:rFonts w:ascii="宋体" w:hAnsi="宋体" w:cs="宋体"/>
                                      <w:sz w:val="20"/>
                                      <w:szCs w:val="20"/>
                                    </w:rPr>
                                  </w:pPr>
                                </w:p>
                                <w:p w14:paraId="6482502B" w14:textId="77777777" w:rsidR="00C028C0" w:rsidRDefault="00C028C0">
                                  <w:pPr>
                                    <w:pStyle w:val="TableParagraph"/>
                                    <w:rPr>
                                      <w:rFonts w:ascii="宋体" w:hAnsi="宋体" w:cs="宋体" w:hint="eastAsia"/>
                                      <w:sz w:val="20"/>
                                      <w:szCs w:val="20"/>
                                    </w:rPr>
                                  </w:pPr>
                                </w:p>
                                <w:p w14:paraId="764A7442" w14:textId="77777777" w:rsidR="00C028C0" w:rsidRDefault="00C028C0">
                                  <w:pPr>
                                    <w:pStyle w:val="TableParagraph"/>
                                    <w:spacing w:before="8"/>
                                    <w:rPr>
                                      <w:rFonts w:ascii="宋体" w:hAnsi="宋体" w:cs="宋体" w:hint="eastAsia"/>
                                      <w:sz w:val="14"/>
                                      <w:szCs w:val="14"/>
                                    </w:rPr>
                                  </w:pPr>
                                </w:p>
                                <w:p w14:paraId="215B04BC" w14:textId="77777777" w:rsidR="00C028C0" w:rsidRDefault="00C028C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14:paraId="3BD16468"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6B05C7E4" w14:textId="77777777" w:rsidR="00C028C0" w:rsidRDefault="00C028C0">
                                  <w:pPr>
                                    <w:pStyle w:val="TableParagraph"/>
                                    <w:rPr>
                                      <w:rFonts w:ascii="宋体" w:hAnsi="宋体" w:cs="宋体"/>
                                      <w:sz w:val="20"/>
                                      <w:szCs w:val="20"/>
                                    </w:rPr>
                                  </w:pPr>
                                </w:p>
                                <w:p w14:paraId="57D25510" w14:textId="77777777" w:rsidR="00C028C0" w:rsidRDefault="00C028C0">
                                  <w:pPr>
                                    <w:pStyle w:val="TableParagraph"/>
                                    <w:rPr>
                                      <w:rFonts w:ascii="宋体" w:hAnsi="宋体" w:cs="宋体" w:hint="eastAsia"/>
                                      <w:sz w:val="20"/>
                                      <w:szCs w:val="20"/>
                                    </w:rPr>
                                  </w:pPr>
                                </w:p>
                                <w:p w14:paraId="3B161B8F" w14:textId="77777777" w:rsidR="00C028C0" w:rsidRDefault="00C028C0">
                                  <w:pPr>
                                    <w:pStyle w:val="TableParagraph"/>
                                    <w:spacing w:before="8"/>
                                    <w:rPr>
                                      <w:rFonts w:ascii="宋体" w:hAnsi="宋体" w:cs="宋体" w:hint="eastAsia"/>
                                      <w:sz w:val="14"/>
                                      <w:szCs w:val="14"/>
                                    </w:rPr>
                                  </w:pPr>
                                </w:p>
                                <w:p w14:paraId="5A2C0122" w14:textId="77777777" w:rsidR="00C028C0" w:rsidRDefault="00C028C0">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14:paraId="65345A6E" w14:textId="77777777" w:rsidR="00C028C0" w:rsidRDefault="00C028C0">
                                  <w:pPr>
                                    <w:pStyle w:val="TableParagraph"/>
                                    <w:rPr>
                                      <w:rFonts w:ascii="宋体" w:hAnsi="宋体" w:cs="宋体"/>
                                      <w:sz w:val="20"/>
                                      <w:szCs w:val="20"/>
                                    </w:rPr>
                                  </w:pPr>
                                </w:p>
                                <w:p w14:paraId="247E0913" w14:textId="77777777" w:rsidR="00C028C0" w:rsidRDefault="00C028C0">
                                  <w:pPr>
                                    <w:pStyle w:val="TableParagraph"/>
                                    <w:spacing w:before="1"/>
                                    <w:rPr>
                                      <w:rFonts w:ascii="宋体" w:hAnsi="宋体" w:cs="宋体" w:hint="eastAsia"/>
                                      <w:sz w:val="18"/>
                                      <w:szCs w:val="18"/>
                                    </w:rPr>
                                  </w:pPr>
                                </w:p>
                                <w:p w14:paraId="122EF2F3"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14:paraId="2E2B0DF9" w14:textId="77777777" w:rsidR="00C028C0" w:rsidRDefault="00C028C0">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C028C0" w14:paraId="3CDCFE06" w14:textId="77777777">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292A7556"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CE42B33"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85A1DE4" w14:textId="77777777" w:rsidR="00C028C0" w:rsidRDefault="00C028C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74398FEA" w14:textId="77777777" w:rsidR="00C028C0" w:rsidRDefault="00C028C0">
                                  <w:pPr>
                                    <w:pStyle w:val="TableParagraph"/>
                                    <w:spacing w:before="12"/>
                                    <w:rPr>
                                      <w:rFonts w:ascii="宋体" w:hAnsi="宋体" w:cs="宋体"/>
                                      <w:sz w:val="15"/>
                                      <w:szCs w:val="15"/>
                                      <w:lang w:eastAsia="zh-CN"/>
                                    </w:rPr>
                                  </w:pPr>
                                </w:p>
                                <w:p w14:paraId="5F52E6E9"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14:paraId="0A716FDC" w14:textId="77777777" w:rsidR="00C028C0" w:rsidRDefault="00C028C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14:paraId="050A0161" w14:textId="77777777" w:rsidR="00C028C0" w:rsidRDefault="00C028C0" w:rsidP="00C028C0">
                            <w:pPr>
                              <w:rPr>
                                <w:rFonts w:ascii="Calibri" w:hAnsi="Calibri"/>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024DD" id="_x0000_t202" coordsize="21600,21600" o:spt="202" path="m,l,21600r21600,l21600,xe">
                <v:stroke joinstyle="miter"/>
                <v:path gradientshapeok="t" o:connecttype="rect"/>
              </v:shapetype>
              <v:shape id="文本框 6" o:spid="_x0000_s1026" type="#_x0000_t202" style="position:absolute;left:0;text-align:left;margin-left:91.45pt;margin-top:.1pt;width:432.15pt;height:54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74"/>
                        <w:gridCol w:w="1166"/>
                        <w:gridCol w:w="1800"/>
                        <w:gridCol w:w="1916"/>
                        <w:gridCol w:w="2966"/>
                      </w:tblGrid>
                      <w:tr w:rsidR="00C028C0" w14:paraId="13D4B680" w14:textId="77777777">
                        <w:trPr>
                          <w:trHeight w:hRule="exact" w:val="782"/>
                        </w:trPr>
                        <w:tc>
                          <w:tcPr>
                            <w:tcW w:w="574" w:type="dxa"/>
                            <w:tcBorders>
                              <w:top w:val="single" w:sz="4" w:space="0" w:color="000000"/>
                              <w:left w:val="single" w:sz="4" w:space="0" w:color="000000"/>
                              <w:bottom w:val="single" w:sz="4" w:space="0" w:color="000000"/>
                              <w:right w:val="single" w:sz="4" w:space="0" w:color="000000"/>
                            </w:tcBorders>
                          </w:tcPr>
                          <w:p w14:paraId="457CD285" w14:textId="77777777" w:rsidR="00C028C0" w:rsidRDefault="00C028C0">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14:paraId="60A50258" w14:textId="77777777" w:rsidR="00C028C0" w:rsidRDefault="00C028C0">
                            <w:pPr>
                              <w:pStyle w:val="TableParagraph"/>
                              <w:spacing w:before="4"/>
                              <w:rPr>
                                <w:rFonts w:ascii="宋体" w:hAnsi="宋体" w:cs="宋体"/>
                                <w:sz w:val="16"/>
                                <w:szCs w:val="16"/>
                              </w:rPr>
                            </w:pPr>
                          </w:p>
                          <w:p w14:paraId="3557D57E" w14:textId="77777777" w:rsidR="00C028C0" w:rsidRDefault="00C028C0">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14:paraId="05A60F5B" w14:textId="77777777" w:rsidR="00C028C0" w:rsidRDefault="00C028C0">
                            <w:pPr>
                              <w:pStyle w:val="TableParagraph"/>
                              <w:spacing w:before="4"/>
                              <w:rPr>
                                <w:rFonts w:ascii="宋体" w:hAnsi="宋体" w:cs="宋体"/>
                                <w:sz w:val="16"/>
                                <w:szCs w:val="16"/>
                              </w:rPr>
                            </w:pPr>
                          </w:p>
                          <w:p w14:paraId="4EA7BB99" w14:textId="77777777" w:rsidR="00C028C0" w:rsidRDefault="00C028C0">
                            <w:pPr>
                              <w:pStyle w:val="TableParagraph"/>
                              <w:ind w:left="926"/>
                              <w:rPr>
                                <w:rFonts w:ascii="宋体" w:hAnsi="宋体" w:cs="宋体"/>
                              </w:rPr>
                            </w:pPr>
                            <w:r>
                              <w:rPr>
                                <w:rFonts w:ascii="宋体" w:hAnsi="宋体" w:cs="宋体" w:hint="eastAsia"/>
                                <w:b/>
                                <w:bCs/>
                                <w:w w:val="99"/>
                              </w:rPr>
                              <w:t>依据的标准</w:t>
                            </w:r>
                          </w:p>
                        </w:tc>
                      </w:tr>
                      <w:tr w:rsidR="00C028C0" w14:paraId="2F3500FC" w14:textId="77777777">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14:paraId="6269FEC6" w14:textId="77777777" w:rsidR="00C028C0" w:rsidRDefault="00C028C0">
                            <w:pPr>
                              <w:pStyle w:val="TableParagraph"/>
                              <w:rPr>
                                <w:rFonts w:ascii="宋体" w:hAnsi="宋体" w:cs="宋体"/>
                                <w:sz w:val="20"/>
                                <w:szCs w:val="20"/>
                              </w:rPr>
                            </w:pPr>
                          </w:p>
                          <w:p w14:paraId="175FED90" w14:textId="77777777" w:rsidR="00C028C0" w:rsidRDefault="00C028C0">
                            <w:pPr>
                              <w:pStyle w:val="TableParagraph"/>
                              <w:rPr>
                                <w:rFonts w:ascii="宋体" w:hAnsi="宋体" w:cs="宋体" w:hint="eastAsia"/>
                                <w:sz w:val="20"/>
                                <w:szCs w:val="20"/>
                              </w:rPr>
                            </w:pPr>
                          </w:p>
                          <w:p w14:paraId="56297BE9" w14:textId="77777777" w:rsidR="00C028C0" w:rsidRDefault="00C028C0">
                            <w:pPr>
                              <w:pStyle w:val="TableParagraph"/>
                              <w:rPr>
                                <w:rFonts w:ascii="宋体" w:hAnsi="宋体" w:cs="宋体" w:hint="eastAsia"/>
                                <w:sz w:val="20"/>
                                <w:szCs w:val="20"/>
                              </w:rPr>
                            </w:pPr>
                          </w:p>
                          <w:p w14:paraId="1083883E" w14:textId="77777777" w:rsidR="00C028C0" w:rsidRDefault="00C028C0">
                            <w:pPr>
                              <w:pStyle w:val="TableParagraph"/>
                              <w:spacing w:before="11"/>
                              <w:rPr>
                                <w:rFonts w:ascii="宋体" w:hAnsi="宋体" w:cs="宋体" w:hint="eastAsia"/>
                                <w:sz w:val="15"/>
                                <w:szCs w:val="15"/>
                              </w:rPr>
                            </w:pPr>
                          </w:p>
                          <w:p w14:paraId="210E69E6" w14:textId="77777777" w:rsidR="00C028C0" w:rsidRDefault="00C028C0">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14:paraId="410158F2" w14:textId="77777777" w:rsidR="00C028C0" w:rsidRDefault="00C028C0">
                            <w:pPr>
                              <w:pStyle w:val="TableParagraph"/>
                              <w:rPr>
                                <w:rFonts w:ascii="宋体" w:hAnsi="宋体" w:cs="宋体"/>
                                <w:sz w:val="20"/>
                                <w:szCs w:val="20"/>
                              </w:rPr>
                            </w:pPr>
                          </w:p>
                          <w:p w14:paraId="6BBE2530" w14:textId="77777777" w:rsidR="00C028C0" w:rsidRDefault="00C028C0">
                            <w:pPr>
                              <w:pStyle w:val="TableParagraph"/>
                              <w:rPr>
                                <w:rFonts w:ascii="宋体" w:hAnsi="宋体" w:cs="宋体" w:hint="eastAsia"/>
                                <w:sz w:val="20"/>
                                <w:szCs w:val="20"/>
                              </w:rPr>
                            </w:pPr>
                          </w:p>
                          <w:p w14:paraId="78A58424" w14:textId="77777777" w:rsidR="00C028C0" w:rsidRDefault="00C028C0">
                            <w:pPr>
                              <w:pStyle w:val="TableParagraph"/>
                              <w:spacing w:before="12"/>
                              <w:rPr>
                                <w:rFonts w:ascii="宋体" w:hAnsi="宋体" w:cs="宋体" w:hint="eastAsia"/>
                                <w:sz w:val="23"/>
                                <w:szCs w:val="23"/>
                              </w:rPr>
                            </w:pPr>
                          </w:p>
                          <w:p w14:paraId="00CB53E4" w14:textId="77777777" w:rsidR="00C028C0" w:rsidRDefault="00C028C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14:paraId="135DFA38"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14:paraId="1754E627" w14:textId="77777777" w:rsidR="00C028C0" w:rsidRDefault="00C028C0">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14:paraId="2F0E20CD"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4C0D2443" w14:textId="77777777" w:rsidR="00C028C0" w:rsidRDefault="00C028C0">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C028C0" w14:paraId="0BC3F858" w14:textId="77777777">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1F738F3A"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F4A6915"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4AE0945" w14:textId="77777777" w:rsidR="00C028C0" w:rsidRDefault="00C028C0">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14:paraId="33A67036"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132BA0C9" w14:textId="77777777" w:rsidR="00C028C0" w:rsidRDefault="00C028C0">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C028C0" w14:paraId="3A9C82A4" w14:textId="77777777">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14:paraId="781AF9B8"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DEAF910"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A619FF8" w14:textId="77777777" w:rsidR="00C028C0" w:rsidRDefault="00C028C0">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14:paraId="0E42E00A"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36998553" w14:textId="77777777" w:rsidR="00C028C0" w:rsidRDefault="00C028C0">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C028C0" w14:paraId="176F9F1A" w14:textId="77777777">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14:paraId="214C9DFA" w14:textId="77777777" w:rsidR="00C028C0" w:rsidRDefault="00C028C0">
                            <w:pPr>
                              <w:pStyle w:val="TableParagraph"/>
                              <w:rPr>
                                <w:rFonts w:ascii="宋体" w:hAnsi="宋体" w:cs="宋体"/>
                                <w:sz w:val="20"/>
                                <w:szCs w:val="20"/>
                                <w:lang w:eastAsia="zh-CN"/>
                              </w:rPr>
                            </w:pPr>
                          </w:p>
                          <w:p w14:paraId="135555D7" w14:textId="77777777" w:rsidR="00C028C0" w:rsidRDefault="00C028C0">
                            <w:pPr>
                              <w:pStyle w:val="TableParagraph"/>
                              <w:rPr>
                                <w:rFonts w:ascii="宋体" w:hAnsi="宋体" w:cs="宋体" w:hint="eastAsia"/>
                                <w:sz w:val="20"/>
                                <w:szCs w:val="20"/>
                                <w:lang w:eastAsia="zh-CN"/>
                              </w:rPr>
                            </w:pPr>
                          </w:p>
                          <w:p w14:paraId="4BCAE0A9" w14:textId="77777777" w:rsidR="00C028C0" w:rsidRDefault="00C028C0">
                            <w:pPr>
                              <w:pStyle w:val="TableParagraph"/>
                              <w:rPr>
                                <w:rFonts w:ascii="宋体" w:hAnsi="宋体" w:cs="宋体" w:hint="eastAsia"/>
                                <w:sz w:val="20"/>
                                <w:szCs w:val="20"/>
                                <w:lang w:eastAsia="zh-CN"/>
                              </w:rPr>
                            </w:pPr>
                          </w:p>
                          <w:p w14:paraId="41199F24" w14:textId="77777777" w:rsidR="00C028C0" w:rsidRDefault="00C028C0">
                            <w:pPr>
                              <w:pStyle w:val="TableParagraph"/>
                              <w:rPr>
                                <w:rFonts w:ascii="宋体" w:hAnsi="宋体" w:cs="宋体" w:hint="eastAsia"/>
                                <w:sz w:val="20"/>
                                <w:szCs w:val="20"/>
                                <w:lang w:eastAsia="zh-CN"/>
                              </w:rPr>
                            </w:pPr>
                          </w:p>
                          <w:p w14:paraId="0EFB0990" w14:textId="77777777" w:rsidR="00C028C0" w:rsidRDefault="00C028C0">
                            <w:pPr>
                              <w:pStyle w:val="TableParagraph"/>
                              <w:rPr>
                                <w:rFonts w:ascii="宋体" w:hAnsi="宋体" w:cs="宋体" w:hint="eastAsia"/>
                                <w:sz w:val="20"/>
                                <w:szCs w:val="20"/>
                                <w:lang w:eastAsia="zh-CN"/>
                              </w:rPr>
                            </w:pPr>
                          </w:p>
                          <w:p w14:paraId="4FAA98DA" w14:textId="77777777" w:rsidR="00C028C0" w:rsidRDefault="00C028C0">
                            <w:pPr>
                              <w:pStyle w:val="TableParagraph"/>
                              <w:rPr>
                                <w:rFonts w:ascii="宋体" w:hAnsi="宋体" w:cs="宋体" w:hint="eastAsia"/>
                                <w:sz w:val="20"/>
                                <w:szCs w:val="20"/>
                                <w:lang w:eastAsia="zh-CN"/>
                              </w:rPr>
                            </w:pPr>
                          </w:p>
                          <w:p w14:paraId="5EB6BE3B" w14:textId="77777777" w:rsidR="00C028C0" w:rsidRDefault="00C028C0">
                            <w:pPr>
                              <w:pStyle w:val="TableParagraph"/>
                              <w:rPr>
                                <w:rFonts w:ascii="宋体" w:hAnsi="宋体" w:cs="宋体" w:hint="eastAsia"/>
                                <w:sz w:val="20"/>
                                <w:szCs w:val="20"/>
                                <w:lang w:eastAsia="zh-CN"/>
                              </w:rPr>
                            </w:pPr>
                          </w:p>
                          <w:p w14:paraId="23ACD1E0" w14:textId="77777777" w:rsidR="00C028C0" w:rsidRDefault="00C028C0">
                            <w:pPr>
                              <w:pStyle w:val="TableParagraph"/>
                              <w:spacing w:before="2"/>
                              <w:rPr>
                                <w:rFonts w:ascii="宋体" w:hAnsi="宋体" w:cs="宋体" w:hint="eastAsia"/>
                                <w:sz w:val="14"/>
                                <w:szCs w:val="14"/>
                                <w:lang w:eastAsia="zh-CN"/>
                              </w:rPr>
                            </w:pPr>
                          </w:p>
                          <w:p w14:paraId="37FC3C31" w14:textId="77777777" w:rsidR="00C028C0" w:rsidRDefault="00C028C0">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14:paraId="629DF805" w14:textId="77777777" w:rsidR="00C028C0" w:rsidRDefault="00C028C0">
                            <w:pPr>
                              <w:pStyle w:val="TableParagraph"/>
                              <w:rPr>
                                <w:rFonts w:ascii="宋体" w:hAnsi="宋体" w:cs="宋体"/>
                                <w:sz w:val="20"/>
                                <w:szCs w:val="20"/>
                              </w:rPr>
                            </w:pPr>
                          </w:p>
                          <w:p w14:paraId="6140B7F3" w14:textId="77777777" w:rsidR="00C028C0" w:rsidRDefault="00C028C0">
                            <w:pPr>
                              <w:pStyle w:val="TableParagraph"/>
                              <w:rPr>
                                <w:rFonts w:ascii="宋体" w:hAnsi="宋体" w:cs="宋体" w:hint="eastAsia"/>
                                <w:sz w:val="20"/>
                                <w:szCs w:val="20"/>
                              </w:rPr>
                            </w:pPr>
                          </w:p>
                          <w:p w14:paraId="0ADDC0D8" w14:textId="77777777" w:rsidR="00C028C0" w:rsidRDefault="00C028C0">
                            <w:pPr>
                              <w:pStyle w:val="TableParagraph"/>
                              <w:rPr>
                                <w:rFonts w:ascii="宋体" w:hAnsi="宋体" w:cs="宋体" w:hint="eastAsia"/>
                                <w:sz w:val="20"/>
                                <w:szCs w:val="20"/>
                              </w:rPr>
                            </w:pPr>
                          </w:p>
                          <w:p w14:paraId="783BD098" w14:textId="77777777" w:rsidR="00C028C0" w:rsidRDefault="00C028C0">
                            <w:pPr>
                              <w:pStyle w:val="TableParagraph"/>
                              <w:rPr>
                                <w:rFonts w:ascii="宋体" w:hAnsi="宋体" w:cs="宋体" w:hint="eastAsia"/>
                                <w:sz w:val="20"/>
                                <w:szCs w:val="20"/>
                              </w:rPr>
                            </w:pPr>
                          </w:p>
                          <w:p w14:paraId="29BE44EA" w14:textId="77777777" w:rsidR="00C028C0" w:rsidRDefault="00C028C0">
                            <w:pPr>
                              <w:pStyle w:val="TableParagraph"/>
                              <w:rPr>
                                <w:rFonts w:ascii="宋体" w:hAnsi="宋体" w:cs="宋体" w:hint="eastAsia"/>
                                <w:sz w:val="20"/>
                                <w:szCs w:val="20"/>
                              </w:rPr>
                            </w:pPr>
                          </w:p>
                          <w:p w14:paraId="03669BDB" w14:textId="77777777" w:rsidR="00C028C0" w:rsidRDefault="00C028C0">
                            <w:pPr>
                              <w:pStyle w:val="TableParagraph"/>
                              <w:rPr>
                                <w:rFonts w:ascii="宋体" w:hAnsi="宋体" w:cs="宋体" w:hint="eastAsia"/>
                                <w:sz w:val="20"/>
                                <w:szCs w:val="20"/>
                              </w:rPr>
                            </w:pPr>
                          </w:p>
                          <w:p w14:paraId="1275C1AE" w14:textId="77777777" w:rsidR="00C028C0" w:rsidRDefault="00C028C0">
                            <w:pPr>
                              <w:pStyle w:val="TableParagraph"/>
                              <w:spacing w:before="3"/>
                              <w:rPr>
                                <w:rFonts w:ascii="宋体" w:hAnsi="宋体" w:cs="宋体" w:hint="eastAsia"/>
                              </w:rPr>
                            </w:pPr>
                          </w:p>
                          <w:p w14:paraId="4A93EEA0" w14:textId="77777777" w:rsidR="00C028C0" w:rsidRDefault="00C028C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14:paraId="283655BB"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4783A619" w14:textId="77777777" w:rsidR="00C028C0" w:rsidRDefault="00C028C0">
                            <w:pPr>
                              <w:pStyle w:val="TableParagraph"/>
                              <w:rPr>
                                <w:rFonts w:ascii="宋体" w:hAnsi="宋体" w:cs="宋体"/>
                                <w:sz w:val="20"/>
                                <w:szCs w:val="20"/>
                              </w:rPr>
                            </w:pPr>
                          </w:p>
                          <w:p w14:paraId="2087EBA5" w14:textId="77777777" w:rsidR="00C028C0" w:rsidRDefault="00C028C0">
                            <w:pPr>
                              <w:pStyle w:val="TableParagraph"/>
                              <w:rPr>
                                <w:rFonts w:ascii="宋体" w:hAnsi="宋体" w:cs="宋体" w:hint="eastAsia"/>
                                <w:sz w:val="20"/>
                                <w:szCs w:val="20"/>
                              </w:rPr>
                            </w:pPr>
                          </w:p>
                          <w:p w14:paraId="1967D543" w14:textId="77777777" w:rsidR="00C028C0" w:rsidRDefault="00C028C0">
                            <w:pPr>
                              <w:pStyle w:val="TableParagraph"/>
                              <w:rPr>
                                <w:rFonts w:ascii="宋体" w:hAnsi="宋体" w:cs="宋体" w:hint="eastAsia"/>
                                <w:sz w:val="20"/>
                                <w:szCs w:val="20"/>
                              </w:rPr>
                            </w:pPr>
                          </w:p>
                          <w:p w14:paraId="3F6D2748" w14:textId="77777777" w:rsidR="00C028C0" w:rsidRDefault="00C028C0">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14:paraId="5988DAFC" w14:textId="77777777" w:rsidR="00C028C0" w:rsidRDefault="00C028C0">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14:paraId="7245C99D"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14:paraId="7A548497" w14:textId="77777777" w:rsidR="00C028C0" w:rsidRDefault="00C028C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68E04C7C"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303760DE"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78BF5DF"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F6441F5" w14:textId="77777777" w:rsidR="00C028C0" w:rsidRDefault="00C028C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34431498" w14:textId="77777777" w:rsidR="00C028C0" w:rsidRDefault="00C028C0">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14:paraId="0C79D4BA"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14:paraId="38E29E51" w14:textId="77777777" w:rsidR="00C028C0" w:rsidRDefault="00C028C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1CFDCCE2"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7FE320B0"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769F281"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6890E5D" w14:textId="77777777" w:rsidR="00C028C0" w:rsidRDefault="00C028C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12F8D4EA" w14:textId="77777777" w:rsidR="00C028C0" w:rsidRDefault="00C028C0">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14:paraId="6F0CC14A"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14:paraId="57601B22" w14:textId="77777777" w:rsidR="00C028C0" w:rsidRDefault="00C028C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364A8493" w14:textId="77777777">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14:paraId="4FA9B24C"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C29F04A"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2FF42931" w14:textId="77777777" w:rsidR="00C028C0" w:rsidRDefault="00C028C0">
                            <w:pPr>
                              <w:pStyle w:val="TableParagraph"/>
                              <w:spacing w:before="2"/>
                              <w:rPr>
                                <w:rFonts w:ascii="宋体" w:hAnsi="宋体" w:cs="宋体"/>
                                <w:sz w:val="17"/>
                                <w:szCs w:val="17"/>
                                <w:lang w:eastAsia="zh-CN"/>
                              </w:rPr>
                            </w:pPr>
                          </w:p>
                          <w:p w14:paraId="44DCFC44"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14:paraId="6CC690C5" w14:textId="77777777" w:rsidR="00C028C0" w:rsidRDefault="00C028C0">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14:paraId="18ACCE21"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14:paraId="386C8581" w14:textId="77777777" w:rsidR="00C028C0" w:rsidRDefault="00C028C0">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C028C0" w14:paraId="4B532110" w14:textId="77777777">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14:paraId="63CCC5A8"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1C79818"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2122B74C" w14:textId="77777777" w:rsidR="00C028C0" w:rsidRDefault="00C028C0">
                            <w:pPr>
                              <w:pStyle w:val="TableParagraph"/>
                              <w:spacing w:before="8"/>
                              <w:rPr>
                                <w:rFonts w:ascii="宋体" w:hAnsi="宋体" w:cs="宋体"/>
                                <w:sz w:val="27"/>
                                <w:szCs w:val="27"/>
                                <w:lang w:eastAsia="zh-CN"/>
                              </w:rPr>
                            </w:pPr>
                          </w:p>
                          <w:p w14:paraId="4BDEABA3" w14:textId="77777777" w:rsidR="00C028C0" w:rsidRDefault="00C028C0">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14:paraId="386B5B91" w14:textId="77777777" w:rsidR="00C028C0" w:rsidRDefault="00C028C0">
                            <w:pPr>
                              <w:pStyle w:val="TableParagraph"/>
                              <w:rPr>
                                <w:rFonts w:ascii="宋体" w:hAnsi="宋体" w:cs="宋体"/>
                                <w:sz w:val="20"/>
                                <w:szCs w:val="20"/>
                              </w:rPr>
                            </w:pPr>
                          </w:p>
                          <w:p w14:paraId="09A48ADE" w14:textId="77777777" w:rsidR="00C028C0" w:rsidRDefault="00C028C0">
                            <w:pPr>
                              <w:pStyle w:val="TableParagraph"/>
                              <w:spacing w:before="7"/>
                              <w:rPr>
                                <w:rFonts w:ascii="宋体" w:hAnsi="宋体" w:cs="宋体" w:hint="eastAsia"/>
                                <w:sz w:val="19"/>
                                <w:szCs w:val="19"/>
                              </w:rPr>
                            </w:pPr>
                          </w:p>
                          <w:p w14:paraId="08701B2D"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14:paraId="4FCF4D7C" w14:textId="77777777" w:rsidR="00C028C0" w:rsidRDefault="00C028C0">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14:paraId="5EDC7A77" w14:textId="77777777" w:rsidR="00C028C0" w:rsidRDefault="00C028C0">
                            <w:pPr>
                              <w:pStyle w:val="TableParagraph"/>
                              <w:spacing w:before="12" w:line="280"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C028C0" w14:paraId="74A1564E" w14:textId="77777777">
                        <w:trPr>
                          <w:trHeight w:hRule="exact" w:val="684"/>
                        </w:trPr>
                        <w:tc>
                          <w:tcPr>
                            <w:tcW w:w="574" w:type="dxa"/>
                            <w:tcBorders>
                              <w:top w:val="single" w:sz="4" w:space="0" w:color="000000"/>
                              <w:left w:val="single" w:sz="4" w:space="0" w:color="000000"/>
                              <w:bottom w:val="single" w:sz="4" w:space="0" w:color="000000"/>
                              <w:right w:val="single" w:sz="4" w:space="0" w:color="000000"/>
                            </w:tcBorders>
                          </w:tcPr>
                          <w:p w14:paraId="4F2849FD" w14:textId="77777777" w:rsidR="00C028C0" w:rsidRDefault="00C028C0">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14:paraId="57AB4D52" w14:textId="77777777" w:rsidR="00C028C0" w:rsidRDefault="00C028C0">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14:paraId="61C21788"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14:paraId="6E0DA6F4" w14:textId="77777777" w:rsidR="00C028C0" w:rsidRDefault="00C028C0">
                            <w:pPr>
                              <w:rPr>
                                <w:rFonts w:ascii="Calibri" w:hAnsi="Calibri"/>
                                <w:sz w:val="22"/>
                              </w:rPr>
                            </w:pPr>
                          </w:p>
                        </w:tc>
                        <w:tc>
                          <w:tcPr>
                            <w:tcW w:w="1916" w:type="dxa"/>
                            <w:tcBorders>
                              <w:top w:val="single" w:sz="4" w:space="0" w:color="000000"/>
                              <w:left w:val="single" w:sz="4" w:space="0" w:color="000000"/>
                              <w:bottom w:val="single" w:sz="4" w:space="0" w:color="000000"/>
                              <w:right w:val="single" w:sz="4" w:space="0" w:color="000000"/>
                            </w:tcBorders>
                          </w:tcPr>
                          <w:p w14:paraId="1CCAC3B9"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29C34508" w14:textId="77777777" w:rsidR="00C028C0" w:rsidRDefault="00C028C0">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433C1FEB"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C028C0" w14:paraId="29FA5783" w14:textId="77777777">
                        <w:trPr>
                          <w:trHeight w:hRule="exact" w:val="770"/>
                        </w:trPr>
                        <w:tc>
                          <w:tcPr>
                            <w:tcW w:w="574" w:type="dxa"/>
                            <w:tcBorders>
                              <w:top w:val="single" w:sz="4" w:space="0" w:color="000000"/>
                              <w:left w:val="single" w:sz="4" w:space="0" w:color="000000"/>
                              <w:bottom w:val="single" w:sz="4" w:space="0" w:color="000000"/>
                              <w:right w:val="single" w:sz="4" w:space="0" w:color="000000"/>
                            </w:tcBorders>
                          </w:tcPr>
                          <w:p w14:paraId="6C78E9AA" w14:textId="77777777" w:rsidR="00C028C0" w:rsidRDefault="00C028C0">
                            <w:pPr>
                              <w:pStyle w:val="TableParagraph"/>
                              <w:spacing w:before="13"/>
                              <w:rPr>
                                <w:rFonts w:ascii="宋体" w:hAnsi="宋体" w:cs="宋体"/>
                                <w:sz w:val="16"/>
                                <w:szCs w:val="16"/>
                              </w:rPr>
                            </w:pPr>
                          </w:p>
                          <w:p w14:paraId="75A91E5C" w14:textId="77777777" w:rsidR="00C028C0" w:rsidRDefault="00C028C0">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14:paraId="73FE9625" w14:textId="77777777" w:rsidR="00C028C0" w:rsidRDefault="00C028C0">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14:paraId="08D30AD9"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14:paraId="2353CE9F" w14:textId="77777777" w:rsidR="00C028C0" w:rsidRDefault="00C028C0">
                            <w:pPr>
                              <w:rPr>
                                <w:rFonts w:ascii="Calibri" w:hAnsi="Calibri"/>
                                <w:sz w:val="22"/>
                              </w:rPr>
                            </w:pPr>
                          </w:p>
                        </w:tc>
                        <w:tc>
                          <w:tcPr>
                            <w:tcW w:w="1916" w:type="dxa"/>
                            <w:tcBorders>
                              <w:top w:val="single" w:sz="4" w:space="0" w:color="000000"/>
                              <w:left w:val="single" w:sz="4" w:space="0" w:color="000000"/>
                              <w:bottom w:val="single" w:sz="4" w:space="0" w:color="000000"/>
                              <w:right w:val="single" w:sz="4" w:space="0" w:color="000000"/>
                            </w:tcBorders>
                          </w:tcPr>
                          <w:p w14:paraId="612A6E8B"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33DFC0F5" w14:textId="77777777" w:rsidR="00C028C0" w:rsidRDefault="00C028C0">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7FA9A4F9" w14:textId="77777777">
                        <w:trPr>
                          <w:trHeight w:hRule="exact" w:val="646"/>
                        </w:trPr>
                        <w:tc>
                          <w:tcPr>
                            <w:tcW w:w="574" w:type="dxa"/>
                            <w:tcBorders>
                              <w:top w:val="single" w:sz="4" w:space="0" w:color="000000"/>
                              <w:left w:val="single" w:sz="4" w:space="0" w:color="000000"/>
                              <w:bottom w:val="single" w:sz="4" w:space="0" w:color="000000"/>
                              <w:right w:val="single" w:sz="4" w:space="0" w:color="000000"/>
                            </w:tcBorders>
                          </w:tcPr>
                          <w:p w14:paraId="03FC14A2" w14:textId="77777777" w:rsidR="00C028C0" w:rsidRDefault="00C028C0">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14:paraId="78B04EBC" w14:textId="77777777" w:rsidR="00C028C0" w:rsidRDefault="00C028C0">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14:paraId="1EC971DE" w14:textId="77777777" w:rsidR="00C028C0" w:rsidRDefault="00C028C0">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14:paraId="312216F5"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03D78F85" w14:textId="77777777" w:rsidR="00C028C0" w:rsidRDefault="00C028C0">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C028C0" w14:paraId="44C3DE0D" w14:textId="77777777">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14:paraId="2A2AE57C" w14:textId="77777777" w:rsidR="00C028C0" w:rsidRDefault="00C028C0">
                            <w:pPr>
                              <w:pStyle w:val="TableParagraph"/>
                              <w:rPr>
                                <w:rFonts w:ascii="宋体" w:hAnsi="宋体" w:cs="宋体"/>
                                <w:sz w:val="20"/>
                                <w:szCs w:val="20"/>
                                <w:lang w:eastAsia="zh-CN"/>
                              </w:rPr>
                            </w:pPr>
                          </w:p>
                          <w:p w14:paraId="4AB297CB" w14:textId="77777777" w:rsidR="00C028C0" w:rsidRDefault="00C028C0">
                            <w:pPr>
                              <w:pStyle w:val="TableParagraph"/>
                              <w:rPr>
                                <w:rFonts w:ascii="宋体" w:hAnsi="宋体" w:cs="宋体" w:hint="eastAsia"/>
                                <w:sz w:val="20"/>
                                <w:szCs w:val="20"/>
                                <w:lang w:eastAsia="zh-CN"/>
                              </w:rPr>
                            </w:pPr>
                          </w:p>
                          <w:p w14:paraId="4076271B" w14:textId="77777777" w:rsidR="00C028C0" w:rsidRDefault="00C028C0">
                            <w:pPr>
                              <w:pStyle w:val="TableParagraph"/>
                              <w:spacing w:before="7"/>
                              <w:rPr>
                                <w:rFonts w:ascii="宋体" w:hAnsi="宋体" w:cs="宋体" w:hint="eastAsia"/>
                                <w:sz w:val="26"/>
                                <w:szCs w:val="26"/>
                                <w:lang w:eastAsia="zh-CN"/>
                              </w:rPr>
                            </w:pPr>
                          </w:p>
                          <w:p w14:paraId="0FC700EA" w14:textId="77777777" w:rsidR="00C028C0" w:rsidRDefault="00C028C0">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14:paraId="607ADD22" w14:textId="77777777" w:rsidR="00C028C0" w:rsidRDefault="00C028C0">
                            <w:pPr>
                              <w:pStyle w:val="TableParagraph"/>
                              <w:rPr>
                                <w:rFonts w:ascii="宋体" w:hAnsi="宋体" w:cs="宋体"/>
                                <w:sz w:val="20"/>
                                <w:szCs w:val="20"/>
                              </w:rPr>
                            </w:pPr>
                          </w:p>
                          <w:p w14:paraId="6482502B" w14:textId="77777777" w:rsidR="00C028C0" w:rsidRDefault="00C028C0">
                            <w:pPr>
                              <w:pStyle w:val="TableParagraph"/>
                              <w:rPr>
                                <w:rFonts w:ascii="宋体" w:hAnsi="宋体" w:cs="宋体" w:hint="eastAsia"/>
                                <w:sz w:val="20"/>
                                <w:szCs w:val="20"/>
                              </w:rPr>
                            </w:pPr>
                          </w:p>
                          <w:p w14:paraId="764A7442" w14:textId="77777777" w:rsidR="00C028C0" w:rsidRDefault="00C028C0">
                            <w:pPr>
                              <w:pStyle w:val="TableParagraph"/>
                              <w:spacing w:before="8"/>
                              <w:rPr>
                                <w:rFonts w:ascii="宋体" w:hAnsi="宋体" w:cs="宋体" w:hint="eastAsia"/>
                                <w:sz w:val="14"/>
                                <w:szCs w:val="14"/>
                              </w:rPr>
                            </w:pPr>
                          </w:p>
                          <w:p w14:paraId="215B04BC" w14:textId="77777777" w:rsidR="00C028C0" w:rsidRDefault="00C028C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14:paraId="3BD16468"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6B05C7E4" w14:textId="77777777" w:rsidR="00C028C0" w:rsidRDefault="00C028C0">
                            <w:pPr>
                              <w:pStyle w:val="TableParagraph"/>
                              <w:rPr>
                                <w:rFonts w:ascii="宋体" w:hAnsi="宋体" w:cs="宋体"/>
                                <w:sz w:val="20"/>
                                <w:szCs w:val="20"/>
                              </w:rPr>
                            </w:pPr>
                          </w:p>
                          <w:p w14:paraId="57D25510" w14:textId="77777777" w:rsidR="00C028C0" w:rsidRDefault="00C028C0">
                            <w:pPr>
                              <w:pStyle w:val="TableParagraph"/>
                              <w:rPr>
                                <w:rFonts w:ascii="宋体" w:hAnsi="宋体" w:cs="宋体" w:hint="eastAsia"/>
                                <w:sz w:val="20"/>
                                <w:szCs w:val="20"/>
                              </w:rPr>
                            </w:pPr>
                          </w:p>
                          <w:p w14:paraId="3B161B8F" w14:textId="77777777" w:rsidR="00C028C0" w:rsidRDefault="00C028C0">
                            <w:pPr>
                              <w:pStyle w:val="TableParagraph"/>
                              <w:spacing w:before="8"/>
                              <w:rPr>
                                <w:rFonts w:ascii="宋体" w:hAnsi="宋体" w:cs="宋体" w:hint="eastAsia"/>
                                <w:sz w:val="14"/>
                                <w:szCs w:val="14"/>
                              </w:rPr>
                            </w:pPr>
                          </w:p>
                          <w:p w14:paraId="5A2C0122" w14:textId="77777777" w:rsidR="00C028C0" w:rsidRDefault="00C028C0">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14:paraId="65345A6E" w14:textId="77777777" w:rsidR="00C028C0" w:rsidRDefault="00C028C0">
                            <w:pPr>
                              <w:pStyle w:val="TableParagraph"/>
                              <w:rPr>
                                <w:rFonts w:ascii="宋体" w:hAnsi="宋体" w:cs="宋体"/>
                                <w:sz w:val="20"/>
                                <w:szCs w:val="20"/>
                              </w:rPr>
                            </w:pPr>
                          </w:p>
                          <w:p w14:paraId="247E0913" w14:textId="77777777" w:rsidR="00C028C0" w:rsidRDefault="00C028C0">
                            <w:pPr>
                              <w:pStyle w:val="TableParagraph"/>
                              <w:spacing w:before="1"/>
                              <w:rPr>
                                <w:rFonts w:ascii="宋体" w:hAnsi="宋体" w:cs="宋体" w:hint="eastAsia"/>
                                <w:sz w:val="18"/>
                                <w:szCs w:val="18"/>
                              </w:rPr>
                            </w:pPr>
                          </w:p>
                          <w:p w14:paraId="122EF2F3"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14:paraId="2E2B0DF9" w14:textId="77777777" w:rsidR="00C028C0" w:rsidRDefault="00C028C0">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C028C0" w14:paraId="3CDCFE06" w14:textId="77777777">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292A7556"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CE42B33"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85A1DE4" w14:textId="77777777" w:rsidR="00C028C0" w:rsidRDefault="00C028C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74398FEA" w14:textId="77777777" w:rsidR="00C028C0" w:rsidRDefault="00C028C0">
                            <w:pPr>
                              <w:pStyle w:val="TableParagraph"/>
                              <w:spacing w:before="12"/>
                              <w:rPr>
                                <w:rFonts w:ascii="宋体" w:hAnsi="宋体" w:cs="宋体"/>
                                <w:sz w:val="15"/>
                                <w:szCs w:val="15"/>
                                <w:lang w:eastAsia="zh-CN"/>
                              </w:rPr>
                            </w:pPr>
                          </w:p>
                          <w:p w14:paraId="5F52E6E9"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14:paraId="0A716FDC" w14:textId="77777777" w:rsidR="00C028C0" w:rsidRDefault="00C028C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14:paraId="050A0161" w14:textId="77777777" w:rsidR="00C028C0" w:rsidRDefault="00C028C0" w:rsidP="00C028C0">
                      <w:pPr>
                        <w:rPr>
                          <w:rFonts w:ascii="Calibri" w:hAnsi="Calibri"/>
                          <w:sz w:val="22"/>
                        </w:rPr>
                      </w:pPr>
                    </w:p>
                  </w:txbxContent>
                </v:textbox>
                <w10:wrap anchorx="page"/>
              </v:shape>
            </w:pict>
          </mc:Fallback>
        </mc:AlternateContent>
      </w:r>
    </w:p>
    <w:p w14:paraId="02C7CA0C" w14:textId="77777777" w:rsidR="00C028C0" w:rsidRPr="00690813" w:rsidRDefault="00C028C0" w:rsidP="00C028C0">
      <w:pPr>
        <w:rPr>
          <w:rFonts w:ascii="Arial Unicode MS" w:eastAsia="Arial Unicode MS" w:hAnsi="Arial Unicode MS" w:cs="Arial Unicode MS" w:hint="eastAsia"/>
          <w:sz w:val="20"/>
          <w:szCs w:val="20"/>
        </w:rPr>
      </w:pPr>
    </w:p>
    <w:p w14:paraId="459EED13" w14:textId="77777777" w:rsidR="00C028C0" w:rsidRPr="00690813" w:rsidRDefault="00C028C0" w:rsidP="00C028C0">
      <w:pPr>
        <w:rPr>
          <w:rFonts w:ascii="Arial Unicode MS" w:eastAsia="Arial Unicode MS" w:hAnsi="Arial Unicode MS" w:cs="Arial Unicode MS" w:hint="eastAsia"/>
          <w:sz w:val="20"/>
          <w:szCs w:val="20"/>
        </w:rPr>
      </w:pPr>
    </w:p>
    <w:p w14:paraId="7CF9CD04" w14:textId="77777777" w:rsidR="00C028C0" w:rsidRPr="00690813" w:rsidRDefault="00C028C0" w:rsidP="00C028C0">
      <w:pPr>
        <w:rPr>
          <w:rFonts w:ascii="Arial Unicode MS" w:eastAsia="Arial Unicode MS" w:hAnsi="Arial Unicode MS" w:cs="Arial Unicode MS" w:hint="eastAsia"/>
          <w:sz w:val="20"/>
          <w:szCs w:val="20"/>
        </w:rPr>
      </w:pPr>
    </w:p>
    <w:p w14:paraId="163AFE81" w14:textId="77777777" w:rsidR="00C028C0" w:rsidRPr="00690813" w:rsidRDefault="00C028C0" w:rsidP="00C028C0">
      <w:pPr>
        <w:rPr>
          <w:rFonts w:ascii="Arial Unicode MS" w:eastAsia="Arial Unicode MS" w:hAnsi="Arial Unicode MS" w:cs="Arial Unicode MS" w:hint="eastAsia"/>
          <w:sz w:val="20"/>
          <w:szCs w:val="20"/>
        </w:rPr>
      </w:pPr>
    </w:p>
    <w:p w14:paraId="70424BA4" w14:textId="77777777" w:rsidR="00C028C0" w:rsidRPr="00690813" w:rsidRDefault="00C028C0" w:rsidP="00C028C0">
      <w:pPr>
        <w:rPr>
          <w:rFonts w:ascii="Arial Unicode MS" w:eastAsia="Arial Unicode MS" w:hAnsi="Arial Unicode MS" w:cs="Arial Unicode MS" w:hint="eastAsia"/>
          <w:sz w:val="20"/>
          <w:szCs w:val="20"/>
        </w:rPr>
      </w:pPr>
    </w:p>
    <w:p w14:paraId="3A5CB5EF" w14:textId="77777777" w:rsidR="00C028C0" w:rsidRPr="00690813" w:rsidRDefault="00C028C0" w:rsidP="00C028C0">
      <w:pPr>
        <w:rPr>
          <w:rFonts w:ascii="Arial Unicode MS" w:eastAsia="Arial Unicode MS" w:hAnsi="Arial Unicode MS" w:cs="Arial Unicode MS" w:hint="eastAsia"/>
          <w:sz w:val="20"/>
          <w:szCs w:val="20"/>
        </w:rPr>
      </w:pPr>
    </w:p>
    <w:p w14:paraId="11BC6646" w14:textId="77777777" w:rsidR="00C028C0" w:rsidRPr="00690813" w:rsidRDefault="00C028C0" w:rsidP="00C028C0">
      <w:pPr>
        <w:rPr>
          <w:rFonts w:ascii="Arial Unicode MS" w:eastAsia="Arial Unicode MS" w:hAnsi="Arial Unicode MS" w:cs="Arial Unicode MS" w:hint="eastAsia"/>
          <w:sz w:val="20"/>
          <w:szCs w:val="20"/>
        </w:rPr>
      </w:pPr>
    </w:p>
    <w:p w14:paraId="03AC33BF" w14:textId="77777777" w:rsidR="00C028C0" w:rsidRPr="00690813" w:rsidRDefault="00C028C0" w:rsidP="00C028C0">
      <w:pPr>
        <w:rPr>
          <w:rFonts w:ascii="Arial Unicode MS" w:eastAsia="Arial Unicode MS" w:hAnsi="Arial Unicode MS" w:cs="Arial Unicode MS" w:hint="eastAsia"/>
          <w:sz w:val="20"/>
          <w:szCs w:val="20"/>
        </w:rPr>
      </w:pPr>
    </w:p>
    <w:p w14:paraId="0049CF3A" w14:textId="77777777" w:rsidR="00C028C0" w:rsidRPr="00690813" w:rsidRDefault="00C028C0" w:rsidP="00C028C0">
      <w:pPr>
        <w:rPr>
          <w:rFonts w:ascii="Arial Unicode MS" w:eastAsia="Arial Unicode MS" w:hAnsi="Arial Unicode MS" w:cs="Arial Unicode MS" w:hint="eastAsia"/>
          <w:sz w:val="20"/>
          <w:szCs w:val="20"/>
        </w:rPr>
      </w:pPr>
    </w:p>
    <w:p w14:paraId="2A9F9753" w14:textId="77777777" w:rsidR="00C028C0" w:rsidRPr="00690813" w:rsidRDefault="00C028C0" w:rsidP="00C028C0">
      <w:pPr>
        <w:rPr>
          <w:rFonts w:ascii="Arial Unicode MS" w:eastAsia="Arial Unicode MS" w:hAnsi="Arial Unicode MS" w:cs="Arial Unicode MS" w:hint="eastAsia"/>
          <w:sz w:val="20"/>
          <w:szCs w:val="20"/>
        </w:rPr>
      </w:pPr>
    </w:p>
    <w:p w14:paraId="477D07EC" w14:textId="77777777" w:rsidR="00C028C0" w:rsidRPr="00690813" w:rsidRDefault="00C028C0" w:rsidP="00C028C0">
      <w:pPr>
        <w:rPr>
          <w:rFonts w:ascii="Arial Unicode MS" w:eastAsia="Arial Unicode MS" w:hAnsi="Arial Unicode MS" w:cs="Arial Unicode MS" w:hint="eastAsia"/>
          <w:sz w:val="20"/>
          <w:szCs w:val="20"/>
        </w:rPr>
      </w:pPr>
    </w:p>
    <w:p w14:paraId="22A5B683" w14:textId="77777777" w:rsidR="00C028C0" w:rsidRPr="00690813" w:rsidRDefault="00C028C0" w:rsidP="00C028C0">
      <w:pPr>
        <w:rPr>
          <w:rFonts w:ascii="Arial Unicode MS" w:eastAsia="Arial Unicode MS" w:hAnsi="Arial Unicode MS" w:cs="Arial Unicode MS" w:hint="eastAsia"/>
          <w:sz w:val="20"/>
          <w:szCs w:val="20"/>
        </w:rPr>
      </w:pPr>
    </w:p>
    <w:p w14:paraId="4A5787E5" w14:textId="77777777" w:rsidR="00C028C0" w:rsidRPr="00690813" w:rsidRDefault="00C028C0" w:rsidP="00C028C0">
      <w:pPr>
        <w:rPr>
          <w:rFonts w:ascii="Arial Unicode MS" w:eastAsia="Arial Unicode MS" w:hAnsi="Arial Unicode MS" w:cs="Arial Unicode MS" w:hint="eastAsia"/>
          <w:sz w:val="20"/>
          <w:szCs w:val="20"/>
        </w:rPr>
      </w:pPr>
    </w:p>
    <w:p w14:paraId="1B0540E6" w14:textId="77777777" w:rsidR="00C028C0" w:rsidRPr="00690813" w:rsidRDefault="00C028C0" w:rsidP="00C028C0">
      <w:pPr>
        <w:rPr>
          <w:rFonts w:ascii="Arial Unicode MS" w:eastAsia="Arial Unicode MS" w:hAnsi="Arial Unicode MS" w:cs="Arial Unicode MS" w:hint="eastAsia"/>
          <w:sz w:val="20"/>
          <w:szCs w:val="20"/>
        </w:rPr>
      </w:pPr>
    </w:p>
    <w:p w14:paraId="33976FD4" w14:textId="77777777" w:rsidR="00C028C0" w:rsidRPr="00690813" w:rsidRDefault="00C028C0" w:rsidP="00C028C0">
      <w:pPr>
        <w:rPr>
          <w:rFonts w:ascii="Arial Unicode MS" w:eastAsia="Arial Unicode MS" w:hAnsi="Arial Unicode MS" w:cs="Arial Unicode MS" w:hint="eastAsia"/>
          <w:sz w:val="20"/>
          <w:szCs w:val="20"/>
        </w:rPr>
      </w:pPr>
    </w:p>
    <w:p w14:paraId="53A9DB4D" w14:textId="77777777" w:rsidR="00C028C0" w:rsidRPr="00690813" w:rsidRDefault="00C028C0" w:rsidP="00C028C0">
      <w:pPr>
        <w:spacing w:before="16"/>
        <w:rPr>
          <w:rFonts w:ascii="Arial Unicode MS" w:eastAsia="Arial Unicode MS" w:hAnsi="Arial Unicode MS" w:cs="Arial Unicode MS" w:hint="eastAsia"/>
          <w:sz w:val="17"/>
          <w:szCs w:val="17"/>
        </w:rPr>
      </w:pPr>
    </w:p>
    <w:p w14:paraId="364EF729" w14:textId="77777777" w:rsidR="00C028C0" w:rsidRPr="00690813" w:rsidRDefault="00C028C0" w:rsidP="00C028C0">
      <w:pPr>
        <w:spacing w:before="37"/>
        <w:ind w:right="102"/>
        <w:jc w:val="right"/>
        <w:rPr>
          <w:rFonts w:ascii="宋体" w:hAnsi="宋体" w:cs="宋体" w:hint="eastAsia"/>
          <w:sz w:val="20"/>
          <w:szCs w:val="20"/>
          <w:lang w:eastAsia="en-US"/>
        </w:rPr>
      </w:pPr>
      <w:r w:rsidRPr="00690813">
        <w:rPr>
          <w:rFonts w:ascii="宋体" w:hAnsi="宋体" w:cs="宋体" w:hint="eastAsia"/>
          <w:w w:val="99"/>
          <w:sz w:val="20"/>
          <w:szCs w:val="20"/>
        </w:rPr>
        <w:t>）</w:t>
      </w:r>
    </w:p>
    <w:p w14:paraId="0E6C9FBD" w14:textId="77777777" w:rsidR="00C028C0" w:rsidRPr="00690813" w:rsidRDefault="00C028C0" w:rsidP="00C028C0">
      <w:pPr>
        <w:rPr>
          <w:rFonts w:ascii="宋体" w:hAnsi="宋体" w:cs="宋体" w:hint="eastAsia"/>
          <w:sz w:val="20"/>
          <w:szCs w:val="20"/>
        </w:rPr>
      </w:pPr>
    </w:p>
    <w:p w14:paraId="7838BFD7" w14:textId="77777777" w:rsidR="00C028C0" w:rsidRPr="00690813" w:rsidRDefault="00C028C0" w:rsidP="00C028C0">
      <w:pPr>
        <w:rPr>
          <w:rFonts w:ascii="宋体" w:hAnsi="宋体" w:cs="宋体" w:hint="eastAsia"/>
          <w:sz w:val="20"/>
          <w:szCs w:val="20"/>
        </w:rPr>
      </w:pPr>
    </w:p>
    <w:p w14:paraId="3424A56D" w14:textId="77777777" w:rsidR="00C028C0" w:rsidRPr="00690813" w:rsidRDefault="00C028C0" w:rsidP="00C028C0">
      <w:pPr>
        <w:spacing w:before="3"/>
        <w:rPr>
          <w:rFonts w:ascii="宋体" w:hAnsi="宋体" w:cs="宋体" w:hint="eastAsia"/>
          <w:sz w:val="15"/>
          <w:szCs w:val="15"/>
        </w:rPr>
      </w:pPr>
    </w:p>
    <w:p w14:paraId="7CEB060F" w14:textId="77777777" w:rsidR="00C028C0" w:rsidRPr="00690813" w:rsidRDefault="00C028C0" w:rsidP="00C028C0">
      <w:pPr>
        <w:spacing w:before="37"/>
        <w:ind w:right="150"/>
        <w:jc w:val="right"/>
        <w:rPr>
          <w:rFonts w:ascii="宋体" w:hAnsi="宋体" w:cs="宋体" w:hint="eastAsia"/>
          <w:sz w:val="20"/>
          <w:szCs w:val="20"/>
        </w:rPr>
      </w:pPr>
      <w:r w:rsidRPr="00690813">
        <w:rPr>
          <w:rFonts w:ascii="宋体" w:hAnsi="宋体" w:cs="宋体" w:hint="eastAsia"/>
          <w:w w:val="99"/>
          <w:sz w:val="20"/>
          <w:szCs w:val="20"/>
        </w:rPr>
        <w:t>》</w:t>
      </w:r>
    </w:p>
    <w:p w14:paraId="5F5467E1" w14:textId="77777777" w:rsidR="00C028C0" w:rsidRPr="00690813" w:rsidRDefault="00C028C0" w:rsidP="00C028C0">
      <w:pPr>
        <w:widowControl/>
        <w:jc w:val="left"/>
        <w:rPr>
          <w:rFonts w:ascii="宋体" w:hAnsi="宋体" w:cs="宋体"/>
          <w:sz w:val="20"/>
          <w:szCs w:val="20"/>
        </w:rPr>
        <w:sectPr w:rsidR="00C028C0" w:rsidRPr="00690813">
          <w:pgSz w:w="11910" w:h="16840"/>
          <w:pgMar w:top="1520" w:right="1500" w:bottom="280" w:left="1680" w:header="720" w:footer="720" w:gutter="0"/>
          <w:cols w:space="720"/>
        </w:sectPr>
      </w:pPr>
    </w:p>
    <w:p w14:paraId="44221B73" w14:textId="77777777" w:rsidR="00C028C0" w:rsidRPr="00690813" w:rsidRDefault="00C028C0" w:rsidP="00C028C0">
      <w:pPr>
        <w:rPr>
          <w:rFonts w:ascii="宋体" w:hAnsi="宋体" w:cs="宋体" w:hint="eastAsia"/>
          <w:sz w:val="20"/>
          <w:szCs w:val="20"/>
        </w:rPr>
      </w:pPr>
    </w:p>
    <w:p w14:paraId="6B83D627" w14:textId="77777777" w:rsidR="00C028C0" w:rsidRPr="00690813" w:rsidRDefault="00C028C0" w:rsidP="00C028C0">
      <w:pPr>
        <w:rPr>
          <w:rFonts w:ascii="宋体" w:hAnsi="宋体" w:cs="宋体" w:hint="eastAsia"/>
          <w:sz w:val="20"/>
          <w:szCs w:val="20"/>
        </w:rPr>
      </w:pPr>
    </w:p>
    <w:p w14:paraId="3BBB8C08" w14:textId="77777777" w:rsidR="00C028C0" w:rsidRPr="00690813" w:rsidRDefault="00C028C0" w:rsidP="00C028C0">
      <w:pPr>
        <w:rPr>
          <w:rFonts w:ascii="宋体" w:hAnsi="宋体" w:cs="宋体" w:hint="eastAsia"/>
          <w:sz w:val="20"/>
          <w:szCs w:val="20"/>
        </w:rPr>
      </w:pPr>
    </w:p>
    <w:p w14:paraId="24F7DE1C" w14:textId="77777777" w:rsidR="00C028C0" w:rsidRPr="00690813" w:rsidRDefault="00C028C0" w:rsidP="00C028C0">
      <w:pPr>
        <w:rPr>
          <w:rFonts w:ascii="宋体" w:hAnsi="宋体" w:cs="宋体" w:hint="eastAsia"/>
          <w:sz w:val="20"/>
          <w:szCs w:val="20"/>
        </w:rPr>
      </w:pPr>
    </w:p>
    <w:p w14:paraId="54108B6C" w14:textId="77777777" w:rsidR="00C028C0" w:rsidRPr="00690813" w:rsidRDefault="00C028C0" w:rsidP="00C028C0">
      <w:pPr>
        <w:spacing w:before="2"/>
        <w:rPr>
          <w:rFonts w:ascii="宋体" w:hAnsi="宋体" w:cs="宋体" w:hint="eastAsia"/>
          <w:sz w:val="23"/>
          <w:szCs w:val="23"/>
        </w:rPr>
      </w:pPr>
    </w:p>
    <w:p w14:paraId="19C1915E" w14:textId="27895EF6" w:rsidR="00C028C0" w:rsidRPr="00690813" w:rsidRDefault="00C028C0" w:rsidP="00C028C0">
      <w:pPr>
        <w:spacing w:before="37"/>
        <w:ind w:right="102"/>
        <w:jc w:val="right"/>
        <w:rPr>
          <w:rFonts w:ascii="宋体" w:hAnsi="宋体" w:cs="宋体" w:hint="eastAsia"/>
          <w:sz w:val="20"/>
          <w:szCs w:val="20"/>
        </w:rPr>
      </w:pPr>
      <w:r w:rsidRPr="00690813">
        <w:rPr>
          <w:rFonts w:hint="eastAsia"/>
          <w:noProof/>
        </w:rPr>
        <mc:AlternateContent>
          <mc:Choice Requires="wps">
            <w:drawing>
              <wp:anchor distT="0" distB="0" distL="114300" distR="114300" simplePos="0" relativeHeight="251660288" behindDoc="0" locked="0" layoutInCell="1" allowOverlap="1" wp14:anchorId="2092E95C" wp14:editId="34F148FA">
                <wp:simplePos x="0" y="0"/>
                <wp:positionH relativeFrom="page">
                  <wp:posOffset>1132205</wp:posOffset>
                </wp:positionH>
                <wp:positionV relativeFrom="paragraph">
                  <wp:posOffset>-805180</wp:posOffset>
                </wp:positionV>
                <wp:extent cx="5356860" cy="8524240"/>
                <wp:effectExtent l="0" t="1905"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852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74"/>
                              <w:gridCol w:w="1166"/>
                              <w:gridCol w:w="1800"/>
                              <w:gridCol w:w="1915"/>
                              <w:gridCol w:w="2966"/>
                            </w:tblGrid>
                            <w:tr w:rsidR="00C028C0" w14:paraId="1F90755D" w14:textId="77777777">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14:paraId="6BE38781" w14:textId="77777777" w:rsidR="00C028C0" w:rsidRDefault="00C028C0">
                                  <w:pPr>
                                    <w:rPr>
                                      <w:rFonts w:ascii="Calibri" w:hAnsi="Calibri"/>
                                      <w:sz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14:paraId="12D25295" w14:textId="77777777" w:rsidR="00C028C0" w:rsidRDefault="00C028C0">
                                  <w:pPr>
                                    <w:rPr>
                                      <w:rFonts w:ascii="Calibri" w:hAnsi="Calibri"/>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29B6D534" w14:textId="77777777" w:rsidR="00C028C0" w:rsidRDefault="00C028C0">
                                  <w:pPr>
                                    <w:rPr>
                                      <w:rFonts w:ascii="Calibri" w:hAnsi="Calibri"/>
                                      <w:sz w:val="22"/>
                                    </w:rPr>
                                  </w:pPr>
                                </w:p>
                              </w:tc>
                              <w:tc>
                                <w:tcPr>
                                  <w:tcW w:w="1915" w:type="dxa"/>
                                  <w:tcBorders>
                                    <w:top w:val="single" w:sz="4" w:space="0" w:color="000000"/>
                                    <w:left w:val="single" w:sz="4" w:space="0" w:color="000000"/>
                                    <w:bottom w:val="nil"/>
                                    <w:right w:val="single" w:sz="4" w:space="0" w:color="000000"/>
                                  </w:tcBorders>
                                </w:tcPr>
                                <w:p w14:paraId="661DF2C5" w14:textId="77777777" w:rsidR="00C028C0" w:rsidRDefault="00C028C0">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14:paraId="25F76954" w14:textId="77777777" w:rsidR="00C028C0" w:rsidRDefault="00C028C0">
                                  <w:pPr>
                                    <w:pStyle w:val="TableParagraph"/>
                                    <w:spacing w:before="93"/>
                                    <w:ind w:left="7"/>
                                    <w:rPr>
                                      <w:rFonts w:ascii="宋体" w:hAnsi="宋体" w:cs="宋体"/>
                                      <w:sz w:val="20"/>
                                      <w:szCs w:val="20"/>
                                      <w:lang w:eastAsia="zh-CN"/>
                                    </w:rPr>
                                  </w:pPr>
                                  <w:r>
                                    <w:rPr>
                                      <w:rFonts w:ascii="宋体" w:hAnsi="宋体" w:cs="宋体" w:hint="eastAsia"/>
                                      <w:spacing w:val="12"/>
                                      <w:w w:val="99"/>
                                      <w:sz w:val="20"/>
                                      <w:szCs w:val="20"/>
                                      <w:lang w:eastAsia="zh-CN"/>
                                    </w:rPr>
                                    <w:t>《溴化锂吸收式冷水机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C028C0" w14:paraId="0AF60C2F" w14:textId="77777777">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14:paraId="03F32CF5"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3106103" w14:textId="77777777" w:rsidR="00C028C0" w:rsidRDefault="00C028C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66677CC" w14:textId="77777777" w:rsidR="00C028C0" w:rsidRDefault="00C028C0">
                                  <w:pPr>
                                    <w:widowControl/>
                                    <w:jc w:val="left"/>
                                    <w:rPr>
                                      <w:rFonts w:ascii="Calibri" w:eastAsia="Times New Roman" w:hAnsi="Calibri"/>
                                      <w:sz w:val="22"/>
                                    </w:rPr>
                                  </w:pPr>
                                </w:p>
                              </w:tc>
                              <w:tc>
                                <w:tcPr>
                                  <w:tcW w:w="1915" w:type="dxa"/>
                                  <w:tcBorders>
                                    <w:top w:val="nil"/>
                                    <w:left w:val="single" w:sz="4" w:space="0" w:color="000000"/>
                                    <w:bottom w:val="single" w:sz="4" w:space="0" w:color="000000"/>
                                    <w:right w:val="single" w:sz="4" w:space="0" w:color="000000"/>
                                  </w:tcBorders>
                                </w:tcPr>
                                <w:p w14:paraId="640EA06E"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14:paraId="202D7534"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C028C0" w14:paraId="79376ADE" w14:textId="7777777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14:paraId="1C3E14B5"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4AD2EFC" w14:textId="77777777" w:rsidR="00C028C0" w:rsidRDefault="00C028C0">
                                  <w:pPr>
                                    <w:widowControl/>
                                    <w:jc w:val="left"/>
                                    <w:rPr>
                                      <w:rFonts w:ascii="Calibri" w:eastAsia="Times New Roman" w:hAnsi="Calibri"/>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52F03B1C" w14:textId="77777777" w:rsidR="00C028C0" w:rsidRDefault="00C028C0">
                                  <w:pPr>
                                    <w:pStyle w:val="TableParagraph"/>
                                    <w:rPr>
                                      <w:rFonts w:ascii="宋体" w:hAnsi="宋体" w:cs="宋体"/>
                                      <w:sz w:val="20"/>
                                      <w:szCs w:val="20"/>
                                      <w:lang w:eastAsia="zh-CN"/>
                                    </w:rPr>
                                  </w:pPr>
                                </w:p>
                                <w:p w14:paraId="65187889" w14:textId="77777777" w:rsidR="00C028C0" w:rsidRDefault="00C028C0">
                                  <w:pPr>
                                    <w:pStyle w:val="TableParagraph"/>
                                    <w:rPr>
                                      <w:rFonts w:ascii="宋体" w:hAnsi="宋体" w:cs="宋体" w:hint="eastAsia"/>
                                      <w:sz w:val="20"/>
                                      <w:szCs w:val="20"/>
                                      <w:lang w:eastAsia="zh-CN"/>
                                    </w:rPr>
                                  </w:pPr>
                                </w:p>
                                <w:p w14:paraId="76D51807" w14:textId="77777777" w:rsidR="00C028C0" w:rsidRDefault="00C028C0">
                                  <w:pPr>
                                    <w:pStyle w:val="TableParagraph"/>
                                    <w:spacing w:before="3"/>
                                    <w:rPr>
                                      <w:rFonts w:ascii="宋体" w:hAnsi="宋体" w:cs="宋体" w:hint="eastAsia"/>
                                      <w:sz w:val="21"/>
                                      <w:szCs w:val="21"/>
                                      <w:lang w:eastAsia="zh-CN"/>
                                    </w:rPr>
                                  </w:pPr>
                                </w:p>
                                <w:p w14:paraId="6807B2D6" w14:textId="77777777" w:rsidR="00C028C0" w:rsidRDefault="00C028C0">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14:paraId="0A64A3F9" w14:textId="77777777" w:rsidR="00C028C0" w:rsidRDefault="00C028C0">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14:paraId="51F32DF8" w14:textId="77777777" w:rsidR="00C028C0" w:rsidRDefault="00C028C0">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C028C0" w14:paraId="677D2E24" w14:textId="77777777">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5E0BB671"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262E732" w14:textId="77777777" w:rsidR="00C028C0" w:rsidRDefault="00C028C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74C09FC" w14:textId="77777777" w:rsidR="00C028C0" w:rsidRDefault="00C028C0">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14:paraId="2B27D175" w14:textId="77777777" w:rsidR="00C028C0" w:rsidRDefault="00C028C0">
                                  <w:pPr>
                                    <w:pStyle w:val="TableParagraph"/>
                                    <w:spacing w:before="7"/>
                                    <w:rPr>
                                      <w:rFonts w:ascii="宋体" w:hAnsi="宋体" w:cs="宋体"/>
                                      <w:sz w:val="24"/>
                                      <w:szCs w:val="24"/>
                                      <w:lang w:eastAsia="zh-CN"/>
                                    </w:rPr>
                                  </w:pPr>
                                </w:p>
                                <w:p w14:paraId="319B35DE"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14:paraId="2A6E609D" w14:textId="77777777" w:rsidR="00C028C0" w:rsidRDefault="00C028C0">
                                  <w:pPr>
                                    <w:pStyle w:val="TableParagraph"/>
                                    <w:spacing w:before="9"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r>
                                    <w:rPr>
                                      <w:rFonts w:ascii="宋体" w:hAnsi="宋体" w:cs="宋体" w:hint="eastAsia"/>
                                      <w:w w:val="99"/>
                                      <w:sz w:val="20"/>
                                      <w:szCs w:val="20"/>
                                      <w:lang w:eastAsia="zh-CN"/>
                                    </w:rPr>
                                    <w:t>《风管</w:t>
                                  </w:r>
                                </w:p>
                              </w:tc>
                            </w:tr>
                            <w:tr w:rsidR="00C028C0" w14:paraId="0DE39761"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48600361"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66E7416" w14:textId="77777777" w:rsidR="00C028C0" w:rsidRDefault="00C028C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6682D48" w14:textId="77777777" w:rsidR="00C028C0" w:rsidRDefault="00C028C0">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14:paraId="159E1354"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14:paraId="6C582DD8"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C028C0" w14:paraId="5750D5E0" w14:textId="77777777">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14:paraId="6F332AE5"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901780C" w14:textId="77777777" w:rsidR="00C028C0" w:rsidRDefault="00C028C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8672AB7" w14:textId="77777777" w:rsidR="00C028C0" w:rsidRDefault="00C028C0">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14:paraId="58DE9DD3"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6F597E58"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C028C0" w14:paraId="4227D128" w14:textId="77777777">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14:paraId="5329DF65" w14:textId="77777777" w:rsidR="00C028C0" w:rsidRDefault="00C028C0">
                                  <w:pPr>
                                    <w:widowControl/>
                                    <w:jc w:val="left"/>
                                    <w:rPr>
                                      <w:rFonts w:ascii="Calibri" w:eastAsia="Times New Roman" w:hAnsi="Calibri"/>
                                      <w:sz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86C0A8C" w14:textId="77777777" w:rsidR="00C028C0" w:rsidRDefault="00C028C0">
                                  <w:pPr>
                                    <w:widowControl/>
                                    <w:jc w:val="left"/>
                                    <w:rPr>
                                      <w:rFonts w:ascii="Calibri" w:eastAsia="Times New Roman" w:hAnsi="Calibri"/>
                                      <w:sz w:val="22"/>
                                      <w:lang w:eastAsia="en-US"/>
                                    </w:rPr>
                                  </w:pPr>
                                </w:p>
                              </w:tc>
                              <w:tc>
                                <w:tcPr>
                                  <w:tcW w:w="1800" w:type="dxa"/>
                                  <w:tcBorders>
                                    <w:top w:val="single" w:sz="4" w:space="0" w:color="000000"/>
                                    <w:left w:val="single" w:sz="4" w:space="0" w:color="000000"/>
                                    <w:bottom w:val="nil"/>
                                    <w:right w:val="single" w:sz="4" w:space="0" w:color="000000"/>
                                  </w:tcBorders>
                                </w:tcPr>
                                <w:p w14:paraId="33DD6311" w14:textId="77777777" w:rsidR="00C028C0" w:rsidRDefault="00C028C0">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14:paraId="4F2E6495" w14:textId="77777777" w:rsidR="00C028C0" w:rsidRDefault="00C028C0">
                                  <w:pPr>
                                    <w:pStyle w:val="TableParagraph"/>
                                    <w:spacing w:before="1"/>
                                    <w:rPr>
                                      <w:rFonts w:ascii="宋体" w:hAnsi="宋体" w:cs="宋体"/>
                                      <w:sz w:val="18"/>
                                      <w:szCs w:val="18"/>
                                    </w:rPr>
                                  </w:pPr>
                                </w:p>
                                <w:p w14:paraId="41D58710"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14:paraId="37AB4FF9" w14:textId="77777777" w:rsidR="00C028C0" w:rsidRDefault="00C028C0">
                                  <w:pPr>
                                    <w:pStyle w:val="TableParagraph"/>
                                    <w:spacing w:before="83"/>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C028C0" w14:paraId="2ADFCBA6" w14:textId="77777777">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14:paraId="0C8FD33C"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4A76743" w14:textId="77777777" w:rsidR="00C028C0" w:rsidRDefault="00C028C0">
                                  <w:pPr>
                                    <w:widowControl/>
                                    <w:jc w:val="left"/>
                                    <w:rPr>
                                      <w:rFonts w:ascii="Calibri" w:eastAsia="Times New Roman" w:hAnsi="Calibri"/>
                                      <w:sz w:val="22"/>
                                    </w:rPr>
                                  </w:pPr>
                                </w:p>
                              </w:tc>
                              <w:tc>
                                <w:tcPr>
                                  <w:tcW w:w="1800" w:type="dxa"/>
                                  <w:tcBorders>
                                    <w:top w:val="nil"/>
                                    <w:left w:val="single" w:sz="4" w:space="0" w:color="000000"/>
                                    <w:bottom w:val="single" w:sz="4" w:space="0" w:color="000000"/>
                                    <w:right w:val="single" w:sz="4" w:space="0" w:color="000000"/>
                                  </w:tcBorders>
                                </w:tcPr>
                                <w:p w14:paraId="25312D3D" w14:textId="77777777" w:rsidR="00C028C0" w:rsidRDefault="00C028C0">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6AA143F7" w14:textId="77777777" w:rsidR="00C028C0" w:rsidRDefault="00C028C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tcPr>
                                <w:p w14:paraId="47B94D85" w14:textId="77777777" w:rsidR="00C028C0" w:rsidRDefault="00C028C0">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C028C0" w14:paraId="465723F1" w14:textId="77777777">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14:paraId="66945B18"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477A5F9" w14:textId="77777777" w:rsidR="00C028C0" w:rsidRDefault="00C028C0">
                                  <w:pPr>
                                    <w:widowControl/>
                                    <w:jc w:val="left"/>
                                    <w:rPr>
                                      <w:rFonts w:ascii="Calibri" w:eastAsia="Times New Roman" w:hAnsi="Calibri"/>
                                      <w:sz w:val="22"/>
                                    </w:rPr>
                                  </w:pPr>
                                </w:p>
                              </w:tc>
                              <w:tc>
                                <w:tcPr>
                                  <w:tcW w:w="1800" w:type="dxa"/>
                                  <w:vMerge w:val="restart"/>
                                  <w:tcBorders>
                                    <w:top w:val="single" w:sz="4" w:space="0" w:color="000000"/>
                                    <w:left w:val="single" w:sz="4" w:space="0" w:color="000000"/>
                                    <w:bottom w:val="nil"/>
                                    <w:right w:val="single" w:sz="4" w:space="0" w:color="000000"/>
                                  </w:tcBorders>
                                </w:tcPr>
                                <w:p w14:paraId="5D271DC4" w14:textId="77777777" w:rsidR="00C028C0" w:rsidRDefault="00C028C0">
                                  <w:pPr>
                                    <w:pStyle w:val="TableParagraph"/>
                                    <w:rPr>
                                      <w:rFonts w:ascii="宋体" w:hAnsi="宋体" w:cs="宋体"/>
                                      <w:sz w:val="20"/>
                                      <w:szCs w:val="20"/>
                                      <w:lang w:eastAsia="zh-CN"/>
                                    </w:rPr>
                                  </w:pPr>
                                </w:p>
                                <w:p w14:paraId="40ADE004" w14:textId="77777777" w:rsidR="00C028C0" w:rsidRDefault="00C028C0">
                                  <w:pPr>
                                    <w:pStyle w:val="TableParagraph"/>
                                    <w:spacing w:before="9"/>
                                    <w:rPr>
                                      <w:rFonts w:ascii="宋体" w:hAnsi="宋体" w:cs="宋体" w:hint="eastAsia"/>
                                      <w:sz w:val="20"/>
                                      <w:szCs w:val="20"/>
                                      <w:lang w:eastAsia="zh-CN"/>
                                    </w:rPr>
                                  </w:pPr>
                                </w:p>
                                <w:p w14:paraId="6977BDEF"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14:paraId="31BE7AC7" w14:textId="77777777" w:rsidR="00C028C0" w:rsidRDefault="00C028C0">
                                  <w:pPr>
                                    <w:pStyle w:val="TableParagraph"/>
                                    <w:rPr>
                                      <w:rFonts w:ascii="宋体" w:hAnsi="宋体" w:cs="宋体"/>
                                      <w:sz w:val="20"/>
                                      <w:szCs w:val="20"/>
                                    </w:rPr>
                                  </w:pPr>
                                </w:p>
                                <w:p w14:paraId="7378EEEB" w14:textId="77777777" w:rsidR="00C028C0" w:rsidRDefault="00C028C0">
                                  <w:pPr>
                                    <w:pStyle w:val="TableParagraph"/>
                                    <w:rPr>
                                      <w:rFonts w:ascii="宋体" w:hAnsi="宋体" w:cs="宋体" w:hint="eastAsia"/>
                                      <w:sz w:val="20"/>
                                      <w:szCs w:val="20"/>
                                    </w:rPr>
                                  </w:pPr>
                                </w:p>
                                <w:p w14:paraId="0172AA48" w14:textId="77777777" w:rsidR="00C028C0" w:rsidRDefault="00C028C0">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14:paraId="26FB37D7" w14:textId="77777777" w:rsidR="00C028C0" w:rsidRDefault="00C028C0">
                                  <w:pPr>
                                    <w:pStyle w:val="TableParagraph"/>
                                    <w:spacing w:before="11"/>
                                    <w:rPr>
                                      <w:rFonts w:ascii="宋体" w:hAnsi="宋体" w:cs="宋体"/>
                                      <w:sz w:val="16"/>
                                      <w:szCs w:val="16"/>
                                      <w:lang w:eastAsia="zh-CN"/>
                                    </w:rPr>
                                  </w:pPr>
                                </w:p>
                                <w:p w14:paraId="0E9A08FA" w14:textId="77777777" w:rsidR="00C028C0" w:rsidRDefault="00C028C0">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C028C0" w14:paraId="7F3A543F"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180AB0D4"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D2E6FC2" w14:textId="77777777" w:rsidR="00C028C0" w:rsidRDefault="00C028C0">
                                  <w:pPr>
                                    <w:widowControl/>
                                    <w:jc w:val="left"/>
                                    <w:rPr>
                                      <w:rFonts w:ascii="Calibri" w:eastAsia="Times New Roman" w:hAnsi="Calibri"/>
                                      <w:sz w:val="22"/>
                                    </w:rPr>
                                  </w:pPr>
                                </w:p>
                              </w:tc>
                              <w:tc>
                                <w:tcPr>
                                  <w:tcW w:w="1800" w:type="dxa"/>
                                  <w:vMerge/>
                                  <w:tcBorders>
                                    <w:top w:val="single" w:sz="4" w:space="0" w:color="000000"/>
                                    <w:left w:val="single" w:sz="4" w:space="0" w:color="000000"/>
                                    <w:bottom w:val="nil"/>
                                    <w:right w:val="single" w:sz="4" w:space="0" w:color="000000"/>
                                  </w:tcBorders>
                                  <w:vAlign w:val="center"/>
                                </w:tcPr>
                                <w:p w14:paraId="29824EE7"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719BD47"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017EF99B"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小型开</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r>
                                    <w:rPr>
                                      <w:rFonts w:ascii="宋体" w:hAnsi="宋体" w:cs="宋体" w:hint="eastAsia"/>
                                      <w:spacing w:val="-171"/>
                                      <w:w w:val="99"/>
                                      <w:sz w:val="20"/>
                                      <w:szCs w:val="20"/>
                                      <w:lang w:eastAsia="zh-CN"/>
                                    </w:rPr>
                                    <w:t>》</w:t>
                                  </w:r>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C028C0" w14:paraId="418B3EF0"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7BBEE3C7"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5354E70" w14:textId="77777777" w:rsidR="00C028C0" w:rsidRDefault="00C028C0">
                                  <w:pPr>
                                    <w:widowControl/>
                                    <w:jc w:val="left"/>
                                    <w:rPr>
                                      <w:rFonts w:ascii="Calibri" w:eastAsia="Times New Roman" w:hAnsi="Calibri"/>
                                      <w:sz w:val="22"/>
                                    </w:rPr>
                                  </w:pPr>
                                </w:p>
                              </w:tc>
                              <w:tc>
                                <w:tcPr>
                                  <w:tcW w:w="1800" w:type="dxa"/>
                                  <w:vMerge w:val="restart"/>
                                  <w:tcBorders>
                                    <w:top w:val="nil"/>
                                    <w:left w:val="single" w:sz="4" w:space="0" w:color="000000"/>
                                    <w:bottom w:val="single" w:sz="4" w:space="0" w:color="000000"/>
                                    <w:right w:val="single" w:sz="4" w:space="0" w:color="000000"/>
                                  </w:tcBorders>
                                </w:tcPr>
                                <w:p w14:paraId="490F1659"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62D9313E" w14:textId="77777777" w:rsidR="00C028C0" w:rsidRDefault="00C028C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14:paraId="4142FA5B"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C028C0" w14:paraId="1FC2BBCF" w14:textId="77777777">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14:paraId="15FA5AC7"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07932C0" w14:textId="77777777" w:rsidR="00C028C0" w:rsidRDefault="00C028C0">
                                  <w:pPr>
                                    <w:widowControl/>
                                    <w:jc w:val="left"/>
                                    <w:rPr>
                                      <w:rFonts w:ascii="Calibri" w:eastAsia="Times New Roman" w:hAnsi="Calibri"/>
                                      <w:sz w:val="22"/>
                                    </w:rPr>
                                  </w:pPr>
                                </w:p>
                              </w:tc>
                              <w:tc>
                                <w:tcPr>
                                  <w:tcW w:w="1800" w:type="dxa"/>
                                  <w:vMerge/>
                                  <w:tcBorders>
                                    <w:top w:val="nil"/>
                                    <w:left w:val="single" w:sz="4" w:space="0" w:color="000000"/>
                                    <w:bottom w:val="single" w:sz="4" w:space="0" w:color="000000"/>
                                    <w:right w:val="single" w:sz="4" w:space="0" w:color="000000"/>
                                  </w:tcBorders>
                                  <w:vAlign w:val="center"/>
                                </w:tcPr>
                                <w:p w14:paraId="049CBAE8"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BBB10E1"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22833CDD"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型开式</w:t>
                                  </w:r>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C028C0" w14:paraId="3BDB78FE" w14:textId="77777777">
                              <w:trPr>
                                <w:trHeight w:hRule="exact" w:val="742"/>
                              </w:trPr>
                              <w:tc>
                                <w:tcPr>
                                  <w:tcW w:w="574" w:type="dxa"/>
                                  <w:tcBorders>
                                    <w:top w:val="single" w:sz="4" w:space="0" w:color="000000"/>
                                    <w:left w:val="single" w:sz="4" w:space="0" w:color="000000"/>
                                    <w:bottom w:val="single" w:sz="4" w:space="0" w:color="000000"/>
                                    <w:right w:val="single" w:sz="4" w:space="0" w:color="000000"/>
                                  </w:tcBorders>
                                </w:tcPr>
                                <w:p w14:paraId="0CABBFA8" w14:textId="77777777" w:rsidR="00C028C0" w:rsidRDefault="00C028C0">
                                  <w:pPr>
                                    <w:pStyle w:val="TableParagraph"/>
                                    <w:spacing w:before="12"/>
                                    <w:rPr>
                                      <w:rFonts w:ascii="宋体" w:hAnsi="宋体" w:cs="宋体"/>
                                      <w:sz w:val="15"/>
                                      <w:szCs w:val="15"/>
                                      <w:lang w:eastAsia="zh-CN"/>
                                    </w:rPr>
                                  </w:pPr>
                                </w:p>
                                <w:p w14:paraId="33E44023" w14:textId="77777777" w:rsidR="00C028C0" w:rsidRDefault="00C028C0">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14:paraId="567D49B8" w14:textId="77777777" w:rsidR="00C028C0" w:rsidRDefault="00C028C0">
                                  <w:pPr>
                                    <w:pStyle w:val="TableParagraph"/>
                                    <w:spacing w:before="12"/>
                                    <w:rPr>
                                      <w:rFonts w:ascii="宋体" w:hAnsi="宋体" w:cs="宋体"/>
                                      <w:sz w:val="15"/>
                                      <w:szCs w:val="15"/>
                                    </w:rPr>
                                  </w:pPr>
                                </w:p>
                                <w:p w14:paraId="1F81EADE"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14:paraId="561C0404" w14:textId="77777777" w:rsidR="00C028C0" w:rsidRDefault="00C028C0">
                                  <w:pPr>
                                    <w:rPr>
                                      <w:rFonts w:ascii="Calibri" w:hAnsi="Calibri"/>
                                      <w:sz w:val="22"/>
                                    </w:rPr>
                                  </w:pPr>
                                </w:p>
                              </w:tc>
                              <w:tc>
                                <w:tcPr>
                                  <w:tcW w:w="1915" w:type="dxa"/>
                                  <w:tcBorders>
                                    <w:top w:val="single" w:sz="4" w:space="0" w:color="000000"/>
                                    <w:left w:val="single" w:sz="4" w:space="0" w:color="000000"/>
                                    <w:bottom w:val="single" w:sz="4" w:space="0" w:color="000000"/>
                                    <w:right w:val="single" w:sz="4" w:space="0" w:color="000000"/>
                                  </w:tcBorders>
                                </w:tcPr>
                                <w:p w14:paraId="0BD2DE3B"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33A42991" w14:textId="77777777" w:rsidR="00C028C0" w:rsidRDefault="00C028C0">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C028C0" w14:paraId="5109176E" w14:textId="77777777">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14:paraId="6DBD6F87" w14:textId="77777777" w:rsidR="00C028C0" w:rsidRDefault="00C028C0">
                                  <w:pPr>
                                    <w:pStyle w:val="TableParagraph"/>
                                    <w:spacing w:before="3"/>
                                    <w:rPr>
                                      <w:rFonts w:ascii="宋体" w:hAnsi="宋体" w:cs="宋体"/>
                                      <w:sz w:val="14"/>
                                      <w:szCs w:val="14"/>
                                      <w:lang w:eastAsia="zh-CN"/>
                                    </w:rPr>
                                  </w:pPr>
                                </w:p>
                                <w:p w14:paraId="176C8448" w14:textId="77777777" w:rsidR="00C028C0" w:rsidRDefault="00C028C0">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14:paraId="391B89E9" w14:textId="77777777" w:rsidR="00C028C0" w:rsidRDefault="00C028C0">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14:paraId="70867B9F" w14:textId="77777777" w:rsidR="00C028C0" w:rsidRDefault="00C028C0">
                                  <w:pPr>
                                    <w:pStyle w:val="TableParagraph"/>
                                    <w:spacing w:before="3"/>
                                    <w:rPr>
                                      <w:rFonts w:ascii="宋体" w:hAnsi="宋体" w:cs="宋体"/>
                                      <w:sz w:val="14"/>
                                      <w:szCs w:val="14"/>
                                    </w:rPr>
                                  </w:pPr>
                                </w:p>
                                <w:p w14:paraId="724163A4"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14:paraId="51988589" w14:textId="77777777" w:rsidR="00C028C0" w:rsidRDefault="00C028C0">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14:paraId="6347B574" w14:textId="77777777" w:rsidR="00C028C0" w:rsidRDefault="00C028C0">
                                  <w:pPr>
                                    <w:pStyle w:val="TableParagraph"/>
                                    <w:spacing w:before="30"/>
                                    <w:ind w:left="7"/>
                                    <w:rPr>
                                      <w:rFonts w:ascii="宋体" w:hAnsi="宋体" w:cs="宋体"/>
                                      <w:sz w:val="20"/>
                                      <w:szCs w:val="20"/>
                                      <w:lang w:eastAsia="zh-CN"/>
                                    </w:rPr>
                                  </w:pPr>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C028C0" w14:paraId="0D43A349" w14:textId="77777777">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14:paraId="64D4AD34" w14:textId="77777777" w:rsidR="00C028C0" w:rsidRDefault="00C028C0">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14:paraId="4E05805A"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419DC14" w14:textId="77777777" w:rsidR="00C028C0" w:rsidRDefault="00C028C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2F1CCDDF" w14:textId="77777777" w:rsidR="00C028C0" w:rsidRDefault="00C028C0">
                                  <w:pPr>
                                    <w:widowControl/>
                                    <w:jc w:val="left"/>
                                    <w:rPr>
                                      <w:rFonts w:ascii="Calibri" w:eastAsia="Times New Roman" w:hAnsi="Calibri"/>
                                      <w:sz w:val="22"/>
                                      <w:lang w:eastAsia="en-US"/>
                                    </w:rPr>
                                  </w:pPr>
                                </w:p>
                              </w:tc>
                              <w:tc>
                                <w:tcPr>
                                  <w:tcW w:w="2966" w:type="dxa"/>
                                  <w:tcBorders>
                                    <w:top w:val="nil"/>
                                    <w:left w:val="single" w:sz="4" w:space="0" w:color="000000"/>
                                    <w:bottom w:val="single" w:sz="4" w:space="0" w:color="000000"/>
                                    <w:right w:val="single" w:sz="4" w:space="0" w:color="000000"/>
                                  </w:tcBorders>
                                </w:tcPr>
                                <w:p w14:paraId="7F12BF59"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C028C0" w14:paraId="64F45149" w14:textId="77777777">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14:paraId="76DBD4FF" w14:textId="77777777" w:rsidR="00C028C0" w:rsidRDefault="00C028C0">
                                  <w:pPr>
                                    <w:pStyle w:val="TableParagraph"/>
                                    <w:spacing w:before="8"/>
                                    <w:rPr>
                                      <w:rFonts w:ascii="宋体" w:hAnsi="宋体" w:cs="宋体"/>
                                      <w:sz w:val="21"/>
                                      <w:szCs w:val="21"/>
                                    </w:rPr>
                                  </w:pPr>
                                </w:p>
                                <w:p w14:paraId="6A8744A7" w14:textId="77777777" w:rsidR="00C028C0" w:rsidRDefault="00C028C0">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14:paraId="6261AAFC" w14:textId="77777777" w:rsidR="00C028C0" w:rsidRDefault="00C028C0">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14:paraId="57E96A19" w14:textId="77777777" w:rsidR="00C028C0" w:rsidRDefault="00C028C0">
                                  <w:pPr>
                                    <w:pStyle w:val="TableParagraph"/>
                                    <w:spacing w:before="8"/>
                                    <w:rPr>
                                      <w:rFonts w:ascii="宋体" w:hAnsi="宋体" w:cs="宋体"/>
                                      <w:sz w:val="21"/>
                                      <w:szCs w:val="21"/>
                                    </w:rPr>
                                  </w:pPr>
                                </w:p>
                                <w:p w14:paraId="30983825"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14:paraId="5AAEAEF8" w14:textId="77777777" w:rsidR="00C028C0" w:rsidRDefault="00C028C0">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14:paraId="7A7B3D87" w14:textId="77777777" w:rsidR="00C028C0" w:rsidRDefault="00C028C0">
                                  <w:pPr>
                                    <w:pStyle w:val="TableParagraph"/>
                                    <w:spacing w:before="126"/>
                                    <w:ind w:left="7"/>
                                    <w:rPr>
                                      <w:rFonts w:ascii="宋体" w:hAnsi="宋体" w:cs="宋体"/>
                                      <w:sz w:val="20"/>
                                      <w:szCs w:val="20"/>
                                      <w:lang w:eastAsia="zh-CN"/>
                                    </w:rPr>
                                  </w:pPr>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C028C0" w14:paraId="4F29A122" w14:textId="77777777">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14:paraId="0BDF576E" w14:textId="77777777" w:rsidR="00C028C0" w:rsidRDefault="00C028C0">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14:paraId="1229DEBF"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B52F94F" w14:textId="77777777" w:rsidR="00C028C0" w:rsidRDefault="00C028C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6933472E" w14:textId="77777777" w:rsidR="00C028C0" w:rsidRDefault="00C028C0">
                                  <w:pPr>
                                    <w:widowControl/>
                                    <w:jc w:val="left"/>
                                    <w:rPr>
                                      <w:rFonts w:ascii="Calibri" w:eastAsia="Times New Roman" w:hAnsi="Calibri"/>
                                      <w:sz w:val="22"/>
                                      <w:lang w:eastAsia="en-US"/>
                                    </w:rPr>
                                  </w:pPr>
                                </w:p>
                              </w:tc>
                              <w:tc>
                                <w:tcPr>
                                  <w:tcW w:w="2966" w:type="dxa"/>
                                  <w:tcBorders>
                                    <w:top w:val="nil"/>
                                    <w:left w:val="single" w:sz="4" w:space="0" w:color="000000"/>
                                    <w:bottom w:val="single" w:sz="4" w:space="0" w:color="000000"/>
                                    <w:right w:val="single" w:sz="4" w:space="0" w:color="000000"/>
                                  </w:tcBorders>
                                </w:tcPr>
                                <w:p w14:paraId="6F3E96BC"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C028C0" w14:paraId="3D2FDD4F" w14:textId="77777777">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14:paraId="0B17727E" w14:textId="77777777" w:rsidR="00C028C0" w:rsidRDefault="00C028C0">
                                  <w:pPr>
                                    <w:pStyle w:val="TableParagraph"/>
                                    <w:rPr>
                                      <w:rFonts w:ascii="宋体" w:hAnsi="宋体" w:cs="宋体"/>
                                      <w:sz w:val="20"/>
                                      <w:szCs w:val="20"/>
                                      <w:lang w:eastAsia="zh-CN"/>
                                    </w:rPr>
                                  </w:pPr>
                                </w:p>
                                <w:p w14:paraId="1D8FF6C9" w14:textId="77777777" w:rsidR="00C028C0" w:rsidRDefault="00C028C0">
                                  <w:pPr>
                                    <w:pStyle w:val="TableParagraph"/>
                                    <w:rPr>
                                      <w:rFonts w:ascii="宋体" w:hAnsi="宋体" w:cs="宋体" w:hint="eastAsia"/>
                                      <w:sz w:val="20"/>
                                      <w:szCs w:val="20"/>
                                      <w:lang w:eastAsia="zh-CN"/>
                                    </w:rPr>
                                  </w:pPr>
                                </w:p>
                                <w:p w14:paraId="36FB3A89" w14:textId="77777777" w:rsidR="00C028C0" w:rsidRDefault="00C028C0">
                                  <w:pPr>
                                    <w:pStyle w:val="TableParagraph"/>
                                    <w:rPr>
                                      <w:rFonts w:ascii="宋体" w:hAnsi="宋体" w:cs="宋体" w:hint="eastAsia"/>
                                      <w:sz w:val="20"/>
                                      <w:szCs w:val="20"/>
                                      <w:lang w:eastAsia="zh-CN"/>
                                    </w:rPr>
                                  </w:pPr>
                                </w:p>
                                <w:p w14:paraId="5F01787A" w14:textId="77777777" w:rsidR="00C028C0" w:rsidRDefault="00C028C0">
                                  <w:pPr>
                                    <w:pStyle w:val="TableParagraph"/>
                                    <w:rPr>
                                      <w:rFonts w:ascii="宋体" w:hAnsi="宋体" w:cs="宋体" w:hint="eastAsia"/>
                                      <w:sz w:val="20"/>
                                      <w:szCs w:val="20"/>
                                      <w:lang w:eastAsia="zh-CN"/>
                                    </w:rPr>
                                  </w:pPr>
                                </w:p>
                                <w:p w14:paraId="5677D0F0" w14:textId="77777777" w:rsidR="00C028C0" w:rsidRDefault="00C028C0">
                                  <w:pPr>
                                    <w:pStyle w:val="TableParagraph"/>
                                    <w:rPr>
                                      <w:rFonts w:ascii="宋体" w:hAnsi="宋体" w:cs="宋体" w:hint="eastAsia"/>
                                      <w:sz w:val="20"/>
                                      <w:szCs w:val="20"/>
                                      <w:lang w:eastAsia="zh-CN"/>
                                    </w:rPr>
                                  </w:pPr>
                                </w:p>
                                <w:p w14:paraId="4D976140" w14:textId="77777777" w:rsidR="00C028C0" w:rsidRDefault="00C028C0">
                                  <w:pPr>
                                    <w:pStyle w:val="TableParagraph"/>
                                    <w:rPr>
                                      <w:rFonts w:ascii="宋体" w:hAnsi="宋体" w:cs="宋体" w:hint="eastAsia"/>
                                      <w:sz w:val="20"/>
                                      <w:szCs w:val="20"/>
                                      <w:lang w:eastAsia="zh-CN"/>
                                    </w:rPr>
                                  </w:pPr>
                                </w:p>
                                <w:p w14:paraId="437ABAD4" w14:textId="77777777" w:rsidR="00C028C0" w:rsidRDefault="00C028C0">
                                  <w:pPr>
                                    <w:pStyle w:val="TableParagraph"/>
                                    <w:rPr>
                                      <w:rFonts w:ascii="宋体" w:hAnsi="宋体" w:cs="宋体" w:hint="eastAsia"/>
                                      <w:sz w:val="20"/>
                                      <w:szCs w:val="20"/>
                                      <w:lang w:eastAsia="zh-CN"/>
                                    </w:rPr>
                                  </w:pPr>
                                </w:p>
                                <w:p w14:paraId="565E240A" w14:textId="77777777" w:rsidR="00C028C0" w:rsidRDefault="00C028C0">
                                  <w:pPr>
                                    <w:pStyle w:val="TableParagraph"/>
                                    <w:rPr>
                                      <w:rFonts w:ascii="宋体" w:hAnsi="宋体" w:cs="宋体" w:hint="eastAsia"/>
                                      <w:sz w:val="20"/>
                                      <w:szCs w:val="20"/>
                                      <w:lang w:eastAsia="zh-CN"/>
                                    </w:rPr>
                                  </w:pPr>
                                </w:p>
                                <w:p w14:paraId="74998958" w14:textId="77777777" w:rsidR="00C028C0" w:rsidRDefault="00C028C0">
                                  <w:pPr>
                                    <w:pStyle w:val="TableParagraph"/>
                                    <w:rPr>
                                      <w:rFonts w:ascii="宋体" w:hAnsi="宋体" w:cs="宋体" w:hint="eastAsia"/>
                                      <w:sz w:val="20"/>
                                      <w:szCs w:val="20"/>
                                      <w:lang w:eastAsia="zh-CN"/>
                                    </w:rPr>
                                  </w:pPr>
                                </w:p>
                                <w:p w14:paraId="4136DC85" w14:textId="77777777" w:rsidR="00C028C0" w:rsidRDefault="00C028C0">
                                  <w:pPr>
                                    <w:pStyle w:val="TableParagraph"/>
                                    <w:spacing w:before="5"/>
                                    <w:rPr>
                                      <w:rFonts w:ascii="宋体" w:hAnsi="宋体" w:cs="宋体" w:hint="eastAsia"/>
                                      <w:sz w:val="18"/>
                                      <w:szCs w:val="18"/>
                                      <w:lang w:eastAsia="zh-CN"/>
                                    </w:rPr>
                                  </w:pPr>
                                </w:p>
                                <w:p w14:paraId="70B6B55A"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14:paraId="2C583223" w14:textId="77777777" w:rsidR="00C028C0" w:rsidRDefault="00C028C0">
                                  <w:pPr>
                                    <w:pStyle w:val="TableParagraph"/>
                                    <w:rPr>
                                      <w:rFonts w:ascii="宋体" w:hAnsi="宋体" w:cs="宋体"/>
                                      <w:sz w:val="20"/>
                                      <w:szCs w:val="20"/>
                                    </w:rPr>
                                  </w:pPr>
                                </w:p>
                                <w:p w14:paraId="4E8826AE" w14:textId="77777777" w:rsidR="00C028C0" w:rsidRDefault="00C028C0">
                                  <w:pPr>
                                    <w:pStyle w:val="TableParagraph"/>
                                    <w:rPr>
                                      <w:rFonts w:ascii="宋体" w:hAnsi="宋体" w:cs="宋体" w:hint="eastAsia"/>
                                      <w:sz w:val="20"/>
                                      <w:szCs w:val="20"/>
                                    </w:rPr>
                                  </w:pPr>
                                </w:p>
                                <w:p w14:paraId="5840C35E" w14:textId="77777777" w:rsidR="00C028C0" w:rsidRDefault="00C028C0">
                                  <w:pPr>
                                    <w:pStyle w:val="TableParagraph"/>
                                    <w:rPr>
                                      <w:rFonts w:ascii="宋体" w:hAnsi="宋体" w:cs="宋体" w:hint="eastAsia"/>
                                      <w:sz w:val="20"/>
                                      <w:szCs w:val="20"/>
                                    </w:rPr>
                                  </w:pPr>
                                </w:p>
                                <w:p w14:paraId="4793C50A" w14:textId="77777777" w:rsidR="00C028C0" w:rsidRDefault="00C028C0">
                                  <w:pPr>
                                    <w:pStyle w:val="TableParagraph"/>
                                    <w:rPr>
                                      <w:rFonts w:ascii="宋体" w:hAnsi="宋体" w:cs="宋体" w:hint="eastAsia"/>
                                      <w:sz w:val="20"/>
                                      <w:szCs w:val="20"/>
                                    </w:rPr>
                                  </w:pPr>
                                </w:p>
                                <w:p w14:paraId="0AFAECF3" w14:textId="77777777" w:rsidR="00C028C0" w:rsidRDefault="00C028C0">
                                  <w:pPr>
                                    <w:pStyle w:val="TableParagraph"/>
                                    <w:rPr>
                                      <w:rFonts w:ascii="宋体" w:hAnsi="宋体" w:cs="宋体" w:hint="eastAsia"/>
                                      <w:sz w:val="20"/>
                                      <w:szCs w:val="20"/>
                                    </w:rPr>
                                  </w:pPr>
                                </w:p>
                                <w:p w14:paraId="5760D15C" w14:textId="77777777" w:rsidR="00C028C0" w:rsidRDefault="00C028C0">
                                  <w:pPr>
                                    <w:pStyle w:val="TableParagraph"/>
                                    <w:rPr>
                                      <w:rFonts w:ascii="宋体" w:hAnsi="宋体" w:cs="宋体" w:hint="eastAsia"/>
                                      <w:sz w:val="20"/>
                                      <w:szCs w:val="20"/>
                                    </w:rPr>
                                  </w:pPr>
                                </w:p>
                                <w:p w14:paraId="384CA145" w14:textId="77777777" w:rsidR="00C028C0" w:rsidRDefault="00C028C0">
                                  <w:pPr>
                                    <w:pStyle w:val="TableParagraph"/>
                                    <w:rPr>
                                      <w:rFonts w:ascii="宋体" w:hAnsi="宋体" w:cs="宋体" w:hint="eastAsia"/>
                                      <w:sz w:val="20"/>
                                      <w:szCs w:val="20"/>
                                    </w:rPr>
                                  </w:pPr>
                                </w:p>
                                <w:p w14:paraId="6ED3AEA7" w14:textId="77777777" w:rsidR="00C028C0" w:rsidRDefault="00C028C0">
                                  <w:pPr>
                                    <w:pStyle w:val="TableParagraph"/>
                                    <w:rPr>
                                      <w:rFonts w:ascii="宋体" w:hAnsi="宋体" w:cs="宋体" w:hint="eastAsia"/>
                                      <w:sz w:val="20"/>
                                      <w:szCs w:val="20"/>
                                    </w:rPr>
                                  </w:pPr>
                                </w:p>
                                <w:p w14:paraId="49E02DA9" w14:textId="77777777" w:rsidR="00C028C0" w:rsidRDefault="00C028C0">
                                  <w:pPr>
                                    <w:pStyle w:val="TableParagraph"/>
                                    <w:spacing w:before="6"/>
                                    <w:rPr>
                                      <w:rFonts w:ascii="宋体" w:hAnsi="宋体" w:cs="宋体" w:hint="eastAsia"/>
                                      <w:sz w:val="26"/>
                                      <w:szCs w:val="26"/>
                                    </w:rPr>
                                  </w:pPr>
                                </w:p>
                                <w:p w14:paraId="384482F0" w14:textId="77777777" w:rsidR="00C028C0" w:rsidRDefault="00C028C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14:paraId="37600329"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14:paraId="79660ACA" w14:textId="77777777" w:rsidR="00C028C0" w:rsidRDefault="00C028C0">
                                  <w:pPr>
                                    <w:pStyle w:val="TableParagraph"/>
                                    <w:spacing w:before="1"/>
                                    <w:rPr>
                                      <w:rFonts w:ascii="宋体" w:hAnsi="宋体" w:cs="宋体"/>
                                      <w:sz w:val="16"/>
                                      <w:szCs w:val="16"/>
                                    </w:rPr>
                                  </w:pPr>
                                </w:p>
                                <w:p w14:paraId="5AB8F1D9"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14:paraId="04230573" w14:textId="77777777" w:rsidR="00C028C0" w:rsidRDefault="00C028C0">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14:paraId="4E94CAAB" w14:textId="77777777" w:rsidR="00C028C0" w:rsidRDefault="00C028C0">
                                  <w:pPr>
                                    <w:pStyle w:val="TableParagraph"/>
                                    <w:spacing w:before="54"/>
                                    <w:ind w:left="7"/>
                                    <w:rPr>
                                      <w:rFonts w:ascii="宋体" w:hAnsi="宋体" w:cs="宋体"/>
                                      <w:sz w:val="20"/>
                                      <w:szCs w:val="20"/>
                                      <w:lang w:eastAsia="zh-CN"/>
                                    </w:rPr>
                                  </w:pPr>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C028C0" w14:paraId="01CCF5FF" w14:textId="77777777">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14:paraId="7049FBB5"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14A510D"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B145B20"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56F8E10C" w14:textId="77777777" w:rsidR="00C028C0" w:rsidRDefault="00C028C0">
                                  <w:pPr>
                                    <w:widowControl/>
                                    <w:jc w:val="left"/>
                                    <w:rPr>
                                      <w:rFonts w:ascii="Calibri" w:eastAsia="Times New Roman" w:hAnsi="Calibri"/>
                                      <w:sz w:val="22"/>
                                    </w:rPr>
                                  </w:pPr>
                                </w:p>
                              </w:tc>
                              <w:tc>
                                <w:tcPr>
                                  <w:tcW w:w="2966" w:type="dxa"/>
                                  <w:tcBorders>
                                    <w:top w:val="nil"/>
                                    <w:left w:val="single" w:sz="4" w:space="0" w:color="000000"/>
                                    <w:bottom w:val="single" w:sz="4" w:space="0" w:color="000000"/>
                                    <w:right w:val="single" w:sz="4" w:space="0" w:color="000000"/>
                                  </w:tcBorders>
                                </w:tcPr>
                                <w:p w14:paraId="24DE5E1B" w14:textId="77777777" w:rsidR="00C028C0" w:rsidRDefault="00C028C0">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C028C0" w14:paraId="0BA77D2D" w14:textId="7777777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2F05F65A" w14:textId="77777777" w:rsidR="00C028C0" w:rsidRDefault="00C028C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2C8B5D0" w14:textId="77777777" w:rsidR="00C028C0" w:rsidRDefault="00C028C0">
                                  <w:pPr>
                                    <w:widowControl/>
                                    <w:jc w:val="left"/>
                                    <w:rPr>
                                      <w:rFonts w:ascii="宋体" w:eastAsia="Times New Roman"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38F3B23F" w14:textId="77777777" w:rsidR="00C028C0" w:rsidRDefault="00C028C0">
                                  <w:pPr>
                                    <w:pStyle w:val="TableParagraph"/>
                                    <w:rPr>
                                      <w:rFonts w:ascii="宋体" w:hAnsi="宋体" w:cs="宋体"/>
                                      <w:sz w:val="20"/>
                                      <w:szCs w:val="20"/>
                                    </w:rPr>
                                  </w:pPr>
                                </w:p>
                                <w:p w14:paraId="7809F1E0" w14:textId="77777777" w:rsidR="00C028C0" w:rsidRDefault="00C028C0">
                                  <w:pPr>
                                    <w:pStyle w:val="TableParagraph"/>
                                    <w:rPr>
                                      <w:rFonts w:ascii="宋体" w:hAnsi="宋体" w:cs="宋体" w:hint="eastAsia"/>
                                      <w:sz w:val="20"/>
                                      <w:szCs w:val="20"/>
                                    </w:rPr>
                                  </w:pPr>
                                </w:p>
                                <w:p w14:paraId="30911A28" w14:textId="77777777" w:rsidR="00C028C0" w:rsidRDefault="00C028C0">
                                  <w:pPr>
                                    <w:pStyle w:val="TableParagraph"/>
                                    <w:rPr>
                                      <w:rFonts w:ascii="宋体" w:hAnsi="宋体" w:cs="宋体" w:hint="eastAsia"/>
                                      <w:sz w:val="20"/>
                                      <w:szCs w:val="20"/>
                                    </w:rPr>
                                  </w:pPr>
                                </w:p>
                                <w:p w14:paraId="49A54D11" w14:textId="77777777" w:rsidR="00C028C0" w:rsidRDefault="00C028C0">
                                  <w:pPr>
                                    <w:pStyle w:val="TableParagraph"/>
                                    <w:rPr>
                                      <w:rFonts w:ascii="宋体" w:hAnsi="宋体" w:cs="宋体" w:hint="eastAsia"/>
                                      <w:sz w:val="20"/>
                                      <w:szCs w:val="20"/>
                                    </w:rPr>
                                  </w:pPr>
                                </w:p>
                                <w:p w14:paraId="658A6B87" w14:textId="77777777" w:rsidR="00C028C0" w:rsidRDefault="00C028C0">
                                  <w:pPr>
                                    <w:pStyle w:val="TableParagraph"/>
                                    <w:rPr>
                                      <w:rFonts w:ascii="宋体" w:hAnsi="宋体" w:cs="宋体" w:hint="eastAsia"/>
                                      <w:sz w:val="20"/>
                                      <w:szCs w:val="20"/>
                                    </w:rPr>
                                  </w:pPr>
                                </w:p>
                                <w:p w14:paraId="0A4BF888" w14:textId="77777777" w:rsidR="00C028C0" w:rsidRDefault="00C028C0">
                                  <w:pPr>
                                    <w:pStyle w:val="TableParagraph"/>
                                    <w:rPr>
                                      <w:rFonts w:ascii="宋体" w:hAnsi="宋体" w:cs="宋体" w:hint="eastAsia"/>
                                      <w:sz w:val="20"/>
                                      <w:szCs w:val="20"/>
                                    </w:rPr>
                                  </w:pPr>
                                </w:p>
                                <w:p w14:paraId="1F8A2EC2" w14:textId="77777777" w:rsidR="00C028C0" w:rsidRDefault="00C028C0">
                                  <w:pPr>
                                    <w:pStyle w:val="TableParagraph"/>
                                    <w:spacing w:before="171"/>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14:paraId="1330888B"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14:paraId="47F2FB96" w14:textId="77777777" w:rsidR="00C028C0" w:rsidRDefault="00C028C0">
                                  <w:pPr>
                                    <w:pStyle w:val="TableParagraph"/>
                                    <w:rPr>
                                      <w:rFonts w:ascii="宋体" w:hAnsi="宋体" w:cs="宋体"/>
                                      <w:sz w:val="20"/>
                                      <w:szCs w:val="20"/>
                                    </w:rPr>
                                  </w:pPr>
                                </w:p>
                                <w:p w14:paraId="4FAA8115" w14:textId="77777777" w:rsidR="00C028C0" w:rsidRDefault="00C028C0">
                                  <w:pPr>
                                    <w:pStyle w:val="TableParagraph"/>
                                    <w:rPr>
                                      <w:rFonts w:ascii="宋体" w:hAnsi="宋体" w:cs="宋体" w:hint="eastAsia"/>
                                      <w:sz w:val="20"/>
                                      <w:szCs w:val="20"/>
                                    </w:rPr>
                                  </w:pPr>
                                </w:p>
                                <w:p w14:paraId="5B26E96E" w14:textId="77777777" w:rsidR="00C028C0" w:rsidRDefault="00C028C0">
                                  <w:pPr>
                                    <w:pStyle w:val="TableParagraph"/>
                                    <w:spacing w:before="12"/>
                                    <w:rPr>
                                      <w:rFonts w:ascii="宋体" w:hAnsi="宋体" w:cs="宋体" w:hint="eastAsia"/>
                                      <w:sz w:val="19"/>
                                      <w:szCs w:val="19"/>
                                    </w:rPr>
                                  </w:pPr>
                                </w:p>
                                <w:p w14:paraId="7ED602E4"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14:paraId="7339CE2D" w14:textId="77777777" w:rsidR="00C028C0" w:rsidRDefault="00C028C0">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C028C0" w14:paraId="48402CBB"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3379DF52"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5791A90"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1FCF4FB"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104F25E4"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476D5419"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C028C0" w14:paraId="489545A5"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6100E01E"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9A2C519"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47046FE"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1260624E"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16A810B2"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C028C0" w14:paraId="28796818"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219DA1A3" w14:textId="77777777" w:rsidR="00C028C0" w:rsidRDefault="00C028C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74EA3C3" w14:textId="77777777" w:rsidR="00C028C0" w:rsidRDefault="00C028C0">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EED367F" w14:textId="77777777" w:rsidR="00C028C0" w:rsidRDefault="00C028C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4D508AFD" w14:textId="77777777" w:rsidR="00C028C0" w:rsidRDefault="00C028C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14:paraId="25F0F87C"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C028C0" w14:paraId="3AE824EF"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49B194A"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D260B0A"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78272B3"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276FE5E"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2A091E9D"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spacing w:val="-15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C028C0" w14:paraId="02AE7AA3" w14:textId="7777777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14:paraId="76DDC2A2"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480AA94"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71CAEA1"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32643F8A"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4AE65DEF"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C028C0" w14:paraId="6A82C0A9" w14:textId="7777777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14:paraId="7AA36666" w14:textId="77777777" w:rsidR="00C028C0" w:rsidRDefault="00C028C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99C572F" w14:textId="77777777" w:rsidR="00C028C0" w:rsidRDefault="00C028C0">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DC987DB" w14:textId="77777777" w:rsidR="00C028C0" w:rsidRDefault="00C028C0">
                                  <w:pPr>
                                    <w:widowControl/>
                                    <w:jc w:val="left"/>
                                    <w:rPr>
                                      <w:rFonts w:ascii="宋体" w:eastAsia="Times New Roman"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276DB7F9" w14:textId="77777777" w:rsidR="00C028C0" w:rsidRDefault="00C028C0">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14:paraId="37379603" w14:textId="77777777" w:rsidR="00C028C0" w:rsidRDefault="00C028C0">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C028C0" w14:paraId="5CE6BA76" w14:textId="7777777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35260FDA"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03AECB9"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F983678" w14:textId="77777777" w:rsidR="00C028C0" w:rsidRDefault="00C028C0">
                                  <w:pPr>
                                    <w:widowControl/>
                                    <w:jc w:val="left"/>
                                    <w:rPr>
                                      <w:rFonts w:ascii="宋体" w:eastAsia="Times New Roman"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14:paraId="4D6E7B73" w14:textId="77777777" w:rsidR="00C028C0" w:rsidRDefault="00C028C0">
                                  <w:pPr>
                                    <w:pStyle w:val="TableParagraph"/>
                                    <w:spacing w:before="2"/>
                                    <w:rPr>
                                      <w:rFonts w:ascii="宋体" w:hAnsi="宋体" w:cs="宋体"/>
                                      <w:sz w:val="24"/>
                                      <w:szCs w:val="24"/>
                                      <w:lang w:eastAsia="zh-CN"/>
                                    </w:rPr>
                                  </w:pPr>
                                </w:p>
                                <w:p w14:paraId="2282CD29"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14:paraId="0F056455" w14:textId="77777777" w:rsidR="00C028C0" w:rsidRDefault="00C028C0">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C028C0" w14:paraId="4E7A10BE"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1A8C39CE"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0924DC2"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7BDCE9C"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tcPr>
                                <w:p w14:paraId="27AC2D49"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1352119B"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《风</w:t>
                                  </w:r>
                                </w:p>
                              </w:tc>
                            </w:tr>
                            <w:tr w:rsidR="00C028C0" w14:paraId="3513612E"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3BE13406"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9958C57"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935CE5C" w14:textId="77777777" w:rsidR="00C028C0" w:rsidRDefault="00C028C0">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14:paraId="703A5059"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14:paraId="082957A1"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C028C0" w14:paraId="284A71F3" w14:textId="7777777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14:paraId="4383E333"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5AFEBED"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8FAB91E" w14:textId="77777777" w:rsidR="00C028C0" w:rsidRDefault="00C028C0">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14:paraId="059C7B75"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5F38FCE3"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C028C0" w14:paraId="7E41599D" w14:textId="77777777">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14:paraId="4B0236D1" w14:textId="77777777" w:rsidR="00C028C0" w:rsidRDefault="00C028C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EFDCAF7" w14:textId="77777777" w:rsidR="00C028C0" w:rsidRDefault="00C028C0">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14:paraId="596033CE" w14:textId="77777777" w:rsidR="00C028C0" w:rsidRDefault="00C028C0">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14:paraId="5AB04A04"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38144FAC" w14:textId="77777777" w:rsidR="00C028C0" w:rsidRDefault="00C028C0">
                                  <w:pPr>
                                    <w:pStyle w:val="TableParagraph"/>
                                    <w:spacing w:before="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14:paraId="2C17DDF6" w14:textId="77777777" w:rsidR="00C028C0" w:rsidRDefault="00C028C0" w:rsidP="00C028C0">
                            <w:pPr>
                              <w:rPr>
                                <w:rFonts w:ascii="Calibri" w:hAnsi="Calibri"/>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2E95C" id="文本框 5" o:spid="_x0000_s1027" type="#_x0000_t202" style="position:absolute;left:0;text-align:left;margin-left:89.15pt;margin-top:-63.4pt;width:421.8pt;height:67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74"/>
                        <w:gridCol w:w="1166"/>
                        <w:gridCol w:w="1800"/>
                        <w:gridCol w:w="1915"/>
                        <w:gridCol w:w="2966"/>
                      </w:tblGrid>
                      <w:tr w:rsidR="00C028C0" w14:paraId="1F90755D" w14:textId="77777777">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14:paraId="6BE38781" w14:textId="77777777" w:rsidR="00C028C0" w:rsidRDefault="00C028C0">
                            <w:pPr>
                              <w:rPr>
                                <w:rFonts w:ascii="Calibri" w:hAnsi="Calibri"/>
                                <w:sz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14:paraId="12D25295" w14:textId="77777777" w:rsidR="00C028C0" w:rsidRDefault="00C028C0">
                            <w:pPr>
                              <w:rPr>
                                <w:rFonts w:ascii="Calibri" w:hAnsi="Calibri"/>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29B6D534" w14:textId="77777777" w:rsidR="00C028C0" w:rsidRDefault="00C028C0">
                            <w:pPr>
                              <w:rPr>
                                <w:rFonts w:ascii="Calibri" w:hAnsi="Calibri"/>
                                <w:sz w:val="22"/>
                              </w:rPr>
                            </w:pPr>
                          </w:p>
                        </w:tc>
                        <w:tc>
                          <w:tcPr>
                            <w:tcW w:w="1915" w:type="dxa"/>
                            <w:tcBorders>
                              <w:top w:val="single" w:sz="4" w:space="0" w:color="000000"/>
                              <w:left w:val="single" w:sz="4" w:space="0" w:color="000000"/>
                              <w:bottom w:val="nil"/>
                              <w:right w:val="single" w:sz="4" w:space="0" w:color="000000"/>
                            </w:tcBorders>
                          </w:tcPr>
                          <w:p w14:paraId="661DF2C5" w14:textId="77777777" w:rsidR="00C028C0" w:rsidRDefault="00C028C0">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14:paraId="25F76954" w14:textId="77777777" w:rsidR="00C028C0" w:rsidRDefault="00C028C0">
                            <w:pPr>
                              <w:pStyle w:val="TableParagraph"/>
                              <w:spacing w:before="93"/>
                              <w:ind w:left="7"/>
                              <w:rPr>
                                <w:rFonts w:ascii="宋体" w:hAnsi="宋体" w:cs="宋体"/>
                                <w:sz w:val="20"/>
                                <w:szCs w:val="20"/>
                                <w:lang w:eastAsia="zh-CN"/>
                              </w:rPr>
                            </w:pPr>
                            <w:r>
                              <w:rPr>
                                <w:rFonts w:ascii="宋体" w:hAnsi="宋体" w:cs="宋体" w:hint="eastAsia"/>
                                <w:spacing w:val="12"/>
                                <w:w w:val="99"/>
                                <w:sz w:val="20"/>
                                <w:szCs w:val="20"/>
                                <w:lang w:eastAsia="zh-CN"/>
                              </w:rPr>
                              <w:t>《溴化锂吸收式冷水机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C028C0" w14:paraId="0AF60C2F" w14:textId="77777777">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14:paraId="03F32CF5"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3106103" w14:textId="77777777" w:rsidR="00C028C0" w:rsidRDefault="00C028C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66677CC" w14:textId="77777777" w:rsidR="00C028C0" w:rsidRDefault="00C028C0">
                            <w:pPr>
                              <w:widowControl/>
                              <w:jc w:val="left"/>
                              <w:rPr>
                                <w:rFonts w:ascii="Calibri" w:eastAsia="Times New Roman" w:hAnsi="Calibri"/>
                                <w:sz w:val="22"/>
                              </w:rPr>
                            </w:pPr>
                          </w:p>
                        </w:tc>
                        <w:tc>
                          <w:tcPr>
                            <w:tcW w:w="1915" w:type="dxa"/>
                            <w:tcBorders>
                              <w:top w:val="nil"/>
                              <w:left w:val="single" w:sz="4" w:space="0" w:color="000000"/>
                              <w:bottom w:val="single" w:sz="4" w:space="0" w:color="000000"/>
                              <w:right w:val="single" w:sz="4" w:space="0" w:color="000000"/>
                            </w:tcBorders>
                          </w:tcPr>
                          <w:p w14:paraId="640EA06E"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14:paraId="202D7534"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C028C0" w14:paraId="79376ADE" w14:textId="7777777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14:paraId="1C3E14B5"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4AD2EFC" w14:textId="77777777" w:rsidR="00C028C0" w:rsidRDefault="00C028C0">
                            <w:pPr>
                              <w:widowControl/>
                              <w:jc w:val="left"/>
                              <w:rPr>
                                <w:rFonts w:ascii="Calibri" w:eastAsia="Times New Roman" w:hAnsi="Calibri"/>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52F03B1C" w14:textId="77777777" w:rsidR="00C028C0" w:rsidRDefault="00C028C0">
                            <w:pPr>
                              <w:pStyle w:val="TableParagraph"/>
                              <w:rPr>
                                <w:rFonts w:ascii="宋体" w:hAnsi="宋体" w:cs="宋体"/>
                                <w:sz w:val="20"/>
                                <w:szCs w:val="20"/>
                                <w:lang w:eastAsia="zh-CN"/>
                              </w:rPr>
                            </w:pPr>
                          </w:p>
                          <w:p w14:paraId="65187889" w14:textId="77777777" w:rsidR="00C028C0" w:rsidRDefault="00C028C0">
                            <w:pPr>
                              <w:pStyle w:val="TableParagraph"/>
                              <w:rPr>
                                <w:rFonts w:ascii="宋体" w:hAnsi="宋体" w:cs="宋体" w:hint="eastAsia"/>
                                <w:sz w:val="20"/>
                                <w:szCs w:val="20"/>
                                <w:lang w:eastAsia="zh-CN"/>
                              </w:rPr>
                            </w:pPr>
                          </w:p>
                          <w:p w14:paraId="76D51807" w14:textId="77777777" w:rsidR="00C028C0" w:rsidRDefault="00C028C0">
                            <w:pPr>
                              <w:pStyle w:val="TableParagraph"/>
                              <w:spacing w:before="3"/>
                              <w:rPr>
                                <w:rFonts w:ascii="宋体" w:hAnsi="宋体" w:cs="宋体" w:hint="eastAsia"/>
                                <w:sz w:val="21"/>
                                <w:szCs w:val="21"/>
                                <w:lang w:eastAsia="zh-CN"/>
                              </w:rPr>
                            </w:pPr>
                          </w:p>
                          <w:p w14:paraId="6807B2D6" w14:textId="77777777" w:rsidR="00C028C0" w:rsidRDefault="00C028C0">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14:paraId="0A64A3F9" w14:textId="77777777" w:rsidR="00C028C0" w:rsidRDefault="00C028C0">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14:paraId="51F32DF8" w14:textId="77777777" w:rsidR="00C028C0" w:rsidRDefault="00C028C0">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C028C0" w14:paraId="677D2E24" w14:textId="77777777">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5E0BB671"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262E732" w14:textId="77777777" w:rsidR="00C028C0" w:rsidRDefault="00C028C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74C09FC" w14:textId="77777777" w:rsidR="00C028C0" w:rsidRDefault="00C028C0">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14:paraId="2B27D175" w14:textId="77777777" w:rsidR="00C028C0" w:rsidRDefault="00C028C0">
                            <w:pPr>
                              <w:pStyle w:val="TableParagraph"/>
                              <w:spacing w:before="7"/>
                              <w:rPr>
                                <w:rFonts w:ascii="宋体" w:hAnsi="宋体" w:cs="宋体"/>
                                <w:sz w:val="24"/>
                                <w:szCs w:val="24"/>
                                <w:lang w:eastAsia="zh-CN"/>
                              </w:rPr>
                            </w:pPr>
                          </w:p>
                          <w:p w14:paraId="319B35DE"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14:paraId="2A6E609D" w14:textId="77777777" w:rsidR="00C028C0" w:rsidRDefault="00C028C0">
                            <w:pPr>
                              <w:pStyle w:val="TableParagraph"/>
                              <w:spacing w:before="9"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r>
                              <w:rPr>
                                <w:rFonts w:ascii="宋体" w:hAnsi="宋体" w:cs="宋体" w:hint="eastAsia"/>
                                <w:w w:val="99"/>
                                <w:sz w:val="20"/>
                                <w:szCs w:val="20"/>
                                <w:lang w:eastAsia="zh-CN"/>
                              </w:rPr>
                              <w:t>《风管</w:t>
                            </w:r>
                          </w:p>
                        </w:tc>
                      </w:tr>
                      <w:tr w:rsidR="00C028C0" w14:paraId="0DE39761"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48600361"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66E7416" w14:textId="77777777" w:rsidR="00C028C0" w:rsidRDefault="00C028C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6682D48" w14:textId="77777777" w:rsidR="00C028C0" w:rsidRDefault="00C028C0">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14:paraId="159E1354"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14:paraId="6C582DD8"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C028C0" w14:paraId="5750D5E0" w14:textId="77777777">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14:paraId="6F332AE5"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901780C" w14:textId="77777777" w:rsidR="00C028C0" w:rsidRDefault="00C028C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8672AB7" w14:textId="77777777" w:rsidR="00C028C0" w:rsidRDefault="00C028C0">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14:paraId="58DE9DD3"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6F597E58"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C028C0" w14:paraId="4227D128" w14:textId="77777777">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14:paraId="5329DF65" w14:textId="77777777" w:rsidR="00C028C0" w:rsidRDefault="00C028C0">
                            <w:pPr>
                              <w:widowControl/>
                              <w:jc w:val="left"/>
                              <w:rPr>
                                <w:rFonts w:ascii="Calibri" w:eastAsia="Times New Roman" w:hAnsi="Calibri"/>
                                <w:sz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86C0A8C" w14:textId="77777777" w:rsidR="00C028C0" w:rsidRDefault="00C028C0">
                            <w:pPr>
                              <w:widowControl/>
                              <w:jc w:val="left"/>
                              <w:rPr>
                                <w:rFonts w:ascii="Calibri" w:eastAsia="Times New Roman" w:hAnsi="Calibri"/>
                                <w:sz w:val="22"/>
                                <w:lang w:eastAsia="en-US"/>
                              </w:rPr>
                            </w:pPr>
                          </w:p>
                        </w:tc>
                        <w:tc>
                          <w:tcPr>
                            <w:tcW w:w="1800" w:type="dxa"/>
                            <w:tcBorders>
                              <w:top w:val="single" w:sz="4" w:space="0" w:color="000000"/>
                              <w:left w:val="single" w:sz="4" w:space="0" w:color="000000"/>
                              <w:bottom w:val="nil"/>
                              <w:right w:val="single" w:sz="4" w:space="0" w:color="000000"/>
                            </w:tcBorders>
                          </w:tcPr>
                          <w:p w14:paraId="33DD6311" w14:textId="77777777" w:rsidR="00C028C0" w:rsidRDefault="00C028C0">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14:paraId="4F2E6495" w14:textId="77777777" w:rsidR="00C028C0" w:rsidRDefault="00C028C0">
                            <w:pPr>
                              <w:pStyle w:val="TableParagraph"/>
                              <w:spacing w:before="1"/>
                              <w:rPr>
                                <w:rFonts w:ascii="宋体" w:hAnsi="宋体" w:cs="宋体"/>
                                <w:sz w:val="18"/>
                                <w:szCs w:val="18"/>
                              </w:rPr>
                            </w:pPr>
                          </w:p>
                          <w:p w14:paraId="41D58710"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14:paraId="37AB4FF9" w14:textId="77777777" w:rsidR="00C028C0" w:rsidRDefault="00C028C0">
                            <w:pPr>
                              <w:pStyle w:val="TableParagraph"/>
                              <w:spacing w:before="83"/>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C028C0" w14:paraId="2ADFCBA6" w14:textId="77777777">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14:paraId="0C8FD33C"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4A76743" w14:textId="77777777" w:rsidR="00C028C0" w:rsidRDefault="00C028C0">
                            <w:pPr>
                              <w:widowControl/>
                              <w:jc w:val="left"/>
                              <w:rPr>
                                <w:rFonts w:ascii="Calibri" w:eastAsia="Times New Roman" w:hAnsi="Calibri"/>
                                <w:sz w:val="22"/>
                              </w:rPr>
                            </w:pPr>
                          </w:p>
                        </w:tc>
                        <w:tc>
                          <w:tcPr>
                            <w:tcW w:w="1800" w:type="dxa"/>
                            <w:tcBorders>
                              <w:top w:val="nil"/>
                              <w:left w:val="single" w:sz="4" w:space="0" w:color="000000"/>
                              <w:bottom w:val="single" w:sz="4" w:space="0" w:color="000000"/>
                              <w:right w:val="single" w:sz="4" w:space="0" w:color="000000"/>
                            </w:tcBorders>
                          </w:tcPr>
                          <w:p w14:paraId="25312D3D" w14:textId="77777777" w:rsidR="00C028C0" w:rsidRDefault="00C028C0">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6AA143F7" w14:textId="77777777" w:rsidR="00C028C0" w:rsidRDefault="00C028C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tcPr>
                          <w:p w14:paraId="47B94D85" w14:textId="77777777" w:rsidR="00C028C0" w:rsidRDefault="00C028C0">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C028C0" w14:paraId="465723F1" w14:textId="77777777">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14:paraId="66945B18"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477A5F9" w14:textId="77777777" w:rsidR="00C028C0" w:rsidRDefault="00C028C0">
                            <w:pPr>
                              <w:widowControl/>
                              <w:jc w:val="left"/>
                              <w:rPr>
                                <w:rFonts w:ascii="Calibri" w:eastAsia="Times New Roman" w:hAnsi="Calibri"/>
                                <w:sz w:val="22"/>
                              </w:rPr>
                            </w:pPr>
                          </w:p>
                        </w:tc>
                        <w:tc>
                          <w:tcPr>
                            <w:tcW w:w="1800" w:type="dxa"/>
                            <w:vMerge w:val="restart"/>
                            <w:tcBorders>
                              <w:top w:val="single" w:sz="4" w:space="0" w:color="000000"/>
                              <w:left w:val="single" w:sz="4" w:space="0" w:color="000000"/>
                              <w:bottom w:val="nil"/>
                              <w:right w:val="single" w:sz="4" w:space="0" w:color="000000"/>
                            </w:tcBorders>
                          </w:tcPr>
                          <w:p w14:paraId="5D271DC4" w14:textId="77777777" w:rsidR="00C028C0" w:rsidRDefault="00C028C0">
                            <w:pPr>
                              <w:pStyle w:val="TableParagraph"/>
                              <w:rPr>
                                <w:rFonts w:ascii="宋体" w:hAnsi="宋体" w:cs="宋体"/>
                                <w:sz w:val="20"/>
                                <w:szCs w:val="20"/>
                                <w:lang w:eastAsia="zh-CN"/>
                              </w:rPr>
                            </w:pPr>
                          </w:p>
                          <w:p w14:paraId="40ADE004" w14:textId="77777777" w:rsidR="00C028C0" w:rsidRDefault="00C028C0">
                            <w:pPr>
                              <w:pStyle w:val="TableParagraph"/>
                              <w:spacing w:before="9"/>
                              <w:rPr>
                                <w:rFonts w:ascii="宋体" w:hAnsi="宋体" w:cs="宋体" w:hint="eastAsia"/>
                                <w:sz w:val="20"/>
                                <w:szCs w:val="20"/>
                                <w:lang w:eastAsia="zh-CN"/>
                              </w:rPr>
                            </w:pPr>
                          </w:p>
                          <w:p w14:paraId="6977BDEF"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14:paraId="31BE7AC7" w14:textId="77777777" w:rsidR="00C028C0" w:rsidRDefault="00C028C0">
                            <w:pPr>
                              <w:pStyle w:val="TableParagraph"/>
                              <w:rPr>
                                <w:rFonts w:ascii="宋体" w:hAnsi="宋体" w:cs="宋体"/>
                                <w:sz w:val="20"/>
                                <w:szCs w:val="20"/>
                              </w:rPr>
                            </w:pPr>
                          </w:p>
                          <w:p w14:paraId="7378EEEB" w14:textId="77777777" w:rsidR="00C028C0" w:rsidRDefault="00C028C0">
                            <w:pPr>
                              <w:pStyle w:val="TableParagraph"/>
                              <w:rPr>
                                <w:rFonts w:ascii="宋体" w:hAnsi="宋体" w:cs="宋体" w:hint="eastAsia"/>
                                <w:sz w:val="20"/>
                                <w:szCs w:val="20"/>
                              </w:rPr>
                            </w:pPr>
                          </w:p>
                          <w:p w14:paraId="0172AA48" w14:textId="77777777" w:rsidR="00C028C0" w:rsidRDefault="00C028C0">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14:paraId="26FB37D7" w14:textId="77777777" w:rsidR="00C028C0" w:rsidRDefault="00C028C0">
                            <w:pPr>
                              <w:pStyle w:val="TableParagraph"/>
                              <w:spacing w:before="11"/>
                              <w:rPr>
                                <w:rFonts w:ascii="宋体" w:hAnsi="宋体" w:cs="宋体"/>
                                <w:sz w:val="16"/>
                                <w:szCs w:val="16"/>
                                <w:lang w:eastAsia="zh-CN"/>
                              </w:rPr>
                            </w:pPr>
                          </w:p>
                          <w:p w14:paraId="0E9A08FA" w14:textId="77777777" w:rsidR="00C028C0" w:rsidRDefault="00C028C0">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C028C0" w14:paraId="7F3A543F"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180AB0D4"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D2E6FC2" w14:textId="77777777" w:rsidR="00C028C0" w:rsidRDefault="00C028C0">
                            <w:pPr>
                              <w:widowControl/>
                              <w:jc w:val="left"/>
                              <w:rPr>
                                <w:rFonts w:ascii="Calibri" w:eastAsia="Times New Roman" w:hAnsi="Calibri"/>
                                <w:sz w:val="22"/>
                              </w:rPr>
                            </w:pPr>
                          </w:p>
                        </w:tc>
                        <w:tc>
                          <w:tcPr>
                            <w:tcW w:w="1800" w:type="dxa"/>
                            <w:vMerge/>
                            <w:tcBorders>
                              <w:top w:val="single" w:sz="4" w:space="0" w:color="000000"/>
                              <w:left w:val="single" w:sz="4" w:space="0" w:color="000000"/>
                              <w:bottom w:val="nil"/>
                              <w:right w:val="single" w:sz="4" w:space="0" w:color="000000"/>
                            </w:tcBorders>
                            <w:vAlign w:val="center"/>
                          </w:tcPr>
                          <w:p w14:paraId="29824EE7"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719BD47"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017EF99B"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小型开</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r>
                              <w:rPr>
                                <w:rFonts w:ascii="宋体" w:hAnsi="宋体" w:cs="宋体" w:hint="eastAsia"/>
                                <w:spacing w:val="-171"/>
                                <w:w w:val="99"/>
                                <w:sz w:val="20"/>
                                <w:szCs w:val="20"/>
                                <w:lang w:eastAsia="zh-CN"/>
                              </w:rPr>
                              <w:t>》</w:t>
                            </w:r>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C028C0" w14:paraId="418B3EF0"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7BBEE3C7"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5354E70" w14:textId="77777777" w:rsidR="00C028C0" w:rsidRDefault="00C028C0">
                            <w:pPr>
                              <w:widowControl/>
                              <w:jc w:val="left"/>
                              <w:rPr>
                                <w:rFonts w:ascii="Calibri" w:eastAsia="Times New Roman" w:hAnsi="Calibri"/>
                                <w:sz w:val="22"/>
                              </w:rPr>
                            </w:pPr>
                          </w:p>
                        </w:tc>
                        <w:tc>
                          <w:tcPr>
                            <w:tcW w:w="1800" w:type="dxa"/>
                            <w:vMerge w:val="restart"/>
                            <w:tcBorders>
                              <w:top w:val="nil"/>
                              <w:left w:val="single" w:sz="4" w:space="0" w:color="000000"/>
                              <w:bottom w:val="single" w:sz="4" w:space="0" w:color="000000"/>
                              <w:right w:val="single" w:sz="4" w:space="0" w:color="000000"/>
                            </w:tcBorders>
                          </w:tcPr>
                          <w:p w14:paraId="490F1659"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62D9313E" w14:textId="77777777" w:rsidR="00C028C0" w:rsidRDefault="00C028C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14:paraId="4142FA5B"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C028C0" w14:paraId="1FC2BBCF" w14:textId="77777777">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14:paraId="15FA5AC7" w14:textId="77777777" w:rsidR="00C028C0" w:rsidRDefault="00C028C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07932C0" w14:textId="77777777" w:rsidR="00C028C0" w:rsidRDefault="00C028C0">
                            <w:pPr>
                              <w:widowControl/>
                              <w:jc w:val="left"/>
                              <w:rPr>
                                <w:rFonts w:ascii="Calibri" w:eastAsia="Times New Roman" w:hAnsi="Calibri"/>
                                <w:sz w:val="22"/>
                              </w:rPr>
                            </w:pPr>
                          </w:p>
                        </w:tc>
                        <w:tc>
                          <w:tcPr>
                            <w:tcW w:w="1800" w:type="dxa"/>
                            <w:vMerge/>
                            <w:tcBorders>
                              <w:top w:val="nil"/>
                              <w:left w:val="single" w:sz="4" w:space="0" w:color="000000"/>
                              <w:bottom w:val="single" w:sz="4" w:space="0" w:color="000000"/>
                              <w:right w:val="single" w:sz="4" w:space="0" w:color="000000"/>
                            </w:tcBorders>
                            <w:vAlign w:val="center"/>
                          </w:tcPr>
                          <w:p w14:paraId="049CBAE8"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BBB10E1"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22833CDD"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型开式</w:t>
                            </w:r>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C028C0" w14:paraId="3BDB78FE" w14:textId="77777777">
                        <w:trPr>
                          <w:trHeight w:hRule="exact" w:val="742"/>
                        </w:trPr>
                        <w:tc>
                          <w:tcPr>
                            <w:tcW w:w="574" w:type="dxa"/>
                            <w:tcBorders>
                              <w:top w:val="single" w:sz="4" w:space="0" w:color="000000"/>
                              <w:left w:val="single" w:sz="4" w:space="0" w:color="000000"/>
                              <w:bottom w:val="single" w:sz="4" w:space="0" w:color="000000"/>
                              <w:right w:val="single" w:sz="4" w:space="0" w:color="000000"/>
                            </w:tcBorders>
                          </w:tcPr>
                          <w:p w14:paraId="0CABBFA8" w14:textId="77777777" w:rsidR="00C028C0" w:rsidRDefault="00C028C0">
                            <w:pPr>
                              <w:pStyle w:val="TableParagraph"/>
                              <w:spacing w:before="12"/>
                              <w:rPr>
                                <w:rFonts w:ascii="宋体" w:hAnsi="宋体" w:cs="宋体"/>
                                <w:sz w:val="15"/>
                                <w:szCs w:val="15"/>
                                <w:lang w:eastAsia="zh-CN"/>
                              </w:rPr>
                            </w:pPr>
                          </w:p>
                          <w:p w14:paraId="33E44023" w14:textId="77777777" w:rsidR="00C028C0" w:rsidRDefault="00C028C0">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14:paraId="567D49B8" w14:textId="77777777" w:rsidR="00C028C0" w:rsidRDefault="00C028C0">
                            <w:pPr>
                              <w:pStyle w:val="TableParagraph"/>
                              <w:spacing w:before="12"/>
                              <w:rPr>
                                <w:rFonts w:ascii="宋体" w:hAnsi="宋体" w:cs="宋体"/>
                                <w:sz w:val="15"/>
                                <w:szCs w:val="15"/>
                              </w:rPr>
                            </w:pPr>
                          </w:p>
                          <w:p w14:paraId="1F81EADE"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14:paraId="561C0404" w14:textId="77777777" w:rsidR="00C028C0" w:rsidRDefault="00C028C0">
                            <w:pPr>
                              <w:rPr>
                                <w:rFonts w:ascii="Calibri" w:hAnsi="Calibri"/>
                                <w:sz w:val="22"/>
                              </w:rPr>
                            </w:pPr>
                          </w:p>
                        </w:tc>
                        <w:tc>
                          <w:tcPr>
                            <w:tcW w:w="1915" w:type="dxa"/>
                            <w:tcBorders>
                              <w:top w:val="single" w:sz="4" w:space="0" w:color="000000"/>
                              <w:left w:val="single" w:sz="4" w:space="0" w:color="000000"/>
                              <w:bottom w:val="single" w:sz="4" w:space="0" w:color="000000"/>
                              <w:right w:val="single" w:sz="4" w:space="0" w:color="000000"/>
                            </w:tcBorders>
                          </w:tcPr>
                          <w:p w14:paraId="0BD2DE3B"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33A42991" w14:textId="77777777" w:rsidR="00C028C0" w:rsidRDefault="00C028C0">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C028C0" w14:paraId="5109176E" w14:textId="77777777">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14:paraId="6DBD6F87" w14:textId="77777777" w:rsidR="00C028C0" w:rsidRDefault="00C028C0">
                            <w:pPr>
                              <w:pStyle w:val="TableParagraph"/>
                              <w:spacing w:before="3"/>
                              <w:rPr>
                                <w:rFonts w:ascii="宋体" w:hAnsi="宋体" w:cs="宋体"/>
                                <w:sz w:val="14"/>
                                <w:szCs w:val="14"/>
                                <w:lang w:eastAsia="zh-CN"/>
                              </w:rPr>
                            </w:pPr>
                          </w:p>
                          <w:p w14:paraId="176C8448" w14:textId="77777777" w:rsidR="00C028C0" w:rsidRDefault="00C028C0">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14:paraId="391B89E9" w14:textId="77777777" w:rsidR="00C028C0" w:rsidRDefault="00C028C0">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14:paraId="70867B9F" w14:textId="77777777" w:rsidR="00C028C0" w:rsidRDefault="00C028C0">
                            <w:pPr>
                              <w:pStyle w:val="TableParagraph"/>
                              <w:spacing w:before="3"/>
                              <w:rPr>
                                <w:rFonts w:ascii="宋体" w:hAnsi="宋体" w:cs="宋体"/>
                                <w:sz w:val="14"/>
                                <w:szCs w:val="14"/>
                              </w:rPr>
                            </w:pPr>
                          </w:p>
                          <w:p w14:paraId="724163A4"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14:paraId="51988589" w14:textId="77777777" w:rsidR="00C028C0" w:rsidRDefault="00C028C0">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14:paraId="6347B574" w14:textId="77777777" w:rsidR="00C028C0" w:rsidRDefault="00C028C0">
                            <w:pPr>
                              <w:pStyle w:val="TableParagraph"/>
                              <w:spacing w:before="30"/>
                              <w:ind w:left="7"/>
                              <w:rPr>
                                <w:rFonts w:ascii="宋体" w:hAnsi="宋体" w:cs="宋体"/>
                                <w:sz w:val="20"/>
                                <w:szCs w:val="20"/>
                                <w:lang w:eastAsia="zh-CN"/>
                              </w:rPr>
                            </w:pPr>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C028C0" w14:paraId="0D43A349" w14:textId="77777777">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14:paraId="64D4AD34" w14:textId="77777777" w:rsidR="00C028C0" w:rsidRDefault="00C028C0">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14:paraId="4E05805A"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419DC14" w14:textId="77777777" w:rsidR="00C028C0" w:rsidRDefault="00C028C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2F1CCDDF" w14:textId="77777777" w:rsidR="00C028C0" w:rsidRDefault="00C028C0">
                            <w:pPr>
                              <w:widowControl/>
                              <w:jc w:val="left"/>
                              <w:rPr>
                                <w:rFonts w:ascii="Calibri" w:eastAsia="Times New Roman" w:hAnsi="Calibri"/>
                                <w:sz w:val="22"/>
                                <w:lang w:eastAsia="en-US"/>
                              </w:rPr>
                            </w:pPr>
                          </w:p>
                        </w:tc>
                        <w:tc>
                          <w:tcPr>
                            <w:tcW w:w="2966" w:type="dxa"/>
                            <w:tcBorders>
                              <w:top w:val="nil"/>
                              <w:left w:val="single" w:sz="4" w:space="0" w:color="000000"/>
                              <w:bottom w:val="single" w:sz="4" w:space="0" w:color="000000"/>
                              <w:right w:val="single" w:sz="4" w:space="0" w:color="000000"/>
                            </w:tcBorders>
                          </w:tcPr>
                          <w:p w14:paraId="7F12BF59"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C028C0" w14:paraId="64F45149" w14:textId="77777777">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14:paraId="76DBD4FF" w14:textId="77777777" w:rsidR="00C028C0" w:rsidRDefault="00C028C0">
                            <w:pPr>
                              <w:pStyle w:val="TableParagraph"/>
                              <w:spacing w:before="8"/>
                              <w:rPr>
                                <w:rFonts w:ascii="宋体" w:hAnsi="宋体" w:cs="宋体"/>
                                <w:sz w:val="21"/>
                                <w:szCs w:val="21"/>
                              </w:rPr>
                            </w:pPr>
                          </w:p>
                          <w:p w14:paraId="6A8744A7" w14:textId="77777777" w:rsidR="00C028C0" w:rsidRDefault="00C028C0">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14:paraId="6261AAFC" w14:textId="77777777" w:rsidR="00C028C0" w:rsidRDefault="00C028C0">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14:paraId="57E96A19" w14:textId="77777777" w:rsidR="00C028C0" w:rsidRDefault="00C028C0">
                            <w:pPr>
                              <w:pStyle w:val="TableParagraph"/>
                              <w:spacing w:before="8"/>
                              <w:rPr>
                                <w:rFonts w:ascii="宋体" w:hAnsi="宋体" w:cs="宋体"/>
                                <w:sz w:val="21"/>
                                <w:szCs w:val="21"/>
                              </w:rPr>
                            </w:pPr>
                          </w:p>
                          <w:p w14:paraId="30983825"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14:paraId="5AAEAEF8" w14:textId="77777777" w:rsidR="00C028C0" w:rsidRDefault="00C028C0">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14:paraId="7A7B3D87" w14:textId="77777777" w:rsidR="00C028C0" w:rsidRDefault="00C028C0">
                            <w:pPr>
                              <w:pStyle w:val="TableParagraph"/>
                              <w:spacing w:before="126"/>
                              <w:ind w:left="7"/>
                              <w:rPr>
                                <w:rFonts w:ascii="宋体" w:hAnsi="宋体" w:cs="宋体"/>
                                <w:sz w:val="20"/>
                                <w:szCs w:val="20"/>
                                <w:lang w:eastAsia="zh-CN"/>
                              </w:rPr>
                            </w:pPr>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C028C0" w14:paraId="4F29A122" w14:textId="77777777">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14:paraId="0BDF576E" w14:textId="77777777" w:rsidR="00C028C0" w:rsidRDefault="00C028C0">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14:paraId="1229DEBF"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B52F94F" w14:textId="77777777" w:rsidR="00C028C0" w:rsidRDefault="00C028C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6933472E" w14:textId="77777777" w:rsidR="00C028C0" w:rsidRDefault="00C028C0">
                            <w:pPr>
                              <w:widowControl/>
                              <w:jc w:val="left"/>
                              <w:rPr>
                                <w:rFonts w:ascii="Calibri" w:eastAsia="Times New Roman" w:hAnsi="Calibri"/>
                                <w:sz w:val="22"/>
                                <w:lang w:eastAsia="en-US"/>
                              </w:rPr>
                            </w:pPr>
                          </w:p>
                        </w:tc>
                        <w:tc>
                          <w:tcPr>
                            <w:tcW w:w="2966" w:type="dxa"/>
                            <w:tcBorders>
                              <w:top w:val="nil"/>
                              <w:left w:val="single" w:sz="4" w:space="0" w:color="000000"/>
                              <w:bottom w:val="single" w:sz="4" w:space="0" w:color="000000"/>
                              <w:right w:val="single" w:sz="4" w:space="0" w:color="000000"/>
                            </w:tcBorders>
                          </w:tcPr>
                          <w:p w14:paraId="6F3E96BC"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C028C0" w14:paraId="3D2FDD4F" w14:textId="77777777">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14:paraId="0B17727E" w14:textId="77777777" w:rsidR="00C028C0" w:rsidRDefault="00C028C0">
                            <w:pPr>
                              <w:pStyle w:val="TableParagraph"/>
                              <w:rPr>
                                <w:rFonts w:ascii="宋体" w:hAnsi="宋体" w:cs="宋体"/>
                                <w:sz w:val="20"/>
                                <w:szCs w:val="20"/>
                                <w:lang w:eastAsia="zh-CN"/>
                              </w:rPr>
                            </w:pPr>
                          </w:p>
                          <w:p w14:paraId="1D8FF6C9" w14:textId="77777777" w:rsidR="00C028C0" w:rsidRDefault="00C028C0">
                            <w:pPr>
                              <w:pStyle w:val="TableParagraph"/>
                              <w:rPr>
                                <w:rFonts w:ascii="宋体" w:hAnsi="宋体" w:cs="宋体" w:hint="eastAsia"/>
                                <w:sz w:val="20"/>
                                <w:szCs w:val="20"/>
                                <w:lang w:eastAsia="zh-CN"/>
                              </w:rPr>
                            </w:pPr>
                          </w:p>
                          <w:p w14:paraId="36FB3A89" w14:textId="77777777" w:rsidR="00C028C0" w:rsidRDefault="00C028C0">
                            <w:pPr>
                              <w:pStyle w:val="TableParagraph"/>
                              <w:rPr>
                                <w:rFonts w:ascii="宋体" w:hAnsi="宋体" w:cs="宋体" w:hint="eastAsia"/>
                                <w:sz w:val="20"/>
                                <w:szCs w:val="20"/>
                                <w:lang w:eastAsia="zh-CN"/>
                              </w:rPr>
                            </w:pPr>
                          </w:p>
                          <w:p w14:paraId="5F01787A" w14:textId="77777777" w:rsidR="00C028C0" w:rsidRDefault="00C028C0">
                            <w:pPr>
                              <w:pStyle w:val="TableParagraph"/>
                              <w:rPr>
                                <w:rFonts w:ascii="宋体" w:hAnsi="宋体" w:cs="宋体" w:hint="eastAsia"/>
                                <w:sz w:val="20"/>
                                <w:szCs w:val="20"/>
                                <w:lang w:eastAsia="zh-CN"/>
                              </w:rPr>
                            </w:pPr>
                          </w:p>
                          <w:p w14:paraId="5677D0F0" w14:textId="77777777" w:rsidR="00C028C0" w:rsidRDefault="00C028C0">
                            <w:pPr>
                              <w:pStyle w:val="TableParagraph"/>
                              <w:rPr>
                                <w:rFonts w:ascii="宋体" w:hAnsi="宋体" w:cs="宋体" w:hint="eastAsia"/>
                                <w:sz w:val="20"/>
                                <w:szCs w:val="20"/>
                                <w:lang w:eastAsia="zh-CN"/>
                              </w:rPr>
                            </w:pPr>
                          </w:p>
                          <w:p w14:paraId="4D976140" w14:textId="77777777" w:rsidR="00C028C0" w:rsidRDefault="00C028C0">
                            <w:pPr>
                              <w:pStyle w:val="TableParagraph"/>
                              <w:rPr>
                                <w:rFonts w:ascii="宋体" w:hAnsi="宋体" w:cs="宋体" w:hint="eastAsia"/>
                                <w:sz w:val="20"/>
                                <w:szCs w:val="20"/>
                                <w:lang w:eastAsia="zh-CN"/>
                              </w:rPr>
                            </w:pPr>
                          </w:p>
                          <w:p w14:paraId="437ABAD4" w14:textId="77777777" w:rsidR="00C028C0" w:rsidRDefault="00C028C0">
                            <w:pPr>
                              <w:pStyle w:val="TableParagraph"/>
                              <w:rPr>
                                <w:rFonts w:ascii="宋体" w:hAnsi="宋体" w:cs="宋体" w:hint="eastAsia"/>
                                <w:sz w:val="20"/>
                                <w:szCs w:val="20"/>
                                <w:lang w:eastAsia="zh-CN"/>
                              </w:rPr>
                            </w:pPr>
                          </w:p>
                          <w:p w14:paraId="565E240A" w14:textId="77777777" w:rsidR="00C028C0" w:rsidRDefault="00C028C0">
                            <w:pPr>
                              <w:pStyle w:val="TableParagraph"/>
                              <w:rPr>
                                <w:rFonts w:ascii="宋体" w:hAnsi="宋体" w:cs="宋体" w:hint="eastAsia"/>
                                <w:sz w:val="20"/>
                                <w:szCs w:val="20"/>
                                <w:lang w:eastAsia="zh-CN"/>
                              </w:rPr>
                            </w:pPr>
                          </w:p>
                          <w:p w14:paraId="74998958" w14:textId="77777777" w:rsidR="00C028C0" w:rsidRDefault="00C028C0">
                            <w:pPr>
                              <w:pStyle w:val="TableParagraph"/>
                              <w:rPr>
                                <w:rFonts w:ascii="宋体" w:hAnsi="宋体" w:cs="宋体" w:hint="eastAsia"/>
                                <w:sz w:val="20"/>
                                <w:szCs w:val="20"/>
                                <w:lang w:eastAsia="zh-CN"/>
                              </w:rPr>
                            </w:pPr>
                          </w:p>
                          <w:p w14:paraId="4136DC85" w14:textId="77777777" w:rsidR="00C028C0" w:rsidRDefault="00C028C0">
                            <w:pPr>
                              <w:pStyle w:val="TableParagraph"/>
                              <w:spacing w:before="5"/>
                              <w:rPr>
                                <w:rFonts w:ascii="宋体" w:hAnsi="宋体" w:cs="宋体" w:hint="eastAsia"/>
                                <w:sz w:val="18"/>
                                <w:szCs w:val="18"/>
                                <w:lang w:eastAsia="zh-CN"/>
                              </w:rPr>
                            </w:pPr>
                          </w:p>
                          <w:p w14:paraId="70B6B55A"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14:paraId="2C583223" w14:textId="77777777" w:rsidR="00C028C0" w:rsidRDefault="00C028C0">
                            <w:pPr>
                              <w:pStyle w:val="TableParagraph"/>
                              <w:rPr>
                                <w:rFonts w:ascii="宋体" w:hAnsi="宋体" w:cs="宋体"/>
                                <w:sz w:val="20"/>
                                <w:szCs w:val="20"/>
                              </w:rPr>
                            </w:pPr>
                          </w:p>
                          <w:p w14:paraId="4E8826AE" w14:textId="77777777" w:rsidR="00C028C0" w:rsidRDefault="00C028C0">
                            <w:pPr>
                              <w:pStyle w:val="TableParagraph"/>
                              <w:rPr>
                                <w:rFonts w:ascii="宋体" w:hAnsi="宋体" w:cs="宋体" w:hint="eastAsia"/>
                                <w:sz w:val="20"/>
                                <w:szCs w:val="20"/>
                              </w:rPr>
                            </w:pPr>
                          </w:p>
                          <w:p w14:paraId="5840C35E" w14:textId="77777777" w:rsidR="00C028C0" w:rsidRDefault="00C028C0">
                            <w:pPr>
                              <w:pStyle w:val="TableParagraph"/>
                              <w:rPr>
                                <w:rFonts w:ascii="宋体" w:hAnsi="宋体" w:cs="宋体" w:hint="eastAsia"/>
                                <w:sz w:val="20"/>
                                <w:szCs w:val="20"/>
                              </w:rPr>
                            </w:pPr>
                          </w:p>
                          <w:p w14:paraId="4793C50A" w14:textId="77777777" w:rsidR="00C028C0" w:rsidRDefault="00C028C0">
                            <w:pPr>
                              <w:pStyle w:val="TableParagraph"/>
                              <w:rPr>
                                <w:rFonts w:ascii="宋体" w:hAnsi="宋体" w:cs="宋体" w:hint="eastAsia"/>
                                <w:sz w:val="20"/>
                                <w:szCs w:val="20"/>
                              </w:rPr>
                            </w:pPr>
                          </w:p>
                          <w:p w14:paraId="0AFAECF3" w14:textId="77777777" w:rsidR="00C028C0" w:rsidRDefault="00C028C0">
                            <w:pPr>
                              <w:pStyle w:val="TableParagraph"/>
                              <w:rPr>
                                <w:rFonts w:ascii="宋体" w:hAnsi="宋体" w:cs="宋体" w:hint="eastAsia"/>
                                <w:sz w:val="20"/>
                                <w:szCs w:val="20"/>
                              </w:rPr>
                            </w:pPr>
                          </w:p>
                          <w:p w14:paraId="5760D15C" w14:textId="77777777" w:rsidR="00C028C0" w:rsidRDefault="00C028C0">
                            <w:pPr>
                              <w:pStyle w:val="TableParagraph"/>
                              <w:rPr>
                                <w:rFonts w:ascii="宋体" w:hAnsi="宋体" w:cs="宋体" w:hint="eastAsia"/>
                                <w:sz w:val="20"/>
                                <w:szCs w:val="20"/>
                              </w:rPr>
                            </w:pPr>
                          </w:p>
                          <w:p w14:paraId="384CA145" w14:textId="77777777" w:rsidR="00C028C0" w:rsidRDefault="00C028C0">
                            <w:pPr>
                              <w:pStyle w:val="TableParagraph"/>
                              <w:rPr>
                                <w:rFonts w:ascii="宋体" w:hAnsi="宋体" w:cs="宋体" w:hint="eastAsia"/>
                                <w:sz w:val="20"/>
                                <w:szCs w:val="20"/>
                              </w:rPr>
                            </w:pPr>
                          </w:p>
                          <w:p w14:paraId="6ED3AEA7" w14:textId="77777777" w:rsidR="00C028C0" w:rsidRDefault="00C028C0">
                            <w:pPr>
                              <w:pStyle w:val="TableParagraph"/>
                              <w:rPr>
                                <w:rFonts w:ascii="宋体" w:hAnsi="宋体" w:cs="宋体" w:hint="eastAsia"/>
                                <w:sz w:val="20"/>
                                <w:szCs w:val="20"/>
                              </w:rPr>
                            </w:pPr>
                          </w:p>
                          <w:p w14:paraId="49E02DA9" w14:textId="77777777" w:rsidR="00C028C0" w:rsidRDefault="00C028C0">
                            <w:pPr>
                              <w:pStyle w:val="TableParagraph"/>
                              <w:spacing w:before="6"/>
                              <w:rPr>
                                <w:rFonts w:ascii="宋体" w:hAnsi="宋体" w:cs="宋体" w:hint="eastAsia"/>
                                <w:sz w:val="26"/>
                                <w:szCs w:val="26"/>
                              </w:rPr>
                            </w:pPr>
                          </w:p>
                          <w:p w14:paraId="384482F0" w14:textId="77777777" w:rsidR="00C028C0" w:rsidRDefault="00C028C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14:paraId="37600329"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14:paraId="79660ACA" w14:textId="77777777" w:rsidR="00C028C0" w:rsidRDefault="00C028C0">
                            <w:pPr>
                              <w:pStyle w:val="TableParagraph"/>
                              <w:spacing w:before="1"/>
                              <w:rPr>
                                <w:rFonts w:ascii="宋体" w:hAnsi="宋体" w:cs="宋体"/>
                                <w:sz w:val="16"/>
                                <w:szCs w:val="16"/>
                              </w:rPr>
                            </w:pPr>
                          </w:p>
                          <w:p w14:paraId="5AB8F1D9"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14:paraId="04230573" w14:textId="77777777" w:rsidR="00C028C0" w:rsidRDefault="00C028C0">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14:paraId="4E94CAAB" w14:textId="77777777" w:rsidR="00C028C0" w:rsidRDefault="00C028C0">
                            <w:pPr>
                              <w:pStyle w:val="TableParagraph"/>
                              <w:spacing w:before="54"/>
                              <w:ind w:left="7"/>
                              <w:rPr>
                                <w:rFonts w:ascii="宋体" w:hAnsi="宋体" w:cs="宋体"/>
                                <w:sz w:val="20"/>
                                <w:szCs w:val="20"/>
                                <w:lang w:eastAsia="zh-CN"/>
                              </w:rPr>
                            </w:pPr>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C028C0" w14:paraId="01CCF5FF" w14:textId="77777777">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14:paraId="7049FBB5"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14A510D"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B145B20"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56F8E10C" w14:textId="77777777" w:rsidR="00C028C0" w:rsidRDefault="00C028C0">
                            <w:pPr>
                              <w:widowControl/>
                              <w:jc w:val="left"/>
                              <w:rPr>
                                <w:rFonts w:ascii="Calibri" w:eastAsia="Times New Roman" w:hAnsi="Calibri"/>
                                <w:sz w:val="22"/>
                              </w:rPr>
                            </w:pPr>
                          </w:p>
                        </w:tc>
                        <w:tc>
                          <w:tcPr>
                            <w:tcW w:w="2966" w:type="dxa"/>
                            <w:tcBorders>
                              <w:top w:val="nil"/>
                              <w:left w:val="single" w:sz="4" w:space="0" w:color="000000"/>
                              <w:bottom w:val="single" w:sz="4" w:space="0" w:color="000000"/>
                              <w:right w:val="single" w:sz="4" w:space="0" w:color="000000"/>
                            </w:tcBorders>
                          </w:tcPr>
                          <w:p w14:paraId="24DE5E1B" w14:textId="77777777" w:rsidR="00C028C0" w:rsidRDefault="00C028C0">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C028C0" w14:paraId="0BA77D2D" w14:textId="7777777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2F05F65A" w14:textId="77777777" w:rsidR="00C028C0" w:rsidRDefault="00C028C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2C8B5D0" w14:textId="77777777" w:rsidR="00C028C0" w:rsidRDefault="00C028C0">
                            <w:pPr>
                              <w:widowControl/>
                              <w:jc w:val="left"/>
                              <w:rPr>
                                <w:rFonts w:ascii="宋体" w:eastAsia="Times New Roman"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38F3B23F" w14:textId="77777777" w:rsidR="00C028C0" w:rsidRDefault="00C028C0">
                            <w:pPr>
                              <w:pStyle w:val="TableParagraph"/>
                              <w:rPr>
                                <w:rFonts w:ascii="宋体" w:hAnsi="宋体" w:cs="宋体"/>
                                <w:sz w:val="20"/>
                                <w:szCs w:val="20"/>
                              </w:rPr>
                            </w:pPr>
                          </w:p>
                          <w:p w14:paraId="7809F1E0" w14:textId="77777777" w:rsidR="00C028C0" w:rsidRDefault="00C028C0">
                            <w:pPr>
                              <w:pStyle w:val="TableParagraph"/>
                              <w:rPr>
                                <w:rFonts w:ascii="宋体" w:hAnsi="宋体" w:cs="宋体" w:hint="eastAsia"/>
                                <w:sz w:val="20"/>
                                <w:szCs w:val="20"/>
                              </w:rPr>
                            </w:pPr>
                          </w:p>
                          <w:p w14:paraId="30911A28" w14:textId="77777777" w:rsidR="00C028C0" w:rsidRDefault="00C028C0">
                            <w:pPr>
                              <w:pStyle w:val="TableParagraph"/>
                              <w:rPr>
                                <w:rFonts w:ascii="宋体" w:hAnsi="宋体" w:cs="宋体" w:hint="eastAsia"/>
                                <w:sz w:val="20"/>
                                <w:szCs w:val="20"/>
                              </w:rPr>
                            </w:pPr>
                          </w:p>
                          <w:p w14:paraId="49A54D11" w14:textId="77777777" w:rsidR="00C028C0" w:rsidRDefault="00C028C0">
                            <w:pPr>
                              <w:pStyle w:val="TableParagraph"/>
                              <w:rPr>
                                <w:rFonts w:ascii="宋体" w:hAnsi="宋体" w:cs="宋体" w:hint="eastAsia"/>
                                <w:sz w:val="20"/>
                                <w:szCs w:val="20"/>
                              </w:rPr>
                            </w:pPr>
                          </w:p>
                          <w:p w14:paraId="658A6B87" w14:textId="77777777" w:rsidR="00C028C0" w:rsidRDefault="00C028C0">
                            <w:pPr>
                              <w:pStyle w:val="TableParagraph"/>
                              <w:rPr>
                                <w:rFonts w:ascii="宋体" w:hAnsi="宋体" w:cs="宋体" w:hint="eastAsia"/>
                                <w:sz w:val="20"/>
                                <w:szCs w:val="20"/>
                              </w:rPr>
                            </w:pPr>
                          </w:p>
                          <w:p w14:paraId="0A4BF888" w14:textId="77777777" w:rsidR="00C028C0" w:rsidRDefault="00C028C0">
                            <w:pPr>
                              <w:pStyle w:val="TableParagraph"/>
                              <w:rPr>
                                <w:rFonts w:ascii="宋体" w:hAnsi="宋体" w:cs="宋体" w:hint="eastAsia"/>
                                <w:sz w:val="20"/>
                                <w:szCs w:val="20"/>
                              </w:rPr>
                            </w:pPr>
                          </w:p>
                          <w:p w14:paraId="1F8A2EC2" w14:textId="77777777" w:rsidR="00C028C0" w:rsidRDefault="00C028C0">
                            <w:pPr>
                              <w:pStyle w:val="TableParagraph"/>
                              <w:spacing w:before="171"/>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14:paraId="1330888B"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14:paraId="47F2FB96" w14:textId="77777777" w:rsidR="00C028C0" w:rsidRDefault="00C028C0">
                            <w:pPr>
                              <w:pStyle w:val="TableParagraph"/>
                              <w:rPr>
                                <w:rFonts w:ascii="宋体" w:hAnsi="宋体" w:cs="宋体"/>
                                <w:sz w:val="20"/>
                                <w:szCs w:val="20"/>
                              </w:rPr>
                            </w:pPr>
                          </w:p>
                          <w:p w14:paraId="4FAA8115" w14:textId="77777777" w:rsidR="00C028C0" w:rsidRDefault="00C028C0">
                            <w:pPr>
                              <w:pStyle w:val="TableParagraph"/>
                              <w:rPr>
                                <w:rFonts w:ascii="宋体" w:hAnsi="宋体" w:cs="宋体" w:hint="eastAsia"/>
                                <w:sz w:val="20"/>
                                <w:szCs w:val="20"/>
                              </w:rPr>
                            </w:pPr>
                          </w:p>
                          <w:p w14:paraId="5B26E96E" w14:textId="77777777" w:rsidR="00C028C0" w:rsidRDefault="00C028C0">
                            <w:pPr>
                              <w:pStyle w:val="TableParagraph"/>
                              <w:spacing w:before="12"/>
                              <w:rPr>
                                <w:rFonts w:ascii="宋体" w:hAnsi="宋体" w:cs="宋体" w:hint="eastAsia"/>
                                <w:sz w:val="19"/>
                                <w:szCs w:val="19"/>
                              </w:rPr>
                            </w:pPr>
                          </w:p>
                          <w:p w14:paraId="7ED602E4"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14:paraId="7339CE2D" w14:textId="77777777" w:rsidR="00C028C0" w:rsidRDefault="00C028C0">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C028C0" w14:paraId="48402CBB"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3379DF52"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5791A90"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1FCF4FB"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104F25E4"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476D5419"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C028C0" w14:paraId="489545A5"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6100E01E"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9A2C519"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47046FE"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1260624E"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16A810B2"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C028C0" w14:paraId="28796818"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219DA1A3" w14:textId="77777777" w:rsidR="00C028C0" w:rsidRDefault="00C028C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74EA3C3" w14:textId="77777777" w:rsidR="00C028C0" w:rsidRDefault="00C028C0">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EED367F" w14:textId="77777777" w:rsidR="00C028C0" w:rsidRDefault="00C028C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4D508AFD" w14:textId="77777777" w:rsidR="00C028C0" w:rsidRDefault="00C028C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14:paraId="25F0F87C"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C028C0" w14:paraId="3AE824EF"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49B194A"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D260B0A"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78272B3"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276FE5E"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2A091E9D"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spacing w:val="-15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C028C0" w14:paraId="02AE7AA3" w14:textId="7777777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14:paraId="76DDC2A2"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480AA94"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71CAEA1"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32643F8A"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4AE65DEF"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C028C0" w14:paraId="6A82C0A9" w14:textId="7777777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14:paraId="7AA36666" w14:textId="77777777" w:rsidR="00C028C0" w:rsidRDefault="00C028C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99C572F" w14:textId="77777777" w:rsidR="00C028C0" w:rsidRDefault="00C028C0">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DC987DB" w14:textId="77777777" w:rsidR="00C028C0" w:rsidRDefault="00C028C0">
                            <w:pPr>
                              <w:widowControl/>
                              <w:jc w:val="left"/>
                              <w:rPr>
                                <w:rFonts w:ascii="宋体" w:eastAsia="Times New Roman"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276DB7F9" w14:textId="77777777" w:rsidR="00C028C0" w:rsidRDefault="00C028C0">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14:paraId="37379603" w14:textId="77777777" w:rsidR="00C028C0" w:rsidRDefault="00C028C0">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C028C0" w14:paraId="5CE6BA76" w14:textId="7777777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35260FDA"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03AECB9"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F983678" w14:textId="77777777" w:rsidR="00C028C0" w:rsidRDefault="00C028C0">
                            <w:pPr>
                              <w:widowControl/>
                              <w:jc w:val="left"/>
                              <w:rPr>
                                <w:rFonts w:ascii="宋体" w:eastAsia="Times New Roman"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14:paraId="4D6E7B73" w14:textId="77777777" w:rsidR="00C028C0" w:rsidRDefault="00C028C0">
                            <w:pPr>
                              <w:pStyle w:val="TableParagraph"/>
                              <w:spacing w:before="2"/>
                              <w:rPr>
                                <w:rFonts w:ascii="宋体" w:hAnsi="宋体" w:cs="宋体"/>
                                <w:sz w:val="24"/>
                                <w:szCs w:val="24"/>
                                <w:lang w:eastAsia="zh-CN"/>
                              </w:rPr>
                            </w:pPr>
                          </w:p>
                          <w:p w14:paraId="2282CD29"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14:paraId="0F056455" w14:textId="77777777" w:rsidR="00C028C0" w:rsidRDefault="00C028C0">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C028C0" w14:paraId="4E7A10BE"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1A8C39CE"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0924DC2"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7BDCE9C" w14:textId="77777777" w:rsidR="00C028C0" w:rsidRDefault="00C028C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tcPr>
                          <w:p w14:paraId="27AC2D49"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1352119B"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《风</w:t>
                            </w:r>
                          </w:p>
                        </w:tc>
                      </w:tr>
                      <w:tr w:rsidR="00C028C0" w14:paraId="3513612E"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3BE13406"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9958C57"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935CE5C" w14:textId="77777777" w:rsidR="00C028C0" w:rsidRDefault="00C028C0">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14:paraId="703A5059"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14:paraId="082957A1" w14:textId="77777777" w:rsidR="00C028C0" w:rsidRDefault="00C028C0">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C028C0" w14:paraId="284A71F3" w14:textId="7777777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14:paraId="4383E333"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5AFEBED" w14:textId="77777777" w:rsidR="00C028C0" w:rsidRDefault="00C028C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8FAB91E" w14:textId="77777777" w:rsidR="00C028C0" w:rsidRDefault="00C028C0">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14:paraId="059C7B75" w14:textId="77777777" w:rsidR="00C028C0" w:rsidRDefault="00C028C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5F38FCE3" w14:textId="77777777" w:rsidR="00C028C0" w:rsidRDefault="00C028C0">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C028C0" w14:paraId="7E41599D" w14:textId="77777777">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14:paraId="4B0236D1" w14:textId="77777777" w:rsidR="00C028C0" w:rsidRDefault="00C028C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EFDCAF7" w14:textId="77777777" w:rsidR="00C028C0" w:rsidRDefault="00C028C0">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14:paraId="596033CE" w14:textId="77777777" w:rsidR="00C028C0" w:rsidRDefault="00C028C0">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14:paraId="5AB04A04" w14:textId="77777777" w:rsidR="00C028C0" w:rsidRDefault="00C028C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14:paraId="38144FAC" w14:textId="77777777" w:rsidR="00C028C0" w:rsidRDefault="00C028C0">
                            <w:pPr>
                              <w:pStyle w:val="TableParagraph"/>
                              <w:spacing w:before="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14:paraId="2C17DDF6" w14:textId="77777777" w:rsidR="00C028C0" w:rsidRDefault="00C028C0" w:rsidP="00C028C0">
                      <w:pPr>
                        <w:rPr>
                          <w:rFonts w:ascii="Calibri" w:hAnsi="Calibri"/>
                          <w:sz w:val="22"/>
                        </w:rPr>
                      </w:pPr>
                    </w:p>
                  </w:txbxContent>
                </v:textbox>
                <w10:wrap anchorx="page"/>
              </v:shape>
            </w:pict>
          </mc:Fallback>
        </mc:AlternateContent>
      </w:r>
      <w:r w:rsidRPr="00690813">
        <w:rPr>
          <w:rFonts w:ascii="宋体" w:hAnsi="宋体" w:cs="宋体" w:hint="eastAsia"/>
          <w:w w:val="99"/>
          <w:sz w:val="20"/>
          <w:szCs w:val="20"/>
        </w:rPr>
        <w:t>）</w:t>
      </w:r>
    </w:p>
    <w:p w14:paraId="31F2828A" w14:textId="77777777" w:rsidR="00C028C0" w:rsidRPr="00690813" w:rsidRDefault="00C028C0" w:rsidP="00C028C0">
      <w:pPr>
        <w:rPr>
          <w:rFonts w:ascii="宋体" w:hAnsi="宋体" w:cs="宋体" w:hint="eastAsia"/>
          <w:sz w:val="20"/>
          <w:szCs w:val="20"/>
        </w:rPr>
      </w:pPr>
    </w:p>
    <w:p w14:paraId="3F86B53C" w14:textId="77777777" w:rsidR="00C028C0" w:rsidRPr="00690813" w:rsidRDefault="00C028C0" w:rsidP="00C028C0">
      <w:pPr>
        <w:rPr>
          <w:rFonts w:ascii="宋体" w:hAnsi="宋体" w:cs="宋体" w:hint="eastAsia"/>
          <w:sz w:val="20"/>
          <w:szCs w:val="20"/>
        </w:rPr>
      </w:pPr>
    </w:p>
    <w:p w14:paraId="2DE3951E" w14:textId="77777777" w:rsidR="00C028C0" w:rsidRPr="00690813" w:rsidRDefault="00C028C0" w:rsidP="00C028C0">
      <w:pPr>
        <w:rPr>
          <w:rFonts w:ascii="宋体" w:hAnsi="宋体" w:cs="宋体" w:hint="eastAsia"/>
          <w:sz w:val="20"/>
          <w:szCs w:val="20"/>
        </w:rPr>
      </w:pPr>
    </w:p>
    <w:p w14:paraId="0EDC5CF8" w14:textId="77777777" w:rsidR="00C028C0" w:rsidRPr="00690813" w:rsidRDefault="00C028C0" w:rsidP="00C028C0">
      <w:pPr>
        <w:rPr>
          <w:rFonts w:ascii="宋体" w:hAnsi="宋体" w:cs="宋体" w:hint="eastAsia"/>
          <w:sz w:val="20"/>
          <w:szCs w:val="20"/>
        </w:rPr>
      </w:pPr>
    </w:p>
    <w:p w14:paraId="36E74AFE" w14:textId="77777777" w:rsidR="00C028C0" w:rsidRPr="00690813" w:rsidRDefault="00C028C0" w:rsidP="00C028C0">
      <w:pPr>
        <w:rPr>
          <w:rFonts w:ascii="宋体" w:hAnsi="宋体" w:cs="宋体" w:hint="eastAsia"/>
          <w:sz w:val="20"/>
          <w:szCs w:val="20"/>
        </w:rPr>
      </w:pPr>
    </w:p>
    <w:p w14:paraId="6234D540" w14:textId="77777777" w:rsidR="00C028C0" w:rsidRPr="00690813" w:rsidRDefault="00C028C0" w:rsidP="00C028C0">
      <w:pPr>
        <w:rPr>
          <w:rFonts w:ascii="宋体" w:hAnsi="宋体" w:cs="宋体" w:hint="eastAsia"/>
          <w:sz w:val="20"/>
          <w:szCs w:val="20"/>
        </w:rPr>
      </w:pPr>
    </w:p>
    <w:p w14:paraId="1FE5F66E" w14:textId="77777777" w:rsidR="00C028C0" w:rsidRPr="00690813" w:rsidRDefault="00C028C0" w:rsidP="00C028C0">
      <w:pPr>
        <w:rPr>
          <w:rFonts w:ascii="宋体" w:hAnsi="宋体" w:cs="宋体" w:hint="eastAsia"/>
          <w:sz w:val="20"/>
          <w:szCs w:val="20"/>
        </w:rPr>
      </w:pPr>
    </w:p>
    <w:p w14:paraId="542BAF4E" w14:textId="77777777" w:rsidR="00C028C0" w:rsidRPr="00690813" w:rsidRDefault="00C028C0" w:rsidP="00C028C0">
      <w:pPr>
        <w:rPr>
          <w:rFonts w:ascii="宋体" w:hAnsi="宋体" w:cs="宋体" w:hint="eastAsia"/>
          <w:sz w:val="20"/>
          <w:szCs w:val="20"/>
        </w:rPr>
      </w:pPr>
    </w:p>
    <w:p w14:paraId="2AF118E8" w14:textId="77777777" w:rsidR="00C028C0" w:rsidRPr="00690813" w:rsidRDefault="00C028C0" w:rsidP="00C028C0">
      <w:pPr>
        <w:rPr>
          <w:rFonts w:ascii="宋体" w:hAnsi="宋体" w:cs="宋体" w:hint="eastAsia"/>
          <w:sz w:val="20"/>
          <w:szCs w:val="20"/>
        </w:rPr>
      </w:pPr>
    </w:p>
    <w:p w14:paraId="7E554063" w14:textId="77777777" w:rsidR="00C028C0" w:rsidRPr="00690813" w:rsidRDefault="00C028C0" w:rsidP="00C028C0">
      <w:pPr>
        <w:rPr>
          <w:rFonts w:ascii="宋体" w:hAnsi="宋体" w:cs="宋体" w:hint="eastAsia"/>
          <w:sz w:val="20"/>
          <w:szCs w:val="20"/>
        </w:rPr>
      </w:pPr>
    </w:p>
    <w:p w14:paraId="27941A71" w14:textId="77777777" w:rsidR="00C028C0" w:rsidRPr="00690813" w:rsidRDefault="00C028C0" w:rsidP="00C028C0">
      <w:pPr>
        <w:spacing w:before="1"/>
        <w:rPr>
          <w:rFonts w:ascii="宋体" w:hAnsi="宋体" w:cs="宋体" w:hint="eastAsia"/>
          <w:sz w:val="14"/>
          <w:szCs w:val="14"/>
        </w:rPr>
      </w:pPr>
    </w:p>
    <w:p w14:paraId="77C719EB" w14:textId="77777777" w:rsidR="00C028C0" w:rsidRPr="00690813" w:rsidRDefault="00C028C0" w:rsidP="00C028C0">
      <w:pPr>
        <w:spacing w:before="37"/>
        <w:ind w:right="104"/>
        <w:jc w:val="right"/>
        <w:rPr>
          <w:rFonts w:ascii="宋体" w:hAnsi="宋体" w:cs="宋体" w:hint="eastAsia"/>
          <w:sz w:val="20"/>
          <w:szCs w:val="20"/>
        </w:rPr>
      </w:pPr>
      <w:r w:rsidRPr="00690813">
        <w:rPr>
          <w:rFonts w:ascii="宋体" w:hAnsi="宋体" w:cs="宋体" w:hint="eastAsia"/>
          <w:w w:val="99"/>
          <w:sz w:val="20"/>
          <w:szCs w:val="20"/>
        </w:rPr>
        <w:t>；</w:t>
      </w:r>
    </w:p>
    <w:p w14:paraId="2C3A4768" w14:textId="77777777" w:rsidR="00C028C0" w:rsidRPr="00690813" w:rsidRDefault="00C028C0" w:rsidP="00C028C0">
      <w:pPr>
        <w:spacing w:before="11"/>
        <w:rPr>
          <w:rFonts w:ascii="宋体" w:hAnsi="宋体" w:cs="宋体" w:hint="eastAsia"/>
          <w:sz w:val="24"/>
        </w:rPr>
      </w:pPr>
    </w:p>
    <w:p w14:paraId="52D21E26" w14:textId="77777777" w:rsidR="00C028C0" w:rsidRPr="00690813" w:rsidRDefault="00C028C0" w:rsidP="00C028C0">
      <w:pPr>
        <w:spacing w:before="37"/>
        <w:ind w:right="145"/>
        <w:jc w:val="right"/>
        <w:rPr>
          <w:rFonts w:ascii="宋体" w:hAnsi="宋体" w:cs="宋体" w:hint="eastAsia"/>
          <w:sz w:val="20"/>
          <w:szCs w:val="20"/>
        </w:rPr>
      </w:pPr>
      <w:r w:rsidRPr="00690813">
        <w:rPr>
          <w:rFonts w:ascii="宋体" w:hAnsi="宋体" w:cs="宋体" w:hint="eastAsia"/>
          <w:w w:val="99"/>
          <w:sz w:val="20"/>
          <w:szCs w:val="20"/>
        </w:rPr>
        <w:t>）</w:t>
      </w:r>
    </w:p>
    <w:p w14:paraId="61DB6893" w14:textId="77777777" w:rsidR="00C028C0" w:rsidRPr="00690813" w:rsidRDefault="00C028C0" w:rsidP="00C028C0">
      <w:pPr>
        <w:rPr>
          <w:rFonts w:ascii="宋体" w:hAnsi="宋体" w:cs="宋体" w:hint="eastAsia"/>
          <w:sz w:val="20"/>
          <w:szCs w:val="20"/>
        </w:rPr>
      </w:pPr>
    </w:p>
    <w:p w14:paraId="3947C843" w14:textId="77777777" w:rsidR="00C028C0" w:rsidRPr="00690813" w:rsidRDefault="00C028C0" w:rsidP="00C028C0">
      <w:pPr>
        <w:rPr>
          <w:rFonts w:ascii="宋体" w:hAnsi="宋体" w:cs="宋体" w:hint="eastAsia"/>
          <w:sz w:val="20"/>
          <w:szCs w:val="20"/>
        </w:rPr>
      </w:pPr>
    </w:p>
    <w:p w14:paraId="11DA8BA8" w14:textId="77777777" w:rsidR="00C028C0" w:rsidRPr="00690813" w:rsidRDefault="00C028C0" w:rsidP="00C028C0">
      <w:pPr>
        <w:rPr>
          <w:rFonts w:ascii="宋体" w:hAnsi="宋体" w:cs="宋体" w:hint="eastAsia"/>
          <w:sz w:val="20"/>
          <w:szCs w:val="20"/>
        </w:rPr>
      </w:pPr>
    </w:p>
    <w:p w14:paraId="082C734B" w14:textId="77777777" w:rsidR="00C028C0" w:rsidRPr="00690813" w:rsidRDefault="00C028C0" w:rsidP="00C028C0">
      <w:pPr>
        <w:rPr>
          <w:rFonts w:ascii="宋体" w:hAnsi="宋体" w:cs="宋体" w:hint="eastAsia"/>
          <w:sz w:val="20"/>
          <w:szCs w:val="20"/>
        </w:rPr>
      </w:pPr>
    </w:p>
    <w:p w14:paraId="2C4FADC2" w14:textId="77777777" w:rsidR="00C028C0" w:rsidRPr="00690813" w:rsidRDefault="00C028C0" w:rsidP="00C028C0">
      <w:pPr>
        <w:rPr>
          <w:rFonts w:ascii="宋体" w:hAnsi="宋体" w:cs="宋体" w:hint="eastAsia"/>
          <w:sz w:val="20"/>
          <w:szCs w:val="20"/>
        </w:rPr>
      </w:pPr>
    </w:p>
    <w:p w14:paraId="07C9B715" w14:textId="77777777" w:rsidR="00C028C0" w:rsidRPr="00690813" w:rsidRDefault="00C028C0" w:rsidP="00C028C0">
      <w:pPr>
        <w:rPr>
          <w:rFonts w:ascii="宋体" w:hAnsi="宋体" w:cs="宋体" w:hint="eastAsia"/>
          <w:sz w:val="20"/>
          <w:szCs w:val="20"/>
        </w:rPr>
      </w:pPr>
    </w:p>
    <w:p w14:paraId="60815EAB" w14:textId="77777777" w:rsidR="00C028C0" w:rsidRPr="00690813" w:rsidRDefault="00C028C0" w:rsidP="00C028C0">
      <w:pPr>
        <w:rPr>
          <w:rFonts w:ascii="宋体" w:hAnsi="宋体" w:cs="宋体" w:hint="eastAsia"/>
          <w:sz w:val="20"/>
          <w:szCs w:val="20"/>
        </w:rPr>
      </w:pPr>
    </w:p>
    <w:p w14:paraId="5E19AF3E" w14:textId="77777777" w:rsidR="00C028C0" w:rsidRPr="00690813" w:rsidRDefault="00C028C0" w:rsidP="00C028C0">
      <w:pPr>
        <w:rPr>
          <w:rFonts w:ascii="宋体" w:hAnsi="宋体" w:cs="宋体" w:hint="eastAsia"/>
          <w:sz w:val="20"/>
          <w:szCs w:val="20"/>
        </w:rPr>
      </w:pPr>
    </w:p>
    <w:p w14:paraId="1A64D7A9" w14:textId="77777777" w:rsidR="00C028C0" w:rsidRPr="00690813" w:rsidRDefault="00C028C0" w:rsidP="00C028C0">
      <w:pPr>
        <w:rPr>
          <w:rFonts w:ascii="宋体" w:hAnsi="宋体" w:cs="宋体" w:hint="eastAsia"/>
          <w:sz w:val="20"/>
          <w:szCs w:val="20"/>
        </w:rPr>
      </w:pPr>
    </w:p>
    <w:p w14:paraId="29B224B8" w14:textId="77777777" w:rsidR="00C028C0" w:rsidRPr="00690813" w:rsidRDefault="00C028C0" w:rsidP="00C028C0">
      <w:pPr>
        <w:rPr>
          <w:rFonts w:ascii="宋体" w:hAnsi="宋体" w:cs="宋体" w:hint="eastAsia"/>
          <w:sz w:val="20"/>
          <w:szCs w:val="20"/>
        </w:rPr>
      </w:pPr>
    </w:p>
    <w:p w14:paraId="323774C5" w14:textId="77777777" w:rsidR="00C028C0" w:rsidRPr="00690813" w:rsidRDefault="00C028C0" w:rsidP="00C028C0">
      <w:pPr>
        <w:rPr>
          <w:rFonts w:ascii="宋体" w:hAnsi="宋体" w:cs="宋体" w:hint="eastAsia"/>
          <w:sz w:val="20"/>
          <w:szCs w:val="20"/>
        </w:rPr>
      </w:pPr>
    </w:p>
    <w:p w14:paraId="14877FD0" w14:textId="77777777" w:rsidR="00C028C0" w:rsidRPr="00690813" w:rsidRDefault="00C028C0" w:rsidP="00C028C0">
      <w:pPr>
        <w:rPr>
          <w:rFonts w:ascii="宋体" w:hAnsi="宋体" w:cs="宋体" w:hint="eastAsia"/>
          <w:sz w:val="20"/>
          <w:szCs w:val="20"/>
        </w:rPr>
      </w:pPr>
    </w:p>
    <w:p w14:paraId="2D3F04AA" w14:textId="77777777" w:rsidR="00C028C0" w:rsidRPr="00690813" w:rsidRDefault="00C028C0" w:rsidP="00C028C0">
      <w:pPr>
        <w:rPr>
          <w:rFonts w:ascii="宋体" w:hAnsi="宋体" w:cs="宋体" w:hint="eastAsia"/>
          <w:sz w:val="20"/>
          <w:szCs w:val="20"/>
        </w:rPr>
      </w:pPr>
    </w:p>
    <w:p w14:paraId="65A2A6C7" w14:textId="77777777" w:rsidR="00C028C0" w:rsidRPr="00690813" w:rsidRDefault="00C028C0" w:rsidP="00C028C0">
      <w:pPr>
        <w:rPr>
          <w:rFonts w:ascii="宋体" w:hAnsi="宋体" w:cs="宋体" w:hint="eastAsia"/>
          <w:sz w:val="20"/>
          <w:szCs w:val="20"/>
        </w:rPr>
      </w:pPr>
    </w:p>
    <w:p w14:paraId="2BE502E6" w14:textId="77777777" w:rsidR="00C028C0" w:rsidRPr="00690813" w:rsidRDefault="00C028C0" w:rsidP="00C028C0">
      <w:pPr>
        <w:rPr>
          <w:rFonts w:ascii="宋体" w:hAnsi="宋体" w:cs="宋体" w:hint="eastAsia"/>
          <w:sz w:val="20"/>
          <w:szCs w:val="20"/>
        </w:rPr>
      </w:pPr>
    </w:p>
    <w:p w14:paraId="0BAD0CE5" w14:textId="77777777" w:rsidR="00C028C0" w:rsidRPr="00690813" w:rsidRDefault="00C028C0" w:rsidP="00C028C0">
      <w:pPr>
        <w:rPr>
          <w:rFonts w:ascii="宋体" w:hAnsi="宋体" w:cs="宋体" w:hint="eastAsia"/>
          <w:sz w:val="20"/>
          <w:szCs w:val="20"/>
        </w:rPr>
      </w:pPr>
    </w:p>
    <w:p w14:paraId="08D470C8" w14:textId="77777777" w:rsidR="00C028C0" w:rsidRPr="00690813" w:rsidRDefault="00C028C0" w:rsidP="00C028C0">
      <w:pPr>
        <w:spacing w:before="6"/>
        <w:rPr>
          <w:rFonts w:ascii="宋体" w:hAnsi="宋体" w:cs="宋体" w:hint="eastAsia"/>
          <w:sz w:val="29"/>
          <w:szCs w:val="29"/>
        </w:rPr>
      </w:pPr>
    </w:p>
    <w:p w14:paraId="58F755FD" w14:textId="77777777" w:rsidR="00C028C0" w:rsidRPr="00690813" w:rsidRDefault="00C028C0" w:rsidP="00C028C0">
      <w:pPr>
        <w:spacing w:before="37"/>
        <w:ind w:right="102"/>
        <w:jc w:val="right"/>
        <w:rPr>
          <w:rFonts w:ascii="宋体" w:hAnsi="宋体" w:cs="宋体" w:hint="eastAsia"/>
          <w:sz w:val="20"/>
          <w:szCs w:val="20"/>
        </w:rPr>
      </w:pPr>
      <w:r w:rsidRPr="00690813">
        <w:rPr>
          <w:rFonts w:ascii="宋体" w:hAnsi="宋体" w:cs="宋体" w:hint="eastAsia"/>
          <w:w w:val="99"/>
          <w:sz w:val="20"/>
          <w:szCs w:val="20"/>
        </w:rPr>
        <w:t>）</w:t>
      </w:r>
    </w:p>
    <w:p w14:paraId="23AAA0A1" w14:textId="77777777" w:rsidR="00C028C0" w:rsidRPr="00690813" w:rsidRDefault="00C028C0" w:rsidP="00C028C0">
      <w:pPr>
        <w:rPr>
          <w:rFonts w:ascii="宋体" w:hAnsi="宋体" w:cs="宋体" w:hint="eastAsia"/>
          <w:sz w:val="20"/>
          <w:szCs w:val="20"/>
        </w:rPr>
      </w:pPr>
    </w:p>
    <w:p w14:paraId="63E11288" w14:textId="77777777" w:rsidR="00C028C0" w:rsidRPr="00690813" w:rsidRDefault="00C028C0" w:rsidP="00C028C0">
      <w:pPr>
        <w:rPr>
          <w:rFonts w:ascii="宋体" w:hAnsi="宋体" w:cs="宋体" w:hint="eastAsia"/>
          <w:sz w:val="20"/>
          <w:szCs w:val="20"/>
        </w:rPr>
      </w:pPr>
    </w:p>
    <w:p w14:paraId="4C90E7A3" w14:textId="77777777" w:rsidR="00C028C0" w:rsidRPr="00690813" w:rsidRDefault="00C028C0" w:rsidP="00C028C0">
      <w:pPr>
        <w:spacing w:before="3"/>
        <w:rPr>
          <w:rFonts w:ascii="宋体" w:hAnsi="宋体" w:cs="宋体" w:hint="eastAsia"/>
          <w:sz w:val="22"/>
        </w:rPr>
      </w:pPr>
    </w:p>
    <w:p w14:paraId="6E133832" w14:textId="77777777" w:rsidR="00C028C0" w:rsidRPr="00690813" w:rsidRDefault="00C028C0" w:rsidP="00C028C0">
      <w:pPr>
        <w:spacing w:before="37"/>
        <w:ind w:right="102"/>
        <w:jc w:val="right"/>
        <w:rPr>
          <w:rFonts w:ascii="宋体" w:hAnsi="宋体" w:cs="宋体" w:hint="eastAsia"/>
          <w:sz w:val="20"/>
          <w:szCs w:val="20"/>
        </w:rPr>
      </w:pPr>
      <w:r w:rsidRPr="00690813">
        <w:rPr>
          <w:rFonts w:ascii="宋体" w:hAnsi="宋体" w:cs="宋体" w:hint="eastAsia"/>
          <w:w w:val="99"/>
          <w:sz w:val="20"/>
          <w:szCs w:val="20"/>
        </w:rPr>
        <w:t>）</w:t>
      </w:r>
    </w:p>
    <w:p w14:paraId="725FCA26" w14:textId="77777777" w:rsidR="00C028C0" w:rsidRPr="00690813" w:rsidRDefault="00C028C0" w:rsidP="00C028C0">
      <w:pPr>
        <w:widowControl/>
        <w:jc w:val="left"/>
        <w:rPr>
          <w:rFonts w:ascii="宋体" w:hAnsi="宋体" w:cs="宋体"/>
          <w:sz w:val="20"/>
          <w:szCs w:val="20"/>
        </w:rPr>
        <w:sectPr w:rsidR="00C028C0" w:rsidRPr="00690813">
          <w:pgSz w:w="11910" w:h="16840"/>
          <w:pgMar w:top="1340" w:right="1500" w:bottom="280" w:left="1680" w:header="720" w:footer="720" w:gutter="0"/>
          <w:cols w:space="720"/>
        </w:sectPr>
      </w:pPr>
    </w:p>
    <w:p w14:paraId="5FDB1AE6" w14:textId="77777777" w:rsidR="00C028C0" w:rsidRPr="00690813" w:rsidRDefault="00C028C0" w:rsidP="00C028C0">
      <w:pPr>
        <w:rPr>
          <w:rFonts w:ascii="宋体" w:hAnsi="宋体" w:cs="宋体" w:hint="eastAsia"/>
          <w:sz w:val="20"/>
          <w:szCs w:val="20"/>
        </w:rPr>
      </w:pPr>
    </w:p>
    <w:p w14:paraId="73A3D693" w14:textId="77777777" w:rsidR="00C028C0" w:rsidRPr="00690813" w:rsidRDefault="00C028C0" w:rsidP="00C028C0">
      <w:pPr>
        <w:rPr>
          <w:rFonts w:ascii="宋体" w:hAnsi="宋体" w:cs="宋体" w:hint="eastAsia"/>
          <w:sz w:val="20"/>
          <w:szCs w:val="20"/>
        </w:rPr>
      </w:pPr>
    </w:p>
    <w:p w14:paraId="6F6BAA41" w14:textId="77777777" w:rsidR="00C028C0" w:rsidRPr="00690813" w:rsidRDefault="00C028C0" w:rsidP="00C028C0">
      <w:pPr>
        <w:rPr>
          <w:rFonts w:ascii="宋体" w:hAnsi="宋体" w:cs="宋体" w:hint="eastAsia"/>
          <w:sz w:val="20"/>
          <w:szCs w:val="20"/>
        </w:rPr>
      </w:pPr>
    </w:p>
    <w:p w14:paraId="106F6C56" w14:textId="77777777" w:rsidR="00C028C0" w:rsidRPr="00690813" w:rsidRDefault="00C028C0" w:rsidP="00C028C0">
      <w:pPr>
        <w:spacing w:before="13"/>
        <w:rPr>
          <w:rFonts w:ascii="宋体" w:hAnsi="宋体" w:cs="宋体" w:hint="eastAsia"/>
          <w:sz w:val="24"/>
        </w:rPr>
      </w:pPr>
    </w:p>
    <w:p w14:paraId="1D9BE84D" w14:textId="5BC15888" w:rsidR="00C028C0" w:rsidRPr="00690813" w:rsidRDefault="00C028C0" w:rsidP="00C028C0">
      <w:pPr>
        <w:spacing w:before="37"/>
        <w:ind w:right="150"/>
        <w:jc w:val="right"/>
        <w:rPr>
          <w:rFonts w:ascii="宋体" w:hAnsi="宋体" w:cs="宋体" w:hint="eastAsia"/>
          <w:sz w:val="20"/>
          <w:szCs w:val="20"/>
        </w:rPr>
      </w:pPr>
      <w:r w:rsidRPr="00690813">
        <w:rPr>
          <w:rFonts w:hint="eastAsia"/>
          <w:noProof/>
        </w:rPr>
        <mc:AlternateContent>
          <mc:Choice Requires="wps">
            <w:drawing>
              <wp:anchor distT="0" distB="0" distL="114300" distR="114300" simplePos="0" relativeHeight="251661312" behindDoc="0" locked="0" layoutInCell="1" allowOverlap="1" wp14:anchorId="3F0F354E" wp14:editId="4A669079">
                <wp:simplePos x="0" y="0"/>
                <wp:positionH relativeFrom="page">
                  <wp:posOffset>1132205</wp:posOffset>
                </wp:positionH>
                <wp:positionV relativeFrom="paragraph">
                  <wp:posOffset>-654050</wp:posOffset>
                </wp:positionV>
                <wp:extent cx="5356860" cy="8275320"/>
                <wp:effectExtent l="0" t="381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82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1166"/>
                              <w:gridCol w:w="1800"/>
                              <w:gridCol w:w="1915"/>
                              <w:gridCol w:w="2966"/>
                            </w:tblGrid>
                            <w:tr w:rsidR="00C028C0" w14:paraId="0AE3B537" w14:textId="77777777">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14:paraId="2AAAFF02" w14:textId="77777777" w:rsidR="00C028C0" w:rsidRDefault="00C028C0">
                                  <w:pPr>
                                    <w:rPr>
                                      <w:rFonts w:ascii="Calibri" w:hAnsi="Calibri"/>
                                      <w:sz w:val="22"/>
                                    </w:rPr>
                                  </w:pPr>
                                </w:p>
                              </w:tc>
                              <w:tc>
                                <w:tcPr>
                                  <w:tcW w:w="1166" w:type="dxa"/>
                                  <w:vMerge w:val="restart"/>
                                  <w:tcBorders>
                                    <w:top w:val="single" w:sz="4" w:space="0" w:color="auto"/>
                                    <w:left w:val="single" w:sz="4" w:space="0" w:color="auto"/>
                                    <w:bottom w:val="single" w:sz="4" w:space="0" w:color="auto"/>
                                    <w:right w:val="single" w:sz="4" w:space="0" w:color="auto"/>
                                  </w:tcBorders>
                                </w:tcPr>
                                <w:p w14:paraId="7D05C4FE" w14:textId="77777777" w:rsidR="00C028C0" w:rsidRDefault="00C028C0">
                                  <w:pPr>
                                    <w:rPr>
                                      <w:rFonts w:ascii="Calibri" w:hAnsi="Calibri"/>
                                      <w:sz w:val="22"/>
                                    </w:rPr>
                                  </w:pPr>
                                </w:p>
                              </w:tc>
                              <w:tc>
                                <w:tcPr>
                                  <w:tcW w:w="1800" w:type="dxa"/>
                                  <w:vMerge w:val="restart"/>
                                  <w:tcBorders>
                                    <w:top w:val="single" w:sz="4" w:space="0" w:color="auto"/>
                                    <w:left w:val="single" w:sz="4" w:space="0" w:color="auto"/>
                                    <w:bottom w:val="single" w:sz="4" w:space="0" w:color="auto"/>
                                    <w:right w:val="single" w:sz="4" w:space="0" w:color="auto"/>
                                  </w:tcBorders>
                                </w:tcPr>
                                <w:p w14:paraId="6163393C" w14:textId="77777777" w:rsidR="00C028C0" w:rsidRDefault="00C028C0">
                                  <w:pPr>
                                    <w:pStyle w:val="TableParagraph"/>
                                    <w:rPr>
                                      <w:rFonts w:ascii="宋体" w:hAnsi="宋体" w:cs="宋体"/>
                                      <w:sz w:val="20"/>
                                      <w:szCs w:val="20"/>
                                    </w:rPr>
                                  </w:pPr>
                                </w:p>
                                <w:p w14:paraId="3697A178" w14:textId="77777777" w:rsidR="00C028C0" w:rsidRDefault="00C028C0">
                                  <w:pPr>
                                    <w:pStyle w:val="TableParagraph"/>
                                    <w:rPr>
                                      <w:rFonts w:ascii="宋体" w:hAnsi="宋体" w:cs="宋体" w:hint="eastAsia"/>
                                      <w:sz w:val="20"/>
                                      <w:szCs w:val="20"/>
                                    </w:rPr>
                                  </w:pPr>
                                </w:p>
                                <w:p w14:paraId="721A36EE" w14:textId="77777777" w:rsidR="00C028C0" w:rsidRDefault="00C028C0">
                                  <w:pPr>
                                    <w:pStyle w:val="TableParagraph"/>
                                    <w:rPr>
                                      <w:rFonts w:ascii="宋体" w:hAnsi="宋体" w:cs="宋体" w:hint="eastAsia"/>
                                      <w:sz w:val="20"/>
                                      <w:szCs w:val="20"/>
                                    </w:rPr>
                                  </w:pPr>
                                </w:p>
                                <w:p w14:paraId="72BA4D75" w14:textId="77777777" w:rsidR="00C028C0" w:rsidRDefault="00C028C0">
                                  <w:pPr>
                                    <w:pStyle w:val="TableParagraph"/>
                                    <w:rPr>
                                      <w:rFonts w:ascii="宋体" w:hAnsi="宋体" w:cs="宋体" w:hint="eastAsia"/>
                                      <w:sz w:val="20"/>
                                      <w:szCs w:val="20"/>
                                    </w:rPr>
                                  </w:pPr>
                                </w:p>
                                <w:p w14:paraId="703A6B3A" w14:textId="77777777" w:rsidR="00C028C0" w:rsidRDefault="00C028C0">
                                  <w:pPr>
                                    <w:pStyle w:val="TableParagraph"/>
                                    <w:rPr>
                                      <w:rFonts w:ascii="宋体" w:hAnsi="宋体" w:cs="宋体" w:hint="eastAsia"/>
                                      <w:sz w:val="20"/>
                                      <w:szCs w:val="20"/>
                                    </w:rPr>
                                  </w:pPr>
                                </w:p>
                                <w:p w14:paraId="0C30754D" w14:textId="77777777" w:rsidR="00C028C0" w:rsidRDefault="00C028C0">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14:paraId="3A10CDBC" w14:textId="77777777" w:rsidR="00C028C0" w:rsidRDefault="00C028C0">
                                  <w:pPr>
                                    <w:pStyle w:val="TableParagraph"/>
                                    <w:spacing w:before="12"/>
                                    <w:rPr>
                                      <w:rFonts w:ascii="宋体" w:hAnsi="宋体" w:cs="宋体"/>
                                      <w:sz w:val="15"/>
                                      <w:szCs w:val="15"/>
                                    </w:rPr>
                                  </w:pPr>
                                </w:p>
                                <w:p w14:paraId="31B17911"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007E5DDE" w14:textId="77777777" w:rsidR="00C028C0" w:rsidRDefault="00C028C0">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z w:val="20"/>
                                      <w:szCs w:val="20"/>
                                      <w:lang w:eastAsia="zh-CN"/>
                                    </w:rPr>
                                    <w:tab/>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C028C0" w14:paraId="7D6595F2" w14:textId="77777777">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tcPr>
                                <w:p w14:paraId="5CABAEDC" w14:textId="77777777" w:rsidR="00C028C0" w:rsidRDefault="00C028C0">
                                  <w:pPr>
                                    <w:widowControl/>
                                    <w:jc w:val="left"/>
                                    <w:rPr>
                                      <w:rFonts w:ascii="Calibri" w:eastAsia="Times New Roman" w:hAnsi="Calibri"/>
                                      <w:sz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416015E3" w14:textId="77777777" w:rsidR="00C028C0" w:rsidRDefault="00C028C0">
                                  <w:pPr>
                                    <w:widowControl/>
                                    <w:jc w:val="left"/>
                                    <w:rPr>
                                      <w:rFonts w:ascii="Calibri" w:eastAsia="Times New Roman" w:hAnsi="Calibri"/>
                                      <w:sz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1E346D19" w14:textId="77777777" w:rsidR="00C028C0" w:rsidRDefault="00C028C0">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14:paraId="5C4A246F" w14:textId="77777777" w:rsidR="00C028C0" w:rsidRDefault="00C028C0">
                                  <w:pPr>
                                    <w:pStyle w:val="TableParagraph"/>
                                    <w:spacing w:before="2"/>
                                    <w:rPr>
                                      <w:rFonts w:ascii="宋体" w:hAnsi="宋体" w:cs="宋体"/>
                                      <w:sz w:val="24"/>
                                      <w:szCs w:val="24"/>
                                      <w:lang w:eastAsia="zh-CN"/>
                                    </w:rPr>
                                  </w:pPr>
                                </w:p>
                                <w:p w14:paraId="236493B0"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648286D9" w14:textId="77777777" w:rsidR="00C028C0" w:rsidRDefault="00C028C0">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7E7C30B5" w14:textId="77777777" w:rsidR="00C028C0" w:rsidRDefault="00C028C0">
                                  <w:pPr>
                                    <w:pStyle w:val="TableParagraph"/>
                                    <w:spacing w:before="1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06</w:t>
                                  </w:r>
                                  <w:r>
                                    <w:rPr>
                                      <w:rFonts w:ascii="宋体" w:hAnsi="宋体" w:cs="宋体" w:hint="eastAsia"/>
                                      <w:spacing w:val="1"/>
                                      <w:w w:val="99"/>
                                      <w:sz w:val="20"/>
                                      <w:szCs w:val="20"/>
                                    </w:rPr>
                                    <w:t>65</w:t>
                                  </w:r>
                                  <w:r>
                                    <w:rPr>
                                      <w:rFonts w:ascii="宋体" w:hAnsi="宋体" w:cs="宋体" w:hint="eastAsia"/>
                                      <w:w w:val="99"/>
                                      <w:sz w:val="20"/>
                                      <w:szCs w:val="20"/>
                                    </w:rPr>
                                    <w:t>）</w:t>
                                  </w:r>
                                </w:p>
                              </w:tc>
                            </w:tr>
                            <w:tr w:rsidR="00C028C0" w14:paraId="712B44D1" w14:textId="77777777">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14:paraId="3D367168" w14:textId="77777777" w:rsidR="00C028C0" w:rsidRDefault="00C028C0">
                                  <w:pPr>
                                    <w:widowControl/>
                                    <w:jc w:val="left"/>
                                    <w:rPr>
                                      <w:rFonts w:ascii="Calibri" w:eastAsia="Times New Roman" w:hAnsi="Calibri"/>
                                      <w:sz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6CA96C6F" w14:textId="77777777" w:rsidR="00C028C0" w:rsidRDefault="00C028C0">
                                  <w:pPr>
                                    <w:widowControl/>
                                    <w:jc w:val="left"/>
                                    <w:rPr>
                                      <w:rFonts w:ascii="Calibri" w:eastAsia="Times New Roman" w:hAnsi="Calibri"/>
                                      <w:sz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3AB1CD5E" w14:textId="77777777" w:rsidR="00C028C0" w:rsidRDefault="00C028C0">
                                  <w:pPr>
                                    <w:widowControl/>
                                    <w:jc w:val="left"/>
                                    <w:rPr>
                                      <w:rFonts w:ascii="宋体" w:eastAsia="Times New Roman" w:hAnsi="宋体" w:cs="宋体"/>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14:paraId="5220707B" w14:textId="77777777" w:rsidR="00C028C0" w:rsidRDefault="00C028C0">
                                  <w:pPr>
                                    <w:pStyle w:val="TableParagraph"/>
                                    <w:rPr>
                                      <w:rFonts w:ascii="宋体" w:hAnsi="宋体" w:cs="宋体"/>
                                      <w:sz w:val="19"/>
                                      <w:szCs w:val="19"/>
                                    </w:rPr>
                                  </w:pPr>
                                </w:p>
                                <w:p w14:paraId="4187F6A6"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180E2196" w14:textId="77777777" w:rsidR="00C028C0" w:rsidRDefault="00C028C0">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19438921" w14:textId="77777777">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14:paraId="23FBF126" w14:textId="77777777" w:rsidR="00C028C0" w:rsidRDefault="00C028C0">
                                  <w:pPr>
                                    <w:widowControl/>
                                    <w:jc w:val="left"/>
                                    <w:rPr>
                                      <w:rFonts w:ascii="Calibri" w:eastAsia="Times New Roman" w:hAnsi="Calibri"/>
                                      <w:sz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135F15F3" w14:textId="77777777" w:rsidR="00C028C0" w:rsidRDefault="00C028C0">
                                  <w:pPr>
                                    <w:widowControl/>
                                    <w:jc w:val="left"/>
                                    <w:rPr>
                                      <w:rFonts w:ascii="Calibri" w:eastAsia="Times New Roman" w:hAnsi="Calibri"/>
                                      <w:sz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41D9C845" w14:textId="77777777" w:rsidR="00C028C0" w:rsidRDefault="00C028C0">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14:paraId="5AE4D35C" w14:textId="77777777" w:rsidR="00C028C0" w:rsidRDefault="00C028C0">
                                  <w:pPr>
                                    <w:pStyle w:val="TableParagraph"/>
                                    <w:spacing w:before="12"/>
                                    <w:rPr>
                                      <w:rFonts w:ascii="宋体" w:hAnsi="宋体" w:cs="宋体"/>
                                      <w:sz w:val="15"/>
                                      <w:szCs w:val="15"/>
                                      <w:lang w:eastAsia="zh-CN"/>
                                    </w:rPr>
                                  </w:pPr>
                                </w:p>
                                <w:p w14:paraId="178D5787"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14:paraId="2463871F" w14:textId="77777777" w:rsidR="00C028C0" w:rsidRDefault="00C028C0">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C028C0" w14:paraId="34067B8F" w14:textId="77777777">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14:paraId="4EF07ACC" w14:textId="77777777" w:rsidR="00C028C0" w:rsidRDefault="00C028C0">
                                  <w:pPr>
                                    <w:pStyle w:val="TableParagraph"/>
                                    <w:rPr>
                                      <w:rFonts w:ascii="宋体" w:hAnsi="宋体" w:cs="宋体"/>
                                      <w:sz w:val="20"/>
                                      <w:szCs w:val="20"/>
                                      <w:lang w:eastAsia="zh-CN"/>
                                    </w:rPr>
                                  </w:pPr>
                                </w:p>
                                <w:p w14:paraId="7AA3CCB5" w14:textId="77777777" w:rsidR="00C028C0" w:rsidRDefault="00C028C0">
                                  <w:pPr>
                                    <w:pStyle w:val="TableParagraph"/>
                                    <w:rPr>
                                      <w:rFonts w:ascii="宋体" w:hAnsi="宋体" w:cs="宋体" w:hint="eastAsia"/>
                                      <w:sz w:val="20"/>
                                      <w:szCs w:val="20"/>
                                      <w:lang w:eastAsia="zh-CN"/>
                                    </w:rPr>
                                  </w:pPr>
                                </w:p>
                                <w:p w14:paraId="78F12B78" w14:textId="77777777" w:rsidR="00C028C0" w:rsidRDefault="00C028C0">
                                  <w:pPr>
                                    <w:pStyle w:val="TableParagraph"/>
                                    <w:rPr>
                                      <w:rFonts w:ascii="宋体" w:hAnsi="宋体" w:cs="宋体" w:hint="eastAsia"/>
                                      <w:sz w:val="20"/>
                                      <w:szCs w:val="20"/>
                                      <w:lang w:eastAsia="zh-CN"/>
                                    </w:rPr>
                                  </w:pPr>
                                </w:p>
                                <w:p w14:paraId="571D9434" w14:textId="77777777" w:rsidR="00C028C0" w:rsidRDefault="00C028C0">
                                  <w:pPr>
                                    <w:pStyle w:val="TableParagraph"/>
                                    <w:rPr>
                                      <w:rFonts w:ascii="宋体" w:hAnsi="宋体" w:cs="宋体" w:hint="eastAsia"/>
                                      <w:sz w:val="20"/>
                                      <w:szCs w:val="20"/>
                                      <w:lang w:eastAsia="zh-CN"/>
                                    </w:rPr>
                                  </w:pPr>
                                </w:p>
                                <w:p w14:paraId="24CB613D" w14:textId="77777777" w:rsidR="00C028C0" w:rsidRDefault="00C028C0">
                                  <w:pPr>
                                    <w:pStyle w:val="TableParagraph"/>
                                    <w:rPr>
                                      <w:rFonts w:ascii="宋体" w:hAnsi="宋体" w:cs="宋体" w:hint="eastAsia"/>
                                      <w:sz w:val="20"/>
                                      <w:szCs w:val="20"/>
                                      <w:lang w:eastAsia="zh-CN"/>
                                    </w:rPr>
                                  </w:pPr>
                                </w:p>
                                <w:p w14:paraId="295E2C8A" w14:textId="77777777" w:rsidR="00C028C0" w:rsidRDefault="00C028C0">
                                  <w:pPr>
                                    <w:pStyle w:val="TableParagraph"/>
                                    <w:spacing w:before="12"/>
                                    <w:rPr>
                                      <w:rFonts w:ascii="宋体" w:hAnsi="宋体" w:cs="宋体" w:hint="eastAsia"/>
                                      <w:sz w:val="23"/>
                                      <w:szCs w:val="23"/>
                                      <w:lang w:eastAsia="zh-CN"/>
                                    </w:rPr>
                                  </w:pPr>
                                </w:p>
                                <w:p w14:paraId="1CDF79A2"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14:paraId="444A0AFA" w14:textId="77777777" w:rsidR="00C028C0" w:rsidRDefault="00C028C0">
                                  <w:pPr>
                                    <w:pStyle w:val="TableParagraph"/>
                                    <w:rPr>
                                      <w:rFonts w:ascii="宋体" w:hAnsi="宋体" w:cs="宋体"/>
                                      <w:sz w:val="20"/>
                                      <w:szCs w:val="20"/>
                                    </w:rPr>
                                  </w:pPr>
                                </w:p>
                                <w:p w14:paraId="6793EB77" w14:textId="77777777" w:rsidR="00C028C0" w:rsidRDefault="00C028C0">
                                  <w:pPr>
                                    <w:pStyle w:val="TableParagraph"/>
                                    <w:rPr>
                                      <w:rFonts w:ascii="宋体" w:hAnsi="宋体" w:cs="宋体" w:hint="eastAsia"/>
                                      <w:sz w:val="20"/>
                                      <w:szCs w:val="20"/>
                                    </w:rPr>
                                  </w:pPr>
                                </w:p>
                                <w:p w14:paraId="30BD1B7C" w14:textId="77777777" w:rsidR="00C028C0" w:rsidRDefault="00C028C0">
                                  <w:pPr>
                                    <w:pStyle w:val="TableParagraph"/>
                                    <w:rPr>
                                      <w:rFonts w:ascii="宋体" w:hAnsi="宋体" w:cs="宋体" w:hint="eastAsia"/>
                                      <w:sz w:val="20"/>
                                      <w:szCs w:val="20"/>
                                    </w:rPr>
                                  </w:pPr>
                                </w:p>
                                <w:p w14:paraId="61D4230F" w14:textId="77777777" w:rsidR="00C028C0" w:rsidRDefault="00C028C0">
                                  <w:pPr>
                                    <w:pStyle w:val="TableParagraph"/>
                                    <w:rPr>
                                      <w:rFonts w:ascii="宋体" w:hAnsi="宋体" w:cs="宋体" w:hint="eastAsia"/>
                                      <w:sz w:val="20"/>
                                      <w:szCs w:val="20"/>
                                    </w:rPr>
                                  </w:pPr>
                                </w:p>
                                <w:p w14:paraId="2251ED70" w14:textId="77777777" w:rsidR="00C028C0" w:rsidRDefault="00C028C0">
                                  <w:pPr>
                                    <w:pStyle w:val="TableParagraph"/>
                                    <w:rPr>
                                      <w:rFonts w:ascii="宋体" w:hAnsi="宋体" w:cs="宋体" w:hint="eastAsia"/>
                                      <w:sz w:val="20"/>
                                      <w:szCs w:val="20"/>
                                    </w:rPr>
                                  </w:pPr>
                                </w:p>
                                <w:p w14:paraId="3C0EA63F" w14:textId="77777777" w:rsidR="00C028C0" w:rsidRDefault="00C028C0">
                                  <w:pPr>
                                    <w:pStyle w:val="TableParagraph"/>
                                    <w:spacing w:before="157"/>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14:paraId="190CA072"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14:paraId="1473FBED" w14:textId="77777777" w:rsidR="00C028C0" w:rsidRDefault="00C028C0">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14:paraId="409463A7"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17BFCC1F" w14:textId="77777777" w:rsidR="00C028C0" w:rsidRDefault="00C028C0">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C028C0" w14:paraId="7025B6A5" w14:textId="77777777">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14:paraId="77BEDC8F"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70206251"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568ADBF" w14:textId="77777777" w:rsidR="00C028C0" w:rsidRDefault="00C028C0">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14:paraId="3BDE36A7"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56E37C55" w14:textId="77777777" w:rsidR="00C028C0" w:rsidRDefault="00C028C0">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C028C0" w14:paraId="0327D36B" w14:textId="77777777">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14:paraId="71DCDC1D"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40F52E42"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8FC7F35" w14:textId="77777777" w:rsidR="00C028C0" w:rsidRDefault="00C028C0">
                                  <w:pPr>
                                    <w:pStyle w:val="TableParagraph"/>
                                    <w:spacing w:before="4"/>
                                    <w:rPr>
                                      <w:rFonts w:ascii="宋体" w:hAnsi="宋体" w:cs="宋体"/>
                                      <w:sz w:val="18"/>
                                      <w:szCs w:val="18"/>
                                      <w:lang w:eastAsia="zh-CN"/>
                                    </w:rPr>
                                  </w:pPr>
                                </w:p>
                                <w:p w14:paraId="29A8D6F1"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14:paraId="4D4AA85A"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44296581" w14:textId="77777777" w:rsidR="00C028C0" w:rsidRDefault="00C028C0">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C028C0" w14:paraId="57915A0F" w14:textId="77777777">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tcPr>
                                <w:p w14:paraId="29E66346"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067B3F24"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131EFDE" w14:textId="77777777" w:rsidR="00C028C0" w:rsidRDefault="00C028C0">
                                  <w:pPr>
                                    <w:pStyle w:val="TableParagraph"/>
                                    <w:spacing w:before="5"/>
                                    <w:rPr>
                                      <w:rFonts w:ascii="宋体" w:hAnsi="宋体" w:cs="宋体"/>
                                      <w:sz w:val="15"/>
                                      <w:szCs w:val="15"/>
                                      <w:lang w:eastAsia="zh-CN"/>
                                    </w:rPr>
                                  </w:pPr>
                                </w:p>
                                <w:p w14:paraId="33CBDC6F" w14:textId="77777777" w:rsidR="00C028C0" w:rsidRDefault="00C028C0">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14:paraId="2ED45E6D"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243735BE" w14:textId="77777777" w:rsidR="00C028C0" w:rsidRDefault="00C028C0">
                                  <w:pPr>
                                    <w:pStyle w:val="TableParagraph"/>
                                    <w:spacing w:before="5"/>
                                    <w:rPr>
                                      <w:rFonts w:ascii="宋体" w:hAnsi="宋体" w:cs="宋体"/>
                                      <w:sz w:val="15"/>
                                      <w:szCs w:val="15"/>
                                      <w:lang w:eastAsia="zh-CN"/>
                                    </w:rPr>
                                  </w:pPr>
                                </w:p>
                                <w:p w14:paraId="75159210" w14:textId="77777777" w:rsidR="00C028C0" w:rsidRDefault="00C028C0">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C028C0" w14:paraId="574BBDAC" w14:textId="77777777">
                              <w:trPr>
                                <w:trHeight w:hRule="exact" w:val="802"/>
                              </w:trPr>
                              <w:tc>
                                <w:tcPr>
                                  <w:tcW w:w="574" w:type="dxa"/>
                                  <w:tcBorders>
                                    <w:top w:val="single" w:sz="4" w:space="0" w:color="auto"/>
                                    <w:left w:val="single" w:sz="4" w:space="0" w:color="auto"/>
                                    <w:bottom w:val="single" w:sz="4" w:space="0" w:color="auto"/>
                                    <w:right w:val="single" w:sz="4" w:space="0" w:color="auto"/>
                                  </w:tcBorders>
                                </w:tcPr>
                                <w:p w14:paraId="7E38E12A" w14:textId="77777777" w:rsidR="00C028C0" w:rsidRDefault="00C028C0">
                                  <w:pPr>
                                    <w:pStyle w:val="TableParagraph"/>
                                    <w:spacing w:before="1"/>
                                    <w:rPr>
                                      <w:rFonts w:ascii="宋体" w:hAnsi="宋体" w:cs="宋体"/>
                                      <w:sz w:val="18"/>
                                      <w:szCs w:val="18"/>
                                      <w:lang w:eastAsia="zh-CN"/>
                                    </w:rPr>
                                  </w:pPr>
                                </w:p>
                                <w:p w14:paraId="672301CA"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14:paraId="45089433" w14:textId="77777777" w:rsidR="00C028C0" w:rsidRDefault="00C028C0">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14:paraId="752A3EFE"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14:paraId="70BF87A3" w14:textId="77777777" w:rsidR="00C028C0" w:rsidRDefault="00C028C0">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14:paraId="7EC371AC"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2AECBE42" w14:textId="77777777" w:rsidR="00C028C0" w:rsidRDefault="00C028C0">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C028C0" w14:paraId="4B41CF27" w14:textId="77777777">
                              <w:trPr>
                                <w:trHeight w:hRule="exact" w:val="1942"/>
                              </w:trPr>
                              <w:tc>
                                <w:tcPr>
                                  <w:tcW w:w="574" w:type="dxa"/>
                                  <w:tcBorders>
                                    <w:top w:val="single" w:sz="4" w:space="0" w:color="auto"/>
                                    <w:left w:val="single" w:sz="4" w:space="0" w:color="auto"/>
                                    <w:bottom w:val="single" w:sz="4" w:space="0" w:color="auto"/>
                                    <w:right w:val="single" w:sz="4" w:space="0" w:color="auto"/>
                                  </w:tcBorders>
                                </w:tcPr>
                                <w:p w14:paraId="0FB84535" w14:textId="77777777" w:rsidR="00C028C0" w:rsidRDefault="00C028C0">
                                  <w:pPr>
                                    <w:pStyle w:val="TableParagraph"/>
                                    <w:rPr>
                                      <w:rFonts w:ascii="宋体" w:hAnsi="宋体" w:cs="宋体"/>
                                      <w:sz w:val="20"/>
                                      <w:szCs w:val="20"/>
                                      <w:lang w:eastAsia="zh-CN"/>
                                    </w:rPr>
                                  </w:pPr>
                                </w:p>
                                <w:p w14:paraId="2B43ADF0" w14:textId="77777777" w:rsidR="00C028C0" w:rsidRDefault="00C028C0">
                                  <w:pPr>
                                    <w:pStyle w:val="TableParagraph"/>
                                    <w:rPr>
                                      <w:rFonts w:ascii="宋体" w:hAnsi="宋体" w:cs="宋体" w:hint="eastAsia"/>
                                      <w:sz w:val="20"/>
                                      <w:szCs w:val="20"/>
                                      <w:lang w:eastAsia="zh-CN"/>
                                    </w:rPr>
                                  </w:pPr>
                                </w:p>
                                <w:p w14:paraId="5E74A60E" w14:textId="77777777" w:rsidR="00C028C0" w:rsidRDefault="00C028C0">
                                  <w:pPr>
                                    <w:pStyle w:val="TableParagraph"/>
                                    <w:spacing w:before="10"/>
                                    <w:rPr>
                                      <w:rFonts w:ascii="宋体" w:hAnsi="宋体" w:cs="宋体" w:hint="eastAsia"/>
                                      <w:sz w:val="21"/>
                                      <w:szCs w:val="21"/>
                                      <w:lang w:eastAsia="zh-CN"/>
                                    </w:rPr>
                                  </w:pPr>
                                </w:p>
                                <w:p w14:paraId="3C134712"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14:paraId="4A9A4B2A" w14:textId="77777777" w:rsidR="00C028C0" w:rsidRDefault="00C028C0">
                                  <w:pPr>
                                    <w:pStyle w:val="TableParagraph"/>
                                    <w:rPr>
                                      <w:rFonts w:ascii="宋体" w:hAnsi="宋体" w:cs="宋体"/>
                                      <w:sz w:val="20"/>
                                      <w:szCs w:val="20"/>
                                    </w:rPr>
                                  </w:pPr>
                                </w:p>
                                <w:p w14:paraId="1C426AFE" w14:textId="77777777" w:rsidR="00C028C0" w:rsidRDefault="00C028C0">
                                  <w:pPr>
                                    <w:pStyle w:val="TableParagraph"/>
                                    <w:spacing w:before="11"/>
                                    <w:rPr>
                                      <w:rFonts w:ascii="宋体" w:hAnsi="宋体" w:cs="宋体" w:hint="eastAsia"/>
                                      <w:sz w:val="29"/>
                                      <w:szCs w:val="29"/>
                                    </w:rPr>
                                  </w:pPr>
                                </w:p>
                                <w:p w14:paraId="3B0F58DB" w14:textId="77777777" w:rsidR="00C028C0" w:rsidRDefault="00C028C0">
                                  <w:pPr>
                                    <w:pStyle w:val="TableParagraph"/>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14:paraId="56D0A771"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14:paraId="1DB48ABF" w14:textId="77777777" w:rsidR="00C028C0" w:rsidRDefault="00C028C0">
                                  <w:pPr>
                                    <w:pStyle w:val="TableParagraph"/>
                                    <w:rPr>
                                      <w:rFonts w:ascii="宋体" w:hAnsi="宋体" w:cs="宋体"/>
                                      <w:sz w:val="20"/>
                                      <w:szCs w:val="20"/>
                                    </w:rPr>
                                  </w:pPr>
                                </w:p>
                                <w:p w14:paraId="323B7C0F" w14:textId="77777777" w:rsidR="00C028C0" w:rsidRDefault="00C028C0">
                                  <w:pPr>
                                    <w:pStyle w:val="TableParagraph"/>
                                    <w:spacing w:before="11"/>
                                    <w:rPr>
                                      <w:rFonts w:ascii="宋体" w:hAnsi="宋体" w:cs="宋体" w:hint="eastAsia"/>
                                      <w:sz w:val="29"/>
                                      <w:szCs w:val="29"/>
                                    </w:rPr>
                                  </w:pPr>
                                </w:p>
                                <w:p w14:paraId="2F13078B" w14:textId="77777777" w:rsidR="00C028C0" w:rsidRDefault="00C028C0">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14:paraId="08152CE7" w14:textId="77777777" w:rsidR="00C028C0" w:rsidRDefault="00C028C0">
                                  <w:pPr>
                                    <w:pStyle w:val="TableParagraph"/>
                                    <w:rPr>
                                      <w:rFonts w:ascii="宋体" w:hAnsi="宋体" w:cs="宋体"/>
                                      <w:sz w:val="20"/>
                                      <w:szCs w:val="20"/>
                                    </w:rPr>
                                  </w:pPr>
                                </w:p>
                                <w:p w14:paraId="2F683F62" w14:textId="77777777" w:rsidR="00C028C0" w:rsidRDefault="00C028C0">
                                  <w:pPr>
                                    <w:pStyle w:val="TableParagraph"/>
                                    <w:rPr>
                                      <w:rFonts w:ascii="宋体" w:hAnsi="宋体" w:cs="宋体" w:hint="eastAsia"/>
                                      <w:sz w:val="20"/>
                                      <w:szCs w:val="20"/>
                                    </w:rPr>
                                  </w:pPr>
                                </w:p>
                                <w:p w14:paraId="4D54658C" w14:textId="77777777" w:rsidR="00C028C0" w:rsidRDefault="00C028C0">
                                  <w:pPr>
                                    <w:pStyle w:val="TableParagraph"/>
                                    <w:spacing w:before="10"/>
                                    <w:rPr>
                                      <w:rFonts w:ascii="宋体" w:hAnsi="宋体" w:cs="宋体" w:hint="eastAsia"/>
                                      <w:sz w:val="21"/>
                                      <w:szCs w:val="21"/>
                                    </w:rPr>
                                  </w:pPr>
                                </w:p>
                                <w:p w14:paraId="39C8889F"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14:paraId="5D2E10A7" w14:textId="77777777" w:rsidR="00C028C0" w:rsidRDefault="00C028C0">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C028C0" w14:paraId="7DCB3660" w14:textId="77777777">
                              <w:trPr>
                                <w:trHeight w:hRule="exact" w:val="787"/>
                              </w:trPr>
                              <w:tc>
                                <w:tcPr>
                                  <w:tcW w:w="574" w:type="dxa"/>
                                  <w:tcBorders>
                                    <w:top w:val="single" w:sz="4" w:space="0" w:color="auto"/>
                                    <w:left w:val="single" w:sz="4" w:space="0" w:color="auto"/>
                                    <w:bottom w:val="single" w:sz="4" w:space="0" w:color="auto"/>
                                    <w:right w:val="single" w:sz="4" w:space="0" w:color="auto"/>
                                  </w:tcBorders>
                                </w:tcPr>
                                <w:p w14:paraId="36B4E801" w14:textId="77777777" w:rsidR="00C028C0" w:rsidRDefault="00C028C0">
                                  <w:pPr>
                                    <w:pStyle w:val="TableParagraph"/>
                                    <w:spacing w:before="10"/>
                                    <w:rPr>
                                      <w:rFonts w:ascii="宋体" w:hAnsi="宋体" w:cs="宋体"/>
                                      <w:sz w:val="17"/>
                                      <w:szCs w:val="17"/>
                                      <w:lang w:eastAsia="zh-CN"/>
                                    </w:rPr>
                                  </w:pPr>
                                </w:p>
                                <w:p w14:paraId="55354A39"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14:paraId="786D6111" w14:textId="77777777" w:rsidR="00C028C0" w:rsidRDefault="00C028C0">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14:paraId="1731CCC1"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14:paraId="6C88BA17" w14:textId="77777777" w:rsidR="00C028C0" w:rsidRDefault="00C028C0">
                                  <w:pPr>
                                    <w:pStyle w:val="TableParagraph"/>
                                    <w:spacing w:before="10"/>
                                    <w:rPr>
                                      <w:rFonts w:ascii="宋体" w:hAnsi="宋体" w:cs="宋体"/>
                                      <w:sz w:val="17"/>
                                      <w:szCs w:val="17"/>
                                    </w:rPr>
                                  </w:pPr>
                                </w:p>
                                <w:p w14:paraId="5457E41D"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14:paraId="4AD70BC5"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36EB593C" w14:textId="77777777" w:rsidR="00C028C0" w:rsidRDefault="00C028C0">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123919FC" w14:textId="77777777">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14:paraId="77F1EA12" w14:textId="77777777" w:rsidR="00C028C0" w:rsidRDefault="00C028C0">
                                  <w:pPr>
                                    <w:pStyle w:val="TableParagraph"/>
                                    <w:rPr>
                                      <w:rFonts w:ascii="宋体" w:hAnsi="宋体" w:cs="宋体"/>
                                      <w:sz w:val="20"/>
                                      <w:szCs w:val="20"/>
                                      <w:lang w:eastAsia="zh-CN"/>
                                    </w:rPr>
                                  </w:pPr>
                                </w:p>
                                <w:p w14:paraId="16ADB5A5" w14:textId="77777777" w:rsidR="00C028C0" w:rsidRDefault="00C028C0">
                                  <w:pPr>
                                    <w:pStyle w:val="TableParagraph"/>
                                    <w:rPr>
                                      <w:rFonts w:ascii="宋体" w:hAnsi="宋体" w:cs="宋体" w:hint="eastAsia"/>
                                      <w:sz w:val="20"/>
                                      <w:szCs w:val="20"/>
                                      <w:lang w:eastAsia="zh-CN"/>
                                    </w:rPr>
                                  </w:pPr>
                                </w:p>
                                <w:p w14:paraId="211E2D38" w14:textId="77777777" w:rsidR="00C028C0" w:rsidRDefault="00C028C0">
                                  <w:pPr>
                                    <w:pStyle w:val="TableParagraph"/>
                                    <w:rPr>
                                      <w:rFonts w:ascii="宋体" w:hAnsi="宋体" w:cs="宋体" w:hint="eastAsia"/>
                                      <w:sz w:val="20"/>
                                      <w:szCs w:val="20"/>
                                      <w:lang w:eastAsia="zh-CN"/>
                                    </w:rPr>
                                  </w:pPr>
                                </w:p>
                                <w:p w14:paraId="1DB9929D" w14:textId="77777777" w:rsidR="00C028C0" w:rsidRDefault="00C028C0">
                                  <w:pPr>
                                    <w:pStyle w:val="TableParagraph"/>
                                    <w:spacing w:before="1"/>
                                    <w:rPr>
                                      <w:rFonts w:ascii="宋体" w:hAnsi="宋体" w:cs="宋体" w:hint="eastAsia"/>
                                      <w:sz w:val="29"/>
                                      <w:szCs w:val="29"/>
                                      <w:lang w:eastAsia="zh-CN"/>
                                    </w:rPr>
                                  </w:pPr>
                                </w:p>
                                <w:p w14:paraId="733A5FA2"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14:paraId="2173B873" w14:textId="77777777" w:rsidR="00C028C0" w:rsidRDefault="00C028C0">
                                  <w:pPr>
                                    <w:pStyle w:val="TableParagraph"/>
                                    <w:rPr>
                                      <w:rFonts w:ascii="宋体" w:hAnsi="宋体" w:cs="宋体"/>
                                      <w:sz w:val="20"/>
                                      <w:szCs w:val="20"/>
                                    </w:rPr>
                                  </w:pPr>
                                </w:p>
                                <w:p w14:paraId="6F77CB26" w14:textId="77777777" w:rsidR="00C028C0" w:rsidRDefault="00C028C0">
                                  <w:pPr>
                                    <w:pStyle w:val="TableParagraph"/>
                                    <w:rPr>
                                      <w:rFonts w:ascii="宋体" w:hAnsi="宋体" w:cs="宋体" w:hint="eastAsia"/>
                                      <w:sz w:val="20"/>
                                      <w:szCs w:val="20"/>
                                    </w:rPr>
                                  </w:pPr>
                                </w:p>
                                <w:p w14:paraId="61B9538F" w14:textId="77777777" w:rsidR="00C028C0" w:rsidRDefault="00C028C0">
                                  <w:pPr>
                                    <w:pStyle w:val="TableParagraph"/>
                                    <w:spacing w:before="9"/>
                                    <w:rPr>
                                      <w:rFonts w:ascii="宋体" w:hAnsi="宋体" w:cs="宋体" w:hint="eastAsia"/>
                                      <w:sz w:val="17"/>
                                      <w:szCs w:val="17"/>
                                    </w:rPr>
                                  </w:pPr>
                                </w:p>
                                <w:p w14:paraId="1DC77E60" w14:textId="77777777" w:rsidR="00C028C0" w:rsidRDefault="00C028C0">
                                  <w:pPr>
                                    <w:pStyle w:val="TableParagraph"/>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805便</w:t>
                                  </w:r>
                                </w:p>
                                <w:p w14:paraId="0947F229"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14:paraId="2821B4BC" w14:textId="77777777" w:rsidR="00C028C0" w:rsidRDefault="00C028C0">
                                  <w:pPr>
                                    <w:pStyle w:val="TableParagraph"/>
                                    <w:spacing w:before="5"/>
                                    <w:rPr>
                                      <w:rFonts w:ascii="宋体" w:hAnsi="宋体" w:cs="宋体"/>
                                      <w:sz w:val="21"/>
                                      <w:szCs w:val="21"/>
                                    </w:rPr>
                                  </w:pPr>
                                </w:p>
                                <w:p w14:paraId="301F5FB9"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14:paraId="3EA8045D"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4EBC3A8D" w14:textId="77777777" w:rsidR="00C028C0" w:rsidRDefault="00C028C0">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261F1A1A"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C028C0" w14:paraId="244BAC50" w14:textId="77777777">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14:paraId="33A6976A" w14:textId="77777777" w:rsidR="00C028C0" w:rsidRDefault="00C028C0">
                                  <w:pPr>
                                    <w:widowControl/>
                                    <w:jc w:val="left"/>
                                    <w:rPr>
                                      <w:rFonts w:ascii="宋体" w:eastAsia="Times New Roman" w:hAnsi="宋体" w:cs="宋体"/>
                                      <w:kern w:val="0"/>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190B8032" w14:textId="77777777" w:rsidR="00C028C0" w:rsidRDefault="00C028C0">
                                  <w:pPr>
                                    <w:widowControl/>
                                    <w:jc w:val="left"/>
                                    <w:rPr>
                                      <w:rFonts w:ascii="宋体" w:eastAsia="Times New Roman" w:hAnsi="宋体" w:cs="宋体"/>
                                      <w:kern w:val="0"/>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14:paraId="6941CAF7" w14:textId="77777777" w:rsidR="00C028C0" w:rsidRDefault="00C028C0">
                                  <w:pPr>
                                    <w:pStyle w:val="TableParagraph"/>
                                    <w:spacing w:before="5"/>
                                    <w:rPr>
                                      <w:rFonts w:ascii="宋体" w:hAnsi="宋体" w:cs="宋体"/>
                                      <w:sz w:val="21"/>
                                      <w:szCs w:val="21"/>
                                    </w:rPr>
                                  </w:pPr>
                                </w:p>
                                <w:p w14:paraId="1C14468A"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14:paraId="50E2E9AF"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2C2BB857" w14:textId="77777777" w:rsidR="00C028C0" w:rsidRDefault="00C028C0">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C028C0" w14:paraId="61E6B32E" w14:textId="77777777">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14:paraId="061E3037"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4F2C5578"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2D7ABDD" w14:textId="77777777" w:rsidR="00C028C0" w:rsidRDefault="00C028C0">
                                  <w:pPr>
                                    <w:pStyle w:val="TableParagraph"/>
                                    <w:spacing w:before="5"/>
                                    <w:rPr>
                                      <w:rFonts w:ascii="宋体" w:hAnsi="宋体" w:cs="宋体"/>
                                      <w:sz w:val="21"/>
                                      <w:szCs w:val="21"/>
                                      <w:lang w:eastAsia="zh-CN"/>
                                    </w:rPr>
                                  </w:pPr>
                                </w:p>
                                <w:p w14:paraId="56E9443B"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14:paraId="4DEB6A84"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5B62370C" w14:textId="77777777" w:rsidR="00C028C0" w:rsidRDefault="00C028C0">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14:paraId="6A74D429" w14:textId="77777777" w:rsidR="00C028C0" w:rsidRDefault="00C028C0" w:rsidP="00C028C0">
                            <w:pPr>
                              <w:rPr>
                                <w:rFonts w:ascii="Calibri" w:hAnsi="Calibri"/>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354E" id="文本框 4" o:spid="_x0000_s1028" type="#_x0000_t202" style="position:absolute;left:0;text-align:left;margin-left:89.15pt;margin-top:-51.5pt;width:421.8pt;height:65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1166"/>
                        <w:gridCol w:w="1800"/>
                        <w:gridCol w:w="1915"/>
                        <w:gridCol w:w="2966"/>
                      </w:tblGrid>
                      <w:tr w:rsidR="00C028C0" w14:paraId="0AE3B537" w14:textId="77777777">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14:paraId="2AAAFF02" w14:textId="77777777" w:rsidR="00C028C0" w:rsidRDefault="00C028C0">
                            <w:pPr>
                              <w:rPr>
                                <w:rFonts w:ascii="Calibri" w:hAnsi="Calibri"/>
                                <w:sz w:val="22"/>
                              </w:rPr>
                            </w:pPr>
                          </w:p>
                        </w:tc>
                        <w:tc>
                          <w:tcPr>
                            <w:tcW w:w="1166" w:type="dxa"/>
                            <w:vMerge w:val="restart"/>
                            <w:tcBorders>
                              <w:top w:val="single" w:sz="4" w:space="0" w:color="auto"/>
                              <w:left w:val="single" w:sz="4" w:space="0" w:color="auto"/>
                              <w:bottom w:val="single" w:sz="4" w:space="0" w:color="auto"/>
                              <w:right w:val="single" w:sz="4" w:space="0" w:color="auto"/>
                            </w:tcBorders>
                          </w:tcPr>
                          <w:p w14:paraId="7D05C4FE" w14:textId="77777777" w:rsidR="00C028C0" w:rsidRDefault="00C028C0">
                            <w:pPr>
                              <w:rPr>
                                <w:rFonts w:ascii="Calibri" w:hAnsi="Calibri"/>
                                <w:sz w:val="22"/>
                              </w:rPr>
                            </w:pPr>
                          </w:p>
                        </w:tc>
                        <w:tc>
                          <w:tcPr>
                            <w:tcW w:w="1800" w:type="dxa"/>
                            <w:vMerge w:val="restart"/>
                            <w:tcBorders>
                              <w:top w:val="single" w:sz="4" w:space="0" w:color="auto"/>
                              <w:left w:val="single" w:sz="4" w:space="0" w:color="auto"/>
                              <w:bottom w:val="single" w:sz="4" w:space="0" w:color="auto"/>
                              <w:right w:val="single" w:sz="4" w:space="0" w:color="auto"/>
                            </w:tcBorders>
                          </w:tcPr>
                          <w:p w14:paraId="6163393C" w14:textId="77777777" w:rsidR="00C028C0" w:rsidRDefault="00C028C0">
                            <w:pPr>
                              <w:pStyle w:val="TableParagraph"/>
                              <w:rPr>
                                <w:rFonts w:ascii="宋体" w:hAnsi="宋体" w:cs="宋体"/>
                                <w:sz w:val="20"/>
                                <w:szCs w:val="20"/>
                              </w:rPr>
                            </w:pPr>
                          </w:p>
                          <w:p w14:paraId="3697A178" w14:textId="77777777" w:rsidR="00C028C0" w:rsidRDefault="00C028C0">
                            <w:pPr>
                              <w:pStyle w:val="TableParagraph"/>
                              <w:rPr>
                                <w:rFonts w:ascii="宋体" w:hAnsi="宋体" w:cs="宋体" w:hint="eastAsia"/>
                                <w:sz w:val="20"/>
                                <w:szCs w:val="20"/>
                              </w:rPr>
                            </w:pPr>
                          </w:p>
                          <w:p w14:paraId="721A36EE" w14:textId="77777777" w:rsidR="00C028C0" w:rsidRDefault="00C028C0">
                            <w:pPr>
                              <w:pStyle w:val="TableParagraph"/>
                              <w:rPr>
                                <w:rFonts w:ascii="宋体" w:hAnsi="宋体" w:cs="宋体" w:hint="eastAsia"/>
                                <w:sz w:val="20"/>
                                <w:szCs w:val="20"/>
                              </w:rPr>
                            </w:pPr>
                          </w:p>
                          <w:p w14:paraId="72BA4D75" w14:textId="77777777" w:rsidR="00C028C0" w:rsidRDefault="00C028C0">
                            <w:pPr>
                              <w:pStyle w:val="TableParagraph"/>
                              <w:rPr>
                                <w:rFonts w:ascii="宋体" w:hAnsi="宋体" w:cs="宋体" w:hint="eastAsia"/>
                                <w:sz w:val="20"/>
                                <w:szCs w:val="20"/>
                              </w:rPr>
                            </w:pPr>
                          </w:p>
                          <w:p w14:paraId="703A6B3A" w14:textId="77777777" w:rsidR="00C028C0" w:rsidRDefault="00C028C0">
                            <w:pPr>
                              <w:pStyle w:val="TableParagraph"/>
                              <w:rPr>
                                <w:rFonts w:ascii="宋体" w:hAnsi="宋体" w:cs="宋体" w:hint="eastAsia"/>
                                <w:sz w:val="20"/>
                                <w:szCs w:val="20"/>
                              </w:rPr>
                            </w:pPr>
                          </w:p>
                          <w:p w14:paraId="0C30754D" w14:textId="77777777" w:rsidR="00C028C0" w:rsidRDefault="00C028C0">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14:paraId="3A10CDBC" w14:textId="77777777" w:rsidR="00C028C0" w:rsidRDefault="00C028C0">
                            <w:pPr>
                              <w:pStyle w:val="TableParagraph"/>
                              <w:spacing w:before="12"/>
                              <w:rPr>
                                <w:rFonts w:ascii="宋体" w:hAnsi="宋体" w:cs="宋体"/>
                                <w:sz w:val="15"/>
                                <w:szCs w:val="15"/>
                              </w:rPr>
                            </w:pPr>
                          </w:p>
                          <w:p w14:paraId="31B17911"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007E5DDE" w14:textId="77777777" w:rsidR="00C028C0" w:rsidRDefault="00C028C0">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z w:val="20"/>
                                <w:szCs w:val="20"/>
                                <w:lang w:eastAsia="zh-CN"/>
                              </w:rPr>
                              <w:tab/>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C028C0" w14:paraId="7D6595F2" w14:textId="77777777">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tcPr>
                          <w:p w14:paraId="5CABAEDC" w14:textId="77777777" w:rsidR="00C028C0" w:rsidRDefault="00C028C0">
                            <w:pPr>
                              <w:widowControl/>
                              <w:jc w:val="left"/>
                              <w:rPr>
                                <w:rFonts w:ascii="Calibri" w:eastAsia="Times New Roman" w:hAnsi="Calibri"/>
                                <w:sz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416015E3" w14:textId="77777777" w:rsidR="00C028C0" w:rsidRDefault="00C028C0">
                            <w:pPr>
                              <w:widowControl/>
                              <w:jc w:val="left"/>
                              <w:rPr>
                                <w:rFonts w:ascii="Calibri" w:eastAsia="Times New Roman" w:hAnsi="Calibri"/>
                                <w:sz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1E346D19" w14:textId="77777777" w:rsidR="00C028C0" w:rsidRDefault="00C028C0">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14:paraId="5C4A246F" w14:textId="77777777" w:rsidR="00C028C0" w:rsidRDefault="00C028C0">
                            <w:pPr>
                              <w:pStyle w:val="TableParagraph"/>
                              <w:spacing w:before="2"/>
                              <w:rPr>
                                <w:rFonts w:ascii="宋体" w:hAnsi="宋体" w:cs="宋体"/>
                                <w:sz w:val="24"/>
                                <w:szCs w:val="24"/>
                                <w:lang w:eastAsia="zh-CN"/>
                              </w:rPr>
                            </w:pPr>
                          </w:p>
                          <w:p w14:paraId="236493B0"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648286D9" w14:textId="77777777" w:rsidR="00C028C0" w:rsidRDefault="00C028C0">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7E7C30B5" w14:textId="77777777" w:rsidR="00C028C0" w:rsidRDefault="00C028C0">
                            <w:pPr>
                              <w:pStyle w:val="TableParagraph"/>
                              <w:spacing w:before="1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06</w:t>
                            </w:r>
                            <w:r>
                              <w:rPr>
                                <w:rFonts w:ascii="宋体" w:hAnsi="宋体" w:cs="宋体" w:hint="eastAsia"/>
                                <w:spacing w:val="1"/>
                                <w:w w:val="99"/>
                                <w:sz w:val="20"/>
                                <w:szCs w:val="20"/>
                              </w:rPr>
                              <w:t>65</w:t>
                            </w:r>
                            <w:r>
                              <w:rPr>
                                <w:rFonts w:ascii="宋体" w:hAnsi="宋体" w:cs="宋体" w:hint="eastAsia"/>
                                <w:w w:val="99"/>
                                <w:sz w:val="20"/>
                                <w:szCs w:val="20"/>
                              </w:rPr>
                              <w:t>）</w:t>
                            </w:r>
                          </w:p>
                        </w:tc>
                      </w:tr>
                      <w:tr w:rsidR="00C028C0" w14:paraId="712B44D1" w14:textId="77777777">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14:paraId="3D367168" w14:textId="77777777" w:rsidR="00C028C0" w:rsidRDefault="00C028C0">
                            <w:pPr>
                              <w:widowControl/>
                              <w:jc w:val="left"/>
                              <w:rPr>
                                <w:rFonts w:ascii="Calibri" w:eastAsia="Times New Roman" w:hAnsi="Calibri"/>
                                <w:sz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6CA96C6F" w14:textId="77777777" w:rsidR="00C028C0" w:rsidRDefault="00C028C0">
                            <w:pPr>
                              <w:widowControl/>
                              <w:jc w:val="left"/>
                              <w:rPr>
                                <w:rFonts w:ascii="Calibri" w:eastAsia="Times New Roman" w:hAnsi="Calibri"/>
                                <w:sz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3AB1CD5E" w14:textId="77777777" w:rsidR="00C028C0" w:rsidRDefault="00C028C0">
                            <w:pPr>
                              <w:widowControl/>
                              <w:jc w:val="left"/>
                              <w:rPr>
                                <w:rFonts w:ascii="宋体" w:eastAsia="Times New Roman" w:hAnsi="宋体" w:cs="宋体"/>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14:paraId="5220707B" w14:textId="77777777" w:rsidR="00C028C0" w:rsidRDefault="00C028C0">
                            <w:pPr>
                              <w:pStyle w:val="TableParagraph"/>
                              <w:rPr>
                                <w:rFonts w:ascii="宋体" w:hAnsi="宋体" w:cs="宋体"/>
                                <w:sz w:val="19"/>
                                <w:szCs w:val="19"/>
                              </w:rPr>
                            </w:pPr>
                          </w:p>
                          <w:p w14:paraId="4187F6A6"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180E2196" w14:textId="77777777" w:rsidR="00C028C0" w:rsidRDefault="00C028C0">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19438921" w14:textId="77777777">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14:paraId="23FBF126" w14:textId="77777777" w:rsidR="00C028C0" w:rsidRDefault="00C028C0">
                            <w:pPr>
                              <w:widowControl/>
                              <w:jc w:val="left"/>
                              <w:rPr>
                                <w:rFonts w:ascii="Calibri" w:eastAsia="Times New Roman" w:hAnsi="Calibri"/>
                                <w:sz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135F15F3" w14:textId="77777777" w:rsidR="00C028C0" w:rsidRDefault="00C028C0">
                            <w:pPr>
                              <w:widowControl/>
                              <w:jc w:val="left"/>
                              <w:rPr>
                                <w:rFonts w:ascii="Calibri" w:eastAsia="Times New Roman" w:hAnsi="Calibri"/>
                                <w:sz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41D9C845" w14:textId="77777777" w:rsidR="00C028C0" w:rsidRDefault="00C028C0">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14:paraId="5AE4D35C" w14:textId="77777777" w:rsidR="00C028C0" w:rsidRDefault="00C028C0">
                            <w:pPr>
                              <w:pStyle w:val="TableParagraph"/>
                              <w:spacing w:before="12"/>
                              <w:rPr>
                                <w:rFonts w:ascii="宋体" w:hAnsi="宋体" w:cs="宋体"/>
                                <w:sz w:val="15"/>
                                <w:szCs w:val="15"/>
                                <w:lang w:eastAsia="zh-CN"/>
                              </w:rPr>
                            </w:pPr>
                          </w:p>
                          <w:p w14:paraId="178D5787"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14:paraId="2463871F" w14:textId="77777777" w:rsidR="00C028C0" w:rsidRDefault="00C028C0">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C028C0" w14:paraId="34067B8F" w14:textId="77777777">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14:paraId="4EF07ACC" w14:textId="77777777" w:rsidR="00C028C0" w:rsidRDefault="00C028C0">
                            <w:pPr>
                              <w:pStyle w:val="TableParagraph"/>
                              <w:rPr>
                                <w:rFonts w:ascii="宋体" w:hAnsi="宋体" w:cs="宋体"/>
                                <w:sz w:val="20"/>
                                <w:szCs w:val="20"/>
                                <w:lang w:eastAsia="zh-CN"/>
                              </w:rPr>
                            </w:pPr>
                          </w:p>
                          <w:p w14:paraId="7AA3CCB5" w14:textId="77777777" w:rsidR="00C028C0" w:rsidRDefault="00C028C0">
                            <w:pPr>
                              <w:pStyle w:val="TableParagraph"/>
                              <w:rPr>
                                <w:rFonts w:ascii="宋体" w:hAnsi="宋体" w:cs="宋体" w:hint="eastAsia"/>
                                <w:sz w:val="20"/>
                                <w:szCs w:val="20"/>
                                <w:lang w:eastAsia="zh-CN"/>
                              </w:rPr>
                            </w:pPr>
                          </w:p>
                          <w:p w14:paraId="78F12B78" w14:textId="77777777" w:rsidR="00C028C0" w:rsidRDefault="00C028C0">
                            <w:pPr>
                              <w:pStyle w:val="TableParagraph"/>
                              <w:rPr>
                                <w:rFonts w:ascii="宋体" w:hAnsi="宋体" w:cs="宋体" w:hint="eastAsia"/>
                                <w:sz w:val="20"/>
                                <w:szCs w:val="20"/>
                                <w:lang w:eastAsia="zh-CN"/>
                              </w:rPr>
                            </w:pPr>
                          </w:p>
                          <w:p w14:paraId="571D9434" w14:textId="77777777" w:rsidR="00C028C0" w:rsidRDefault="00C028C0">
                            <w:pPr>
                              <w:pStyle w:val="TableParagraph"/>
                              <w:rPr>
                                <w:rFonts w:ascii="宋体" w:hAnsi="宋体" w:cs="宋体" w:hint="eastAsia"/>
                                <w:sz w:val="20"/>
                                <w:szCs w:val="20"/>
                                <w:lang w:eastAsia="zh-CN"/>
                              </w:rPr>
                            </w:pPr>
                          </w:p>
                          <w:p w14:paraId="24CB613D" w14:textId="77777777" w:rsidR="00C028C0" w:rsidRDefault="00C028C0">
                            <w:pPr>
                              <w:pStyle w:val="TableParagraph"/>
                              <w:rPr>
                                <w:rFonts w:ascii="宋体" w:hAnsi="宋体" w:cs="宋体" w:hint="eastAsia"/>
                                <w:sz w:val="20"/>
                                <w:szCs w:val="20"/>
                                <w:lang w:eastAsia="zh-CN"/>
                              </w:rPr>
                            </w:pPr>
                          </w:p>
                          <w:p w14:paraId="295E2C8A" w14:textId="77777777" w:rsidR="00C028C0" w:rsidRDefault="00C028C0">
                            <w:pPr>
                              <w:pStyle w:val="TableParagraph"/>
                              <w:spacing w:before="12"/>
                              <w:rPr>
                                <w:rFonts w:ascii="宋体" w:hAnsi="宋体" w:cs="宋体" w:hint="eastAsia"/>
                                <w:sz w:val="23"/>
                                <w:szCs w:val="23"/>
                                <w:lang w:eastAsia="zh-CN"/>
                              </w:rPr>
                            </w:pPr>
                          </w:p>
                          <w:p w14:paraId="1CDF79A2"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14:paraId="444A0AFA" w14:textId="77777777" w:rsidR="00C028C0" w:rsidRDefault="00C028C0">
                            <w:pPr>
                              <w:pStyle w:val="TableParagraph"/>
                              <w:rPr>
                                <w:rFonts w:ascii="宋体" w:hAnsi="宋体" w:cs="宋体"/>
                                <w:sz w:val="20"/>
                                <w:szCs w:val="20"/>
                              </w:rPr>
                            </w:pPr>
                          </w:p>
                          <w:p w14:paraId="6793EB77" w14:textId="77777777" w:rsidR="00C028C0" w:rsidRDefault="00C028C0">
                            <w:pPr>
                              <w:pStyle w:val="TableParagraph"/>
                              <w:rPr>
                                <w:rFonts w:ascii="宋体" w:hAnsi="宋体" w:cs="宋体" w:hint="eastAsia"/>
                                <w:sz w:val="20"/>
                                <w:szCs w:val="20"/>
                              </w:rPr>
                            </w:pPr>
                          </w:p>
                          <w:p w14:paraId="30BD1B7C" w14:textId="77777777" w:rsidR="00C028C0" w:rsidRDefault="00C028C0">
                            <w:pPr>
                              <w:pStyle w:val="TableParagraph"/>
                              <w:rPr>
                                <w:rFonts w:ascii="宋体" w:hAnsi="宋体" w:cs="宋体" w:hint="eastAsia"/>
                                <w:sz w:val="20"/>
                                <w:szCs w:val="20"/>
                              </w:rPr>
                            </w:pPr>
                          </w:p>
                          <w:p w14:paraId="61D4230F" w14:textId="77777777" w:rsidR="00C028C0" w:rsidRDefault="00C028C0">
                            <w:pPr>
                              <w:pStyle w:val="TableParagraph"/>
                              <w:rPr>
                                <w:rFonts w:ascii="宋体" w:hAnsi="宋体" w:cs="宋体" w:hint="eastAsia"/>
                                <w:sz w:val="20"/>
                                <w:szCs w:val="20"/>
                              </w:rPr>
                            </w:pPr>
                          </w:p>
                          <w:p w14:paraId="2251ED70" w14:textId="77777777" w:rsidR="00C028C0" w:rsidRDefault="00C028C0">
                            <w:pPr>
                              <w:pStyle w:val="TableParagraph"/>
                              <w:rPr>
                                <w:rFonts w:ascii="宋体" w:hAnsi="宋体" w:cs="宋体" w:hint="eastAsia"/>
                                <w:sz w:val="20"/>
                                <w:szCs w:val="20"/>
                              </w:rPr>
                            </w:pPr>
                          </w:p>
                          <w:p w14:paraId="3C0EA63F" w14:textId="77777777" w:rsidR="00C028C0" w:rsidRDefault="00C028C0">
                            <w:pPr>
                              <w:pStyle w:val="TableParagraph"/>
                              <w:spacing w:before="157"/>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14:paraId="190CA072"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14:paraId="1473FBED" w14:textId="77777777" w:rsidR="00C028C0" w:rsidRDefault="00C028C0">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14:paraId="409463A7"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17BFCC1F" w14:textId="77777777" w:rsidR="00C028C0" w:rsidRDefault="00C028C0">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C028C0" w14:paraId="7025B6A5" w14:textId="77777777">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14:paraId="77BEDC8F"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70206251"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568ADBF" w14:textId="77777777" w:rsidR="00C028C0" w:rsidRDefault="00C028C0">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14:paraId="3BDE36A7"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56E37C55" w14:textId="77777777" w:rsidR="00C028C0" w:rsidRDefault="00C028C0">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C028C0" w14:paraId="0327D36B" w14:textId="77777777">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14:paraId="71DCDC1D"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40F52E42"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8FC7F35" w14:textId="77777777" w:rsidR="00C028C0" w:rsidRDefault="00C028C0">
                            <w:pPr>
                              <w:pStyle w:val="TableParagraph"/>
                              <w:spacing w:before="4"/>
                              <w:rPr>
                                <w:rFonts w:ascii="宋体" w:hAnsi="宋体" w:cs="宋体"/>
                                <w:sz w:val="18"/>
                                <w:szCs w:val="18"/>
                                <w:lang w:eastAsia="zh-CN"/>
                              </w:rPr>
                            </w:pPr>
                          </w:p>
                          <w:p w14:paraId="29A8D6F1" w14:textId="77777777" w:rsidR="00C028C0" w:rsidRDefault="00C028C0">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14:paraId="4D4AA85A"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44296581" w14:textId="77777777" w:rsidR="00C028C0" w:rsidRDefault="00C028C0">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C028C0" w14:paraId="57915A0F" w14:textId="77777777">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tcPr>
                          <w:p w14:paraId="29E66346"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067B3F24"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131EFDE" w14:textId="77777777" w:rsidR="00C028C0" w:rsidRDefault="00C028C0">
                            <w:pPr>
                              <w:pStyle w:val="TableParagraph"/>
                              <w:spacing w:before="5"/>
                              <w:rPr>
                                <w:rFonts w:ascii="宋体" w:hAnsi="宋体" w:cs="宋体"/>
                                <w:sz w:val="15"/>
                                <w:szCs w:val="15"/>
                                <w:lang w:eastAsia="zh-CN"/>
                              </w:rPr>
                            </w:pPr>
                          </w:p>
                          <w:p w14:paraId="33CBDC6F" w14:textId="77777777" w:rsidR="00C028C0" w:rsidRDefault="00C028C0">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14:paraId="2ED45E6D"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243735BE" w14:textId="77777777" w:rsidR="00C028C0" w:rsidRDefault="00C028C0">
                            <w:pPr>
                              <w:pStyle w:val="TableParagraph"/>
                              <w:spacing w:before="5"/>
                              <w:rPr>
                                <w:rFonts w:ascii="宋体" w:hAnsi="宋体" w:cs="宋体"/>
                                <w:sz w:val="15"/>
                                <w:szCs w:val="15"/>
                                <w:lang w:eastAsia="zh-CN"/>
                              </w:rPr>
                            </w:pPr>
                          </w:p>
                          <w:p w14:paraId="75159210" w14:textId="77777777" w:rsidR="00C028C0" w:rsidRDefault="00C028C0">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C028C0" w14:paraId="574BBDAC" w14:textId="77777777">
                        <w:trPr>
                          <w:trHeight w:hRule="exact" w:val="802"/>
                        </w:trPr>
                        <w:tc>
                          <w:tcPr>
                            <w:tcW w:w="574" w:type="dxa"/>
                            <w:tcBorders>
                              <w:top w:val="single" w:sz="4" w:space="0" w:color="auto"/>
                              <w:left w:val="single" w:sz="4" w:space="0" w:color="auto"/>
                              <w:bottom w:val="single" w:sz="4" w:space="0" w:color="auto"/>
                              <w:right w:val="single" w:sz="4" w:space="0" w:color="auto"/>
                            </w:tcBorders>
                          </w:tcPr>
                          <w:p w14:paraId="7E38E12A" w14:textId="77777777" w:rsidR="00C028C0" w:rsidRDefault="00C028C0">
                            <w:pPr>
                              <w:pStyle w:val="TableParagraph"/>
                              <w:spacing w:before="1"/>
                              <w:rPr>
                                <w:rFonts w:ascii="宋体" w:hAnsi="宋体" w:cs="宋体"/>
                                <w:sz w:val="18"/>
                                <w:szCs w:val="18"/>
                                <w:lang w:eastAsia="zh-CN"/>
                              </w:rPr>
                            </w:pPr>
                          </w:p>
                          <w:p w14:paraId="672301CA"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14:paraId="45089433" w14:textId="77777777" w:rsidR="00C028C0" w:rsidRDefault="00C028C0">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14:paraId="752A3EFE"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14:paraId="70BF87A3" w14:textId="77777777" w:rsidR="00C028C0" w:rsidRDefault="00C028C0">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14:paraId="7EC371AC"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2AECBE42" w14:textId="77777777" w:rsidR="00C028C0" w:rsidRDefault="00C028C0">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C028C0" w14:paraId="4B41CF27" w14:textId="77777777">
                        <w:trPr>
                          <w:trHeight w:hRule="exact" w:val="1942"/>
                        </w:trPr>
                        <w:tc>
                          <w:tcPr>
                            <w:tcW w:w="574" w:type="dxa"/>
                            <w:tcBorders>
                              <w:top w:val="single" w:sz="4" w:space="0" w:color="auto"/>
                              <w:left w:val="single" w:sz="4" w:space="0" w:color="auto"/>
                              <w:bottom w:val="single" w:sz="4" w:space="0" w:color="auto"/>
                              <w:right w:val="single" w:sz="4" w:space="0" w:color="auto"/>
                            </w:tcBorders>
                          </w:tcPr>
                          <w:p w14:paraId="0FB84535" w14:textId="77777777" w:rsidR="00C028C0" w:rsidRDefault="00C028C0">
                            <w:pPr>
                              <w:pStyle w:val="TableParagraph"/>
                              <w:rPr>
                                <w:rFonts w:ascii="宋体" w:hAnsi="宋体" w:cs="宋体"/>
                                <w:sz w:val="20"/>
                                <w:szCs w:val="20"/>
                                <w:lang w:eastAsia="zh-CN"/>
                              </w:rPr>
                            </w:pPr>
                          </w:p>
                          <w:p w14:paraId="2B43ADF0" w14:textId="77777777" w:rsidR="00C028C0" w:rsidRDefault="00C028C0">
                            <w:pPr>
                              <w:pStyle w:val="TableParagraph"/>
                              <w:rPr>
                                <w:rFonts w:ascii="宋体" w:hAnsi="宋体" w:cs="宋体" w:hint="eastAsia"/>
                                <w:sz w:val="20"/>
                                <w:szCs w:val="20"/>
                                <w:lang w:eastAsia="zh-CN"/>
                              </w:rPr>
                            </w:pPr>
                          </w:p>
                          <w:p w14:paraId="5E74A60E" w14:textId="77777777" w:rsidR="00C028C0" w:rsidRDefault="00C028C0">
                            <w:pPr>
                              <w:pStyle w:val="TableParagraph"/>
                              <w:spacing w:before="10"/>
                              <w:rPr>
                                <w:rFonts w:ascii="宋体" w:hAnsi="宋体" w:cs="宋体" w:hint="eastAsia"/>
                                <w:sz w:val="21"/>
                                <w:szCs w:val="21"/>
                                <w:lang w:eastAsia="zh-CN"/>
                              </w:rPr>
                            </w:pPr>
                          </w:p>
                          <w:p w14:paraId="3C134712"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14:paraId="4A9A4B2A" w14:textId="77777777" w:rsidR="00C028C0" w:rsidRDefault="00C028C0">
                            <w:pPr>
                              <w:pStyle w:val="TableParagraph"/>
                              <w:rPr>
                                <w:rFonts w:ascii="宋体" w:hAnsi="宋体" w:cs="宋体"/>
                                <w:sz w:val="20"/>
                                <w:szCs w:val="20"/>
                              </w:rPr>
                            </w:pPr>
                          </w:p>
                          <w:p w14:paraId="1C426AFE" w14:textId="77777777" w:rsidR="00C028C0" w:rsidRDefault="00C028C0">
                            <w:pPr>
                              <w:pStyle w:val="TableParagraph"/>
                              <w:spacing w:before="11"/>
                              <w:rPr>
                                <w:rFonts w:ascii="宋体" w:hAnsi="宋体" w:cs="宋体" w:hint="eastAsia"/>
                                <w:sz w:val="29"/>
                                <w:szCs w:val="29"/>
                              </w:rPr>
                            </w:pPr>
                          </w:p>
                          <w:p w14:paraId="3B0F58DB" w14:textId="77777777" w:rsidR="00C028C0" w:rsidRDefault="00C028C0">
                            <w:pPr>
                              <w:pStyle w:val="TableParagraph"/>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14:paraId="56D0A771"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14:paraId="1DB48ABF" w14:textId="77777777" w:rsidR="00C028C0" w:rsidRDefault="00C028C0">
                            <w:pPr>
                              <w:pStyle w:val="TableParagraph"/>
                              <w:rPr>
                                <w:rFonts w:ascii="宋体" w:hAnsi="宋体" w:cs="宋体"/>
                                <w:sz w:val="20"/>
                                <w:szCs w:val="20"/>
                              </w:rPr>
                            </w:pPr>
                          </w:p>
                          <w:p w14:paraId="323B7C0F" w14:textId="77777777" w:rsidR="00C028C0" w:rsidRDefault="00C028C0">
                            <w:pPr>
                              <w:pStyle w:val="TableParagraph"/>
                              <w:spacing w:before="11"/>
                              <w:rPr>
                                <w:rFonts w:ascii="宋体" w:hAnsi="宋体" w:cs="宋体" w:hint="eastAsia"/>
                                <w:sz w:val="29"/>
                                <w:szCs w:val="29"/>
                              </w:rPr>
                            </w:pPr>
                          </w:p>
                          <w:p w14:paraId="2F13078B" w14:textId="77777777" w:rsidR="00C028C0" w:rsidRDefault="00C028C0">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14:paraId="08152CE7" w14:textId="77777777" w:rsidR="00C028C0" w:rsidRDefault="00C028C0">
                            <w:pPr>
                              <w:pStyle w:val="TableParagraph"/>
                              <w:rPr>
                                <w:rFonts w:ascii="宋体" w:hAnsi="宋体" w:cs="宋体"/>
                                <w:sz w:val="20"/>
                                <w:szCs w:val="20"/>
                              </w:rPr>
                            </w:pPr>
                          </w:p>
                          <w:p w14:paraId="2F683F62" w14:textId="77777777" w:rsidR="00C028C0" w:rsidRDefault="00C028C0">
                            <w:pPr>
                              <w:pStyle w:val="TableParagraph"/>
                              <w:rPr>
                                <w:rFonts w:ascii="宋体" w:hAnsi="宋体" w:cs="宋体" w:hint="eastAsia"/>
                                <w:sz w:val="20"/>
                                <w:szCs w:val="20"/>
                              </w:rPr>
                            </w:pPr>
                          </w:p>
                          <w:p w14:paraId="4D54658C" w14:textId="77777777" w:rsidR="00C028C0" w:rsidRDefault="00C028C0">
                            <w:pPr>
                              <w:pStyle w:val="TableParagraph"/>
                              <w:spacing w:before="10"/>
                              <w:rPr>
                                <w:rFonts w:ascii="宋体" w:hAnsi="宋体" w:cs="宋体" w:hint="eastAsia"/>
                                <w:sz w:val="21"/>
                                <w:szCs w:val="21"/>
                              </w:rPr>
                            </w:pPr>
                          </w:p>
                          <w:p w14:paraId="39C8889F"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14:paraId="5D2E10A7" w14:textId="77777777" w:rsidR="00C028C0" w:rsidRDefault="00C028C0">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C028C0" w14:paraId="7DCB3660" w14:textId="77777777">
                        <w:trPr>
                          <w:trHeight w:hRule="exact" w:val="787"/>
                        </w:trPr>
                        <w:tc>
                          <w:tcPr>
                            <w:tcW w:w="574" w:type="dxa"/>
                            <w:tcBorders>
                              <w:top w:val="single" w:sz="4" w:space="0" w:color="auto"/>
                              <w:left w:val="single" w:sz="4" w:space="0" w:color="auto"/>
                              <w:bottom w:val="single" w:sz="4" w:space="0" w:color="auto"/>
                              <w:right w:val="single" w:sz="4" w:space="0" w:color="auto"/>
                            </w:tcBorders>
                          </w:tcPr>
                          <w:p w14:paraId="36B4E801" w14:textId="77777777" w:rsidR="00C028C0" w:rsidRDefault="00C028C0">
                            <w:pPr>
                              <w:pStyle w:val="TableParagraph"/>
                              <w:spacing w:before="10"/>
                              <w:rPr>
                                <w:rFonts w:ascii="宋体" w:hAnsi="宋体" w:cs="宋体"/>
                                <w:sz w:val="17"/>
                                <w:szCs w:val="17"/>
                                <w:lang w:eastAsia="zh-CN"/>
                              </w:rPr>
                            </w:pPr>
                          </w:p>
                          <w:p w14:paraId="55354A39"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14:paraId="786D6111" w14:textId="77777777" w:rsidR="00C028C0" w:rsidRDefault="00C028C0">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14:paraId="1731CCC1"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14:paraId="6C88BA17" w14:textId="77777777" w:rsidR="00C028C0" w:rsidRDefault="00C028C0">
                            <w:pPr>
                              <w:pStyle w:val="TableParagraph"/>
                              <w:spacing w:before="10"/>
                              <w:rPr>
                                <w:rFonts w:ascii="宋体" w:hAnsi="宋体" w:cs="宋体"/>
                                <w:sz w:val="17"/>
                                <w:szCs w:val="17"/>
                              </w:rPr>
                            </w:pPr>
                          </w:p>
                          <w:p w14:paraId="5457E41D"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14:paraId="4AD70BC5"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36EB593C" w14:textId="77777777" w:rsidR="00C028C0" w:rsidRDefault="00C028C0">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028C0" w14:paraId="123919FC" w14:textId="77777777">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14:paraId="77F1EA12" w14:textId="77777777" w:rsidR="00C028C0" w:rsidRDefault="00C028C0">
                            <w:pPr>
                              <w:pStyle w:val="TableParagraph"/>
                              <w:rPr>
                                <w:rFonts w:ascii="宋体" w:hAnsi="宋体" w:cs="宋体"/>
                                <w:sz w:val="20"/>
                                <w:szCs w:val="20"/>
                                <w:lang w:eastAsia="zh-CN"/>
                              </w:rPr>
                            </w:pPr>
                          </w:p>
                          <w:p w14:paraId="16ADB5A5" w14:textId="77777777" w:rsidR="00C028C0" w:rsidRDefault="00C028C0">
                            <w:pPr>
                              <w:pStyle w:val="TableParagraph"/>
                              <w:rPr>
                                <w:rFonts w:ascii="宋体" w:hAnsi="宋体" w:cs="宋体" w:hint="eastAsia"/>
                                <w:sz w:val="20"/>
                                <w:szCs w:val="20"/>
                                <w:lang w:eastAsia="zh-CN"/>
                              </w:rPr>
                            </w:pPr>
                          </w:p>
                          <w:p w14:paraId="211E2D38" w14:textId="77777777" w:rsidR="00C028C0" w:rsidRDefault="00C028C0">
                            <w:pPr>
                              <w:pStyle w:val="TableParagraph"/>
                              <w:rPr>
                                <w:rFonts w:ascii="宋体" w:hAnsi="宋体" w:cs="宋体" w:hint="eastAsia"/>
                                <w:sz w:val="20"/>
                                <w:szCs w:val="20"/>
                                <w:lang w:eastAsia="zh-CN"/>
                              </w:rPr>
                            </w:pPr>
                          </w:p>
                          <w:p w14:paraId="1DB9929D" w14:textId="77777777" w:rsidR="00C028C0" w:rsidRDefault="00C028C0">
                            <w:pPr>
                              <w:pStyle w:val="TableParagraph"/>
                              <w:spacing w:before="1"/>
                              <w:rPr>
                                <w:rFonts w:ascii="宋体" w:hAnsi="宋体" w:cs="宋体" w:hint="eastAsia"/>
                                <w:sz w:val="29"/>
                                <w:szCs w:val="29"/>
                                <w:lang w:eastAsia="zh-CN"/>
                              </w:rPr>
                            </w:pPr>
                          </w:p>
                          <w:p w14:paraId="733A5FA2" w14:textId="77777777" w:rsidR="00C028C0" w:rsidRDefault="00C028C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14:paraId="2173B873" w14:textId="77777777" w:rsidR="00C028C0" w:rsidRDefault="00C028C0">
                            <w:pPr>
                              <w:pStyle w:val="TableParagraph"/>
                              <w:rPr>
                                <w:rFonts w:ascii="宋体" w:hAnsi="宋体" w:cs="宋体"/>
                                <w:sz w:val="20"/>
                                <w:szCs w:val="20"/>
                              </w:rPr>
                            </w:pPr>
                          </w:p>
                          <w:p w14:paraId="6F77CB26" w14:textId="77777777" w:rsidR="00C028C0" w:rsidRDefault="00C028C0">
                            <w:pPr>
                              <w:pStyle w:val="TableParagraph"/>
                              <w:rPr>
                                <w:rFonts w:ascii="宋体" w:hAnsi="宋体" w:cs="宋体" w:hint="eastAsia"/>
                                <w:sz w:val="20"/>
                                <w:szCs w:val="20"/>
                              </w:rPr>
                            </w:pPr>
                          </w:p>
                          <w:p w14:paraId="61B9538F" w14:textId="77777777" w:rsidR="00C028C0" w:rsidRDefault="00C028C0">
                            <w:pPr>
                              <w:pStyle w:val="TableParagraph"/>
                              <w:spacing w:before="9"/>
                              <w:rPr>
                                <w:rFonts w:ascii="宋体" w:hAnsi="宋体" w:cs="宋体" w:hint="eastAsia"/>
                                <w:sz w:val="17"/>
                                <w:szCs w:val="17"/>
                              </w:rPr>
                            </w:pPr>
                          </w:p>
                          <w:p w14:paraId="1DC77E60" w14:textId="77777777" w:rsidR="00C028C0" w:rsidRDefault="00C028C0">
                            <w:pPr>
                              <w:pStyle w:val="TableParagraph"/>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805便</w:t>
                            </w:r>
                          </w:p>
                          <w:p w14:paraId="0947F229"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14:paraId="2821B4BC" w14:textId="77777777" w:rsidR="00C028C0" w:rsidRDefault="00C028C0">
                            <w:pPr>
                              <w:pStyle w:val="TableParagraph"/>
                              <w:spacing w:before="5"/>
                              <w:rPr>
                                <w:rFonts w:ascii="宋体" w:hAnsi="宋体" w:cs="宋体"/>
                                <w:sz w:val="21"/>
                                <w:szCs w:val="21"/>
                              </w:rPr>
                            </w:pPr>
                          </w:p>
                          <w:p w14:paraId="301F5FB9"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14:paraId="3EA8045D"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4EBC3A8D" w14:textId="77777777" w:rsidR="00C028C0" w:rsidRDefault="00C028C0">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261F1A1A" w14:textId="77777777" w:rsidR="00C028C0" w:rsidRDefault="00C028C0">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C028C0" w14:paraId="244BAC50" w14:textId="77777777">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14:paraId="33A6976A" w14:textId="77777777" w:rsidR="00C028C0" w:rsidRDefault="00C028C0">
                            <w:pPr>
                              <w:widowControl/>
                              <w:jc w:val="left"/>
                              <w:rPr>
                                <w:rFonts w:ascii="宋体" w:eastAsia="Times New Roman" w:hAnsi="宋体" w:cs="宋体"/>
                                <w:kern w:val="0"/>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190B8032" w14:textId="77777777" w:rsidR="00C028C0" w:rsidRDefault="00C028C0">
                            <w:pPr>
                              <w:widowControl/>
                              <w:jc w:val="left"/>
                              <w:rPr>
                                <w:rFonts w:ascii="宋体" w:eastAsia="Times New Roman" w:hAnsi="宋体" w:cs="宋体"/>
                                <w:kern w:val="0"/>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14:paraId="6941CAF7" w14:textId="77777777" w:rsidR="00C028C0" w:rsidRDefault="00C028C0">
                            <w:pPr>
                              <w:pStyle w:val="TableParagraph"/>
                              <w:spacing w:before="5"/>
                              <w:rPr>
                                <w:rFonts w:ascii="宋体" w:hAnsi="宋体" w:cs="宋体"/>
                                <w:sz w:val="21"/>
                                <w:szCs w:val="21"/>
                              </w:rPr>
                            </w:pPr>
                          </w:p>
                          <w:p w14:paraId="1C14468A"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14:paraId="50E2E9AF"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2C2BB857" w14:textId="77777777" w:rsidR="00C028C0" w:rsidRDefault="00C028C0">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C028C0" w14:paraId="61E6B32E" w14:textId="77777777">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14:paraId="061E3037" w14:textId="77777777" w:rsidR="00C028C0" w:rsidRDefault="00C028C0">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4F2C5578" w14:textId="77777777" w:rsidR="00C028C0" w:rsidRDefault="00C028C0">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2D7ABDD" w14:textId="77777777" w:rsidR="00C028C0" w:rsidRDefault="00C028C0">
                            <w:pPr>
                              <w:pStyle w:val="TableParagraph"/>
                              <w:spacing w:before="5"/>
                              <w:rPr>
                                <w:rFonts w:ascii="宋体" w:hAnsi="宋体" w:cs="宋体"/>
                                <w:sz w:val="21"/>
                                <w:szCs w:val="21"/>
                                <w:lang w:eastAsia="zh-CN"/>
                              </w:rPr>
                            </w:pPr>
                          </w:p>
                          <w:p w14:paraId="56E9443B" w14:textId="77777777" w:rsidR="00C028C0" w:rsidRDefault="00C028C0">
                            <w:pPr>
                              <w:pStyle w:val="TableParagraph"/>
                              <w:ind w:left="7"/>
                              <w:rPr>
                                <w:rFonts w:ascii="宋体" w:hAnsi="宋体" w:cs="宋体"/>
                                <w:sz w:val="20"/>
                                <w:szCs w:val="20"/>
                              </w:rPr>
                            </w:pPr>
                            <w:r>
                              <w:rPr>
                                <w:rFonts w:ascii="宋体" w:hAnsi="宋体" w:cs="宋体"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14:paraId="4DEB6A84" w14:textId="77777777" w:rsidR="00C028C0" w:rsidRDefault="00C028C0">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14:paraId="5B62370C" w14:textId="77777777" w:rsidR="00C028C0" w:rsidRDefault="00C028C0">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14:paraId="6A74D429" w14:textId="77777777" w:rsidR="00C028C0" w:rsidRDefault="00C028C0" w:rsidP="00C028C0">
                      <w:pPr>
                        <w:rPr>
                          <w:rFonts w:ascii="Calibri" w:hAnsi="Calibri"/>
                          <w:sz w:val="22"/>
                        </w:rPr>
                      </w:pPr>
                    </w:p>
                  </w:txbxContent>
                </v:textbox>
                <w10:wrap anchorx="page"/>
              </v:shape>
            </w:pict>
          </mc:Fallback>
        </mc:AlternateContent>
      </w:r>
    </w:p>
    <w:p w14:paraId="012B8946" w14:textId="77777777" w:rsidR="00C028C0" w:rsidRPr="00690813" w:rsidRDefault="00C028C0" w:rsidP="00C028C0">
      <w:pPr>
        <w:rPr>
          <w:rFonts w:ascii="宋体" w:hAnsi="宋体" w:cs="宋体" w:hint="eastAsia"/>
          <w:sz w:val="20"/>
          <w:szCs w:val="20"/>
        </w:rPr>
      </w:pPr>
    </w:p>
    <w:p w14:paraId="7E3DF7DA" w14:textId="77777777" w:rsidR="00C028C0" w:rsidRPr="00690813" w:rsidRDefault="00C028C0" w:rsidP="00C028C0">
      <w:pPr>
        <w:rPr>
          <w:rFonts w:ascii="宋体" w:hAnsi="宋体" w:cs="宋体" w:hint="eastAsia"/>
          <w:sz w:val="20"/>
          <w:szCs w:val="20"/>
        </w:rPr>
      </w:pPr>
    </w:p>
    <w:p w14:paraId="2A5A5398" w14:textId="77777777" w:rsidR="00C028C0" w:rsidRPr="00690813" w:rsidRDefault="00C028C0" w:rsidP="00C028C0">
      <w:pPr>
        <w:rPr>
          <w:rFonts w:ascii="宋体" w:hAnsi="宋体" w:cs="宋体" w:hint="eastAsia"/>
          <w:sz w:val="20"/>
          <w:szCs w:val="20"/>
        </w:rPr>
      </w:pPr>
    </w:p>
    <w:p w14:paraId="6645B4B9" w14:textId="77777777" w:rsidR="00C028C0" w:rsidRPr="00690813" w:rsidRDefault="00C028C0" w:rsidP="00C028C0">
      <w:pPr>
        <w:rPr>
          <w:rFonts w:ascii="宋体" w:hAnsi="宋体" w:cs="宋体" w:hint="eastAsia"/>
          <w:sz w:val="20"/>
          <w:szCs w:val="20"/>
        </w:rPr>
      </w:pPr>
    </w:p>
    <w:p w14:paraId="1B331A7D" w14:textId="77777777" w:rsidR="00C028C0" w:rsidRPr="00690813" w:rsidRDefault="00C028C0" w:rsidP="00C028C0">
      <w:pPr>
        <w:rPr>
          <w:rFonts w:ascii="宋体" w:hAnsi="宋体" w:cs="宋体" w:hint="eastAsia"/>
          <w:sz w:val="20"/>
          <w:szCs w:val="20"/>
        </w:rPr>
      </w:pPr>
    </w:p>
    <w:p w14:paraId="128BFBDD" w14:textId="77777777" w:rsidR="00C028C0" w:rsidRPr="00690813" w:rsidRDefault="00C028C0" w:rsidP="00C028C0">
      <w:pPr>
        <w:rPr>
          <w:rFonts w:ascii="宋体" w:hAnsi="宋体" w:cs="宋体" w:hint="eastAsia"/>
          <w:sz w:val="20"/>
          <w:szCs w:val="20"/>
        </w:rPr>
      </w:pPr>
    </w:p>
    <w:p w14:paraId="1F4A0795" w14:textId="77777777" w:rsidR="00C028C0" w:rsidRPr="00690813" w:rsidRDefault="00C028C0" w:rsidP="00C028C0">
      <w:pPr>
        <w:rPr>
          <w:rFonts w:ascii="宋体" w:hAnsi="宋体" w:cs="宋体" w:hint="eastAsia"/>
          <w:sz w:val="20"/>
          <w:szCs w:val="20"/>
        </w:rPr>
      </w:pPr>
    </w:p>
    <w:p w14:paraId="76119EBD" w14:textId="77777777" w:rsidR="00C028C0" w:rsidRPr="00690813" w:rsidRDefault="00C028C0" w:rsidP="00C028C0">
      <w:pPr>
        <w:rPr>
          <w:rFonts w:ascii="宋体" w:hAnsi="宋体" w:cs="宋体" w:hint="eastAsia"/>
          <w:sz w:val="20"/>
          <w:szCs w:val="20"/>
        </w:rPr>
      </w:pPr>
    </w:p>
    <w:p w14:paraId="1D03C108" w14:textId="77777777" w:rsidR="00C028C0" w:rsidRPr="00690813" w:rsidRDefault="00C028C0" w:rsidP="00C028C0">
      <w:pPr>
        <w:rPr>
          <w:rFonts w:ascii="宋体" w:hAnsi="宋体" w:cs="宋体" w:hint="eastAsia"/>
          <w:sz w:val="20"/>
          <w:szCs w:val="20"/>
        </w:rPr>
      </w:pPr>
    </w:p>
    <w:p w14:paraId="341119DD" w14:textId="77777777" w:rsidR="00C028C0" w:rsidRPr="00690813" w:rsidRDefault="00C028C0" w:rsidP="00C028C0">
      <w:pPr>
        <w:rPr>
          <w:rFonts w:ascii="宋体" w:hAnsi="宋体" w:cs="宋体" w:hint="eastAsia"/>
          <w:sz w:val="20"/>
          <w:szCs w:val="20"/>
        </w:rPr>
      </w:pPr>
    </w:p>
    <w:p w14:paraId="0F19F17B" w14:textId="77777777" w:rsidR="00C028C0" w:rsidRPr="00690813" w:rsidRDefault="00C028C0" w:rsidP="00C028C0">
      <w:pPr>
        <w:rPr>
          <w:rFonts w:ascii="宋体" w:hAnsi="宋体" w:cs="宋体" w:hint="eastAsia"/>
          <w:sz w:val="20"/>
          <w:szCs w:val="20"/>
        </w:rPr>
      </w:pPr>
    </w:p>
    <w:p w14:paraId="7151A604" w14:textId="77777777" w:rsidR="00C028C0" w:rsidRPr="00690813" w:rsidRDefault="00C028C0" w:rsidP="00C028C0">
      <w:pPr>
        <w:spacing w:before="8"/>
        <w:rPr>
          <w:rFonts w:ascii="宋体" w:hAnsi="宋体" w:cs="宋体" w:hint="eastAsia"/>
          <w:sz w:val="25"/>
          <w:szCs w:val="25"/>
        </w:rPr>
      </w:pPr>
    </w:p>
    <w:p w14:paraId="645AD958" w14:textId="77777777" w:rsidR="00C028C0" w:rsidRPr="00690813" w:rsidRDefault="00C028C0" w:rsidP="00C028C0">
      <w:pPr>
        <w:spacing w:before="37"/>
        <w:ind w:right="102"/>
        <w:jc w:val="right"/>
        <w:rPr>
          <w:rFonts w:ascii="宋体" w:hAnsi="宋体" w:cs="宋体" w:hint="eastAsia"/>
          <w:sz w:val="20"/>
          <w:szCs w:val="20"/>
        </w:rPr>
      </w:pPr>
    </w:p>
    <w:p w14:paraId="0C50E268" w14:textId="77777777" w:rsidR="00C028C0" w:rsidRPr="00690813" w:rsidRDefault="00C028C0" w:rsidP="00C028C0">
      <w:pPr>
        <w:rPr>
          <w:rFonts w:ascii="宋体" w:hAnsi="宋体" w:cs="宋体" w:hint="eastAsia"/>
          <w:sz w:val="20"/>
          <w:szCs w:val="20"/>
        </w:rPr>
      </w:pPr>
    </w:p>
    <w:p w14:paraId="160A76AB" w14:textId="77777777" w:rsidR="00C028C0" w:rsidRPr="00690813" w:rsidRDefault="00C028C0" w:rsidP="00C028C0">
      <w:pPr>
        <w:rPr>
          <w:rFonts w:ascii="宋体" w:hAnsi="宋体" w:cs="宋体" w:hint="eastAsia"/>
          <w:sz w:val="20"/>
          <w:szCs w:val="20"/>
        </w:rPr>
      </w:pPr>
    </w:p>
    <w:p w14:paraId="2A772B28" w14:textId="77777777" w:rsidR="00C028C0" w:rsidRPr="00690813" w:rsidRDefault="00C028C0" w:rsidP="00C028C0">
      <w:pPr>
        <w:rPr>
          <w:rFonts w:ascii="宋体" w:hAnsi="宋体" w:cs="宋体" w:hint="eastAsia"/>
          <w:sz w:val="20"/>
          <w:szCs w:val="20"/>
        </w:rPr>
      </w:pPr>
    </w:p>
    <w:p w14:paraId="38BF5760" w14:textId="77777777" w:rsidR="00C028C0" w:rsidRPr="00690813" w:rsidRDefault="00C028C0" w:rsidP="00C028C0">
      <w:pPr>
        <w:rPr>
          <w:rFonts w:ascii="宋体" w:hAnsi="宋体" w:cs="宋体" w:hint="eastAsia"/>
          <w:sz w:val="20"/>
          <w:szCs w:val="20"/>
        </w:rPr>
      </w:pPr>
    </w:p>
    <w:p w14:paraId="1F87E068" w14:textId="77777777" w:rsidR="00C028C0" w:rsidRPr="00690813" w:rsidRDefault="00C028C0" w:rsidP="00C028C0">
      <w:pPr>
        <w:rPr>
          <w:rFonts w:ascii="宋体" w:hAnsi="宋体" w:cs="宋体" w:hint="eastAsia"/>
          <w:sz w:val="20"/>
          <w:szCs w:val="20"/>
        </w:rPr>
      </w:pPr>
    </w:p>
    <w:p w14:paraId="3AB8CA27" w14:textId="77777777" w:rsidR="00C028C0" w:rsidRPr="00690813" w:rsidRDefault="00C028C0" w:rsidP="00C028C0">
      <w:pPr>
        <w:rPr>
          <w:rFonts w:ascii="宋体" w:hAnsi="宋体" w:cs="宋体" w:hint="eastAsia"/>
          <w:sz w:val="20"/>
          <w:szCs w:val="20"/>
        </w:rPr>
      </w:pPr>
    </w:p>
    <w:p w14:paraId="5E3001DF" w14:textId="77777777" w:rsidR="00C028C0" w:rsidRPr="00690813" w:rsidRDefault="00C028C0" w:rsidP="00C028C0">
      <w:pPr>
        <w:rPr>
          <w:rFonts w:ascii="宋体" w:hAnsi="宋体" w:cs="宋体" w:hint="eastAsia"/>
          <w:sz w:val="20"/>
          <w:szCs w:val="20"/>
        </w:rPr>
      </w:pPr>
    </w:p>
    <w:p w14:paraId="72C4C1B1" w14:textId="77777777" w:rsidR="00C028C0" w:rsidRPr="00690813" w:rsidRDefault="00C028C0" w:rsidP="00C028C0">
      <w:pPr>
        <w:rPr>
          <w:rFonts w:ascii="宋体" w:hAnsi="宋体" w:cs="宋体" w:hint="eastAsia"/>
          <w:sz w:val="20"/>
          <w:szCs w:val="20"/>
        </w:rPr>
      </w:pPr>
    </w:p>
    <w:p w14:paraId="0147A2E8" w14:textId="77777777" w:rsidR="00C028C0" w:rsidRPr="00690813" w:rsidRDefault="00C028C0" w:rsidP="00C028C0">
      <w:pPr>
        <w:rPr>
          <w:rFonts w:ascii="宋体" w:hAnsi="宋体" w:cs="宋体" w:hint="eastAsia"/>
          <w:sz w:val="20"/>
          <w:szCs w:val="20"/>
        </w:rPr>
      </w:pPr>
    </w:p>
    <w:p w14:paraId="34415EA5" w14:textId="77777777" w:rsidR="00C028C0" w:rsidRPr="00690813" w:rsidRDefault="00C028C0" w:rsidP="00C028C0">
      <w:pPr>
        <w:rPr>
          <w:rFonts w:ascii="宋体" w:hAnsi="宋体" w:cs="宋体" w:hint="eastAsia"/>
          <w:sz w:val="20"/>
          <w:szCs w:val="20"/>
        </w:rPr>
      </w:pPr>
    </w:p>
    <w:p w14:paraId="4AD8BAE8" w14:textId="77777777" w:rsidR="00C028C0" w:rsidRPr="00690813" w:rsidRDefault="00C028C0" w:rsidP="00C028C0">
      <w:pPr>
        <w:rPr>
          <w:rFonts w:ascii="宋体" w:hAnsi="宋体" w:cs="宋体" w:hint="eastAsia"/>
          <w:sz w:val="20"/>
          <w:szCs w:val="20"/>
        </w:rPr>
      </w:pPr>
    </w:p>
    <w:p w14:paraId="778728E3" w14:textId="77777777" w:rsidR="00C028C0" w:rsidRPr="00690813" w:rsidRDefault="00C028C0" w:rsidP="00C028C0">
      <w:pPr>
        <w:rPr>
          <w:rFonts w:ascii="宋体" w:hAnsi="宋体" w:cs="宋体" w:hint="eastAsia"/>
          <w:sz w:val="20"/>
          <w:szCs w:val="20"/>
        </w:rPr>
      </w:pPr>
    </w:p>
    <w:p w14:paraId="17388374" w14:textId="77777777" w:rsidR="00C028C0" w:rsidRPr="00690813" w:rsidRDefault="00C028C0" w:rsidP="00C028C0">
      <w:pPr>
        <w:rPr>
          <w:rFonts w:ascii="宋体" w:hAnsi="宋体" w:cs="宋体" w:hint="eastAsia"/>
          <w:sz w:val="20"/>
          <w:szCs w:val="20"/>
        </w:rPr>
      </w:pPr>
    </w:p>
    <w:p w14:paraId="6E17BDB3" w14:textId="77777777" w:rsidR="00C028C0" w:rsidRPr="00690813" w:rsidRDefault="00C028C0" w:rsidP="00C028C0">
      <w:pPr>
        <w:rPr>
          <w:rFonts w:ascii="宋体" w:hAnsi="宋体" w:cs="宋体" w:hint="eastAsia"/>
          <w:sz w:val="20"/>
          <w:szCs w:val="20"/>
        </w:rPr>
      </w:pPr>
    </w:p>
    <w:p w14:paraId="1FD55D96" w14:textId="77777777" w:rsidR="00C028C0" w:rsidRPr="00690813" w:rsidRDefault="00C028C0" w:rsidP="00C028C0">
      <w:pPr>
        <w:rPr>
          <w:rFonts w:ascii="宋体" w:hAnsi="宋体" w:cs="宋体" w:hint="eastAsia"/>
          <w:sz w:val="20"/>
          <w:szCs w:val="20"/>
        </w:rPr>
      </w:pPr>
    </w:p>
    <w:p w14:paraId="57740A26" w14:textId="77777777" w:rsidR="00C028C0" w:rsidRPr="00690813" w:rsidRDefault="00C028C0" w:rsidP="00C028C0">
      <w:pPr>
        <w:rPr>
          <w:rFonts w:ascii="宋体" w:hAnsi="宋体" w:cs="宋体" w:hint="eastAsia"/>
          <w:sz w:val="20"/>
          <w:szCs w:val="20"/>
        </w:rPr>
      </w:pPr>
    </w:p>
    <w:p w14:paraId="19B638A9" w14:textId="77777777" w:rsidR="00C028C0" w:rsidRPr="00690813" w:rsidRDefault="00C028C0" w:rsidP="00C028C0">
      <w:pPr>
        <w:rPr>
          <w:rFonts w:ascii="宋体" w:hAnsi="宋体" w:cs="宋体" w:hint="eastAsia"/>
          <w:sz w:val="20"/>
          <w:szCs w:val="20"/>
        </w:rPr>
      </w:pPr>
    </w:p>
    <w:p w14:paraId="7EA87199" w14:textId="77777777" w:rsidR="00C028C0" w:rsidRPr="00690813" w:rsidRDefault="00C028C0" w:rsidP="00C028C0">
      <w:pPr>
        <w:rPr>
          <w:rFonts w:ascii="宋体" w:hAnsi="宋体" w:cs="宋体" w:hint="eastAsia"/>
          <w:sz w:val="20"/>
          <w:szCs w:val="20"/>
        </w:rPr>
      </w:pPr>
    </w:p>
    <w:p w14:paraId="1F1B025B" w14:textId="77777777" w:rsidR="00C028C0" w:rsidRPr="00690813" w:rsidRDefault="00C028C0" w:rsidP="00C028C0">
      <w:pPr>
        <w:rPr>
          <w:rFonts w:ascii="宋体" w:hAnsi="宋体" w:cs="宋体" w:hint="eastAsia"/>
          <w:sz w:val="20"/>
          <w:szCs w:val="20"/>
        </w:rPr>
      </w:pPr>
    </w:p>
    <w:p w14:paraId="6A3615A1" w14:textId="77777777" w:rsidR="00C028C0" w:rsidRPr="00690813" w:rsidRDefault="00C028C0" w:rsidP="00C028C0">
      <w:pPr>
        <w:rPr>
          <w:rFonts w:ascii="宋体" w:hAnsi="宋体" w:cs="宋体" w:hint="eastAsia"/>
          <w:sz w:val="20"/>
          <w:szCs w:val="20"/>
        </w:rPr>
      </w:pPr>
    </w:p>
    <w:p w14:paraId="37E8A0A6" w14:textId="77777777" w:rsidR="00C028C0" w:rsidRPr="00690813" w:rsidRDefault="00C028C0" w:rsidP="00C028C0">
      <w:pPr>
        <w:spacing w:before="3"/>
        <w:rPr>
          <w:rFonts w:ascii="宋体" w:hAnsi="宋体" w:cs="宋体" w:hint="eastAsia"/>
          <w:sz w:val="29"/>
          <w:szCs w:val="29"/>
        </w:rPr>
      </w:pPr>
    </w:p>
    <w:p w14:paraId="7267CE01" w14:textId="77777777" w:rsidR="00C028C0" w:rsidRPr="00690813" w:rsidRDefault="00C028C0" w:rsidP="00C028C0">
      <w:pPr>
        <w:spacing w:before="37"/>
        <w:ind w:right="150"/>
        <w:jc w:val="right"/>
        <w:rPr>
          <w:rFonts w:ascii="宋体" w:hAnsi="宋体" w:cs="宋体" w:hint="eastAsia"/>
          <w:sz w:val="20"/>
          <w:szCs w:val="20"/>
        </w:rPr>
      </w:pPr>
      <w:r w:rsidRPr="00690813">
        <w:rPr>
          <w:rFonts w:ascii="宋体" w:hAnsi="宋体" w:cs="宋体" w:hint="eastAsia"/>
          <w:w w:val="99"/>
          <w:sz w:val="20"/>
          <w:szCs w:val="20"/>
        </w:rPr>
        <w:t>》</w:t>
      </w:r>
    </w:p>
    <w:p w14:paraId="1356E411" w14:textId="77777777" w:rsidR="00C028C0" w:rsidRPr="00690813" w:rsidRDefault="00C028C0" w:rsidP="00C028C0">
      <w:pPr>
        <w:widowControl/>
        <w:jc w:val="left"/>
        <w:rPr>
          <w:rFonts w:ascii="宋体" w:hAnsi="宋体" w:cs="宋体"/>
          <w:sz w:val="20"/>
          <w:szCs w:val="20"/>
        </w:rPr>
      </w:pPr>
    </w:p>
    <w:p w14:paraId="077822A4" w14:textId="77777777" w:rsidR="00C028C0" w:rsidRPr="00690813" w:rsidRDefault="00C028C0" w:rsidP="00C028C0">
      <w:pPr>
        <w:widowControl/>
        <w:jc w:val="left"/>
        <w:rPr>
          <w:rFonts w:ascii="宋体" w:hAnsi="宋体" w:cs="宋体"/>
          <w:sz w:val="20"/>
          <w:szCs w:val="20"/>
        </w:rPr>
      </w:pPr>
      <w:r w:rsidRPr="00690813">
        <w:rPr>
          <w:rFonts w:ascii="宋体" w:hAnsi="宋体" w:cs="宋体"/>
          <w:sz w:val="20"/>
          <w:szCs w:val="20"/>
        </w:rPr>
        <w:br w:type="page"/>
      </w:r>
    </w:p>
    <w:tbl>
      <w:tblPr>
        <w:tblW w:w="0" w:type="auto"/>
        <w:tblInd w:w="103" w:type="dxa"/>
        <w:tblLayout w:type="fixed"/>
        <w:tblCellMar>
          <w:left w:w="0" w:type="dxa"/>
          <w:right w:w="0" w:type="dxa"/>
        </w:tblCellMar>
        <w:tblLook w:val="0000" w:firstRow="0" w:lastRow="0" w:firstColumn="0" w:lastColumn="0" w:noHBand="0" w:noVBand="0"/>
      </w:tblPr>
      <w:tblGrid>
        <w:gridCol w:w="574"/>
        <w:gridCol w:w="1166"/>
        <w:gridCol w:w="1800"/>
        <w:gridCol w:w="1915"/>
        <w:gridCol w:w="2966"/>
      </w:tblGrid>
      <w:tr w:rsidR="00C028C0" w:rsidRPr="00690813" w14:paraId="07C69005" w14:textId="77777777" w:rsidTr="00F46A6A">
        <w:trPr>
          <w:trHeight w:hRule="exact" w:val="943"/>
        </w:trPr>
        <w:tc>
          <w:tcPr>
            <w:tcW w:w="574" w:type="dxa"/>
            <w:tcBorders>
              <w:top w:val="single" w:sz="4" w:space="0" w:color="000000"/>
              <w:left w:val="single" w:sz="4" w:space="0" w:color="000000"/>
              <w:bottom w:val="single" w:sz="4" w:space="0" w:color="000000"/>
              <w:right w:val="single" w:sz="4" w:space="0" w:color="000000"/>
            </w:tcBorders>
          </w:tcPr>
          <w:p w14:paraId="26D5A57A" w14:textId="77777777" w:rsidR="00C028C0" w:rsidRPr="00690813" w:rsidRDefault="00C028C0" w:rsidP="00F46A6A">
            <w:pPr>
              <w:pStyle w:val="TableParagraph"/>
              <w:spacing w:before="8"/>
              <w:rPr>
                <w:rFonts w:ascii="宋体" w:hAnsi="宋体" w:cs="宋体"/>
                <w:sz w:val="23"/>
                <w:szCs w:val="23"/>
                <w:lang w:eastAsia="zh-CN"/>
              </w:rPr>
            </w:pPr>
          </w:p>
          <w:p w14:paraId="6D3A0020" w14:textId="77777777" w:rsidR="00C028C0" w:rsidRPr="00690813" w:rsidRDefault="00C028C0" w:rsidP="00F46A6A">
            <w:pPr>
              <w:pStyle w:val="TableParagraph"/>
              <w:ind w:left="182"/>
              <w:rPr>
                <w:rFonts w:ascii="宋体" w:hAnsi="宋体" w:cs="宋体"/>
                <w:sz w:val="20"/>
                <w:szCs w:val="20"/>
              </w:rPr>
            </w:pPr>
            <w:r w:rsidRPr="00690813">
              <w:rPr>
                <w:rFonts w:ascii="宋体" w:hint="eastAsia"/>
                <w:sz w:val="20"/>
              </w:rPr>
              <w:t>16</w:t>
            </w:r>
          </w:p>
        </w:tc>
        <w:tc>
          <w:tcPr>
            <w:tcW w:w="1166" w:type="dxa"/>
            <w:tcBorders>
              <w:top w:val="single" w:sz="4" w:space="0" w:color="000000"/>
              <w:left w:val="single" w:sz="4" w:space="0" w:color="000000"/>
              <w:bottom w:val="single" w:sz="4" w:space="0" w:color="000000"/>
              <w:right w:val="single" w:sz="4" w:space="0" w:color="000000"/>
            </w:tcBorders>
          </w:tcPr>
          <w:p w14:paraId="6523BE6A" w14:textId="77777777" w:rsidR="00C028C0" w:rsidRPr="00690813" w:rsidRDefault="00C028C0" w:rsidP="00F46A6A">
            <w:pPr>
              <w:pStyle w:val="TableParagraph"/>
              <w:spacing w:before="153"/>
              <w:ind w:left="7"/>
              <w:rPr>
                <w:rFonts w:ascii="宋体" w:hAnsi="宋体" w:cs="宋体"/>
                <w:sz w:val="20"/>
                <w:szCs w:val="20"/>
              </w:rPr>
            </w:pPr>
            <w:r w:rsidRPr="00690813">
              <w:rPr>
                <w:rFonts w:ascii="宋体" w:hAnsi="宋体" w:cs="宋体" w:hint="eastAsia"/>
                <w:sz w:val="20"/>
                <w:szCs w:val="20"/>
              </w:rPr>
              <w:t>★A060806水</w:t>
            </w:r>
          </w:p>
          <w:p w14:paraId="274CCCD7" w14:textId="77777777" w:rsidR="00C028C0" w:rsidRPr="00690813" w:rsidRDefault="00C028C0" w:rsidP="00F46A6A">
            <w:pPr>
              <w:pStyle w:val="TableParagraph"/>
              <w:spacing w:before="50"/>
              <w:ind w:left="7"/>
              <w:rPr>
                <w:rFonts w:ascii="宋体" w:hAnsi="宋体" w:cs="宋体"/>
                <w:sz w:val="20"/>
                <w:szCs w:val="20"/>
              </w:rPr>
            </w:pPr>
            <w:r w:rsidRPr="00690813">
              <w:rPr>
                <w:rFonts w:ascii="宋体" w:hAnsi="宋体" w:cs="宋体" w:hint="eastAsia"/>
                <w:w w:val="99"/>
                <w:sz w:val="20"/>
                <w:szCs w:val="20"/>
              </w:rPr>
              <w:t>嘴</w:t>
            </w:r>
          </w:p>
        </w:tc>
        <w:tc>
          <w:tcPr>
            <w:tcW w:w="1800" w:type="dxa"/>
            <w:tcBorders>
              <w:top w:val="single" w:sz="4" w:space="0" w:color="000000"/>
              <w:left w:val="single" w:sz="4" w:space="0" w:color="000000"/>
              <w:bottom w:val="single" w:sz="4" w:space="0" w:color="000000"/>
              <w:right w:val="single" w:sz="4" w:space="0" w:color="000000"/>
            </w:tcBorders>
          </w:tcPr>
          <w:p w14:paraId="485B0FE6" w14:textId="77777777" w:rsidR="00C028C0" w:rsidRPr="00690813" w:rsidRDefault="00C028C0" w:rsidP="00F46A6A">
            <w:pPr>
              <w:rPr>
                <w:rFonts w:ascii="Calibri" w:hAnsi="Calibri"/>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687DC272" w14:textId="77777777" w:rsidR="00C028C0" w:rsidRPr="00690813" w:rsidRDefault="00C028C0" w:rsidP="00F46A6A">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14:paraId="3B996BBA" w14:textId="77777777" w:rsidR="00C028C0" w:rsidRPr="00690813" w:rsidRDefault="00C028C0" w:rsidP="00F46A6A">
            <w:pPr>
              <w:pStyle w:val="TableParagraph"/>
              <w:spacing w:before="153" w:line="280" w:lineRule="auto"/>
              <w:ind w:left="7" w:right="4"/>
              <w:rPr>
                <w:rFonts w:ascii="宋体" w:hAnsi="宋体" w:cs="宋体"/>
                <w:sz w:val="20"/>
                <w:szCs w:val="20"/>
                <w:lang w:eastAsia="zh-CN"/>
              </w:rPr>
            </w:pPr>
            <w:r w:rsidRPr="00690813">
              <w:rPr>
                <w:rFonts w:ascii="宋体" w:hAnsi="宋体" w:cs="宋体" w:hint="eastAsia"/>
                <w:spacing w:val="10"/>
                <w:sz w:val="20"/>
                <w:szCs w:val="20"/>
                <w:lang w:eastAsia="zh-CN"/>
              </w:rPr>
              <w:t>《水嘴用水效率限定值及用水效</w:t>
            </w:r>
            <w:r w:rsidRPr="00690813">
              <w:rPr>
                <w:rFonts w:ascii="宋体" w:hAnsi="宋体" w:cs="宋体" w:hint="eastAsia"/>
                <w:sz w:val="20"/>
                <w:szCs w:val="20"/>
                <w:lang w:eastAsia="zh-CN"/>
              </w:rPr>
              <w:t>率等级》（GB 25501）</w:t>
            </w:r>
          </w:p>
        </w:tc>
      </w:tr>
      <w:tr w:rsidR="00C028C0" w:rsidRPr="00690813" w14:paraId="6D688CF9" w14:textId="77777777" w:rsidTr="00F46A6A">
        <w:trPr>
          <w:trHeight w:hRule="exact" w:val="862"/>
        </w:trPr>
        <w:tc>
          <w:tcPr>
            <w:tcW w:w="574" w:type="dxa"/>
            <w:tcBorders>
              <w:top w:val="single" w:sz="4" w:space="0" w:color="000000"/>
              <w:left w:val="single" w:sz="4" w:space="0" w:color="000000"/>
              <w:bottom w:val="single" w:sz="4" w:space="0" w:color="000000"/>
              <w:right w:val="single" w:sz="4" w:space="0" w:color="000000"/>
            </w:tcBorders>
          </w:tcPr>
          <w:p w14:paraId="678FD44C" w14:textId="77777777" w:rsidR="00C028C0" w:rsidRPr="00690813" w:rsidRDefault="00C028C0" w:rsidP="00F46A6A">
            <w:pPr>
              <w:pStyle w:val="TableParagraph"/>
              <w:spacing w:before="6"/>
              <w:rPr>
                <w:rFonts w:ascii="宋体" w:hAnsi="宋体" w:cs="宋体"/>
                <w:sz w:val="20"/>
                <w:szCs w:val="20"/>
                <w:lang w:eastAsia="zh-CN"/>
              </w:rPr>
            </w:pPr>
          </w:p>
          <w:p w14:paraId="13D06890" w14:textId="77777777" w:rsidR="00C028C0" w:rsidRPr="00690813" w:rsidRDefault="00C028C0" w:rsidP="00F46A6A">
            <w:pPr>
              <w:pStyle w:val="TableParagraph"/>
              <w:ind w:left="182"/>
              <w:rPr>
                <w:rFonts w:ascii="宋体" w:hAnsi="宋体" w:cs="宋体"/>
                <w:sz w:val="20"/>
                <w:szCs w:val="20"/>
              </w:rPr>
            </w:pPr>
            <w:r w:rsidRPr="00690813">
              <w:rPr>
                <w:rFonts w:ascii="宋体" w:hint="eastAsia"/>
                <w:sz w:val="20"/>
              </w:rPr>
              <w:t>17</w:t>
            </w:r>
          </w:p>
        </w:tc>
        <w:tc>
          <w:tcPr>
            <w:tcW w:w="1166" w:type="dxa"/>
            <w:tcBorders>
              <w:top w:val="single" w:sz="4" w:space="0" w:color="000000"/>
              <w:left w:val="single" w:sz="4" w:space="0" w:color="000000"/>
              <w:bottom w:val="single" w:sz="4" w:space="0" w:color="000000"/>
              <w:right w:val="single" w:sz="4" w:space="0" w:color="000000"/>
            </w:tcBorders>
          </w:tcPr>
          <w:p w14:paraId="3D4826F1" w14:textId="77777777" w:rsidR="00C028C0" w:rsidRPr="00690813" w:rsidRDefault="00C028C0" w:rsidP="00F46A6A">
            <w:pPr>
              <w:pStyle w:val="TableParagraph"/>
              <w:spacing w:before="112"/>
              <w:ind w:left="7"/>
              <w:rPr>
                <w:rFonts w:ascii="宋体" w:hAnsi="宋体" w:cs="宋体"/>
                <w:sz w:val="20"/>
                <w:szCs w:val="20"/>
              </w:rPr>
            </w:pPr>
            <w:r w:rsidRPr="00690813">
              <w:rPr>
                <w:rFonts w:ascii="宋体" w:hAnsi="宋体" w:cs="宋体" w:hint="eastAsia"/>
                <w:sz w:val="20"/>
                <w:szCs w:val="20"/>
              </w:rPr>
              <w:t>A060807便器</w:t>
            </w:r>
          </w:p>
          <w:p w14:paraId="140AC219" w14:textId="77777777" w:rsidR="00C028C0" w:rsidRPr="00690813" w:rsidRDefault="00C028C0" w:rsidP="00F46A6A">
            <w:pPr>
              <w:pStyle w:val="TableParagraph"/>
              <w:spacing w:before="50"/>
              <w:ind w:left="7"/>
              <w:rPr>
                <w:rFonts w:ascii="宋体" w:hAnsi="宋体" w:cs="宋体"/>
                <w:sz w:val="20"/>
                <w:szCs w:val="20"/>
              </w:rPr>
            </w:pPr>
            <w:r w:rsidRPr="00690813">
              <w:rPr>
                <w:rFonts w:ascii="宋体" w:hAnsi="宋体" w:cs="宋体" w:hint="eastAsia"/>
                <w:sz w:val="20"/>
                <w:szCs w:val="20"/>
              </w:rPr>
              <w:t>冲洗阀</w:t>
            </w:r>
          </w:p>
        </w:tc>
        <w:tc>
          <w:tcPr>
            <w:tcW w:w="1800" w:type="dxa"/>
            <w:tcBorders>
              <w:top w:val="single" w:sz="4" w:space="0" w:color="000000"/>
              <w:left w:val="single" w:sz="4" w:space="0" w:color="000000"/>
              <w:bottom w:val="single" w:sz="4" w:space="0" w:color="000000"/>
              <w:right w:val="single" w:sz="4" w:space="0" w:color="000000"/>
            </w:tcBorders>
          </w:tcPr>
          <w:p w14:paraId="7BC4E4B0" w14:textId="77777777" w:rsidR="00C028C0" w:rsidRPr="00690813" w:rsidRDefault="00C028C0" w:rsidP="00F46A6A">
            <w:pPr>
              <w:rPr>
                <w:rFonts w:ascii="Calibri" w:hAnsi="Calibri"/>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4B862933" w14:textId="77777777" w:rsidR="00C028C0" w:rsidRPr="00690813" w:rsidRDefault="00C028C0" w:rsidP="00F46A6A">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14:paraId="74E76DB4" w14:textId="77777777" w:rsidR="00C028C0" w:rsidRPr="00690813" w:rsidRDefault="00C028C0" w:rsidP="00F46A6A">
            <w:pPr>
              <w:pStyle w:val="TableParagraph"/>
              <w:spacing w:before="112" w:line="280" w:lineRule="auto"/>
              <w:ind w:left="7" w:right="4"/>
              <w:rPr>
                <w:rFonts w:ascii="宋体" w:hAnsi="宋体" w:cs="宋体"/>
                <w:sz w:val="20"/>
                <w:szCs w:val="20"/>
                <w:lang w:eastAsia="zh-CN"/>
              </w:rPr>
            </w:pPr>
            <w:r w:rsidRPr="00690813">
              <w:rPr>
                <w:rFonts w:ascii="宋体" w:hAnsi="宋体" w:cs="宋体" w:hint="eastAsia"/>
                <w:spacing w:val="10"/>
                <w:sz w:val="20"/>
                <w:szCs w:val="20"/>
                <w:lang w:eastAsia="zh-CN"/>
              </w:rPr>
              <w:t>《便器冲洗阀用水效率限定值及</w:t>
            </w:r>
            <w:r w:rsidRPr="00690813">
              <w:rPr>
                <w:rFonts w:ascii="宋体" w:hAnsi="宋体" w:cs="宋体" w:hint="eastAsia"/>
                <w:sz w:val="20"/>
                <w:szCs w:val="20"/>
                <w:lang w:eastAsia="zh-CN"/>
              </w:rPr>
              <w:t>用水效率等级》（GB28379）</w:t>
            </w:r>
          </w:p>
        </w:tc>
      </w:tr>
      <w:tr w:rsidR="00C028C0" w:rsidRPr="00690813" w14:paraId="3C793205" w14:textId="77777777" w:rsidTr="00F46A6A">
        <w:trPr>
          <w:trHeight w:hRule="exact" w:val="902"/>
        </w:trPr>
        <w:tc>
          <w:tcPr>
            <w:tcW w:w="574" w:type="dxa"/>
            <w:tcBorders>
              <w:top w:val="single" w:sz="4" w:space="0" w:color="000000"/>
              <w:left w:val="single" w:sz="4" w:space="0" w:color="000000"/>
              <w:bottom w:val="single" w:sz="4" w:space="0" w:color="000000"/>
              <w:right w:val="single" w:sz="4" w:space="0" w:color="000000"/>
            </w:tcBorders>
          </w:tcPr>
          <w:p w14:paraId="5EF50C97" w14:textId="77777777" w:rsidR="00C028C0" w:rsidRPr="00690813" w:rsidRDefault="00C028C0" w:rsidP="00F46A6A">
            <w:pPr>
              <w:pStyle w:val="TableParagraph"/>
              <w:spacing w:before="12"/>
              <w:rPr>
                <w:rFonts w:ascii="宋体" w:hAnsi="宋体" w:cs="宋体"/>
                <w:sz w:val="21"/>
                <w:szCs w:val="21"/>
                <w:lang w:eastAsia="zh-CN"/>
              </w:rPr>
            </w:pPr>
          </w:p>
          <w:p w14:paraId="79F0D87D" w14:textId="77777777" w:rsidR="00C028C0" w:rsidRPr="00690813" w:rsidRDefault="00C028C0" w:rsidP="00F46A6A">
            <w:pPr>
              <w:pStyle w:val="TableParagraph"/>
              <w:ind w:left="182"/>
              <w:rPr>
                <w:rFonts w:ascii="宋体" w:hAnsi="宋体" w:cs="宋体"/>
                <w:sz w:val="20"/>
                <w:szCs w:val="20"/>
              </w:rPr>
            </w:pPr>
            <w:r w:rsidRPr="00690813">
              <w:rPr>
                <w:rFonts w:ascii="宋体" w:hint="eastAsia"/>
                <w:sz w:val="20"/>
              </w:rPr>
              <w:t>18</w:t>
            </w:r>
          </w:p>
        </w:tc>
        <w:tc>
          <w:tcPr>
            <w:tcW w:w="1166" w:type="dxa"/>
            <w:tcBorders>
              <w:top w:val="single" w:sz="4" w:space="0" w:color="000000"/>
              <w:left w:val="single" w:sz="4" w:space="0" w:color="000000"/>
              <w:bottom w:val="single" w:sz="4" w:space="0" w:color="000000"/>
              <w:right w:val="single" w:sz="4" w:space="0" w:color="000000"/>
            </w:tcBorders>
          </w:tcPr>
          <w:p w14:paraId="27AE393C" w14:textId="77777777" w:rsidR="00C028C0" w:rsidRPr="00690813" w:rsidRDefault="00C028C0" w:rsidP="00F46A6A">
            <w:pPr>
              <w:pStyle w:val="TableParagraph"/>
              <w:spacing w:before="131"/>
              <w:ind w:left="7"/>
              <w:rPr>
                <w:rFonts w:ascii="宋体" w:hAnsi="宋体" w:cs="宋体"/>
                <w:sz w:val="20"/>
                <w:szCs w:val="20"/>
              </w:rPr>
            </w:pPr>
            <w:r w:rsidRPr="00690813">
              <w:rPr>
                <w:rFonts w:ascii="宋体" w:hAnsi="宋体" w:cs="宋体" w:hint="eastAsia"/>
                <w:sz w:val="20"/>
                <w:szCs w:val="20"/>
              </w:rPr>
              <w:t>A060810淋浴</w:t>
            </w:r>
          </w:p>
          <w:p w14:paraId="61D67628" w14:textId="77777777" w:rsidR="00C028C0" w:rsidRPr="00690813" w:rsidRDefault="00C028C0" w:rsidP="00F46A6A">
            <w:pPr>
              <w:pStyle w:val="TableParagraph"/>
              <w:spacing w:before="50"/>
              <w:ind w:left="7"/>
              <w:rPr>
                <w:rFonts w:ascii="宋体" w:hAnsi="宋体" w:cs="宋体"/>
                <w:sz w:val="20"/>
                <w:szCs w:val="20"/>
              </w:rPr>
            </w:pPr>
            <w:r w:rsidRPr="00690813">
              <w:rPr>
                <w:rFonts w:ascii="宋体" w:hAnsi="宋体" w:cs="宋体" w:hint="eastAsia"/>
                <w:w w:val="99"/>
                <w:sz w:val="20"/>
                <w:szCs w:val="20"/>
              </w:rPr>
              <w:t>器</w:t>
            </w:r>
          </w:p>
        </w:tc>
        <w:tc>
          <w:tcPr>
            <w:tcW w:w="1800" w:type="dxa"/>
            <w:tcBorders>
              <w:top w:val="single" w:sz="4" w:space="0" w:color="000000"/>
              <w:left w:val="single" w:sz="4" w:space="0" w:color="000000"/>
              <w:bottom w:val="single" w:sz="4" w:space="0" w:color="000000"/>
              <w:right w:val="single" w:sz="4" w:space="0" w:color="000000"/>
            </w:tcBorders>
          </w:tcPr>
          <w:p w14:paraId="7B7FC1AE" w14:textId="77777777" w:rsidR="00C028C0" w:rsidRPr="00690813" w:rsidRDefault="00C028C0" w:rsidP="00F46A6A">
            <w:pPr>
              <w:rPr>
                <w:rFonts w:ascii="Calibri" w:hAnsi="Calibri"/>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6F3638A7" w14:textId="77777777" w:rsidR="00C028C0" w:rsidRPr="00690813" w:rsidRDefault="00C028C0" w:rsidP="00F46A6A">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14:paraId="0E285608" w14:textId="77777777" w:rsidR="00C028C0" w:rsidRPr="00690813" w:rsidRDefault="00C028C0" w:rsidP="00F46A6A">
            <w:pPr>
              <w:pStyle w:val="TableParagraph"/>
              <w:spacing w:before="131" w:line="280" w:lineRule="auto"/>
              <w:ind w:left="7" w:right="4"/>
              <w:rPr>
                <w:rFonts w:ascii="宋体" w:hAnsi="宋体" w:cs="宋体"/>
                <w:sz w:val="20"/>
                <w:szCs w:val="20"/>
                <w:lang w:eastAsia="zh-CN"/>
              </w:rPr>
            </w:pPr>
            <w:r w:rsidRPr="00690813">
              <w:rPr>
                <w:rFonts w:ascii="宋体" w:hAnsi="宋体" w:cs="宋体" w:hint="eastAsia"/>
                <w:spacing w:val="10"/>
                <w:sz w:val="20"/>
                <w:szCs w:val="20"/>
                <w:lang w:eastAsia="zh-CN"/>
              </w:rPr>
              <w:t>《淋浴器用水效率限定值及用水</w:t>
            </w:r>
            <w:r w:rsidRPr="00690813">
              <w:rPr>
                <w:rFonts w:ascii="宋体" w:hAnsi="宋体" w:cs="宋体" w:hint="eastAsia"/>
                <w:sz w:val="20"/>
                <w:szCs w:val="20"/>
                <w:lang w:eastAsia="zh-CN"/>
              </w:rPr>
              <w:t>效率等级》（GB28378）</w:t>
            </w:r>
          </w:p>
        </w:tc>
      </w:tr>
    </w:tbl>
    <w:p w14:paraId="1080BDBD" w14:textId="77777777" w:rsidR="00C028C0" w:rsidRPr="00690813" w:rsidRDefault="00C028C0" w:rsidP="00C028C0">
      <w:pPr>
        <w:pStyle w:val="a9"/>
        <w:spacing w:line="360" w:lineRule="auto"/>
        <w:rPr>
          <w:rFonts w:ascii="宋体" w:hAnsi="宋体" w:hint="eastAsia"/>
          <w:szCs w:val="21"/>
        </w:rPr>
      </w:pPr>
      <w:r w:rsidRPr="00690813">
        <w:rPr>
          <w:rFonts w:hint="eastAsia"/>
          <w:spacing w:val="-3"/>
          <w:szCs w:val="21"/>
        </w:rPr>
        <w:t>注：</w:t>
      </w:r>
      <w:r w:rsidRPr="00690813">
        <w:rPr>
          <w:spacing w:val="-3"/>
          <w:szCs w:val="21"/>
        </w:rPr>
        <w:t>1.</w:t>
      </w:r>
      <w:r w:rsidRPr="00690813">
        <w:rPr>
          <w:rFonts w:hint="eastAsia"/>
          <w:spacing w:val="-3"/>
          <w:szCs w:val="21"/>
        </w:rPr>
        <w:t>节能产品认证应依据相关国家标准的最新版本，依据国家标准中二级能效（水效）</w:t>
      </w:r>
      <w:r w:rsidRPr="00690813">
        <w:rPr>
          <w:rFonts w:hint="eastAsia"/>
          <w:szCs w:val="21"/>
        </w:rPr>
        <w:t>指标。</w:t>
      </w:r>
    </w:p>
    <w:p w14:paraId="35FBBFEC" w14:textId="77777777" w:rsidR="00C028C0" w:rsidRPr="00690813" w:rsidRDefault="00C028C0" w:rsidP="00C028C0">
      <w:pPr>
        <w:pStyle w:val="ab"/>
        <w:jc w:val="left"/>
        <w:rPr>
          <w:rFonts w:ascii="Arial Unicode MS" w:eastAsia="Arial Unicode MS" w:hAnsi="Arial Unicode MS" w:cs="Arial Unicode MS" w:hint="eastAsia"/>
          <w:sz w:val="32"/>
          <w:szCs w:val="32"/>
        </w:rPr>
      </w:pPr>
      <w:r w:rsidRPr="00690813">
        <w:rPr>
          <w:rFonts w:hAnsi="宋体" w:hint="eastAsia"/>
        </w:rPr>
        <w:t xml:space="preserve">    </w:t>
      </w:r>
      <w:r w:rsidRPr="00690813">
        <w:t>2.</w:t>
      </w:r>
      <w:r w:rsidRPr="00690813">
        <w:rPr>
          <w:rFonts w:hint="eastAsia"/>
        </w:rPr>
        <w:t>以</w:t>
      </w:r>
      <w:r w:rsidRPr="00690813">
        <w:t>“</w:t>
      </w:r>
      <w:r w:rsidRPr="00690813">
        <w:rPr>
          <w:rFonts w:hint="eastAsia"/>
        </w:rPr>
        <w:t>★</w:t>
      </w:r>
      <w:r w:rsidRPr="00690813">
        <w:t>”</w:t>
      </w:r>
      <w:r w:rsidRPr="00690813">
        <w:rPr>
          <w:rFonts w:hint="eastAsia"/>
        </w:rPr>
        <w:t>标注的为政府强制采购产品。</w:t>
      </w:r>
      <w:r w:rsidRPr="00690813">
        <w:br w:type="page"/>
      </w:r>
      <w:r w:rsidRPr="00690813">
        <w:rPr>
          <w:rFonts w:ascii="Arial Unicode MS" w:eastAsia="Arial Unicode MS" w:hAnsi="Arial Unicode MS" w:cs="Arial Unicode MS" w:hint="eastAsia"/>
          <w:sz w:val="32"/>
          <w:szCs w:val="32"/>
        </w:rPr>
        <w:lastRenderedPageBreak/>
        <w:t>附件2：</w:t>
      </w:r>
    </w:p>
    <w:p w14:paraId="15FE866C" w14:textId="77777777" w:rsidR="00C028C0" w:rsidRPr="00690813" w:rsidRDefault="00C028C0" w:rsidP="00C028C0">
      <w:pPr>
        <w:spacing w:line="528" w:lineRule="exact"/>
        <w:ind w:left="1871"/>
        <w:rPr>
          <w:rFonts w:ascii="Arial Unicode MS" w:eastAsia="Arial Unicode MS" w:hAnsi="Arial Unicode MS" w:cs="Arial Unicode MS" w:hint="eastAsia"/>
          <w:sz w:val="40"/>
          <w:szCs w:val="40"/>
        </w:rPr>
      </w:pPr>
      <w:r w:rsidRPr="00690813">
        <w:rPr>
          <w:rFonts w:ascii="Arial Unicode MS" w:eastAsia="Arial Unicode MS" w:hAnsi="Arial Unicode MS" w:cs="Arial Unicode MS" w:hint="eastAsia"/>
          <w:sz w:val="40"/>
          <w:szCs w:val="40"/>
        </w:rPr>
        <w:t>中小微企业划型标准</w:t>
      </w:r>
    </w:p>
    <w:tbl>
      <w:tblPr>
        <w:tblW w:w="0" w:type="auto"/>
        <w:tblInd w:w="250" w:type="dxa"/>
        <w:tblLayout w:type="fixed"/>
        <w:tblLook w:val="0000" w:firstRow="0" w:lastRow="0" w:firstColumn="0" w:lastColumn="0" w:noHBand="0" w:noVBand="0"/>
      </w:tblPr>
      <w:tblGrid>
        <w:gridCol w:w="1985"/>
        <w:gridCol w:w="1984"/>
        <w:gridCol w:w="851"/>
        <w:gridCol w:w="1842"/>
        <w:gridCol w:w="1701"/>
        <w:gridCol w:w="1134"/>
      </w:tblGrid>
      <w:tr w:rsidR="00C028C0" w:rsidRPr="00690813" w14:paraId="304B101C" w14:textId="77777777" w:rsidTr="00F46A6A">
        <w:trPr>
          <w:trHeight w:val="285"/>
        </w:trPr>
        <w:tc>
          <w:tcPr>
            <w:tcW w:w="1985" w:type="dxa"/>
            <w:tcBorders>
              <w:top w:val="single" w:sz="4" w:space="0" w:color="auto"/>
              <w:left w:val="single" w:sz="4" w:space="0" w:color="auto"/>
              <w:bottom w:val="single" w:sz="4" w:space="0" w:color="auto"/>
              <w:right w:val="single" w:sz="4" w:space="0" w:color="auto"/>
            </w:tcBorders>
            <w:vAlign w:val="center"/>
          </w:tcPr>
          <w:p w14:paraId="60778DDC" w14:textId="77777777" w:rsidR="00C028C0" w:rsidRPr="00690813" w:rsidRDefault="00C028C0" w:rsidP="00F46A6A">
            <w:pPr>
              <w:widowControl/>
              <w:jc w:val="left"/>
              <w:rPr>
                <w:rFonts w:ascii="仿宋_GB2312" w:eastAsia="仿宋_GB2312" w:hAnsi="仿宋" w:cs="宋体"/>
                <w:b/>
                <w:kern w:val="0"/>
                <w:sz w:val="24"/>
              </w:rPr>
            </w:pPr>
            <w:r w:rsidRPr="00690813">
              <w:rPr>
                <w:rFonts w:ascii="仿宋_GB2312" w:eastAsia="仿宋_GB2312" w:hAnsi="仿宋" w:cs="宋体" w:hint="eastAsia"/>
                <w:b/>
                <w:kern w:val="0"/>
                <w:sz w:val="24"/>
              </w:rPr>
              <w:t>行业名称</w:t>
            </w:r>
          </w:p>
        </w:tc>
        <w:tc>
          <w:tcPr>
            <w:tcW w:w="1984" w:type="dxa"/>
            <w:tcBorders>
              <w:top w:val="single" w:sz="4" w:space="0" w:color="auto"/>
              <w:left w:val="nil"/>
              <w:bottom w:val="single" w:sz="4" w:space="0" w:color="auto"/>
              <w:right w:val="single" w:sz="4" w:space="0" w:color="auto"/>
            </w:tcBorders>
            <w:vAlign w:val="center"/>
          </w:tcPr>
          <w:p w14:paraId="658A2CB4" w14:textId="77777777" w:rsidR="00C028C0" w:rsidRPr="00690813" w:rsidRDefault="00C028C0" w:rsidP="00F46A6A">
            <w:pPr>
              <w:widowControl/>
              <w:jc w:val="left"/>
              <w:rPr>
                <w:rFonts w:ascii="仿宋_GB2312" w:eastAsia="仿宋_GB2312" w:hAnsi="仿宋" w:cs="宋体"/>
                <w:b/>
                <w:kern w:val="0"/>
                <w:sz w:val="24"/>
              </w:rPr>
            </w:pPr>
            <w:r w:rsidRPr="00690813">
              <w:rPr>
                <w:rFonts w:ascii="仿宋_GB2312" w:eastAsia="仿宋_GB2312" w:hAnsi="仿宋"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14:paraId="00E1D1EE" w14:textId="77777777" w:rsidR="00C028C0" w:rsidRPr="00690813" w:rsidRDefault="00C028C0" w:rsidP="00F46A6A">
            <w:pPr>
              <w:widowControl/>
              <w:jc w:val="left"/>
              <w:rPr>
                <w:rFonts w:ascii="仿宋_GB2312" w:eastAsia="仿宋_GB2312" w:hAnsi="仿宋" w:cs="宋体"/>
                <w:b/>
                <w:kern w:val="0"/>
                <w:sz w:val="24"/>
              </w:rPr>
            </w:pPr>
            <w:r w:rsidRPr="00690813">
              <w:rPr>
                <w:rFonts w:ascii="仿宋_GB2312" w:eastAsia="仿宋_GB2312" w:hAnsi="仿宋" w:cs="宋体" w:hint="eastAsia"/>
                <w:b/>
                <w:kern w:val="0"/>
                <w:sz w:val="24"/>
              </w:rPr>
              <w:t>计量单位</w:t>
            </w:r>
          </w:p>
        </w:tc>
        <w:tc>
          <w:tcPr>
            <w:tcW w:w="1842" w:type="dxa"/>
            <w:tcBorders>
              <w:top w:val="single" w:sz="4" w:space="0" w:color="auto"/>
              <w:left w:val="nil"/>
              <w:bottom w:val="single" w:sz="4" w:space="0" w:color="auto"/>
              <w:right w:val="single" w:sz="4" w:space="0" w:color="auto"/>
            </w:tcBorders>
            <w:vAlign w:val="center"/>
          </w:tcPr>
          <w:p w14:paraId="723F5772" w14:textId="77777777" w:rsidR="00C028C0" w:rsidRPr="00690813" w:rsidRDefault="00C028C0" w:rsidP="00F46A6A">
            <w:pPr>
              <w:widowControl/>
              <w:jc w:val="left"/>
              <w:rPr>
                <w:rFonts w:ascii="仿宋_GB2312" w:eastAsia="仿宋_GB2312" w:hAnsi="仿宋" w:cs="宋体"/>
                <w:b/>
                <w:kern w:val="0"/>
                <w:sz w:val="24"/>
              </w:rPr>
            </w:pPr>
            <w:r w:rsidRPr="00690813">
              <w:rPr>
                <w:rFonts w:ascii="仿宋_GB2312" w:eastAsia="仿宋_GB2312" w:hAnsi="仿宋" w:cs="宋体" w:hint="eastAsia"/>
                <w:b/>
                <w:kern w:val="0"/>
                <w:sz w:val="24"/>
              </w:rPr>
              <w:t>中型</w:t>
            </w:r>
          </w:p>
        </w:tc>
        <w:tc>
          <w:tcPr>
            <w:tcW w:w="1701" w:type="dxa"/>
            <w:tcBorders>
              <w:top w:val="single" w:sz="4" w:space="0" w:color="auto"/>
              <w:left w:val="nil"/>
              <w:bottom w:val="single" w:sz="4" w:space="0" w:color="auto"/>
              <w:right w:val="single" w:sz="4" w:space="0" w:color="auto"/>
            </w:tcBorders>
            <w:vAlign w:val="center"/>
          </w:tcPr>
          <w:p w14:paraId="030AB544" w14:textId="77777777" w:rsidR="00C028C0" w:rsidRPr="00690813" w:rsidRDefault="00C028C0" w:rsidP="00F46A6A">
            <w:pPr>
              <w:widowControl/>
              <w:jc w:val="left"/>
              <w:rPr>
                <w:rFonts w:ascii="仿宋_GB2312" w:eastAsia="仿宋_GB2312" w:hAnsi="仿宋" w:cs="宋体"/>
                <w:b/>
                <w:kern w:val="0"/>
                <w:sz w:val="24"/>
              </w:rPr>
            </w:pPr>
            <w:r w:rsidRPr="00690813">
              <w:rPr>
                <w:rFonts w:ascii="仿宋_GB2312" w:eastAsia="仿宋_GB2312" w:hAnsi="仿宋"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14:paraId="4CD8B2AA" w14:textId="77777777" w:rsidR="00C028C0" w:rsidRPr="00690813" w:rsidRDefault="00C028C0" w:rsidP="00F46A6A">
            <w:pPr>
              <w:widowControl/>
              <w:jc w:val="left"/>
              <w:rPr>
                <w:rFonts w:ascii="仿宋_GB2312" w:eastAsia="仿宋_GB2312" w:hAnsi="仿宋" w:cs="宋体"/>
                <w:b/>
                <w:kern w:val="0"/>
                <w:sz w:val="24"/>
              </w:rPr>
            </w:pPr>
            <w:r w:rsidRPr="00690813">
              <w:rPr>
                <w:rFonts w:ascii="仿宋_GB2312" w:eastAsia="仿宋_GB2312" w:hAnsi="仿宋" w:cs="宋体" w:hint="eastAsia"/>
                <w:b/>
                <w:kern w:val="0"/>
                <w:sz w:val="24"/>
              </w:rPr>
              <w:t>微型</w:t>
            </w:r>
          </w:p>
        </w:tc>
      </w:tr>
      <w:tr w:rsidR="00C028C0" w:rsidRPr="00690813" w14:paraId="3624C325" w14:textId="77777777" w:rsidTr="00F46A6A">
        <w:trPr>
          <w:trHeight w:val="225"/>
        </w:trPr>
        <w:tc>
          <w:tcPr>
            <w:tcW w:w="1985" w:type="dxa"/>
            <w:tcBorders>
              <w:top w:val="nil"/>
              <w:left w:val="single" w:sz="4" w:space="0" w:color="auto"/>
              <w:bottom w:val="single" w:sz="4" w:space="0" w:color="auto"/>
              <w:right w:val="single" w:sz="4" w:space="0" w:color="auto"/>
            </w:tcBorders>
            <w:vAlign w:val="bottom"/>
          </w:tcPr>
          <w:p w14:paraId="4AB5BF50"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14:paraId="3979424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7BF1161A"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6AE9E1FF"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14:paraId="298FEBE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14:paraId="11599E90"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Y＜50</w:t>
            </w:r>
          </w:p>
        </w:tc>
      </w:tr>
      <w:tr w:rsidR="00C028C0" w:rsidRPr="00690813" w14:paraId="6C074835"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B5F2B33"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14:paraId="4D090550"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6E1DBA55"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05823AC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7015AD5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0AA80CFF"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X＜20</w:t>
            </w:r>
          </w:p>
        </w:tc>
      </w:tr>
      <w:tr w:rsidR="00C028C0" w:rsidRPr="00690813" w14:paraId="791C7803"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6E6A1495"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76A497B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235DC7AA"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5FC1796E"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14:paraId="1C5C6567"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14:paraId="1FAADE3C"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Y＜300</w:t>
            </w:r>
          </w:p>
        </w:tc>
      </w:tr>
      <w:tr w:rsidR="00C028C0" w:rsidRPr="00690813" w14:paraId="4B5A6286"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54351196"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14:paraId="12F08322"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2FE36873"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422AC6FD"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14:paraId="7E20AF20"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14:paraId="46EB48F3"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Y＜300</w:t>
            </w:r>
          </w:p>
        </w:tc>
      </w:tr>
      <w:tr w:rsidR="00C028C0" w:rsidRPr="00690813" w14:paraId="44E1D7C9"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65829D1F"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5ED2A46C"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51FAAE3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18FAF5F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14:paraId="6EBAA0C0"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14:paraId="08B5E369"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Z＜300</w:t>
            </w:r>
          </w:p>
        </w:tc>
      </w:tr>
      <w:tr w:rsidR="00C028C0" w:rsidRPr="00690813" w14:paraId="6F036AAC"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27200D0B"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14:paraId="13A11C5E"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26C9EC8F"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2B84FC72"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14:paraId="27D57AB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14:paraId="43D21F31"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X＜5</w:t>
            </w:r>
          </w:p>
        </w:tc>
      </w:tr>
      <w:tr w:rsidR="00C028C0" w:rsidRPr="00690813" w14:paraId="6F65EEA3"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71203A73"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7C6F3241"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0E7D7C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694DEA59"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14:paraId="6D24383D"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14:paraId="218E692F"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Y＜1000</w:t>
            </w:r>
          </w:p>
        </w:tc>
      </w:tr>
      <w:tr w:rsidR="00C028C0" w:rsidRPr="00690813" w14:paraId="3FE0D968"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480D6C1"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14:paraId="4DBB878C"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2E4BF31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32BA2634"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14:paraId="2A58791A"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14:paraId="1F2A969D"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X＜10</w:t>
            </w:r>
          </w:p>
        </w:tc>
      </w:tr>
      <w:tr w:rsidR="00C028C0" w:rsidRPr="00690813" w14:paraId="64B14664"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3001327D"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38FAB8B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58DB72D"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28B8F9A3"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14:paraId="5B4DB635"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14:paraId="4F5400D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Y＜100</w:t>
            </w:r>
          </w:p>
        </w:tc>
      </w:tr>
      <w:tr w:rsidR="00C028C0" w:rsidRPr="00690813" w14:paraId="417E01CD"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7FE6680E"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14:paraId="4532D959"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AC8F35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1A2C1970"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28D8A672"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1A762534"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X＜20</w:t>
            </w:r>
          </w:p>
        </w:tc>
      </w:tr>
      <w:tr w:rsidR="00C028C0" w:rsidRPr="00690813" w14:paraId="7432FD33"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1A17DB02"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2039A4C9"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E736A51"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0CC28137"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14:paraId="1CE3E204"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14:paraId="6D626E6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Y＜200</w:t>
            </w:r>
          </w:p>
        </w:tc>
      </w:tr>
      <w:tr w:rsidR="00C028C0" w:rsidRPr="00690813" w14:paraId="1D5DD71B"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632870F5"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14:paraId="2182425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1D37ED8E"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05A13449"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14:paraId="145F83E1"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14:paraId="2F52FA6C"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X＜20</w:t>
            </w:r>
          </w:p>
        </w:tc>
      </w:tr>
      <w:tr w:rsidR="00C028C0" w:rsidRPr="00690813" w14:paraId="46F1AE56"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3411E06E"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2CDBA997"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205C03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31AC37A7"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14:paraId="36DFDF8E"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14:paraId="45902BE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Y＜100</w:t>
            </w:r>
          </w:p>
        </w:tc>
      </w:tr>
      <w:tr w:rsidR="00C028C0" w:rsidRPr="00690813" w14:paraId="0A293CB1"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40B9FC86"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14:paraId="3A196E02"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7C9E0795"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5595DC8F"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713B367C"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07A61967"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X＜20</w:t>
            </w:r>
          </w:p>
        </w:tc>
      </w:tr>
      <w:tr w:rsidR="00C028C0" w:rsidRPr="00690813" w14:paraId="54E9D0D7"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6B0A1596"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7CEAF9AC"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D794820"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10D0CB3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14:paraId="3510E3C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63FF519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Y＜100</w:t>
            </w:r>
          </w:p>
        </w:tc>
      </w:tr>
      <w:tr w:rsidR="00C028C0" w:rsidRPr="00690813" w14:paraId="6CF31775"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28FDB0C8"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14:paraId="2773B8F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1D8C443C"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29227D7A"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2B347655"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16AC598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X＜10</w:t>
            </w:r>
          </w:p>
        </w:tc>
      </w:tr>
      <w:tr w:rsidR="00C028C0" w:rsidRPr="00690813" w14:paraId="14061959"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44D7E308"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292D89BE"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309FDB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4157181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14:paraId="4544168D"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6022042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Y＜100</w:t>
            </w:r>
          </w:p>
        </w:tc>
      </w:tr>
      <w:tr w:rsidR="00C028C0" w:rsidRPr="00690813" w14:paraId="29D2C191"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49072241"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14:paraId="31B9F6EC"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642975F"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03B5F6F9"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76D071AA"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35A58457"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X＜10</w:t>
            </w:r>
          </w:p>
        </w:tc>
      </w:tr>
      <w:tr w:rsidR="00C028C0" w:rsidRPr="00690813" w14:paraId="35D6CA36"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1558A7DA"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052C1750"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787059F"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61EF6905"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14:paraId="389CD0DD"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7305854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Y＜100</w:t>
            </w:r>
          </w:p>
        </w:tc>
      </w:tr>
      <w:tr w:rsidR="00C028C0" w:rsidRPr="00690813" w14:paraId="04B6443C"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C185628"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14:paraId="1CADFC8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59BD58CD"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50048C2F"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14:paraId="5982CD80"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0A128CF5"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X＜10</w:t>
            </w:r>
          </w:p>
        </w:tc>
      </w:tr>
      <w:tr w:rsidR="00C028C0" w:rsidRPr="00690813" w14:paraId="214DA6CE"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5F64723C"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2B7F49B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4D3C4DE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1D86190C"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14:paraId="3C7BB1AF"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14:paraId="705C559F"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Y＜100</w:t>
            </w:r>
          </w:p>
        </w:tc>
      </w:tr>
      <w:tr w:rsidR="00C028C0" w:rsidRPr="00690813" w14:paraId="2641F462"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B04F1FF"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14:paraId="47C49037"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5ADD59E2"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78CE0D03"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13D62B19"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1A400D11"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X＜10</w:t>
            </w:r>
          </w:p>
        </w:tc>
      </w:tr>
      <w:tr w:rsidR="00C028C0" w:rsidRPr="00690813" w14:paraId="351A7B5C"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4B4917B6"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4E1F7F3A"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2960B34E"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7DCB8C00"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14:paraId="04C6E5F2"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14:paraId="5D7037D3"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Y＜50</w:t>
            </w:r>
          </w:p>
        </w:tc>
      </w:tr>
      <w:tr w:rsidR="00C028C0" w:rsidRPr="00690813" w14:paraId="152D75AC"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53FB4CDD"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14:paraId="6AC0AF52"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7D12D259"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561CA04F"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14:paraId="233ED9D5"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14:paraId="3D377FC5"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X＜100</w:t>
            </w:r>
          </w:p>
        </w:tc>
      </w:tr>
      <w:tr w:rsidR="00C028C0" w:rsidRPr="00690813" w14:paraId="13C78CE7"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0C07F771"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28AC671E"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78FCC52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142498E1"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14:paraId="5B09A144"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14:paraId="1B7C8A04"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Y＜2000</w:t>
            </w:r>
          </w:p>
        </w:tc>
      </w:tr>
      <w:tr w:rsidR="00C028C0" w:rsidRPr="00690813" w14:paraId="6205EA2B"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69753E66"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14:paraId="51E7D001"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523A75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03D8249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1600F9EB"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14:paraId="3E807B45"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X＜100</w:t>
            </w:r>
          </w:p>
        </w:tc>
      </w:tr>
      <w:tr w:rsidR="00C028C0" w:rsidRPr="00690813" w14:paraId="7BE7ADE6"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17F5673D"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3C864D0D"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746C6EA"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4149B4A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14:paraId="43A46CF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14:paraId="15F53B11"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Y＜500</w:t>
            </w:r>
          </w:p>
        </w:tc>
      </w:tr>
      <w:tr w:rsidR="00C028C0" w:rsidRPr="00690813" w14:paraId="1E8AC755" w14:textId="77777777" w:rsidTr="00F46A6A">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2074FA3"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14:paraId="6D86D61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68CFFAD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0DD6C36E"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031404B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3205AB5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X＜10</w:t>
            </w:r>
          </w:p>
        </w:tc>
      </w:tr>
      <w:tr w:rsidR="00C028C0" w:rsidRPr="00690813" w14:paraId="6CF173BC" w14:textId="77777777" w:rsidTr="00F46A6A">
        <w:trPr>
          <w:trHeight w:val="225"/>
        </w:trPr>
        <w:tc>
          <w:tcPr>
            <w:tcW w:w="1985" w:type="dxa"/>
            <w:vMerge/>
            <w:tcBorders>
              <w:top w:val="nil"/>
              <w:left w:val="single" w:sz="4" w:space="0" w:color="auto"/>
              <w:bottom w:val="single" w:sz="4" w:space="0" w:color="auto"/>
              <w:right w:val="single" w:sz="4" w:space="0" w:color="auto"/>
            </w:tcBorders>
            <w:vAlign w:val="center"/>
          </w:tcPr>
          <w:p w14:paraId="4D0DBE20" w14:textId="77777777" w:rsidR="00C028C0" w:rsidRPr="00690813" w:rsidRDefault="00C028C0" w:rsidP="00F46A6A">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14:paraId="2343BEF3"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79012446"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3BD993E1"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14:paraId="250B01B8"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14:paraId="324DC7A9"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Y＜100</w:t>
            </w:r>
          </w:p>
        </w:tc>
      </w:tr>
      <w:tr w:rsidR="00C028C0" w:rsidRPr="00690813" w14:paraId="00F98CC2" w14:textId="77777777" w:rsidTr="00F46A6A">
        <w:trPr>
          <w:trHeight w:val="225"/>
        </w:trPr>
        <w:tc>
          <w:tcPr>
            <w:tcW w:w="1985" w:type="dxa"/>
            <w:tcBorders>
              <w:top w:val="nil"/>
              <w:left w:val="single" w:sz="4" w:space="0" w:color="auto"/>
              <w:bottom w:val="single" w:sz="4" w:space="0" w:color="auto"/>
              <w:right w:val="single" w:sz="4" w:space="0" w:color="auto"/>
            </w:tcBorders>
            <w:vAlign w:val="bottom"/>
          </w:tcPr>
          <w:p w14:paraId="05F1EF3B" w14:textId="77777777" w:rsidR="00C028C0" w:rsidRPr="00690813" w:rsidRDefault="00C028C0" w:rsidP="00F46A6A">
            <w:pPr>
              <w:widowControl/>
              <w:jc w:val="center"/>
              <w:rPr>
                <w:rFonts w:ascii="仿宋_GB2312" w:eastAsia="仿宋_GB2312" w:hAnsi="仿宋" w:cs="宋体"/>
                <w:b/>
                <w:bCs/>
                <w:kern w:val="0"/>
                <w:sz w:val="18"/>
                <w:szCs w:val="18"/>
              </w:rPr>
            </w:pPr>
            <w:r w:rsidRPr="00690813">
              <w:rPr>
                <w:rFonts w:ascii="仿宋_GB2312" w:eastAsia="仿宋_GB2312" w:hAnsi="仿宋"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14:paraId="2D736EB2"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06A6859"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4D31F553"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109D4693"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7CA92B92" w14:textId="77777777" w:rsidR="00C028C0" w:rsidRPr="00690813" w:rsidRDefault="00C028C0" w:rsidP="00F46A6A">
            <w:pPr>
              <w:widowControl/>
              <w:jc w:val="left"/>
              <w:rPr>
                <w:rFonts w:ascii="仿宋_GB2312" w:eastAsia="仿宋_GB2312" w:hAnsi="仿宋" w:cs="宋体"/>
                <w:kern w:val="0"/>
                <w:sz w:val="18"/>
                <w:szCs w:val="18"/>
              </w:rPr>
            </w:pPr>
            <w:r w:rsidRPr="00690813">
              <w:rPr>
                <w:rFonts w:ascii="仿宋_GB2312" w:eastAsia="仿宋_GB2312" w:hAnsi="仿宋" w:cs="宋体" w:hint="eastAsia"/>
                <w:kern w:val="0"/>
                <w:sz w:val="18"/>
                <w:szCs w:val="18"/>
              </w:rPr>
              <w:t>X＜10</w:t>
            </w:r>
          </w:p>
        </w:tc>
      </w:tr>
    </w:tbl>
    <w:p w14:paraId="0099A6C0" w14:textId="77777777" w:rsidR="00C028C0" w:rsidRPr="00690813" w:rsidRDefault="00C028C0" w:rsidP="00C028C0">
      <w:pPr>
        <w:spacing w:line="560" w:lineRule="exact"/>
        <w:ind w:firstLineChars="250" w:firstLine="525"/>
        <w:rPr>
          <w:rFonts w:ascii="仿宋_GB2312" w:eastAsia="仿宋_GB2312" w:hAnsi="仿宋"/>
          <w:szCs w:val="21"/>
        </w:rPr>
      </w:pPr>
      <w:r w:rsidRPr="00690813">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7FA9E34" w14:textId="77777777" w:rsidR="00F92867" w:rsidRPr="00C028C0" w:rsidRDefault="00F92867">
      <w:bookmarkStart w:id="0" w:name="_GoBack"/>
      <w:bookmarkEnd w:id="0"/>
    </w:p>
    <w:sectPr w:rsidR="00F92867" w:rsidRPr="00C028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970DE" w14:textId="77777777" w:rsidR="0094678B" w:rsidRDefault="0094678B" w:rsidP="00C028C0">
      <w:r>
        <w:separator/>
      </w:r>
    </w:p>
  </w:endnote>
  <w:endnote w:type="continuationSeparator" w:id="0">
    <w:p w14:paraId="7A6CE0B3" w14:textId="77777777" w:rsidR="0094678B" w:rsidRDefault="0094678B" w:rsidP="00C0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721F8" w14:textId="77777777" w:rsidR="0094678B" w:rsidRDefault="0094678B" w:rsidP="00C028C0">
      <w:r>
        <w:separator/>
      </w:r>
    </w:p>
  </w:footnote>
  <w:footnote w:type="continuationSeparator" w:id="0">
    <w:p w14:paraId="08151BF6" w14:textId="77777777" w:rsidR="0094678B" w:rsidRDefault="0094678B" w:rsidP="00C02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A0F121"/>
    <w:multiLevelType w:val="singleLevel"/>
    <w:tmpl w:val="B4A0F121"/>
    <w:lvl w:ilvl="0">
      <w:start w:val="1"/>
      <w:numFmt w:val="decimal"/>
      <w:suff w:val="nothing"/>
      <w:lvlText w:val="%1、"/>
      <w:lvlJc w:val="left"/>
      <w:pPr>
        <w:ind w:left="0" w:firstLine="0"/>
      </w:pPr>
      <w:rPr>
        <w:sz w:val="16"/>
        <w:szCs w:val="16"/>
      </w:rPr>
    </w:lvl>
  </w:abstractNum>
  <w:abstractNum w:abstractNumId="1" w15:restartNumberingAfterBreak="0">
    <w:nsid w:val="2FF03A6F"/>
    <w:multiLevelType w:val="singleLevel"/>
    <w:tmpl w:val="2FF03A6F"/>
    <w:lvl w:ilvl="0">
      <w:start w:val="1"/>
      <w:numFmt w:val="decimal"/>
      <w:suff w:val="nothing"/>
      <w:lvlText w:val="%1、"/>
      <w:lvlJc w:val="left"/>
      <w:pPr>
        <w:ind w:left="0" w:firstLine="0"/>
      </w:pPr>
      <w:rPr>
        <w:sz w:val="16"/>
        <w:szCs w:val="16"/>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5D69"/>
    <w:rsid w:val="00935D69"/>
    <w:rsid w:val="0094678B"/>
    <w:rsid w:val="00C028C0"/>
    <w:rsid w:val="00F9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66C07A-0145-413F-9E73-3D10BB81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Char"/>
    <w:uiPriority w:val="9"/>
    <w:qFormat/>
    <w:rsid w:val="00C028C0"/>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8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28C0"/>
    <w:rPr>
      <w:sz w:val="18"/>
      <w:szCs w:val="18"/>
    </w:rPr>
  </w:style>
  <w:style w:type="paragraph" w:styleId="a5">
    <w:name w:val="footer"/>
    <w:basedOn w:val="a"/>
    <w:link w:val="a6"/>
    <w:uiPriority w:val="99"/>
    <w:unhideWhenUsed/>
    <w:rsid w:val="00C028C0"/>
    <w:pPr>
      <w:tabs>
        <w:tab w:val="center" w:pos="4153"/>
        <w:tab w:val="right" w:pos="8306"/>
      </w:tabs>
      <w:snapToGrid w:val="0"/>
      <w:jc w:val="left"/>
    </w:pPr>
    <w:rPr>
      <w:sz w:val="18"/>
      <w:szCs w:val="18"/>
    </w:rPr>
  </w:style>
  <w:style w:type="character" w:customStyle="1" w:styleId="a6">
    <w:name w:val="页脚 字符"/>
    <w:basedOn w:val="a0"/>
    <w:link w:val="a5"/>
    <w:uiPriority w:val="99"/>
    <w:rsid w:val="00C028C0"/>
    <w:rPr>
      <w:sz w:val="18"/>
      <w:szCs w:val="18"/>
    </w:rPr>
  </w:style>
  <w:style w:type="character" w:customStyle="1" w:styleId="10">
    <w:name w:val="标题 1 字符"/>
    <w:basedOn w:val="a0"/>
    <w:uiPriority w:val="9"/>
    <w:rsid w:val="00C028C0"/>
    <w:rPr>
      <w:b/>
      <w:bCs/>
      <w:kern w:val="44"/>
      <w:sz w:val="44"/>
      <w:szCs w:val="44"/>
    </w:rPr>
  </w:style>
  <w:style w:type="character" w:customStyle="1" w:styleId="1Char">
    <w:name w:val="标题 1 Char"/>
    <w:link w:val="1"/>
    <w:uiPriority w:val="9"/>
    <w:rsid w:val="00C028C0"/>
    <w:rPr>
      <w:rFonts w:ascii="Times New Roman" w:eastAsia="宋体" w:hAnsi="Times New Roman" w:cs="Times New Roman"/>
      <w:b/>
      <w:bCs/>
      <w:kern w:val="44"/>
      <w:sz w:val="44"/>
      <w:szCs w:val="44"/>
    </w:rPr>
  </w:style>
  <w:style w:type="paragraph" w:styleId="a7">
    <w:name w:val="annotation text"/>
    <w:basedOn w:val="a"/>
    <w:link w:val="Char1"/>
    <w:rsid w:val="00C028C0"/>
    <w:pPr>
      <w:jc w:val="left"/>
    </w:pPr>
    <w:rPr>
      <w:rFonts w:ascii="Times New Roman" w:eastAsia="宋体" w:hAnsi="Times New Roman" w:cs="Times New Roman"/>
      <w:szCs w:val="24"/>
    </w:rPr>
  </w:style>
  <w:style w:type="character" w:customStyle="1" w:styleId="a8">
    <w:name w:val="批注文字 字符"/>
    <w:basedOn w:val="a0"/>
    <w:uiPriority w:val="99"/>
    <w:semiHidden/>
    <w:rsid w:val="00C028C0"/>
  </w:style>
  <w:style w:type="character" w:customStyle="1" w:styleId="Char1">
    <w:name w:val="批注文字 Char1"/>
    <w:link w:val="a7"/>
    <w:rsid w:val="00C028C0"/>
    <w:rPr>
      <w:rFonts w:ascii="Times New Roman" w:eastAsia="宋体" w:hAnsi="Times New Roman" w:cs="Times New Roman"/>
      <w:szCs w:val="24"/>
    </w:rPr>
  </w:style>
  <w:style w:type="paragraph" w:styleId="a9">
    <w:name w:val="Body Text"/>
    <w:basedOn w:val="a"/>
    <w:link w:val="Char10"/>
    <w:unhideWhenUsed/>
    <w:rsid w:val="00C028C0"/>
    <w:pPr>
      <w:spacing w:after="120"/>
    </w:pPr>
    <w:rPr>
      <w:rFonts w:ascii="Times New Roman" w:eastAsia="宋体" w:hAnsi="Times New Roman" w:cs="Times New Roman"/>
      <w:szCs w:val="24"/>
    </w:rPr>
  </w:style>
  <w:style w:type="character" w:customStyle="1" w:styleId="aa">
    <w:name w:val="正文文本 字符"/>
    <w:basedOn w:val="a0"/>
    <w:uiPriority w:val="99"/>
    <w:semiHidden/>
    <w:rsid w:val="00C028C0"/>
  </w:style>
  <w:style w:type="character" w:customStyle="1" w:styleId="Char10">
    <w:name w:val="正文文本 Char1"/>
    <w:link w:val="a9"/>
    <w:rsid w:val="00C028C0"/>
    <w:rPr>
      <w:rFonts w:ascii="Times New Roman" w:eastAsia="宋体" w:hAnsi="Times New Roman" w:cs="Times New Roman"/>
      <w:szCs w:val="24"/>
    </w:rPr>
  </w:style>
  <w:style w:type="paragraph" w:styleId="ab">
    <w:name w:val="Plain Text"/>
    <w:basedOn w:val="a"/>
    <w:link w:val="Char11"/>
    <w:qFormat/>
    <w:rsid w:val="00C028C0"/>
    <w:rPr>
      <w:rFonts w:ascii="宋体" w:eastAsia="宋体" w:hAnsi="Courier New" w:cs="Times New Roman"/>
      <w:kern w:val="0"/>
      <w:sz w:val="20"/>
      <w:szCs w:val="21"/>
    </w:rPr>
  </w:style>
  <w:style w:type="character" w:customStyle="1" w:styleId="ac">
    <w:name w:val="纯文本 字符"/>
    <w:basedOn w:val="a0"/>
    <w:uiPriority w:val="99"/>
    <w:semiHidden/>
    <w:rsid w:val="00C028C0"/>
    <w:rPr>
      <w:rFonts w:asciiTheme="minorEastAsia" w:hAnsi="Courier New" w:cs="Courier New"/>
    </w:rPr>
  </w:style>
  <w:style w:type="character" w:customStyle="1" w:styleId="Char11">
    <w:name w:val="纯文本 Char1"/>
    <w:link w:val="ab"/>
    <w:qFormat/>
    <w:rsid w:val="00C028C0"/>
    <w:rPr>
      <w:rFonts w:ascii="宋体" w:eastAsia="宋体" w:hAnsi="Courier New" w:cs="Times New Roman"/>
      <w:kern w:val="0"/>
      <w:sz w:val="20"/>
      <w:szCs w:val="21"/>
    </w:rPr>
  </w:style>
  <w:style w:type="paragraph" w:customStyle="1" w:styleId="TableParagraph">
    <w:name w:val="Table Paragraph"/>
    <w:basedOn w:val="a"/>
    <w:uiPriority w:val="1"/>
    <w:qFormat/>
    <w:rsid w:val="00C028C0"/>
    <w:pPr>
      <w:jc w:val="left"/>
    </w:pPr>
    <w:rPr>
      <w:rFonts w:ascii="Calibri" w:eastAsia="宋体"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2963</Words>
  <Characters>16895</Characters>
  <Application>Microsoft Office Word</Application>
  <DocSecurity>0</DocSecurity>
  <Lines>140</Lines>
  <Paragraphs>39</Paragraphs>
  <ScaleCrop>false</ScaleCrop>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2021-10-13T10:45:00Z</dcterms:created>
  <dcterms:modified xsi:type="dcterms:W3CDTF">2021-10-13T10:46:00Z</dcterms:modified>
</cp:coreProperties>
</file>