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0AAE" w14:textId="77777777" w:rsidR="00C028C0" w:rsidRPr="00690813" w:rsidRDefault="00C028C0" w:rsidP="00C028C0">
      <w:pPr>
        <w:pStyle w:val="1"/>
        <w:jc w:val="center"/>
        <w:rPr>
          <w:rFonts w:hint="eastAsia"/>
        </w:rPr>
      </w:pPr>
      <w:r w:rsidRPr="00690813">
        <w:rPr>
          <w:rFonts w:ascii="Cambria" w:hAnsi="Cambria" w:hint="eastAsia"/>
          <w:bCs w:val="0"/>
          <w:sz w:val="32"/>
          <w:szCs w:val="32"/>
        </w:rPr>
        <w:t>采购需求</w:t>
      </w:r>
    </w:p>
    <w:p w14:paraId="46326A43" w14:textId="77777777" w:rsidR="00C028C0" w:rsidRPr="00690813" w:rsidRDefault="00C028C0" w:rsidP="00C028C0">
      <w:pPr>
        <w:spacing w:line="420" w:lineRule="exact"/>
        <w:jc w:val="left"/>
        <w:rPr>
          <w:rFonts w:ascii="宋体" w:hAnsi="宋体" w:cs="宋体" w:hint="eastAsia"/>
          <w:szCs w:val="21"/>
        </w:rPr>
      </w:pPr>
      <w:r w:rsidRPr="00690813">
        <w:rPr>
          <w:rFonts w:ascii="宋体" w:hAnsi="宋体" w:cs="宋体" w:hint="eastAsia"/>
          <w:szCs w:val="21"/>
        </w:rPr>
        <w:t>说明：</w:t>
      </w:r>
    </w:p>
    <w:p w14:paraId="172356E5" w14:textId="77777777" w:rsidR="00C028C0" w:rsidRPr="00690813" w:rsidRDefault="00C028C0" w:rsidP="00C028C0">
      <w:pPr>
        <w:spacing w:line="360" w:lineRule="auto"/>
        <w:ind w:firstLineChars="200" w:firstLine="420"/>
        <w:jc w:val="left"/>
        <w:rPr>
          <w:rFonts w:ascii="宋体" w:hAnsi="宋体" w:cs="宋体" w:hint="eastAsia"/>
          <w:szCs w:val="21"/>
        </w:rPr>
      </w:pPr>
      <w:r w:rsidRPr="00690813">
        <w:rPr>
          <w:rFonts w:hint="eastAsia"/>
        </w:rPr>
        <w:t xml:space="preserve">1. </w:t>
      </w:r>
      <w:r w:rsidRPr="00690813">
        <w:rPr>
          <w:rFonts w:hint="eastAsia"/>
        </w:rPr>
        <w:t>为落实政府采购政策需满足的要求</w:t>
      </w:r>
    </w:p>
    <w:p w14:paraId="41C95EC4" w14:textId="77777777" w:rsidR="00C028C0" w:rsidRPr="00690813" w:rsidRDefault="00C028C0" w:rsidP="00C028C0">
      <w:pPr>
        <w:spacing w:line="360" w:lineRule="auto"/>
        <w:ind w:firstLineChars="200" w:firstLine="420"/>
        <w:jc w:val="left"/>
        <w:rPr>
          <w:rFonts w:ascii="宋体" w:hAnsi="宋体" w:cs="宋体" w:hint="eastAsia"/>
          <w:szCs w:val="21"/>
        </w:rPr>
      </w:pPr>
      <w:r w:rsidRPr="00690813">
        <w:rPr>
          <w:rFonts w:ascii="宋体" w:hAnsi="宋体" w:cs="宋体" w:hint="eastAsia"/>
          <w:szCs w:val="21"/>
        </w:rPr>
        <w:t>（1）本竞争性谈判采购文件所称中小企业必须符合《政府采购促进中小企业发展管理办法》（财库〔2020〕46号）的规定。</w:t>
      </w:r>
    </w:p>
    <w:p w14:paraId="65455B4B" w14:textId="77777777" w:rsidR="00C028C0" w:rsidRPr="00690813" w:rsidRDefault="00C028C0" w:rsidP="00C028C0">
      <w:pPr>
        <w:spacing w:line="360" w:lineRule="auto"/>
        <w:ind w:firstLineChars="200" w:firstLine="420"/>
        <w:jc w:val="left"/>
        <w:rPr>
          <w:rFonts w:ascii="宋体" w:hAnsi="宋体" w:cs="宋体" w:hint="eastAsia"/>
          <w:szCs w:val="21"/>
        </w:rPr>
      </w:pPr>
      <w:r w:rsidRPr="00690813">
        <w:rPr>
          <w:rFonts w:ascii="宋体" w:hAnsi="宋体" w:cs="宋体" w:hint="eastAsia"/>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14:paraId="30CC4123" w14:textId="77777777" w:rsidR="00C028C0" w:rsidRPr="00690813" w:rsidRDefault="00C028C0" w:rsidP="00C028C0">
      <w:pPr>
        <w:spacing w:line="360" w:lineRule="auto"/>
        <w:ind w:firstLineChars="200" w:firstLine="422"/>
        <w:jc w:val="left"/>
        <w:rPr>
          <w:rFonts w:ascii="宋体" w:hAnsi="宋体" w:cs="宋体" w:hint="eastAsia"/>
          <w:szCs w:val="21"/>
        </w:rPr>
      </w:pPr>
      <w:r w:rsidRPr="00690813">
        <w:rPr>
          <w:rFonts w:ascii="宋体" w:hAnsi="宋体" w:cs="宋体" w:hint="eastAsia"/>
          <w:b/>
          <w:szCs w:val="21"/>
        </w:rPr>
        <w:t>（3）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供应商必须在响应文件中提供中国信息安全认证中心授予的有效的信息安全产品认证证书（加盖供应商公章），否则响应文件作无效处理。</w:t>
      </w:r>
    </w:p>
    <w:p w14:paraId="26EB9CFB" w14:textId="77777777" w:rsidR="00C028C0" w:rsidRPr="00690813" w:rsidRDefault="00C028C0" w:rsidP="00C028C0">
      <w:pPr>
        <w:spacing w:line="360" w:lineRule="auto"/>
        <w:ind w:firstLineChars="202" w:firstLine="424"/>
        <w:jc w:val="left"/>
        <w:rPr>
          <w:rFonts w:ascii="宋体" w:hAnsi="宋体" w:cs="宋体" w:hint="eastAsia"/>
          <w:szCs w:val="21"/>
        </w:rPr>
      </w:pPr>
      <w:r w:rsidRPr="00690813">
        <w:rPr>
          <w:rFonts w:ascii="宋体" w:hAnsi="宋体" w:cs="宋体" w:hint="eastAsia"/>
          <w:szCs w:val="21"/>
        </w:rPr>
        <w:t>2.</w:t>
      </w:r>
      <w:r w:rsidRPr="00690813">
        <w:rPr>
          <w:rFonts w:ascii="宋体" w:hAnsi="宋体" w:cs="宋体" w:hint="eastAsia"/>
          <w:b/>
          <w:bCs/>
          <w:szCs w:val="21"/>
        </w:rPr>
        <w:t>“实质性要求”是指采购需求中带“▲”的条款或者不能负偏离的条款或者已经指明不满足按响应文件作无效处理的条款。</w:t>
      </w:r>
    </w:p>
    <w:p w14:paraId="37F204AD" w14:textId="77777777" w:rsidR="00C028C0" w:rsidRPr="00690813" w:rsidRDefault="00C028C0" w:rsidP="00C028C0">
      <w:pPr>
        <w:pStyle w:val="a7"/>
        <w:spacing w:line="420" w:lineRule="exact"/>
        <w:ind w:firstLineChars="200" w:firstLine="420"/>
      </w:pPr>
      <w:r w:rsidRPr="00690813">
        <w:rPr>
          <w:rFonts w:ascii="宋体" w:hAnsi="宋体" w:cs="宋体" w:hint="eastAsia"/>
          <w:szCs w:val="21"/>
        </w:rPr>
        <w:t xml:space="preserve">3. </w:t>
      </w:r>
      <w:r w:rsidRPr="00690813">
        <w:rPr>
          <w:rFonts w:hint="eastAsia"/>
        </w:rPr>
        <w:t>供应商必须自行为其竞标产品侵犯他人的知识产权或者专利成果的行为承担相应法律责任。</w:t>
      </w:r>
    </w:p>
    <w:p w14:paraId="5AAA433A" w14:textId="77777777" w:rsidR="00C028C0" w:rsidRPr="00690813" w:rsidRDefault="00C028C0" w:rsidP="00C028C0">
      <w:pPr>
        <w:pStyle w:val="a7"/>
        <w:spacing w:line="420" w:lineRule="exact"/>
        <w:ind w:firstLineChars="200" w:firstLine="420"/>
        <w:rPr>
          <w:rFonts w:hint="eastAsia"/>
        </w:rPr>
      </w:pPr>
      <w:r w:rsidRPr="00690813">
        <w:rPr>
          <w:rFonts w:hint="eastAsia"/>
        </w:rPr>
        <w:t xml:space="preserve">4. </w:t>
      </w:r>
      <w:r w:rsidRPr="00690813">
        <w:rPr>
          <w:rFonts w:hint="eastAsia"/>
        </w:rPr>
        <w:t>本货物需求一览表中所列的参考品牌、型号仅起参考作用，投标人可选用其他品牌、型号替代，但替代的品牌、型号在实质性要求和条件上要相当于或优于参考品牌、型号。</w:t>
      </w:r>
    </w:p>
    <w:p w14:paraId="50E1F4DE" w14:textId="77777777" w:rsidR="00C028C0" w:rsidRPr="00690813" w:rsidRDefault="00C028C0" w:rsidP="00C028C0">
      <w:pPr>
        <w:pStyle w:val="a7"/>
        <w:spacing w:line="420" w:lineRule="exact"/>
        <w:ind w:firstLineChars="200" w:firstLine="422"/>
        <w:rPr>
          <w:rFonts w:ascii="宋体" w:hAnsi="宋体" w:cs="宋体" w:hint="eastAsia"/>
          <w:b/>
          <w:bCs/>
          <w:sz w:val="24"/>
        </w:rPr>
      </w:pPr>
      <w:r w:rsidRPr="00690813">
        <w:rPr>
          <w:rFonts w:ascii="宋体" w:hAnsi="宋体" w:cs="宋体" w:hint="eastAsia"/>
          <w:b/>
          <w:bCs/>
          <w:szCs w:val="21"/>
        </w:rPr>
        <w:br w:type="page"/>
      </w: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545"/>
        <w:gridCol w:w="895"/>
        <w:gridCol w:w="271"/>
        <w:gridCol w:w="708"/>
        <w:gridCol w:w="709"/>
        <w:gridCol w:w="4111"/>
        <w:gridCol w:w="992"/>
        <w:gridCol w:w="1345"/>
      </w:tblGrid>
      <w:tr w:rsidR="00C028C0" w:rsidRPr="00690813" w14:paraId="30659827" w14:textId="77777777" w:rsidTr="00F46A6A">
        <w:trPr>
          <w:trHeight w:val="516"/>
          <w:jc w:val="center"/>
        </w:trPr>
        <w:tc>
          <w:tcPr>
            <w:tcW w:w="10121" w:type="dxa"/>
            <w:gridSpan w:val="9"/>
            <w:tcBorders>
              <w:top w:val="single" w:sz="4" w:space="0" w:color="auto"/>
              <w:left w:val="single" w:sz="4" w:space="0" w:color="auto"/>
              <w:right w:val="single" w:sz="4" w:space="0" w:color="auto"/>
            </w:tcBorders>
            <w:vAlign w:val="center"/>
          </w:tcPr>
          <w:p w14:paraId="077BB89A" w14:textId="77777777" w:rsidR="00C028C0" w:rsidRPr="00690813" w:rsidRDefault="00C028C0" w:rsidP="00F46A6A">
            <w:pPr>
              <w:spacing w:line="320" w:lineRule="exact"/>
              <w:jc w:val="center"/>
              <w:rPr>
                <w:rFonts w:ascii="宋体" w:hAnsi="宋体" w:cs="宋体" w:hint="eastAsia"/>
                <w:b/>
                <w:sz w:val="24"/>
              </w:rPr>
            </w:pPr>
            <w:r w:rsidRPr="00690813">
              <w:rPr>
                <w:rFonts w:ascii="仿宋_GB2312" w:eastAsia="仿宋_GB2312" w:hAnsi="宋体" w:cs="Arial" w:hint="eastAsia"/>
                <w:b/>
                <w:sz w:val="32"/>
                <w:szCs w:val="32"/>
              </w:rPr>
              <w:lastRenderedPageBreak/>
              <w:t>货物需求一览表</w:t>
            </w:r>
          </w:p>
        </w:tc>
      </w:tr>
      <w:tr w:rsidR="00C028C0" w:rsidRPr="00690813" w14:paraId="62CF550A" w14:textId="77777777" w:rsidTr="00F46A6A">
        <w:trPr>
          <w:trHeight w:val="516"/>
          <w:jc w:val="center"/>
        </w:trPr>
        <w:tc>
          <w:tcPr>
            <w:tcW w:w="1985" w:type="dxa"/>
            <w:gridSpan w:val="3"/>
            <w:tcBorders>
              <w:top w:val="single" w:sz="4" w:space="0" w:color="auto"/>
              <w:left w:val="single" w:sz="4" w:space="0" w:color="auto"/>
              <w:right w:val="single" w:sz="4" w:space="0" w:color="auto"/>
            </w:tcBorders>
            <w:vAlign w:val="center"/>
          </w:tcPr>
          <w:p w14:paraId="448AF073" w14:textId="77777777" w:rsidR="00C028C0" w:rsidRPr="00690813" w:rsidRDefault="00C028C0" w:rsidP="00F46A6A">
            <w:pPr>
              <w:spacing w:line="320" w:lineRule="exact"/>
              <w:jc w:val="center"/>
              <w:rPr>
                <w:rFonts w:ascii="仿宋_GB2312" w:eastAsia="仿宋_GB2312" w:hAnsi="宋体" w:cs="Arial" w:hint="eastAsia"/>
                <w:sz w:val="32"/>
                <w:szCs w:val="32"/>
              </w:rPr>
            </w:pPr>
            <w:r w:rsidRPr="00690813">
              <w:rPr>
                <w:rFonts w:ascii="仿宋_GB2312" w:eastAsia="仿宋_GB2312" w:hAnsi="宋体" w:cs="Arial" w:hint="eastAsia"/>
                <w:sz w:val="32"/>
                <w:szCs w:val="32"/>
              </w:rPr>
              <w:t>标段</w:t>
            </w:r>
          </w:p>
        </w:tc>
        <w:tc>
          <w:tcPr>
            <w:tcW w:w="8136" w:type="dxa"/>
            <w:gridSpan w:val="6"/>
            <w:tcBorders>
              <w:top w:val="single" w:sz="4" w:space="0" w:color="auto"/>
              <w:left w:val="single" w:sz="4" w:space="0" w:color="auto"/>
              <w:right w:val="single" w:sz="4" w:space="0" w:color="auto"/>
            </w:tcBorders>
            <w:vAlign w:val="center"/>
          </w:tcPr>
          <w:p w14:paraId="21375547" w14:textId="77777777" w:rsidR="00C028C0" w:rsidRPr="00690813" w:rsidRDefault="00C028C0" w:rsidP="00F46A6A">
            <w:pPr>
              <w:spacing w:line="320" w:lineRule="exact"/>
              <w:jc w:val="left"/>
              <w:rPr>
                <w:rFonts w:hAnsi="宋体" w:hint="eastAsia"/>
                <w:b/>
                <w:bCs/>
                <w:sz w:val="28"/>
              </w:rPr>
            </w:pPr>
            <w:r w:rsidRPr="00690813">
              <w:rPr>
                <w:rFonts w:ascii="仿宋_GB2312" w:eastAsia="仿宋_GB2312" w:hAnsi="宋体" w:cs="Arial" w:hint="eastAsia"/>
                <w:sz w:val="32"/>
                <w:szCs w:val="32"/>
              </w:rPr>
              <w:t>/</w:t>
            </w:r>
            <w:r w:rsidRPr="00690813">
              <w:rPr>
                <w:rFonts w:hAnsi="宋体" w:hint="eastAsia"/>
                <w:b/>
                <w:bCs/>
                <w:sz w:val="28"/>
              </w:rPr>
              <w:t>分标</w:t>
            </w:r>
          </w:p>
        </w:tc>
      </w:tr>
      <w:tr w:rsidR="00C028C0" w:rsidRPr="00690813" w14:paraId="3C1F7CED" w14:textId="77777777" w:rsidTr="00F46A6A">
        <w:trPr>
          <w:trHeight w:val="516"/>
          <w:jc w:val="center"/>
        </w:trPr>
        <w:tc>
          <w:tcPr>
            <w:tcW w:w="545" w:type="dxa"/>
            <w:vMerge w:val="restart"/>
            <w:tcBorders>
              <w:top w:val="single" w:sz="4" w:space="0" w:color="auto"/>
              <w:left w:val="single" w:sz="4" w:space="0" w:color="auto"/>
              <w:right w:val="single" w:sz="4" w:space="0" w:color="auto"/>
            </w:tcBorders>
          </w:tcPr>
          <w:p w14:paraId="46FE4F14" w14:textId="77777777" w:rsidR="00C028C0" w:rsidRPr="00690813" w:rsidRDefault="00C028C0" w:rsidP="00F46A6A">
            <w:pPr>
              <w:jc w:val="center"/>
              <w:rPr>
                <w:rFonts w:ascii="宋体" w:hAnsi="宋体" w:cs="宋体" w:hint="eastAsia"/>
                <w:szCs w:val="21"/>
              </w:rPr>
            </w:pPr>
            <w:r w:rsidRPr="00690813">
              <w:rPr>
                <w:rFonts w:ascii="宋体" w:hAnsi="宋体" w:cs="宋体" w:hint="eastAsia"/>
                <w:szCs w:val="21"/>
              </w:rPr>
              <w:t>采购清单及技术参数</w:t>
            </w:r>
          </w:p>
        </w:tc>
        <w:tc>
          <w:tcPr>
            <w:tcW w:w="5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2C8211" w14:textId="77777777" w:rsidR="00C028C0" w:rsidRPr="00690813" w:rsidRDefault="00C028C0" w:rsidP="00F46A6A">
            <w:pPr>
              <w:jc w:val="center"/>
              <w:rPr>
                <w:rFonts w:ascii="宋体" w:hAnsi="宋体" w:cs="宋体"/>
                <w:szCs w:val="21"/>
              </w:rPr>
            </w:pPr>
            <w:r w:rsidRPr="00690813">
              <w:rPr>
                <w:rFonts w:ascii="宋体" w:hAnsi="宋体" w:cs="宋体" w:hint="eastAsia"/>
                <w:szCs w:val="21"/>
              </w:rPr>
              <w:t>序号</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37868AD0" w14:textId="77777777" w:rsidR="00C028C0" w:rsidRPr="00690813" w:rsidRDefault="00C028C0" w:rsidP="00F46A6A">
            <w:pPr>
              <w:jc w:val="center"/>
              <w:rPr>
                <w:rFonts w:ascii="宋体" w:hAnsi="宋体" w:cs="宋体"/>
                <w:szCs w:val="21"/>
              </w:rPr>
            </w:pPr>
            <w:r w:rsidRPr="00690813">
              <w:rPr>
                <w:rFonts w:ascii="宋体" w:hAnsi="宋体" w:cs="宋体" w:hint="eastAsia"/>
                <w:szCs w:val="21"/>
              </w:rPr>
              <w:t>采购货物名称</w:t>
            </w:r>
          </w:p>
        </w:tc>
        <w:tc>
          <w:tcPr>
            <w:tcW w:w="708" w:type="dxa"/>
            <w:tcBorders>
              <w:top w:val="single" w:sz="4" w:space="0" w:color="auto"/>
              <w:left w:val="single" w:sz="4" w:space="0" w:color="auto"/>
              <w:bottom w:val="single" w:sz="4" w:space="0" w:color="auto"/>
              <w:right w:val="single" w:sz="4" w:space="0" w:color="auto"/>
            </w:tcBorders>
            <w:vAlign w:val="center"/>
          </w:tcPr>
          <w:p w14:paraId="3F880FB9" w14:textId="77777777" w:rsidR="00C028C0" w:rsidRPr="00690813" w:rsidRDefault="00C028C0" w:rsidP="00F46A6A">
            <w:pPr>
              <w:jc w:val="center"/>
              <w:rPr>
                <w:rFonts w:ascii="宋体" w:hAnsi="宋体" w:cs="宋体"/>
                <w:szCs w:val="21"/>
              </w:rPr>
            </w:pPr>
            <w:r w:rsidRPr="00690813">
              <w:rPr>
                <w:rFonts w:ascii="宋体" w:hAnsi="宋体" w:cs="宋体" w:hint="eastAsia"/>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61D014F4" w14:textId="77777777" w:rsidR="00C028C0" w:rsidRPr="00690813" w:rsidRDefault="00C028C0" w:rsidP="00F46A6A">
            <w:pPr>
              <w:jc w:val="center"/>
              <w:rPr>
                <w:rFonts w:ascii="宋体" w:hAnsi="宋体" w:cs="宋体"/>
                <w:szCs w:val="21"/>
              </w:rPr>
            </w:pPr>
            <w:r w:rsidRPr="00690813">
              <w:rPr>
                <w:rFonts w:ascii="宋体" w:hAnsi="宋体" w:cs="宋体" w:hint="eastAsia"/>
                <w:szCs w:val="21"/>
              </w:rPr>
              <w:t>单位</w:t>
            </w:r>
          </w:p>
        </w:tc>
        <w:tc>
          <w:tcPr>
            <w:tcW w:w="4111" w:type="dxa"/>
            <w:tcBorders>
              <w:top w:val="single" w:sz="4" w:space="0" w:color="auto"/>
              <w:left w:val="single" w:sz="4" w:space="0" w:color="auto"/>
              <w:bottom w:val="single" w:sz="4" w:space="0" w:color="auto"/>
              <w:right w:val="single" w:sz="4" w:space="0" w:color="auto"/>
            </w:tcBorders>
          </w:tcPr>
          <w:p w14:paraId="06C0D24D" w14:textId="77777777" w:rsidR="00C028C0" w:rsidRPr="00690813" w:rsidRDefault="00C028C0" w:rsidP="00F46A6A">
            <w:pPr>
              <w:jc w:val="center"/>
              <w:rPr>
                <w:rFonts w:ascii="宋体" w:hAnsi="宋体" w:cs="宋体" w:hint="eastAsia"/>
                <w:szCs w:val="21"/>
              </w:rPr>
            </w:pPr>
            <w:r w:rsidRPr="00690813">
              <w:rPr>
                <w:rFonts w:ascii="宋体" w:hAnsi="宋体" w:cs="宋体" w:hint="eastAsia"/>
                <w:szCs w:val="21"/>
              </w:rPr>
              <w:t>技术参数</w:t>
            </w:r>
          </w:p>
        </w:tc>
        <w:tc>
          <w:tcPr>
            <w:tcW w:w="992" w:type="dxa"/>
            <w:tcBorders>
              <w:top w:val="single" w:sz="4" w:space="0" w:color="auto"/>
              <w:left w:val="single" w:sz="4" w:space="0" w:color="auto"/>
              <w:bottom w:val="single" w:sz="4" w:space="0" w:color="auto"/>
              <w:right w:val="single" w:sz="4" w:space="0" w:color="auto"/>
            </w:tcBorders>
            <w:vAlign w:val="center"/>
          </w:tcPr>
          <w:p w14:paraId="2E50788A" w14:textId="77777777" w:rsidR="00C028C0" w:rsidRPr="00690813" w:rsidRDefault="00C028C0" w:rsidP="00F46A6A">
            <w:pPr>
              <w:jc w:val="center"/>
              <w:rPr>
                <w:rFonts w:ascii="宋体" w:hAnsi="宋体" w:cs="宋体"/>
                <w:szCs w:val="21"/>
              </w:rPr>
            </w:pPr>
            <w:r w:rsidRPr="00690813">
              <w:rPr>
                <w:rFonts w:ascii="宋体" w:hAnsi="宋体" w:cs="宋体" w:hint="eastAsia"/>
                <w:szCs w:val="21"/>
              </w:rPr>
              <w:t>分项预算合计（元）</w:t>
            </w:r>
          </w:p>
        </w:tc>
        <w:tc>
          <w:tcPr>
            <w:tcW w:w="1345" w:type="dxa"/>
            <w:tcBorders>
              <w:top w:val="single" w:sz="4" w:space="0" w:color="auto"/>
              <w:left w:val="single" w:sz="4" w:space="0" w:color="auto"/>
              <w:bottom w:val="single" w:sz="4" w:space="0" w:color="auto"/>
              <w:right w:val="single" w:sz="4" w:space="0" w:color="auto"/>
            </w:tcBorders>
            <w:vAlign w:val="center"/>
          </w:tcPr>
          <w:p w14:paraId="602D122F" w14:textId="77777777" w:rsidR="00C028C0" w:rsidRPr="00690813" w:rsidRDefault="00C028C0" w:rsidP="00F46A6A">
            <w:pPr>
              <w:jc w:val="center"/>
              <w:rPr>
                <w:rFonts w:ascii="宋体" w:hAnsi="宋体" w:cs="宋体" w:hint="eastAsia"/>
                <w:szCs w:val="21"/>
              </w:rPr>
            </w:pPr>
            <w:r w:rsidRPr="00690813">
              <w:rPr>
                <w:rFonts w:ascii="宋体" w:hAnsi="宋体" w:hint="eastAsia"/>
                <w:szCs w:val="21"/>
              </w:rPr>
              <w:t>中小企业划分标准所属行业名称（行业名称及划分见本章附件2）</w:t>
            </w:r>
          </w:p>
        </w:tc>
      </w:tr>
      <w:tr w:rsidR="00C028C0" w:rsidRPr="00690813" w14:paraId="3E5A40B0" w14:textId="77777777" w:rsidTr="00F46A6A">
        <w:trPr>
          <w:trHeight w:val="407"/>
          <w:jc w:val="center"/>
        </w:trPr>
        <w:tc>
          <w:tcPr>
            <w:tcW w:w="545" w:type="dxa"/>
            <w:vMerge/>
            <w:tcBorders>
              <w:left w:val="single" w:sz="4" w:space="0" w:color="auto"/>
              <w:right w:val="single" w:sz="4" w:space="0" w:color="auto"/>
            </w:tcBorders>
          </w:tcPr>
          <w:p w14:paraId="1F086080" w14:textId="77777777" w:rsidR="00C028C0" w:rsidRPr="00690813" w:rsidRDefault="00C028C0" w:rsidP="00F46A6A">
            <w:pPr>
              <w:spacing w:line="240" w:lineRule="exact"/>
              <w:jc w:val="center"/>
              <w:rPr>
                <w:rFonts w:ascii="宋体" w:hAnsi="宋体" w:hint="eastAsia"/>
                <w:b/>
                <w:bCs/>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1F6ABE28"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5D0DCC16"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站群管理系统</w:t>
            </w:r>
          </w:p>
        </w:tc>
        <w:tc>
          <w:tcPr>
            <w:tcW w:w="708" w:type="dxa"/>
            <w:tcBorders>
              <w:top w:val="single" w:sz="4" w:space="0" w:color="auto"/>
              <w:left w:val="single" w:sz="4" w:space="0" w:color="auto"/>
              <w:bottom w:val="single" w:sz="4" w:space="0" w:color="auto"/>
              <w:right w:val="single" w:sz="4" w:space="0" w:color="auto"/>
            </w:tcBorders>
            <w:vAlign w:val="center"/>
          </w:tcPr>
          <w:p w14:paraId="755B53BC"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BA85B24"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14BD5A0F"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一、建设内容</w:t>
            </w:r>
          </w:p>
          <w:p w14:paraId="3F34AD1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1.1、基于原网站群进行平滑升级至最新站群管理平台；</w:t>
            </w:r>
          </w:p>
          <w:p w14:paraId="62E13BA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1.2、将原站群平台(</w:t>
            </w:r>
            <w:r w:rsidRPr="00690813">
              <w:rPr>
                <w:rFonts w:ascii="宋体" w:hAnsi="宋体" w:cs="华文中宋" w:hint="eastAsia"/>
                <w:sz w:val="20"/>
                <w:szCs w:val="20"/>
              </w:rPr>
              <w:t>博达，版本V11）</w:t>
            </w:r>
            <w:r w:rsidRPr="00690813">
              <w:rPr>
                <w:rFonts w:ascii="宋体" w:hAnsi="宋体" w:cs="宋体" w:hint="eastAsia"/>
                <w:bCs/>
                <w:kern w:val="0"/>
                <w:szCs w:val="21"/>
              </w:rPr>
              <w:t>中的网站及数据平滑迁移至新平台中，并保障数据的完整性及安全性；</w:t>
            </w:r>
          </w:p>
          <w:p w14:paraId="75BB1A0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1.3、提供免费维保服务1年；</w:t>
            </w:r>
          </w:p>
          <w:p w14:paraId="25E2C25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二、系统技术要求</w:t>
            </w:r>
          </w:p>
          <w:p w14:paraId="0746027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系统要求采用B/S结构设计、JAVA语言开发、J2EE技术架构。鉴于近期安全漏洞频发，为了保障采购人本次项目建设所选产品的安全性，也为了保障厂商本身的安全实力，本次采购要求所投站群厂商近三年内没有任何在“国家信息安全漏洞共享平台”（网址：www.cnvd.org.cn）被通报的安全漏洞事件。要求厂商供货时出具相关证明承诺并提供相关查询截图；</w:t>
            </w:r>
          </w:p>
          <w:p w14:paraId="23DA0D1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2.2、系统需具有良好的跨平台特性，支持基主流Linux、Windows、Unix平台搭建；支持Tomcat、Apache、WebSphere、WebLogic等应用服务器；支持Oracle、DB2、SQL Server、MySQL等多种主流数据库，在初始安装部署时，需要内置可以商用的应用服务器软件及数据库软件；</w:t>
            </w:r>
          </w:p>
          <w:p w14:paraId="7F34EE1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2.3、兼容微软IE、谷歌Chrome、360浏览器、搜狗浏览器、苹果Safari、UC浏览器、QQ浏览器、火狐Firefox、欧朋Opera等多种浏览器；</w:t>
            </w:r>
          </w:p>
          <w:p w14:paraId="2C9FC8A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2.4、支持主流建站方式，可视化网站管理平台；组件化管理，鼠标拖拽技术或智能设计技术建站；</w:t>
            </w:r>
          </w:p>
          <w:p w14:paraId="08E224F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2.5、系统要求支持移动网站建设，实现网站页面和文章内容、视频、图片等资源的全适配，兼容全部主流智能手机的操作系统：包括苹果IOS、安卓Android、微软WindowsPhone等，兼容不同设备的分辨率；</w:t>
            </w:r>
          </w:p>
          <w:p w14:paraId="66B0A6D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2.6、系统需要具有完善的权限和用户管理体系，可以适应学校各类角色管理员的管理和使用，提供与统一身份认证及人事系统的数据接口，并具有集成能力；</w:t>
            </w:r>
          </w:p>
          <w:p w14:paraId="21FE60A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2.7、平台使用灵活方便，并预留多种扩展、开发接口（XML、JSON、WebService等）；</w:t>
            </w:r>
          </w:p>
          <w:p w14:paraId="36CE9D8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2.8、系统后台支持一键换肤，可内置多套后台肤色供网站管理员进行挑选，符合用户使用审美习惯；</w:t>
            </w:r>
          </w:p>
          <w:p w14:paraId="2F7DA94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2.9、系统提供网站管理和系统管理两种登录入口，分别实现网站管理员和系统管理员登录，支持审计管理员登录入口，实现安全审计管理；</w:t>
            </w:r>
          </w:p>
          <w:p w14:paraId="02D4820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2.10、系统安装可根据学校实际情况选择不同的部署方式，要求支持常见的几类部署方式（单服务器部署、多服务器部署、虚拟化部署等），可实现动态服务器和静态服务器分开部署，动态服务器故障不会影响静态服务器对外提供网站访问服务；</w:t>
            </w:r>
          </w:p>
          <w:p w14:paraId="2D8C3F7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2.11、系统要求具备在线补丁更新机制，可以实现在线安全性加固和升级；</w:t>
            </w:r>
          </w:p>
          <w:p w14:paraId="786AE58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2.12、系统针对IPv6提供全面访问支持，同时支持基于IPv4和v6地址的访问控制，访问记录及统计；</w:t>
            </w:r>
          </w:p>
          <w:p w14:paraId="37F3AF0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2.13、系统全面支持HTTPS安全传输协议；</w:t>
            </w:r>
          </w:p>
          <w:p w14:paraId="1A8F654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2.14、系统需要与原有站群能够保持无缝兼容，实现数据上的无缝迁移，保障数据不会丢失；</w:t>
            </w:r>
          </w:p>
          <w:p w14:paraId="0A2C5F2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三、站点管理</w:t>
            </w:r>
          </w:p>
          <w:p w14:paraId="634B54A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3.1、系统具有对网站的新增、删除、停止、发布等方面的功能，并提供网站检索、网站排序功能；</w:t>
            </w:r>
          </w:p>
          <w:p w14:paraId="5BFA68D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3.2、所有站点使用一套软件统一管理，各站点可以有独立的域名、Logo、栏目结构、功能组件、风格模板和后台管理；</w:t>
            </w:r>
          </w:p>
          <w:p w14:paraId="3094334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3.3、每个站点均可以建立自己的子网站，上级站点可以创建、授权、管理下级站点，下级站点可以进一步管理其子站点；子站点要能支持在上级站点下以虚拟目录的形式发布，也可以支持独立域名或二级域名；</w:t>
            </w:r>
          </w:p>
          <w:p w14:paraId="40810A3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3.4、各级站点展示和管理方式直观，可以通过平铺图标或树状结构的形式展现，便于管理员管理网站和对其下属子站进行配置和调整；</w:t>
            </w:r>
          </w:p>
          <w:p w14:paraId="3171690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3.5、系统要求具有主站和子站之间的信息传递机制，打破存在于各网站间的信息孤岛，支持不同站点之间的数据共享，实现站点之间信息推送、跨站发布、跨站引用等信息共享模式；</w:t>
            </w:r>
          </w:p>
          <w:p w14:paraId="66D7CA5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▲3.6、系统提供一键关停功能，可对当前平台站点统一进行关停，当处于一键关停状态中，外界无法针对关停站点进行访问，同时支持一键启用，对关停站点进行恢复；</w:t>
            </w:r>
          </w:p>
          <w:p w14:paraId="7F7B969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3.7、网站支持动态发布及静态发布，用户可灵活选择发布方式，静态页面自动生成，在对站点模板、栏目或文章做任何修改后，静态页面能自动增量更新，无需手工触发；</w:t>
            </w:r>
          </w:p>
          <w:p w14:paraId="434E321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3.8、站点切换提供站点树或者站点列表两种展示形式；</w:t>
            </w:r>
          </w:p>
          <w:p w14:paraId="29E5998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四、网站建设</w:t>
            </w:r>
          </w:p>
          <w:p w14:paraId="683F370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4.1、系统需实现模板、栏目、资料三者分离，后台资料添加不会影响前台页面的正常展示；</w:t>
            </w:r>
          </w:p>
          <w:p w14:paraId="5C2E7B0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4.2、要求支持网站原样迁移，可以通过输</w:t>
            </w:r>
            <w:r w:rsidRPr="00690813">
              <w:rPr>
                <w:rFonts w:ascii="宋体" w:hAnsi="宋体" w:cs="宋体" w:hint="eastAsia"/>
                <w:bCs/>
                <w:kern w:val="0"/>
                <w:szCs w:val="21"/>
              </w:rPr>
              <w:lastRenderedPageBreak/>
              <w:t>入网址下载页面文件、图片、样式表等数据，并保持页面样式和兼容性；</w:t>
            </w:r>
          </w:p>
          <w:p w14:paraId="7E32AEE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4.3、在系统使用设计好的HTML模板进行制作时，兼容所有主流设计工具生成的HTML模板，直接选择当前HTML文件进行上传，不需要重新进行RAR或ZIP打包，避免打包层级过多系统无法识别导入，其中手机版和Pad版的网站模板可以同步映射电脑版框架后进行单独创建；</w:t>
            </w:r>
          </w:p>
          <w:p w14:paraId="796DD62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4.4、系统兼容Dreamweaver，可实现在Dreamweaver中进行网站设计和实施，兼容多个Dreamweaver版本；</w:t>
            </w:r>
          </w:p>
          <w:p w14:paraId="05BE3D9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4.5、系统能够自动将网站模板样式常量数据和展示数据，支持一键扒站，通过智能设计方式自动翻译采用DIV技术网站功能组件模，可快速实现网站建设；</w:t>
            </w:r>
          </w:p>
          <w:p w14:paraId="6E4E6B9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4.6、网站建设过程需提供历史数据还原功能，避免修改错误导致页面无法正确恢复；</w:t>
            </w:r>
          </w:p>
          <w:p w14:paraId="5182DC4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4.7、系统提供500多种不同类型的常用组件及移动化组件，全面支持DIV+CSS架构，用来实现网站丰富多彩的展现形式，各类组件之间可以相互复制副本或引用，便于同源数据的快速展示；</w:t>
            </w:r>
          </w:p>
          <w:p w14:paraId="244A121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4.8、系统支持组件二次开发，可进行组件可视化参数的拖曳，并提供内置的组件模板语言手册；</w:t>
            </w:r>
          </w:p>
          <w:p w14:paraId="48A41AC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4.9、支持采用非破坏性的多屏适配技术，对已有网站或单个页面进行全部或局部移动化，原有网站组件不需要重新配置，可以自动继承，网站建设多见即所得，网站预览提供设备模拟器，支持多种手机分辨率展示效果，确保发布页面的准确性和兼容性；</w:t>
            </w:r>
          </w:p>
          <w:p w14:paraId="5AA4F14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▲4.10、支持手机建站扫描二维码预览 ，在建设网站时可通过手机扫描二维码进行实时预览网站效果；</w:t>
            </w:r>
          </w:p>
          <w:p w14:paraId="04C9239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4.11、系统支持基本栏目、链接栏目、专题栏目、在线办事栏目和场景导航栏目的建设，便于用户在使用过程中对栏目的管理；</w:t>
            </w:r>
          </w:p>
          <w:p w14:paraId="3366EF7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4.12、栏目建设支持手动创建，同时支持通过使用逗号","或换行分隔栏目名，快速新建栏目，实现批量创建；</w:t>
            </w:r>
          </w:p>
          <w:p w14:paraId="0EFD3DA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4.13、系统支持资料自动检测，可快速检测到未配置内容的网站组件，同时进行快速资料源配置；</w:t>
            </w:r>
          </w:p>
          <w:p w14:paraId="2433544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4.14、系统需使用网站包技术实现专题网站或板块快速建设，支持专题信息检索及汇聚，快速添加专题相关新闻至专题网站或板块中；</w:t>
            </w:r>
          </w:p>
          <w:p w14:paraId="603550D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4.15、系统支持子站移动版一键生成，实现内容一次发布，PC、手机、平板多设备内容同步更新；</w:t>
            </w:r>
          </w:p>
          <w:p w14:paraId="786ACCD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▲4.16、文章列支持拖曳式排序，可通过显性化拖拽方便的针对当前模块文章进行排序；</w:t>
            </w:r>
          </w:p>
          <w:p w14:paraId="3440A58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五、网站内容管理</w:t>
            </w:r>
          </w:p>
          <w:p w14:paraId="2F19FA3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5.1、系统具有“个人桌面”功能，根据不同用户的使用权限，实现个人工作聚合，“个人桌面”可根据用户个人习惯自定义配置、拖动，支持设置快捷方式，用户可快速跳转至对应模块进行管理；</w:t>
            </w:r>
          </w:p>
          <w:p w14:paraId="12A1CEB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5.2、系统应具有简单、稳定、易用的文章编辑器，并且支持Word/Wps文档一键原样导入，导入后支持一键排版快速进行文章格式二次排布，在编辑PC版内容的同时，可以同时创建手机正文，移动版正文可以从电脑版导入，也可独立编辑，移动版图、文、影可以在电脑版的基础上进行内容清洗，清洗成适合移动设备展示的内容，同一个文章，可以实现不同的展示内容；</w:t>
            </w:r>
          </w:p>
          <w:p w14:paraId="648483D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5.3、支持扩展字段自定义；</w:t>
            </w:r>
          </w:p>
          <w:p w14:paraId="4AC3D4B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5.4、支持新闻时效性管理，可以设置新闻上线及下线时间；</w:t>
            </w:r>
          </w:p>
          <w:p w14:paraId="55C4F82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5.5、支持专题文章检索，可以针对某类专题关键字进行相关文章检索，将同类文章快速发布至专题网站或专题栏目下；</w:t>
            </w:r>
          </w:p>
          <w:p w14:paraId="0070D16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5.6、支持新闻访问权限管理，可以设置单篇文章的访问IP规则或访问角色；</w:t>
            </w:r>
          </w:p>
          <w:p w14:paraId="031F139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5.7、支持对历史数据进行归档，提升网站前台加载速度；</w:t>
            </w:r>
          </w:p>
          <w:p w14:paraId="5A3F959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5.8、编辑器会定期对文章进行保存形成草稿，在草稿箱中可以调用草稿文章，避免浏览器崩溃或其他原因引起的新闻丢失；</w:t>
            </w:r>
          </w:p>
          <w:p w14:paraId="545BCD3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5.9、支持文章发布时投递功能，在文章发布时，可以选择投递至不同网站或栏目下；</w:t>
            </w:r>
          </w:p>
          <w:p w14:paraId="60DC770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5.10、系统具有可视化审核流，可以针对不同的栏目设置不同的审核体系，审核过程全程可视化，可以查看被审核文章当前的审核状态及处理人、处理意见等相关信息；</w:t>
            </w:r>
          </w:p>
          <w:p w14:paraId="04CFC67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5.11、网站群数据存储具备云存储特性，相同文件（资源文件、备份文件等）物理上只存一份；</w:t>
            </w:r>
          </w:p>
          <w:p w14:paraId="31FD015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5.12、网站群提供“云文件库”功能，用户可以管理使用个人文件，同时可以查看其他管理员共享的公共文件；</w:t>
            </w:r>
          </w:p>
          <w:p w14:paraId="522A59F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5.13、系统可实现对主流视频的一键上传，在上传过程中实现视频格式转换，提供清晰度及适配设备的选择，将所有的视频转化成统一的视频格式，满足各类不同的设备访问，上传过程支持断点续传；</w:t>
            </w:r>
          </w:p>
          <w:p w14:paraId="3DC9A13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5.14、支持对各类应用内容进行管理，提供人才招聘、在线访谈、高校信息公开、公众参与、自定义表单、留言板、专题等功能；</w:t>
            </w:r>
          </w:p>
          <w:p w14:paraId="7B3A579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5.15、支持对部门内容进行管理，提供在线办事、场景导航、部门信件、领导信箱及节假日管理等功能；</w:t>
            </w:r>
          </w:p>
          <w:p w14:paraId="083F97A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5.16、网站群助手内置消息体系系统，消息可分为个人消息和系统消息，管理员可根据需求来自定义接收消息类型，并且支持选择多种接收方式，如消息接收或者邮件接收；</w:t>
            </w:r>
          </w:p>
          <w:p w14:paraId="0AA87F2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5.17、系统能够记录详细的整体站群操作日</w:t>
            </w:r>
            <w:r w:rsidRPr="00690813">
              <w:rPr>
                <w:rFonts w:ascii="宋体" w:hAnsi="宋体" w:cs="宋体" w:hint="eastAsia"/>
                <w:bCs/>
                <w:kern w:val="0"/>
                <w:szCs w:val="21"/>
              </w:rPr>
              <w:lastRenderedPageBreak/>
              <w:t>志，可以记录站群系统中被操作文章的网站名称、网站账号、操作者账号、姓名、IP地址、操作时间、操作内容、操作类型等信息，支持按照站点和操作类型进行查看，并具有查询功能，同时支持以Excel文件导出，使得每篇文章内容操作都有据可查，保障站群中所有站点内容安全；</w:t>
            </w:r>
          </w:p>
          <w:p w14:paraId="7D231DE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六、用户权限与角色</w:t>
            </w:r>
          </w:p>
          <w:p w14:paraId="473F619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6.1、可以实现对所有用户的统一管理，可设置其能够管理的网站及所属部门或组织机构；</w:t>
            </w:r>
          </w:p>
          <w:p w14:paraId="658EBD2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6.2、系统支持细粒度的权限划分，可以针对不同功能、模块、栏目、文章设置不同的用户管理或访问使用；</w:t>
            </w:r>
          </w:p>
          <w:p w14:paraId="2FFAA9C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6.3、可设置系统级别和部门级别角色，每个角色具备不同的权限，能够针对角色指派成员；</w:t>
            </w:r>
          </w:p>
          <w:p w14:paraId="3E50FF4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6.4、支持对部门进行管理，可配置部门相关基础信息，进行增删改等相关操作，可以设置部门相关联站点；</w:t>
            </w:r>
          </w:p>
          <w:p w14:paraId="445D3C0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6.5、系统可通过设置系统关注人，实现包含：系统备份、系统体检、应用防火墙、运维监控、系统补丁、系统授权监控、防篡改、危险文件扫描等信息的推送和提醒；</w:t>
            </w:r>
          </w:p>
          <w:p w14:paraId="47D4A31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七、信息采集及检索</w:t>
            </w:r>
          </w:p>
          <w:p w14:paraId="4381C5A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7.1、系统提供信息采集功能，支持web采集与数据库采集两种方式。利用信息采集功能，使系统能对通过第三方数据库，或者对指定网站、版块或栏目进行自动搜索和信息采集；</w:t>
            </w:r>
          </w:p>
          <w:p w14:paraId="6488941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7.2、支持跨站全文检索，用户可以在任意网站群站点中搜索网站群内部的信息，全文检索可检索至文章附件正文内容；</w:t>
            </w:r>
          </w:p>
          <w:p w14:paraId="66A75E2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八、智能检测</w:t>
            </w:r>
          </w:p>
          <w:p w14:paraId="3DD3BF6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▲8.1、针对敏感信息进行快速处理，支持分别从文章、附件、评论、栏目、模板、图片等不同类型的内容进行精准搜索；并支持常见敏感信息的快速处理，如学生证、身份证、电话/手机号、邮箱等；</w:t>
            </w:r>
          </w:p>
          <w:p w14:paraId="7F63C0D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8.2、对敏感信息的处理记录进行保存，支持已处理敏感信息的快速恢复；</w:t>
            </w:r>
          </w:p>
          <w:p w14:paraId="30E8F44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8.3、敏感信息检索方式支持按照站群检索和数据库检索，可以实现快速将数据库中敏感信息检索并删除；</w:t>
            </w:r>
          </w:p>
          <w:p w14:paraId="73F1413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8.4、支持精准定位，一键替换敏感词，系统内置大量新华社及网络敏感词样本库，并支持自定义敏感词；</w:t>
            </w:r>
          </w:p>
          <w:p w14:paraId="095F652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8.5、支持通过人脸识别技术对敏感图片进行识别处理，可以快速将敏感信息筛选出来；</w:t>
            </w:r>
          </w:p>
          <w:p w14:paraId="2BB9177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九、智能运维</w:t>
            </w:r>
          </w:p>
          <w:p w14:paraId="76C4DDF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▲9.1、提供服务小程序，对学校站群安全进行云监控，实时预警、智能诊断、及时通知，实现站群智能运维，同时能够在服务小程序上实现问题快速报修，支持语音、文字、</w:t>
            </w:r>
            <w:r w:rsidRPr="00690813">
              <w:rPr>
                <w:rFonts w:ascii="宋体" w:hAnsi="宋体" w:cs="宋体" w:hint="eastAsia"/>
                <w:bCs/>
                <w:kern w:val="0"/>
                <w:szCs w:val="21"/>
              </w:rPr>
              <w:lastRenderedPageBreak/>
              <w:t>图片方式进行问题反馈；</w:t>
            </w:r>
          </w:p>
          <w:p w14:paraId="7984CC2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9.2、可以在小程序中对重要网站的可用性和页面内容更新情况进行综合展示；</w:t>
            </w:r>
          </w:p>
          <w:p w14:paraId="769922F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十、站群统计</w:t>
            </w:r>
          </w:p>
          <w:p w14:paraId="6BDFA1D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10.1、支持针对网站访问的相关数据统计，包括统计访问记录、页面浏览数、来访IP数、访问时间段、访问排名及来访省份统计；</w:t>
            </w:r>
          </w:p>
          <w:p w14:paraId="7D4FB66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10.2、支持针对网站内容的相关数据统计，包括网站管理员信息量、栏目信息量、分组信息量、栏目新闻数、网站在线管理员等数据的统计；</w:t>
            </w:r>
          </w:p>
          <w:p w14:paraId="7615616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10.3、支持对网站群系统相关数据的统计，包括站点访问量排名、站点栏目数量排名、站群文章数、站点文章数、站群在线管理员、站点投递信息量、站点接收信息量等数据的统计；</w:t>
            </w:r>
          </w:p>
          <w:p w14:paraId="2D46EAD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十一、数据备份安全</w:t>
            </w:r>
          </w:p>
          <w:p w14:paraId="14AAF62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11.1、要求具备独立的远程异地备份系统，使用独立的后台实现登录及备份快照管理和恢复，支持增量备份，可以针对快照文件快速生成备份包，进行整体系统快速恢复，恢复过程可针对数据单独恢复或对网站数据及模板进行全恢复；</w:t>
            </w:r>
          </w:p>
          <w:p w14:paraId="7DB2A9D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11.2、可以实现差异化备份，选择只备份数据或系统全备份，备份的数据可以针对单个部门站点进行精准恢复，不影响其他站点运行，一旦出现故障可以在第一时间进行恢复；</w:t>
            </w:r>
          </w:p>
          <w:p w14:paraId="4A2A44E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11.3、网站群系统要求具有站点恢复功能，子站不需要单独备份，可直接使用系统备份文件实现抽取式恢复；</w:t>
            </w:r>
          </w:p>
          <w:p w14:paraId="52A1CA0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十二、安全防护措施</w:t>
            </w:r>
          </w:p>
          <w:p w14:paraId="23D12BC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12.1、支持密码强度规则设置，并且提供简单密码口令库，对密码进行统一查看、管理维护。使用简单口令库中的密码在创建用户时系统会自动阻止。系统针对密码加密，采用国际加密算法，保障密码不被暴力猜解；</w:t>
            </w:r>
          </w:p>
          <w:p w14:paraId="2A89C0C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12.2、网站群系统要求具有IP规则设置和账号安全管理功能，管理员可以设置不同的IP范围，用来限制管理员后台登录，支持对管理员规则进行五级强度设置，支持强制修改弱口令用户密码；</w:t>
            </w:r>
          </w:p>
          <w:p w14:paraId="01B51DF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12.3、系统应内置应用防火墙，内置被动防御策略集，针对危险行为进行IP封禁，并可管理黑名单及白名单，通过使用入侵防护日志，可以详细了解攻击者的归属地、IP地址、攻击位置、攻击特征以及攻击时间等重要信息；</w:t>
            </w:r>
          </w:p>
          <w:p w14:paraId="1C4C0CE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12.4、系统应支持危险文件扫描，扫描服务器中包含特殊代码的文件，并提供扫描日志，同时允许手动、自动更新危险网站黑名单及信任网站白名单；</w:t>
            </w:r>
          </w:p>
          <w:p w14:paraId="2C98219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12.5、系统应支持网站群体检功能，提供危险项目、安全项目、其他项目的系统体检、</w:t>
            </w:r>
            <w:r w:rsidRPr="00690813">
              <w:rPr>
                <w:rFonts w:ascii="宋体" w:hAnsi="宋体" w:cs="宋体" w:hint="eastAsia"/>
                <w:bCs/>
                <w:kern w:val="0"/>
                <w:szCs w:val="21"/>
              </w:rPr>
              <w:lastRenderedPageBreak/>
              <w:t>并可以在体检结果后直接对结果进行处理操作；</w:t>
            </w:r>
          </w:p>
          <w:p w14:paraId="634E3BC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12.6、系统内置防篡改模块，可以有效地保护页面安全，可以保护站群内所有站点的安全；</w:t>
            </w:r>
          </w:p>
          <w:p w14:paraId="4B5846E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12.7、在用户登录和信息传递过程中，系统支持SSL协议对用户名和密码的传输进行加密，保证关键信息的通信保密性；</w:t>
            </w:r>
          </w:p>
          <w:p w14:paraId="14A46D8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十三、安全预警</w:t>
            </w:r>
          </w:p>
          <w:p w14:paraId="030984B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13.1、展示网站群系统部署结构，完整结构包含终端、发布机（多个）、运行机、管理机、远备、冷备、数据库等，可以展示各服务器运行状态及相关参数；</w:t>
            </w:r>
          </w:p>
          <w:p w14:paraId="1F3549A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13.2、展示安全防护项功能数量、敏感词库数量、攻击防御数量、近7日完整备份包，其中敏感词库可以进行云端更新；</w:t>
            </w:r>
          </w:p>
          <w:p w14:paraId="5A5872F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13.3、支持自动预警及检测，自动预警系统运维情况，点击运维情况可以进行对应的安全操作；</w:t>
            </w:r>
          </w:p>
          <w:p w14:paraId="0E3EC3D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13.4、展示安全资讯，系统可以不定期获取云端安全资讯内容；</w:t>
            </w:r>
          </w:p>
          <w:p w14:paraId="18EC211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十四、安全防护控制</w:t>
            </w:r>
          </w:p>
          <w:p w14:paraId="35BD5CB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14.1、展示系统安全防护控制功能，从系统防火墙、应用防火墙、用户访问控制等维度展示防护控制功能；</w:t>
            </w:r>
          </w:p>
          <w:p w14:paraId="3C9AECF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▲14.2、安全防护控制至少包含文件防火墙、sql语法检查、sql注入防火墙、xss防火墙、dwr防火墙、网站访问IP封禁、账号冻结、强制修改密码、弱密码等防护项目；</w:t>
            </w:r>
          </w:p>
          <w:p w14:paraId="1E82803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14.3、安全防护功能可以根据开启状态进行筛选；</w:t>
            </w:r>
          </w:p>
          <w:p w14:paraId="0F7CF9A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十五、系统运维监控</w:t>
            </w:r>
          </w:p>
          <w:p w14:paraId="488215F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15.1、支持查看服务器运行状态，了解资源使用情况；</w:t>
            </w:r>
          </w:p>
          <w:p w14:paraId="41919B9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15.2、展示服务器CPU、内存、应用内存使用状态；</w:t>
            </w:r>
          </w:p>
          <w:p w14:paraId="0A09E6A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15.3、支持查看和导出历史使用状态数据；</w:t>
            </w:r>
          </w:p>
          <w:p w14:paraId="38E2CB3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十六、日志分析</w:t>
            </w:r>
          </w:p>
          <w:p w14:paraId="6F9A02E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16.1、展示近7日日志分析情况查看，针对操作日志可以查看异常时间段登录次数，针对IP封禁日志可以查看到封禁IP数，针对入侵防护日志可以查看攻击最多IP地址及防护次数统计，针对敏感词信息可以查看检测出的禁用词、慎用词、错别字、疑似隐私信息等敏感信息数量；</w:t>
            </w:r>
          </w:p>
          <w:p w14:paraId="026EF5B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16.2、根据日志信息可以展示最新的日志内容；</w:t>
            </w:r>
          </w:p>
          <w:p w14:paraId="75D47F1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16.3、可以统一查看所有日志明细，包含操作日志、IP封禁日志、入侵防护日志、敏感词检测日志、防篡改日志等；</w:t>
            </w:r>
          </w:p>
          <w:p w14:paraId="741D400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十七、售后服务保障</w:t>
            </w:r>
          </w:p>
          <w:p w14:paraId="212DF17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17.1、响应方应承诺保证该项目按时正式稳定地运行，提供项目验收之日起1年的免费技术维护服务，包括系统升级、远程诊断、</w:t>
            </w:r>
            <w:r w:rsidRPr="00690813">
              <w:rPr>
                <w:rFonts w:ascii="宋体" w:hAnsi="宋体" w:cs="宋体" w:hint="eastAsia"/>
                <w:bCs/>
                <w:kern w:val="0"/>
                <w:szCs w:val="21"/>
              </w:rPr>
              <w:lastRenderedPageBreak/>
              <w:t>系统管理咨询等服务。提供7×24小时的即时电话、邮件等服务，若远程不能解决问题时，应提供上门服务；</w:t>
            </w:r>
          </w:p>
          <w:p w14:paraId="7A95EAA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17.2、在重大节日、活动、事件、场景下提供保障服务，由专业的运维团队待命，7*24小时及时响应；</w:t>
            </w:r>
          </w:p>
          <w:p w14:paraId="6457E2E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17.3、响应：对于售后服务请求，30分钟内响应，6小时内到达现场，常规技术故障应在12小时内解决；</w:t>
            </w:r>
          </w:p>
          <w:p w14:paraId="1AA7C64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▲17.4、须在</w:t>
            </w:r>
            <w:r w:rsidRPr="00690813">
              <w:rPr>
                <w:rFonts w:ascii="宋体" w:hAnsi="宋体" w:cs="宋体"/>
                <w:bCs/>
                <w:kern w:val="0"/>
                <w:szCs w:val="21"/>
              </w:rPr>
              <w:t>响应文件中</w:t>
            </w:r>
            <w:r w:rsidRPr="00690813">
              <w:rPr>
                <w:rFonts w:ascii="宋体" w:hAnsi="宋体" w:cs="宋体" w:hint="eastAsia"/>
                <w:bCs/>
                <w:kern w:val="0"/>
                <w:szCs w:val="21"/>
              </w:rPr>
              <w:t>提供完整详细的网站实施方案和详细的售后服务承诺书；</w:t>
            </w:r>
          </w:p>
          <w:p w14:paraId="316D706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17.5、提供系统安装部署、各项功能使用、系统维护及模板制作等培训，使校方人员能独立操作、维护、管理系统，确保系统正常安全运行；</w:t>
            </w:r>
          </w:p>
          <w:p w14:paraId="4E7DC927"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17.6、提供故障应急响应服务，保证系统故障恢复时间在1小时以内；</w:t>
            </w:r>
          </w:p>
          <w:p w14:paraId="4A9ABDAD"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十八</w:t>
            </w:r>
            <w:r w:rsidRPr="00690813">
              <w:rPr>
                <w:rFonts w:ascii="宋体" w:hAnsi="宋体" w:cs="宋体"/>
                <w:bCs/>
                <w:kern w:val="0"/>
                <w:szCs w:val="21"/>
              </w:rPr>
              <w:t>、参考</w:t>
            </w:r>
            <w:r w:rsidRPr="00690813">
              <w:rPr>
                <w:rFonts w:ascii="宋体" w:hAnsi="宋体" w:cs="宋体" w:hint="eastAsia"/>
                <w:bCs/>
                <w:kern w:val="0"/>
                <w:szCs w:val="21"/>
              </w:rPr>
              <w:t>品牌</w:t>
            </w:r>
            <w:r w:rsidRPr="00690813">
              <w:rPr>
                <w:rFonts w:ascii="宋体" w:hAnsi="宋体" w:cs="宋体"/>
                <w:bCs/>
                <w:kern w:val="0"/>
                <w:szCs w:val="21"/>
              </w:rPr>
              <w:t>：</w:t>
            </w:r>
            <w:r w:rsidRPr="00690813">
              <w:rPr>
                <w:rFonts w:ascii="宋体" w:hAnsi="宋体" w:cs="宋体" w:hint="eastAsia"/>
                <w:bCs/>
                <w:kern w:val="0"/>
                <w:szCs w:val="21"/>
              </w:rPr>
              <w:t>博达、国微、泽元</w:t>
            </w:r>
          </w:p>
        </w:tc>
        <w:tc>
          <w:tcPr>
            <w:tcW w:w="992" w:type="dxa"/>
            <w:tcBorders>
              <w:top w:val="single" w:sz="4" w:space="0" w:color="auto"/>
              <w:left w:val="single" w:sz="4" w:space="0" w:color="auto"/>
              <w:bottom w:val="single" w:sz="4" w:space="0" w:color="auto"/>
              <w:right w:val="single" w:sz="4" w:space="0" w:color="auto"/>
            </w:tcBorders>
            <w:vAlign w:val="center"/>
          </w:tcPr>
          <w:p w14:paraId="2D6B6DE4"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220000</w:t>
            </w:r>
          </w:p>
        </w:tc>
        <w:tc>
          <w:tcPr>
            <w:tcW w:w="1345" w:type="dxa"/>
            <w:tcBorders>
              <w:top w:val="single" w:sz="4" w:space="0" w:color="auto"/>
              <w:left w:val="single" w:sz="4" w:space="0" w:color="auto"/>
              <w:bottom w:val="single" w:sz="4" w:space="0" w:color="auto"/>
              <w:right w:val="single" w:sz="4" w:space="0" w:color="auto"/>
            </w:tcBorders>
            <w:vAlign w:val="center"/>
          </w:tcPr>
          <w:p w14:paraId="0D6387B7"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56F15134" w14:textId="77777777" w:rsidTr="00F46A6A">
        <w:trPr>
          <w:trHeight w:val="407"/>
          <w:jc w:val="center"/>
        </w:trPr>
        <w:tc>
          <w:tcPr>
            <w:tcW w:w="545" w:type="dxa"/>
            <w:vMerge/>
            <w:tcBorders>
              <w:left w:val="single" w:sz="4" w:space="0" w:color="auto"/>
              <w:right w:val="single" w:sz="4" w:space="0" w:color="auto"/>
            </w:tcBorders>
          </w:tcPr>
          <w:p w14:paraId="2770652C"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1DE61C88"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2</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1FE15531"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网页防篡改系统</w:t>
            </w:r>
          </w:p>
        </w:tc>
        <w:tc>
          <w:tcPr>
            <w:tcW w:w="708" w:type="dxa"/>
            <w:tcBorders>
              <w:top w:val="single" w:sz="4" w:space="0" w:color="auto"/>
              <w:left w:val="single" w:sz="4" w:space="0" w:color="auto"/>
              <w:bottom w:val="single" w:sz="4" w:space="0" w:color="auto"/>
              <w:right w:val="single" w:sz="4" w:space="0" w:color="auto"/>
            </w:tcBorders>
            <w:vAlign w:val="center"/>
          </w:tcPr>
          <w:p w14:paraId="228DECB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1 </w:t>
            </w:r>
          </w:p>
        </w:tc>
        <w:tc>
          <w:tcPr>
            <w:tcW w:w="709" w:type="dxa"/>
            <w:tcBorders>
              <w:top w:val="single" w:sz="4" w:space="0" w:color="auto"/>
              <w:left w:val="single" w:sz="4" w:space="0" w:color="auto"/>
              <w:bottom w:val="single" w:sz="4" w:space="0" w:color="auto"/>
              <w:right w:val="single" w:sz="4" w:space="0" w:color="auto"/>
            </w:tcBorders>
            <w:vAlign w:val="center"/>
          </w:tcPr>
          <w:p w14:paraId="39BF70B1" w14:textId="77777777" w:rsidR="00C028C0" w:rsidRPr="00690813" w:rsidRDefault="00C028C0" w:rsidP="00F46A6A">
            <w:pPr>
              <w:spacing w:line="260" w:lineRule="exact"/>
              <w:rPr>
                <w:rFonts w:ascii="宋体" w:hAnsi="宋体"/>
                <w:szCs w:val="21"/>
              </w:rPr>
            </w:pPr>
            <w:r w:rsidRPr="00690813">
              <w:rPr>
                <w:rFonts w:ascii="宋体" w:hAnsi="宋体" w:cs="宋体" w:hint="eastAsia"/>
                <w:bCs/>
                <w:kern w:val="0"/>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0052F6F8" w14:textId="77777777" w:rsidR="00C028C0" w:rsidRPr="00690813" w:rsidRDefault="00C028C0" w:rsidP="00F46A6A">
            <w:pPr>
              <w:rPr>
                <w:rFonts w:ascii="宋体" w:hAnsi="宋体" w:cs="宋体"/>
                <w:bCs/>
                <w:kern w:val="0"/>
                <w:szCs w:val="21"/>
              </w:rPr>
            </w:pPr>
            <w:r w:rsidRPr="00690813">
              <w:rPr>
                <w:rFonts w:ascii="宋体" w:hAnsi="宋体" w:cs="宋体" w:hint="eastAsia"/>
                <w:bCs/>
                <w:kern w:val="0"/>
                <w:szCs w:val="21"/>
              </w:rPr>
              <w:t>1、具备独立的Web应用防护规则库，Web应用防护规则总数在3000条以上；</w:t>
            </w:r>
          </w:p>
          <w:p w14:paraId="09D93235"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2、具备独立的僵尸主机识别特征库，恶意软件识别特征总数在50万条以上；</w:t>
            </w:r>
          </w:p>
          <w:p w14:paraId="6C67D1E0"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3、支持对常见应用服务（HTTP、FTP、SSH、SMTP、IMAP）和数据库软件（MySQL、Oracle、MSSQL）的口令暴力破解防护功能，全面保障业务的安全；</w:t>
            </w:r>
          </w:p>
          <w:p w14:paraId="65EB768C"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4、支持对被防护网站是否被挂黑链进行检测；</w:t>
            </w:r>
          </w:p>
          <w:p w14:paraId="152FD76B"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5、具备对常见网络协议（SSH、FTP、RDP、VNC、Netbios）和数据库（MySQL、Oracle、MSSQL）的弱密码扫描功能，全面保障业务的安全；</w:t>
            </w:r>
          </w:p>
          <w:p w14:paraId="6767CF54"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6、可提供最新的威胁情报信息，能够对新爆发的流行高危漏洞进行预警和自动检测，发现问题后支持一键生成防护规则，能够及时地进行安全防护，全面保障业务的安全；</w:t>
            </w:r>
          </w:p>
          <w:p w14:paraId="1489B0D8"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7、支持B/S服务漏洞扫描功能，可扫描WEB网站是否存在SQL注入、XSS、跨站脚本、目录遍历、文件包含、命令执行等脚本漏洞，全面保障业务的安全；</w:t>
            </w:r>
          </w:p>
          <w:p w14:paraId="01521475" w14:textId="77777777" w:rsidR="00C028C0" w:rsidRPr="00690813" w:rsidRDefault="00C028C0" w:rsidP="00F46A6A">
            <w:pPr>
              <w:rPr>
                <w:rFonts w:ascii="宋体" w:hAnsi="宋体" w:cs="宋体" w:hint="eastAsia"/>
                <w:bCs/>
                <w:kern w:val="0"/>
                <w:szCs w:val="21"/>
              </w:rPr>
            </w:pPr>
            <w:r w:rsidRPr="00690813">
              <w:rPr>
                <w:rFonts w:ascii="宋体" w:hAnsi="宋体" w:cs="宋体" w:hint="eastAsia"/>
                <w:bCs/>
                <w:kern w:val="0"/>
                <w:szCs w:val="21"/>
              </w:rPr>
              <w:t>8、提供安全报表，报表内容体现被保护对象的整体安全等级，发现漏洞情况以及遭受攻击的漏洞统计，可以查看到有效攻击行为次数和攻击趋势；</w:t>
            </w:r>
          </w:p>
          <w:p w14:paraId="44E772A4" w14:textId="77777777" w:rsidR="00C028C0" w:rsidRPr="00690813" w:rsidRDefault="00C028C0" w:rsidP="00F46A6A">
            <w:pPr>
              <w:rPr>
                <w:rFonts w:ascii="宋体" w:hAnsi="宋体" w:cs="宋体"/>
                <w:bCs/>
                <w:kern w:val="0"/>
                <w:szCs w:val="21"/>
              </w:rPr>
            </w:pPr>
            <w:r w:rsidRPr="00690813">
              <w:rPr>
                <w:rFonts w:ascii="宋体" w:hAnsi="宋体" w:cs="宋体" w:hint="eastAsia"/>
                <w:bCs/>
                <w:kern w:val="0"/>
                <w:szCs w:val="21"/>
              </w:rPr>
              <w:t>9、提供1个三级和1个二级信息系统防篡改适配和等保整改咨询服务，出具相应报告；</w:t>
            </w:r>
          </w:p>
          <w:p w14:paraId="7E25E8E0" w14:textId="77777777" w:rsidR="00C028C0" w:rsidRPr="00690813" w:rsidRDefault="00C028C0" w:rsidP="00F46A6A">
            <w:pPr>
              <w:rPr>
                <w:rFonts w:ascii="宋体" w:hAnsi="宋体" w:hint="eastAsia"/>
                <w:szCs w:val="21"/>
              </w:rPr>
            </w:pPr>
            <w:r w:rsidRPr="00690813">
              <w:rPr>
                <w:rFonts w:ascii="宋体" w:hAnsi="宋体" w:cs="宋体" w:hint="eastAsia"/>
                <w:bCs/>
                <w:kern w:val="0"/>
                <w:szCs w:val="21"/>
              </w:rPr>
              <w:t>10、</w:t>
            </w:r>
            <w:r w:rsidRPr="00690813">
              <w:rPr>
                <w:rFonts w:ascii="宋体" w:hAnsi="宋体" w:cs="宋体"/>
                <w:bCs/>
                <w:kern w:val="0"/>
                <w:szCs w:val="21"/>
              </w:rPr>
              <w:t>参考品牌：</w:t>
            </w:r>
            <w:r w:rsidRPr="00690813">
              <w:rPr>
                <w:rFonts w:ascii="宋体" w:hAnsi="宋体" w:cs="宋体" w:hint="eastAsia"/>
                <w:bCs/>
                <w:kern w:val="0"/>
                <w:szCs w:val="21"/>
              </w:rPr>
              <w:t>天存、国舜、天融信</w:t>
            </w:r>
          </w:p>
        </w:tc>
        <w:tc>
          <w:tcPr>
            <w:tcW w:w="992" w:type="dxa"/>
            <w:tcBorders>
              <w:top w:val="single" w:sz="4" w:space="0" w:color="auto"/>
              <w:left w:val="single" w:sz="4" w:space="0" w:color="auto"/>
              <w:bottom w:val="single" w:sz="4" w:space="0" w:color="auto"/>
              <w:right w:val="single" w:sz="4" w:space="0" w:color="auto"/>
            </w:tcBorders>
            <w:vAlign w:val="center"/>
          </w:tcPr>
          <w:p w14:paraId="0F63C2E1" w14:textId="77777777" w:rsidR="00C028C0" w:rsidRPr="00690813" w:rsidRDefault="00C028C0" w:rsidP="00F46A6A">
            <w:pPr>
              <w:jc w:val="center"/>
              <w:rPr>
                <w:rFonts w:ascii="宋体" w:hAnsi="宋体"/>
                <w:szCs w:val="21"/>
              </w:rPr>
            </w:pPr>
            <w:r w:rsidRPr="00690813">
              <w:rPr>
                <w:rFonts w:ascii="宋体" w:hAnsi="宋体"/>
                <w:szCs w:val="21"/>
              </w:rPr>
              <w:t>130000</w:t>
            </w:r>
          </w:p>
        </w:tc>
        <w:tc>
          <w:tcPr>
            <w:tcW w:w="1345" w:type="dxa"/>
            <w:tcBorders>
              <w:top w:val="single" w:sz="4" w:space="0" w:color="auto"/>
              <w:left w:val="single" w:sz="4" w:space="0" w:color="auto"/>
              <w:bottom w:val="single" w:sz="4" w:space="0" w:color="auto"/>
              <w:right w:val="single" w:sz="4" w:space="0" w:color="auto"/>
            </w:tcBorders>
            <w:vAlign w:val="center"/>
          </w:tcPr>
          <w:p w14:paraId="0137DBA1"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766CA12E" w14:textId="77777777" w:rsidTr="00F46A6A">
        <w:trPr>
          <w:trHeight w:val="407"/>
          <w:jc w:val="center"/>
        </w:trPr>
        <w:tc>
          <w:tcPr>
            <w:tcW w:w="545" w:type="dxa"/>
            <w:vMerge/>
            <w:tcBorders>
              <w:left w:val="single" w:sz="4" w:space="0" w:color="auto"/>
              <w:right w:val="single" w:sz="4" w:space="0" w:color="auto"/>
            </w:tcBorders>
          </w:tcPr>
          <w:p w14:paraId="02C52E0F"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61849F2F"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3</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37DBAE96"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潜伏威胁探针</w:t>
            </w:r>
          </w:p>
        </w:tc>
        <w:tc>
          <w:tcPr>
            <w:tcW w:w="708" w:type="dxa"/>
            <w:tcBorders>
              <w:top w:val="single" w:sz="4" w:space="0" w:color="auto"/>
              <w:left w:val="single" w:sz="4" w:space="0" w:color="auto"/>
              <w:bottom w:val="single" w:sz="4" w:space="0" w:color="auto"/>
              <w:right w:val="single" w:sz="4" w:space="0" w:color="auto"/>
            </w:tcBorders>
            <w:vAlign w:val="center"/>
          </w:tcPr>
          <w:p w14:paraId="01C5792D"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2</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FC66E2B"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台</w:t>
            </w:r>
          </w:p>
        </w:tc>
        <w:tc>
          <w:tcPr>
            <w:tcW w:w="4111" w:type="dxa"/>
            <w:tcBorders>
              <w:top w:val="single" w:sz="4" w:space="0" w:color="auto"/>
              <w:left w:val="single" w:sz="4" w:space="0" w:color="auto"/>
              <w:bottom w:val="single" w:sz="4" w:space="0" w:color="auto"/>
              <w:right w:val="single" w:sz="4" w:space="0" w:color="auto"/>
            </w:tcBorders>
            <w:vAlign w:val="center"/>
          </w:tcPr>
          <w:p w14:paraId="4A7D31A7"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▲1、设备吞吐量≥3Gbps，标准2U设备，内存≥8G，硬盘容量≥1TB SATA，标配≥6个千兆电口，≥2个</w:t>
            </w:r>
            <w:r w:rsidRPr="00690813">
              <w:rPr>
                <w:rFonts w:ascii="宋体" w:hAnsi="宋体" w:cs="宋体" w:hint="eastAsia"/>
                <w:bCs/>
                <w:kern w:val="0"/>
                <w:szCs w:val="21"/>
                <w:lang w:eastAsia="zh-Hans"/>
              </w:rPr>
              <w:t>万</w:t>
            </w:r>
            <w:r w:rsidRPr="00690813">
              <w:rPr>
                <w:rFonts w:ascii="宋体" w:hAnsi="宋体" w:cs="宋体" w:hint="eastAsia"/>
                <w:bCs/>
                <w:kern w:val="0"/>
                <w:szCs w:val="21"/>
              </w:rPr>
              <w:t>兆光口</w:t>
            </w:r>
            <w:r w:rsidRPr="00690813">
              <w:rPr>
                <w:rFonts w:ascii="宋体" w:hAnsi="宋体" w:cs="宋体" w:hint="eastAsia"/>
                <w:bCs/>
                <w:kern w:val="0"/>
                <w:szCs w:val="21"/>
                <w:lang w:eastAsia="zh-Hans"/>
              </w:rPr>
              <w:t>（配置2个万兆光模块）</w:t>
            </w:r>
            <w:r w:rsidRPr="00690813">
              <w:rPr>
                <w:rFonts w:ascii="宋体" w:hAnsi="宋体" w:cs="宋体" w:hint="eastAsia"/>
                <w:bCs/>
                <w:kern w:val="0"/>
                <w:szCs w:val="21"/>
              </w:rPr>
              <w:t>，配置</w:t>
            </w:r>
            <w:r w:rsidRPr="00690813">
              <w:rPr>
                <w:rFonts w:ascii="宋体" w:hAnsi="宋体" w:cs="宋体" w:hint="eastAsia"/>
                <w:bCs/>
                <w:kern w:val="0"/>
                <w:szCs w:val="21"/>
                <w:lang w:eastAsia="zh-Hans"/>
              </w:rPr>
              <w:t>冗余</w:t>
            </w:r>
            <w:r w:rsidRPr="00690813">
              <w:rPr>
                <w:rFonts w:ascii="宋体" w:hAnsi="宋体" w:cs="宋体" w:hint="eastAsia"/>
                <w:bCs/>
                <w:kern w:val="0"/>
                <w:szCs w:val="21"/>
              </w:rPr>
              <w:t>电源；</w:t>
            </w:r>
          </w:p>
          <w:p w14:paraId="3FE6AFD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▲2、为了保证产品的兼容性和稳定性，探针需与本项目中第4项产品“安全感知平台”为同一品牌；</w:t>
            </w:r>
          </w:p>
          <w:p w14:paraId="0FF441E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3、具备报文检测引擎，可实现IP碎片重组、TCP流重组、应用层协议识别与解析等，具备多种的入侵攻击模式或恶意URL监测模式，可完成模式匹配并生成事件，可提取URL记录和域名记录，在特征事件触发时可以基于五元组和二元组（IP对）进行原始报文的录制；</w:t>
            </w:r>
          </w:p>
          <w:p w14:paraId="2890948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4、支持敏感数据泄密功能检测能力，支持敏感信息自定义，支持根据文件类型和敏感关键字进行信息过滤； </w:t>
            </w:r>
          </w:p>
          <w:p w14:paraId="4D9FE56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能够识别应用类型超过1100种，应用识别规则总数超过3000条，具备亿万级别URL识别能力。漏洞利用规则特征库数量在4000条以上，漏洞利用特征具备中文相关介绍，包括但不限于漏洞描述，漏洞名称，对应CVE编号，参考信息和建议的解决方案；</w:t>
            </w:r>
          </w:p>
          <w:p w14:paraId="0A31584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6、支持对节点检测节点内部主机外发的异常流量进行检测，支持对信任区域主机外发的异常流量进行检测，如ICMP，UPD，SYN，DNS Flood等DDoS攻击行为；</w:t>
            </w:r>
          </w:p>
          <w:p w14:paraId="2214287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7、支持同步DNS审计日志，主要用于平台dns flow分析引擎进行安全分析；同步HTTP审计日志，主要用于平台http flow分析引擎进行安全分析；同步SMB审计日志，主要用于平台smb flow分析引擎进行安全分析； </w:t>
            </w:r>
          </w:p>
          <w:p w14:paraId="7A60DEB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8、支持对被Web网站是否被挂黑链进行检测；产品应具备独立的Web应用检测规则库，Web应用检测规则总数在3000条以上； </w:t>
            </w:r>
          </w:p>
          <w:p w14:paraId="714D77A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9、对于未知威胁具备同云端安全分析引擎进行联动的能力，上报可疑行为并在云端进行沙盒检测，并下发威胁行为分析报告；</w:t>
            </w:r>
          </w:p>
          <w:p w14:paraId="43F566F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10、能够对网络通信行为进行还原和记录，以供安全人员进行取证分析，还原内容包括：TCP会话记录、Web访问记录、SQL访问记录、DNS解析记录；</w:t>
            </w:r>
          </w:p>
          <w:p w14:paraId="387CDFD6" w14:textId="77777777" w:rsidR="00C028C0" w:rsidRPr="00690813" w:rsidRDefault="00C028C0" w:rsidP="00F46A6A">
            <w:pPr>
              <w:widowControl/>
              <w:jc w:val="left"/>
              <w:rPr>
                <w:rFonts w:ascii="宋体" w:hAnsi="宋体" w:cs="宋体" w:hint="eastAsia"/>
                <w:bCs/>
                <w:kern w:val="0"/>
                <w:szCs w:val="21"/>
                <w:lang w:eastAsia="zh-Hans"/>
              </w:rPr>
            </w:pPr>
            <w:r w:rsidRPr="00690813">
              <w:rPr>
                <w:rFonts w:ascii="宋体" w:hAnsi="宋体" w:cs="宋体" w:hint="eastAsia"/>
                <w:bCs/>
                <w:kern w:val="0"/>
                <w:szCs w:val="21"/>
              </w:rPr>
              <w:t>▲11、能够针对IP，IP组，服务，端口，访问时间等策略，主动建立针对性的业务和应用访问逻辑规则，包括白名单（哪些访问逻辑是正常的）和黑名单（哪些访问逻辑肯定是异常的）两种方式，并对检测到的违规访问进行实时告警</w:t>
            </w:r>
            <w:r w:rsidRPr="00690813">
              <w:rPr>
                <w:rFonts w:ascii="宋体" w:hAnsi="宋体" w:cs="宋体" w:hint="eastAsia"/>
                <w:bCs/>
                <w:kern w:val="0"/>
                <w:szCs w:val="21"/>
                <w:lang w:eastAsia="zh-Hans"/>
              </w:rPr>
              <w:t>；</w:t>
            </w:r>
          </w:p>
          <w:p w14:paraId="29A3EC1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12、可支持在线升级和离线升级，并依托安全感知平台进行统一管控；可支持用户初次登陆强制修改密码功能。可实时监控设备的CPU、内存、存储空间使用情况。能够监控监听接口的实时流量情况；</w:t>
            </w:r>
          </w:p>
          <w:p w14:paraId="10A5C012"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▲13、支持安全感知平台对接入探针的统一升级，可展示当前所有接入探针的规则库日期、是否过期等，并支持禁用指定探针的升级；</w:t>
            </w:r>
          </w:p>
          <w:p w14:paraId="41C63A78"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14、参考</w:t>
            </w:r>
            <w:r w:rsidRPr="00690813">
              <w:rPr>
                <w:rFonts w:ascii="宋体" w:hAnsi="宋体" w:cs="宋体"/>
                <w:bCs/>
                <w:kern w:val="0"/>
                <w:szCs w:val="21"/>
              </w:rPr>
              <w:t>品牌：</w:t>
            </w:r>
            <w:r w:rsidRPr="00690813">
              <w:rPr>
                <w:rFonts w:ascii="宋体" w:hAnsi="宋体" w:cs="宋体" w:hint="eastAsia"/>
                <w:szCs w:val="21"/>
              </w:rPr>
              <w:t>绿盟、奇安信、深信服</w:t>
            </w:r>
          </w:p>
        </w:tc>
        <w:tc>
          <w:tcPr>
            <w:tcW w:w="992" w:type="dxa"/>
            <w:tcBorders>
              <w:top w:val="single" w:sz="4" w:space="0" w:color="auto"/>
              <w:left w:val="single" w:sz="4" w:space="0" w:color="auto"/>
              <w:bottom w:val="single" w:sz="4" w:space="0" w:color="auto"/>
              <w:right w:val="single" w:sz="4" w:space="0" w:color="auto"/>
            </w:tcBorders>
            <w:vAlign w:val="center"/>
          </w:tcPr>
          <w:p w14:paraId="6CBDF5D1"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200000</w:t>
            </w:r>
          </w:p>
        </w:tc>
        <w:tc>
          <w:tcPr>
            <w:tcW w:w="1345" w:type="dxa"/>
            <w:tcBorders>
              <w:top w:val="single" w:sz="4" w:space="0" w:color="auto"/>
              <w:left w:val="single" w:sz="4" w:space="0" w:color="auto"/>
              <w:bottom w:val="single" w:sz="4" w:space="0" w:color="auto"/>
              <w:right w:val="single" w:sz="4" w:space="0" w:color="auto"/>
            </w:tcBorders>
            <w:vAlign w:val="center"/>
          </w:tcPr>
          <w:p w14:paraId="4E8C462A"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71F6D5A9" w14:textId="77777777" w:rsidTr="00F46A6A">
        <w:trPr>
          <w:trHeight w:val="407"/>
          <w:jc w:val="center"/>
        </w:trPr>
        <w:tc>
          <w:tcPr>
            <w:tcW w:w="545" w:type="dxa"/>
            <w:vMerge/>
            <w:tcBorders>
              <w:left w:val="single" w:sz="4" w:space="0" w:color="auto"/>
              <w:right w:val="single" w:sz="4" w:space="0" w:color="auto"/>
            </w:tcBorders>
          </w:tcPr>
          <w:p w14:paraId="40705F71"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320A4419"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4</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4EE348F3"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安全感知平台</w:t>
            </w:r>
          </w:p>
        </w:tc>
        <w:tc>
          <w:tcPr>
            <w:tcW w:w="708" w:type="dxa"/>
            <w:tcBorders>
              <w:top w:val="single" w:sz="4" w:space="0" w:color="auto"/>
              <w:left w:val="single" w:sz="4" w:space="0" w:color="auto"/>
              <w:bottom w:val="single" w:sz="4" w:space="0" w:color="auto"/>
              <w:right w:val="single" w:sz="4" w:space="0" w:color="auto"/>
            </w:tcBorders>
            <w:vAlign w:val="center"/>
          </w:tcPr>
          <w:p w14:paraId="00727244"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19641F7"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个</w:t>
            </w:r>
          </w:p>
        </w:tc>
        <w:tc>
          <w:tcPr>
            <w:tcW w:w="4111" w:type="dxa"/>
            <w:tcBorders>
              <w:top w:val="single" w:sz="4" w:space="0" w:color="auto"/>
              <w:left w:val="single" w:sz="4" w:space="0" w:color="auto"/>
              <w:bottom w:val="single" w:sz="4" w:space="0" w:color="auto"/>
              <w:right w:val="single" w:sz="4" w:space="0" w:color="auto"/>
            </w:tcBorders>
            <w:vAlign w:val="center"/>
          </w:tcPr>
          <w:p w14:paraId="3C6D8177"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▲1、设备采用外观≥2U的机架式服务器，配置21TB 企业级硬盘、1块128G SSD系统盘，内存≥3*32GB DDR4 2666，系统盘≥</w:t>
            </w:r>
            <w:r w:rsidRPr="00690813">
              <w:rPr>
                <w:rFonts w:ascii="宋体" w:hAnsi="宋体" w:cs="宋体" w:hint="eastAsia"/>
                <w:bCs/>
                <w:kern w:val="0"/>
                <w:szCs w:val="21"/>
              </w:rPr>
              <w:lastRenderedPageBreak/>
              <w:t>1*128GB SATA SSD，数据盘≥8*4TB，标配≥4个千兆电口，配置冗余电源；</w:t>
            </w:r>
          </w:p>
          <w:p w14:paraId="500C844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2、支持自动识别网络内部主机网段和外网网段；支持通过流量中的应用内容自动区分网络内部网段IP是属于PC还是服务器；</w:t>
            </w:r>
          </w:p>
          <w:p w14:paraId="0B3B6DA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3、支持基于流量实时漏洞功能，漏洞分析类型包含配置错误漏洞、OpenSSH漏洞、目录遍历漏洞、OpenLDAP等操作系统、数据库、Web应用等，页面上支持展示业务脆弱性风险分布、漏洞类型分析、漏洞态势与危害和处置建议，并支持导出脆弱性感知报告； </w:t>
            </w:r>
          </w:p>
          <w:p w14:paraId="01EACC6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4、支持自动识别已知服务器，通过被动检测机制，对经过探针的流量进行分析，识别已知服务器对外提供的所有服务、已开放端口及端口传输的协议/应用等；</w:t>
            </w:r>
          </w:p>
          <w:p w14:paraId="27AF72D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5、支持通过镜像流量检测web流量中是否存在可截获的口令信息，分析web业务系统是否存在明文传输情况，避免因明文传输导致信息泄露的风险；</w:t>
            </w:r>
          </w:p>
          <w:p w14:paraId="10D6690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6、支持流量分析实时发现操作系统、数据库、web应用等存在的漏洞风险，看清网络脆弱性，并支持生成漏洞检测报告。具备僵尸网络识别能力，行为规则近40万条；</w:t>
            </w:r>
          </w:p>
          <w:p w14:paraId="0C87C26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7、支持通过云端沙盒对全球威胁情报源进行验证，提取有效信息形成规则定期更新到僵尸网络识别库，增量提升检测能力；支持DNSFlow分析引擎，利用机器学习算法结合威胁情报，能够从大量的样本中进行学习，总结其伪装的规律，从而发现伪装的恶意DNS协议； </w:t>
            </w:r>
          </w:p>
          <w:p w14:paraId="4F39BE3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▲8、具备安全日志分析引擎、DnsFlow行为分析引擎、HttpFLow分析引擎、NetFLow分析引擎、MailFLow分析引擎、SmbFLow分析引擎、威胁情报分析关联引擎、第三方安全检测引擎、文件威胁检测引擎等；</w:t>
            </w:r>
          </w:p>
          <w:p w14:paraId="7543F54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支持检测业务的异常行为，从而识别业务是否已失陷被控制，并设立失陷等级和威胁等级展示当前业务的状态和产生的威胁程度；支持检测网络内部用户的异常行为，要求能够基于僵尸网络识别库，检测用户是否存在风险；</w:t>
            </w:r>
          </w:p>
          <w:p w14:paraId="4B26DF0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支持检测主机与C&amp;C服务器通信行为，支持区分国内外区域；支持检测从未知站点下载可执行文件、访问恶意链接、使用IRC协议进行通信、浏览最近30天注册域名、下载文件格式与实际文件不符、基于行为检测的木马远控、比特币挖矿等可疑访问行为，支持区分国内外区域和显示可疑行为访问趋势；</w:t>
            </w:r>
          </w:p>
          <w:p w14:paraId="2D469E7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支持检测违规访问策略黑名单或违反了白名单，或者违反了下一代防火墙中的应用控制策略的行为；支持检测服务器对外发起的远程登录、远程桌面、数据库等风险应用访问；支持检测主机对外发起的攻击行为；</w:t>
            </w:r>
          </w:p>
          <w:p w14:paraId="0939A79A"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12、支持对服务器、客户端的各种应用发起的漏洞攻击进行检测，包括20种攻击类型共9000+以上规则；</w:t>
            </w:r>
          </w:p>
          <w:p w14:paraId="03DF822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13、支持以图形化大屏的服务器与漏洞实时态势，包括但不限于漏洞等级分布、TOP5漏洞、服务器操作系统分布、影响服务器的数量、被访问服务器TOP5、实时漏洞发现更新、业务对外开放TOP5端口； </w:t>
            </w:r>
          </w:p>
          <w:p w14:paraId="30910FC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▲14、支持接入防火墙、上网行为管理、终端EDR、DAS数据库审计和潜伏威胁探针等设备，并支持在页面中显示安全组件接入的数量和状态；</w:t>
            </w:r>
          </w:p>
          <w:p w14:paraId="4815FCB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15、支持提供PDF格式报表形式的摘要报告，包含总体摘要、安全感知详情、UEBA行为画像、安全规划建设建议等，从整体展示安全状况，快速了解业务和网络的安全风险支持对业务的外连行为进行监测，以可视化的方式展示业务外连的地域分布、是否存在风险、外连趋势等；</w:t>
            </w:r>
          </w:p>
          <w:p w14:paraId="0E8CA24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16、支持基于用户/业务维度的访问关系梳理，可呈现该用户/业务已经通过哪些应用、协议和端口访问了哪些业务，这些访问是否是攻击、违规、远程登录等行为，IT人员可清晰地看出已对哪些业务存在影响，也能推导当前用户是否已失陷（或可疑）；</w:t>
            </w:r>
          </w:p>
          <w:p w14:paraId="443AD85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17、支持检索接入设备传输过来的所有安全日志，可基于时间、攻击类型、严重等级等选择项进行组合查询，可基于具体设备、来源/目的所属、IP地址、特征ID、URL进行具体条件搜索； </w:t>
            </w:r>
          </w:p>
          <w:p w14:paraId="208B155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18、支持以邮件的形式及时将发现的失陷业务、失陷用户、攻击成功事件等安全事件进行告警，支持根据安全事件类型配置发送间隔和触发条件；</w:t>
            </w:r>
          </w:p>
          <w:p w14:paraId="12BE953B"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19、支持管控接入探针的统一升级，可展示当前所有接入探针的规则库日期、是否过期等，并支持禁用指定探针的升级； </w:t>
            </w:r>
          </w:p>
          <w:p w14:paraId="346FBE1E"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▲20、为了保证设备间的功能联动性，需支持与原有上网行为管理设备（深信服AC-1000）进行联动响应，同步上网行为管理设备认证用户，实现与安全事件关联；</w:t>
            </w:r>
          </w:p>
          <w:p w14:paraId="3DDD5BE4"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21、</w:t>
            </w:r>
            <w:r w:rsidRPr="00690813">
              <w:rPr>
                <w:rFonts w:ascii="宋体" w:hAnsi="宋体" w:cs="宋体"/>
                <w:bCs/>
                <w:kern w:val="0"/>
                <w:szCs w:val="21"/>
              </w:rPr>
              <w:t>参考品牌：</w:t>
            </w:r>
            <w:r w:rsidRPr="00690813">
              <w:rPr>
                <w:rFonts w:ascii="宋体" w:hAnsi="宋体" w:cs="宋体" w:hint="eastAsia"/>
                <w:szCs w:val="21"/>
              </w:rPr>
              <w:t>绿盟、奇安信、深信服</w:t>
            </w:r>
          </w:p>
        </w:tc>
        <w:tc>
          <w:tcPr>
            <w:tcW w:w="992" w:type="dxa"/>
            <w:tcBorders>
              <w:top w:val="single" w:sz="4" w:space="0" w:color="auto"/>
              <w:left w:val="single" w:sz="4" w:space="0" w:color="auto"/>
              <w:bottom w:val="single" w:sz="4" w:space="0" w:color="auto"/>
              <w:right w:val="single" w:sz="4" w:space="0" w:color="auto"/>
            </w:tcBorders>
            <w:vAlign w:val="center"/>
          </w:tcPr>
          <w:p w14:paraId="701B0F3E"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320000</w:t>
            </w:r>
          </w:p>
        </w:tc>
        <w:tc>
          <w:tcPr>
            <w:tcW w:w="1345" w:type="dxa"/>
            <w:tcBorders>
              <w:top w:val="single" w:sz="4" w:space="0" w:color="auto"/>
              <w:left w:val="single" w:sz="4" w:space="0" w:color="auto"/>
              <w:bottom w:val="single" w:sz="4" w:space="0" w:color="auto"/>
              <w:right w:val="single" w:sz="4" w:space="0" w:color="auto"/>
            </w:tcBorders>
            <w:vAlign w:val="center"/>
          </w:tcPr>
          <w:p w14:paraId="5924C06C"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46BEA58D" w14:textId="77777777" w:rsidTr="00F46A6A">
        <w:trPr>
          <w:trHeight w:val="407"/>
          <w:jc w:val="center"/>
        </w:trPr>
        <w:tc>
          <w:tcPr>
            <w:tcW w:w="545" w:type="dxa"/>
            <w:vMerge/>
            <w:tcBorders>
              <w:left w:val="single" w:sz="4" w:space="0" w:color="auto"/>
              <w:right w:val="single" w:sz="4" w:space="0" w:color="auto"/>
            </w:tcBorders>
          </w:tcPr>
          <w:p w14:paraId="256F99D9"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456DF193"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5</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5D962C7"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日志审计系统</w:t>
            </w:r>
          </w:p>
        </w:tc>
        <w:tc>
          <w:tcPr>
            <w:tcW w:w="708" w:type="dxa"/>
            <w:tcBorders>
              <w:top w:val="single" w:sz="4" w:space="0" w:color="auto"/>
              <w:left w:val="single" w:sz="4" w:space="0" w:color="auto"/>
              <w:bottom w:val="single" w:sz="4" w:space="0" w:color="auto"/>
              <w:right w:val="single" w:sz="4" w:space="0" w:color="auto"/>
            </w:tcBorders>
            <w:vAlign w:val="center"/>
          </w:tcPr>
          <w:p w14:paraId="1FAF45FC"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21C9849"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台</w:t>
            </w:r>
          </w:p>
        </w:tc>
        <w:tc>
          <w:tcPr>
            <w:tcW w:w="4111" w:type="dxa"/>
            <w:tcBorders>
              <w:top w:val="single" w:sz="4" w:space="0" w:color="auto"/>
              <w:left w:val="single" w:sz="4" w:space="0" w:color="auto"/>
              <w:bottom w:val="single" w:sz="4" w:space="0" w:color="auto"/>
              <w:right w:val="single" w:sz="4" w:space="0" w:color="auto"/>
            </w:tcBorders>
            <w:vAlign w:val="center"/>
          </w:tcPr>
          <w:p w14:paraId="3E0AE3CA"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▲1、性能指标：内置50个主机审计许可证书，日志采集能力≥1200条/秒；</w:t>
            </w:r>
          </w:p>
          <w:p w14:paraId="42D189D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▲2、硬件指标：2U规格；内存≥8G，硬盘容量：≥64G minisata+≥1T SATA*2；可用存储空间≥1TB；单电源；标配≥6个千兆电口；</w:t>
            </w:r>
          </w:p>
          <w:p w14:paraId="7BA28FB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▲3、基于审计总览形式，展示整体的审计状况，包括当前存储空间、关联事件、审计事件、日志传输趋势；</w:t>
            </w:r>
          </w:p>
          <w:p w14:paraId="267054A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4、支持展示关联事件类型分布TOP5、对象IP统计TOP5、事件等级分布、事件趋势、事件列表；点击查看日志可自动跳转到日志检索；</w:t>
            </w:r>
          </w:p>
          <w:p w14:paraId="3E6D014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5、支持日志进行归一化操作后，对日志等级进行映射，根据不同设备会统计不同等级下的日志数；</w:t>
            </w:r>
          </w:p>
          <w:p w14:paraId="76D6125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6、支持以标准syslog等形式接收第三方设备的日志并存储；支持FTP、Webservice、JDBC的日志数据拉取接入方式；支持通过SIEM日志解析引擎对第三方日志接入模块进行统一独立的升级维护；</w:t>
            </w:r>
          </w:p>
          <w:p w14:paraId="0D8AC43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▲7、支持批量或者单台设备数据转发，且可支持同时转发给多台设备，使用的是syslog转发，支持对接同品牌安全感知平台；</w:t>
            </w:r>
          </w:p>
          <w:p w14:paraId="1F962A6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▲8、支持按照不同的解码方式解码成不同的目标内容，编码格式包括base64、Unicode、GBK、HEX、UTF-8等；</w:t>
            </w:r>
          </w:p>
          <w:p w14:paraId="5EE582A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9、内置40+条审计策略，包括操作系统、数据库；可启用/禁用策略，默认匹配上后都会产生页面告警；</w:t>
            </w:r>
          </w:p>
          <w:p w14:paraId="25D1A38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10、内置80+条关联规则，包括主机异常、账号异常、权限异常等；支持新增统计类规则，可启用/禁用规则；</w:t>
            </w:r>
          </w:p>
          <w:p w14:paraId="767B0C4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11、内置主机安全报表（linux）、主机安全报表（windows）、数据库安全报表、网络设备安全报表、应用安全报表五种；</w:t>
            </w:r>
          </w:p>
          <w:p w14:paraId="69927C9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12、支持接入的全部日志、自身操作日志进行ftp备份；支持自动定时备份，自动同步到ftp服务器；</w:t>
            </w:r>
          </w:p>
          <w:p w14:paraId="33C1CE39"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▲13、为了保障安全体系的兼容性和一致性，日志审计系统产品需与本项目安全感知平台为同一生产厂商；</w:t>
            </w:r>
          </w:p>
          <w:p w14:paraId="2D112ABD"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14、</w:t>
            </w:r>
            <w:r w:rsidRPr="00690813">
              <w:rPr>
                <w:rFonts w:ascii="宋体" w:hAnsi="宋体" w:cs="宋体"/>
                <w:bCs/>
                <w:kern w:val="0"/>
                <w:szCs w:val="21"/>
              </w:rPr>
              <w:t>参考品牌：</w:t>
            </w:r>
            <w:r w:rsidRPr="00690813">
              <w:rPr>
                <w:rFonts w:ascii="宋体" w:hAnsi="宋体" w:cs="宋体" w:hint="eastAsia"/>
                <w:szCs w:val="21"/>
              </w:rPr>
              <w:t>绿盟、奇安信、深信服</w:t>
            </w:r>
          </w:p>
        </w:tc>
        <w:tc>
          <w:tcPr>
            <w:tcW w:w="992" w:type="dxa"/>
            <w:tcBorders>
              <w:top w:val="single" w:sz="4" w:space="0" w:color="auto"/>
              <w:left w:val="single" w:sz="4" w:space="0" w:color="auto"/>
              <w:bottom w:val="single" w:sz="4" w:space="0" w:color="auto"/>
              <w:right w:val="single" w:sz="4" w:space="0" w:color="auto"/>
            </w:tcBorders>
            <w:vAlign w:val="center"/>
          </w:tcPr>
          <w:p w14:paraId="06A159D3"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70000</w:t>
            </w:r>
          </w:p>
        </w:tc>
        <w:tc>
          <w:tcPr>
            <w:tcW w:w="1345" w:type="dxa"/>
            <w:tcBorders>
              <w:top w:val="single" w:sz="4" w:space="0" w:color="auto"/>
              <w:left w:val="single" w:sz="4" w:space="0" w:color="auto"/>
              <w:bottom w:val="single" w:sz="4" w:space="0" w:color="auto"/>
              <w:right w:val="single" w:sz="4" w:space="0" w:color="auto"/>
            </w:tcBorders>
            <w:vAlign w:val="center"/>
          </w:tcPr>
          <w:p w14:paraId="76FF99DD"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31F43704" w14:textId="77777777" w:rsidTr="00F46A6A">
        <w:trPr>
          <w:trHeight w:val="407"/>
          <w:jc w:val="center"/>
        </w:trPr>
        <w:tc>
          <w:tcPr>
            <w:tcW w:w="545" w:type="dxa"/>
            <w:vMerge/>
            <w:tcBorders>
              <w:left w:val="single" w:sz="4" w:space="0" w:color="auto"/>
              <w:right w:val="single" w:sz="4" w:space="0" w:color="auto"/>
            </w:tcBorders>
          </w:tcPr>
          <w:p w14:paraId="1AE1EC37"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682FB339"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6</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8FB8939"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数据库审计系统</w:t>
            </w:r>
          </w:p>
        </w:tc>
        <w:tc>
          <w:tcPr>
            <w:tcW w:w="708" w:type="dxa"/>
            <w:tcBorders>
              <w:top w:val="single" w:sz="4" w:space="0" w:color="auto"/>
              <w:left w:val="single" w:sz="4" w:space="0" w:color="auto"/>
              <w:bottom w:val="single" w:sz="4" w:space="0" w:color="auto"/>
              <w:right w:val="single" w:sz="4" w:space="0" w:color="auto"/>
            </w:tcBorders>
            <w:vAlign w:val="center"/>
          </w:tcPr>
          <w:p w14:paraId="34CBF852"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2</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022680"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台</w:t>
            </w:r>
          </w:p>
        </w:tc>
        <w:tc>
          <w:tcPr>
            <w:tcW w:w="4111" w:type="dxa"/>
            <w:tcBorders>
              <w:top w:val="single" w:sz="4" w:space="0" w:color="auto"/>
              <w:left w:val="single" w:sz="4" w:space="0" w:color="auto"/>
              <w:bottom w:val="single" w:sz="4" w:space="0" w:color="auto"/>
              <w:right w:val="single" w:sz="4" w:space="0" w:color="auto"/>
            </w:tcBorders>
            <w:vAlign w:val="center"/>
          </w:tcPr>
          <w:p w14:paraId="3D8BC5A1"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▲1、性能指标：吞吐量≥2Gbps，数据库流量比≥400Mb/s，SQL吞吐（峰值）≥10000条SQL语句/s，日志检索≥20000条/秒；</w:t>
            </w:r>
          </w:p>
          <w:p w14:paraId="3629961E"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▲2、硬件指标：1U规格；硬盘≥2TB；单电源；标配≥6个千兆电口，≥2个千兆光口；内存≥8G；</w:t>
            </w:r>
          </w:p>
          <w:p w14:paraId="7470D49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▲3、支持Oracle数据库审计、SQL-Server数据库审计、DB2数据库审计、MySQL数据库审计，东华Cache数据库，支持同时审计多种数据库及跨多种数据库平台操作；</w:t>
            </w:r>
          </w:p>
          <w:p w14:paraId="27978616"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4、支持客户端程序、数据库用户、操作类型、数据库名表名、响应时间、返回行数等实现对敏感数据库操作的精细监控； </w:t>
            </w:r>
          </w:p>
          <w:p w14:paraId="7AFFB18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5、支持HTTP请求审计，可指定GET、POST、URL、响应码进行精细审计；</w:t>
            </w:r>
          </w:p>
          <w:p w14:paraId="3E49DF48"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6、支持时间段、源IP、客户端程序、业务系统、数据库用户、数据库名、操作类型、表名、返回行数、影响行数、响应时长、响应码等对数据库日志进行精细检索；</w:t>
            </w:r>
          </w:p>
          <w:p w14:paraId="3307AE3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7、内置大量SQL以及M语言规则，包括如下：导出方式窃取、备份方式窃取、导出可执行程序、备份方式写入恶意代码、系统命令执行、读注册表、写注册表、暴露系统信息、高权存储过程、执行本地代码、常见运</w:t>
            </w:r>
            <w:r w:rsidRPr="00690813">
              <w:rPr>
                <w:rFonts w:ascii="宋体" w:hAnsi="宋体" w:cs="宋体" w:hint="eastAsia"/>
                <w:bCs/>
                <w:kern w:val="0"/>
                <w:szCs w:val="21"/>
              </w:rPr>
              <w:lastRenderedPageBreak/>
              <w:t>维工具使用grant、业务系统使用grant、客户端sp_addrolemember 提权等；</w:t>
            </w:r>
          </w:p>
          <w:p w14:paraId="48B249E5"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▲8、支持自定义数据库安全策略，可根据业务需要自定义各种场景的安全规则，对于违规的数据库访问可进行实时警告和阻断；</w:t>
            </w:r>
          </w:p>
          <w:p w14:paraId="7AC9A39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可以对SQL语句以及M语言进行安全检测，并识别当前的SQL操作是否有暴库、撞库等严重性安全问题，如果命中了安全风险规则，那么可根据动作进行阻断、告警、记录等操作，可提示管理员作出相应的防御措施；</w:t>
            </w:r>
          </w:p>
          <w:p w14:paraId="2495CA0C"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10、支持执行SQL语句失败分析，包括登录失败排行，SQL语句失败排行；</w:t>
            </w:r>
          </w:p>
          <w:p w14:paraId="2175014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支持吞吐量分析，包括SQL语句吞吐量排行、SQL语句吞吐量趋势、SQL操作类型吞吐量排行、SQL操作类型吞吐量趋势、数据库用户吞吐量排行、数据库用户吞吐量趋势、业务主机吞吐量排行、业务主机吞吐量趋势；</w:t>
            </w:r>
          </w:p>
          <w:p w14:paraId="20BFEA19"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12、支持指定源IP、时间日期、客户端程序、业务系统、数据库用户、操作类型等精细日志查询；</w:t>
            </w:r>
          </w:p>
          <w:p w14:paraId="7D8495F9"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13、支持同时审计多种数据库及跨多种数据库平台操作；可以对SQL语句进行安全检测，并识别当前的SQL操作是否有暴库、撞库等严重性安全问题，如果命中了安全风险规则，那么可根据动作进行阻断、告警、记录等操作，可提示管理员作出相应的防御措施；</w:t>
            </w:r>
          </w:p>
          <w:p w14:paraId="627A69F1"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14、参考</w:t>
            </w:r>
            <w:r w:rsidRPr="00690813">
              <w:rPr>
                <w:rFonts w:ascii="宋体" w:hAnsi="宋体" w:cs="宋体"/>
                <w:bCs/>
                <w:kern w:val="0"/>
                <w:szCs w:val="21"/>
              </w:rPr>
              <w:t>品牌：</w:t>
            </w:r>
            <w:r w:rsidRPr="00690813">
              <w:rPr>
                <w:rFonts w:ascii="宋体" w:hAnsi="宋体" w:cs="宋体" w:hint="eastAsia"/>
                <w:szCs w:val="21"/>
              </w:rPr>
              <w:t>绿盟、奇安信、深信服</w:t>
            </w:r>
          </w:p>
        </w:tc>
        <w:tc>
          <w:tcPr>
            <w:tcW w:w="992" w:type="dxa"/>
            <w:tcBorders>
              <w:top w:val="single" w:sz="4" w:space="0" w:color="auto"/>
              <w:left w:val="single" w:sz="4" w:space="0" w:color="auto"/>
              <w:bottom w:val="single" w:sz="4" w:space="0" w:color="auto"/>
              <w:right w:val="single" w:sz="4" w:space="0" w:color="auto"/>
            </w:tcBorders>
            <w:vAlign w:val="center"/>
          </w:tcPr>
          <w:p w14:paraId="0D3F1F64"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120000</w:t>
            </w:r>
          </w:p>
        </w:tc>
        <w:tc>
          <w:tcPr>
            <w:tcW w:w="1345" w:type="dxa"/>
            <w:tcBorders>
              <w:top w:val="single" w:sz="4" w:space="0" w:color="auto"/>
              <w:left w:val="single" w:sz="4" w:space="0" w:color="auto"/>
              <w:bottom w:val="single" w:sz="4" w:space="0" w:color="auto"/>
              <w:right w:val="single" w:sz="4" w:space="0" w:color="auto"/>
            </w:tcBorders>
            <w:vAlign w:val="center"/>
          </w:tcPr>
          <w:p w14:paraId="49A3F4D4"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6136EC57" w14:textId="77777777" w:rsidTr="00F46A6A">
        <w:trPr>
          <w:trHeight w:val="407"/>
          <w:jc w:val="center"/>
        </w:trPr>
        <w:tc>
          <w:tcPr>
            <w:tcW w:w="545" w:type="dxa"/>
            <w:vMerge/>
            <w:tcBorders>
              <w:left w:val="single" w:sz="4" w:space="0" w:color="auto"/>
              <w:right w:val="single" w:sz="4" w:space="0" w:color="auto"/>
            </w:tcBorders>
          </w:tcPr>
          <w:p w14:paraId="00EF71AB"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7CE85F18"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7</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99521D7"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基线核查系统</w:t>
            </w:r>
          </w:p>
        </w:tc>
        <w:tc>
          <w:tcPr>
            <w:tcW w:w="708" w:type="dxa"/>
            <w:tcBorders>
              <w:top w:val="single" w:sz="4" w:space="0" w:color="auto"/>
              <w:left w:val="single" w:sz="4" w:space="0" w:color="auto"/>
              <w:bottom w:val="single" w:sz="4" w:space="0" w:color="auto"/>
              <w:right w:val="single" w:sz="4" w:space="0" w:color="auto"/>
            </w:tcBorders>
            <w:vAlign w:val="center"/>
          </w:tcPr>
          <w:p w14:paraId="69401FB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0E0EB1"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台</w:t>
            </w:r>
          </w:p>
        </w:tc>
        <w:tc>
          <w:tcPr>
            <w:tcW w:w="4111" w:type="dxa"/>
            <w:tcBorders>
              <w:top w:val="single" w:sz="4" w:space="0" w:color="auto"/>
              <w:left w:val="single" w:sz="4" w:space="0" w:color="auto"/>
              <w:bottom w:val="single" w:sz="4" w:space="0" w:color="auto"/>
              <w:right w:val="single" w:sz="4" w:space="0" w:color="auto"/>
            </w:tcBorders>
            <w:vAlign w:val="center"/>
          </w:tcPr>
          <w:p w14:paraId="22567A43"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▲1、性能指标：主机漏扫最大并发IP数≥75，WEB漏扫最大并发URL数≥5，系统漏扫授权IP数≥100，WEB漏扫授权URL数≥20；</w:t>
            </w:r>
          </w:p>
          <w:p w14:paraId="6A9D2DA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▲2、硬件指标：1U规格，单电源，标配≥6个千兆电口，≥2个千兆光口，内存≥8G，硬盘容量：≥128GB SSD+ ≥1TB SATA；</w:t>
            </w:r>
          </w:p>
          <w:p w14:paraId="2AECA32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3、支持全局风险统计功能，通过扇形图、条状图、标签、表格等形式直观展示资产风险分布、漏洞风险等级分布等信息，并可查看详情； </w:t>
            </w:r>
          </w:p>
          <w:p w14:paraId="533AE57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4、支持全局风险统计时段自定义，展示近3个月、6个月、1年或自定义统计区间的风险分布和详情，时间跨度不限制；</w:t>
            </w:r>
          </w:p>
          <w:p w14:paraId="1581836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5、支持从“高危”、“中危”、“低危”、“安全”四个安全级别展示资产的风险分布情况；</w:t>
            </w:r>
          </w:p>
          <w:p w14:paraId="249A243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6、支持从主机视角呈现当前关键资产的漏洞风险信息，可从“高”、“中”、“低”、“信息”四个等级划分漏洞风险等级，支持客户对于重要资产标记为“核心资产”，便于根据资产价值确定修复优先级；</w:t>
            </w:r>
          </w:p>
          <w:p w14:paraId="486B1A4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▲7、支持快速扫描、资产发现、系统漏洞扫描、弱口令扫描、WEB漏洞扫描、基线配置核查六种任务类型；</w:t>
            </w:r>
          </w:p>
          <w:p w14:paraId="4FDB2121"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lastRenderedPageBreak/>
              <w:t>8、支持资产发现功能，可基于IP地址、IP网段、IP范围、URL等方式进行资产发现扫描，支持EXCEL格式批量导入；</w:t>
            </w:r>
          </w:p>
          <w:p w14:paraId="2492CFF3"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9、支持检测的漏洞数大于10000条，兼容CVE、CNNVD、CNVD、Bugtraq等主流标准；</w:t>
            </w:r>
          </w:p>
          <w:p w14:paraId="2F405267"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 xml:space="preserve">10、支持紧急漏洞进行单独评估，实现紧急漏洞批量排查，包括Microsoft Windows RDP 远程代码执行漏洞（CVE-2019-0708）、OpenSSL Heartbleed 心脏滴血漏洞（CVE-2014-0160）、Windows SMB 远程代码执行漏洞（MS08-067）、Windows SMB 远程代码执行漏洞（MS17-010）等； </w:t>
            </w:r>
          </w:p>
          <w:p w14:paraId="51A60AF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11、内置不同的系统漏洞模板，包括高可利用系统漏洞、原理检测系统漏洞、中间件漏洞、数据库漏洞等类型，支持报表形式展示漏洞模板风险等级分布概览；</w:t>
            </w:r>
          </w:p>
          <w:p w14:paraId="69FE8B00"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12、系统漏洞扫描支持高级配置功能，可支持端口扫描策略配置、UDP扫描启用、危险插件扫描启用等配置功能；</w:t>
            </w:r>
          </w:p>
          <w:p w14:paraId="65277BD4"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13、系统漏洞扫描支持任务立即执行和指定时间执行两种执行方式，且指定时间可以精确到分钟；</w:t>
            </w:r>
          </w:p>
          <w:p w14:paraId="36C66562"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14、支持行业通用标准OWASP，支持通用WEB漏洞检测，如：SQL注入、XSS、目录遍历、本地/远程文件包含漏洞、安全配置错误、命令执行、敏感信息泄露等；</w:t>
            </w:r>
          </w:p>
          <w:p w14:paraId="742C339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15.内置不同的WEB漏洞模板，包括高可利用WEB漏洞、通用应用漏洞、SQL注入漏洞、XSS注入漏洞等类型，支持报表形式展示漏洞模板风险等级分布概览；</w:t>
            </w:r>
          </w:p>
          <w:p w14:paraId="5EC53E7D"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16、WEB漏洞扫描支持高级配置功能，可支持fuzz测试启用、WEB访问策略、WEB爬行策略等配置功能。支持并发线程数、超时限制、目录深度、链接总数自定义配置；</w:t>
            </w:r>
          </w:p>
          <w:p w14:paraId="4FFB389F" w14:textId="77777777" w:rsidR="00C028C0" w:rsidRPr="00690813" w:rsidRDefault="00C028C0" w:rsidP="00F46A6A">
            <w:pPr>
              <w:widowControl/>
              <w:jc w:val="left"/>
              <w:rPr>
                <w:rFonts w:ascii="宋体" w:hAnsi="宋体" w:cs="宋体" w:hint="eastAsia"/>
                <w:bCs/>
                <w:kern w:val="0"/>
                <w:szCs w:val="21"/>
              </w:rPr>
            </w:pPr>
            <w:r w:rsidRPr="00690813">
              <w:rPr>
                <w:rFonts w:ascii="宋体" w:hAnsi="宋体" w:cs="宋体" w:hint="eastAsia"/>
                <w:bCs/>
                <w:kern w:val="0"/>
                <w:szCs w:val="21"/>
              </w:rPr>
              <w:t>▲17、产品支持对系统漏洞、WEB漏洞、基线配置、弱口令进行扫描和分析，可同时输出包含系统漏洞扫描、WEB漏洞扫描、基线配置核查、弱口令扫描结果的报表；</w:t>
            </w:r>
          </w:p>
          <w:p w14:paraId="73B80539" w14:textId="77777777" w:rsidR="00C028C0" w:rsidRPr="00690813" w:rsidRDefault="00C028C0" w:rsidP="00F46A6A">
            <w:pPr>
              <w:widowControl/>
              <w:jc w:val="left"/>
              <w:rPr>
                <w:rFonts w:ascii="宋体" w:hAnsi="宋体" w:cs="宋体"/>
                <w:bCs/>
                <w:kern w:val="0"/>
                <w:szCs w:val="21"/>
              </w:rPr>
            </w:pPr>
            <w:r w:rsidRPr="00690813">
              <w:rPr>
                <w:rFonts w:ascii="宋体" w:hAnsi="宋体" w:cs="宋体" w:hint="eastAsia"/>
                <w:bCs/>
                <w:kern w:val="0"/>
                <w:szCs w:val="21"/>
              </w:rPr>
              <w:t>▲18、为了保障安全体系的兼容性和一致性，本产品需与本项目安全感知平台为同一生产厂商；</w:t>
            </w:r>
          </w:p>
          <w:p w14:paraId="75AD5743" w14:textId="77777777" w:rsidR="00C028C0" w:rsidRPr="00690813" w:rsidRDefault="00C028C0" w:rsidP="00F46A6A">
            <w:pPr>
              <w:widowControl/>
              <w:jc w:val="left"/>
              <w:rPr>
                <w:rFonts w:ascii="宋体" w:hAnsi="宋体" w:cs="Arial" w:hint="eastAsia"/>
                <w:bCs/>
                <w:kern w:val="0"/>
                <w:szCs w:val="21"/>
              </w:rPr>
            </w:pPr>
            <w:r w:rsidRPr="00690813">
              <w:rPr>
                <w:rFonts w:ascii="宋体" w:hAnsi="宋体" w:cs="宋体" w:hint="eastAsia"/>
                <w:bCs/>
                <w:kern w:val="0"/>
                <w:szCs w:val="21"/>
              </w:rPr>
              <w:t>19、</w:t>
            </w:r>
            <w:r w:rsidRPr="00690813">
              <w:rPr>
                <w:rFonts w:ascii="宋体" w:hAnsi="宋体" w:cs="宋体"/>
                <w:bCs/>
                <w:kern w:val="0"/>
                <w:szCs w:val="21"/>
              </w:rPr>
              <w:t>参考品牌：</w:t>
            </w:r>
            <w:r w:rsidRPr="00690813">
              <w:rPr>
                <w:rFonts w:ascii="宋体" w:hAnsi="宋体" w:cs="宋体" w:hint="eastAsia"/>
                <w:szCs w:val="21"/>
              </w:rPr>
              <w:t>绿盟、奇安信、深信服</w:t>
            </w:r>
          </w:p>
        </w:tc>
        <w:tc>
          <w:tcPr>
            <w:tcW w:w="992" w:type="dxa"/>
            <w:tcBorders>
              <w:top w:val="single" w:sz="4" w:space="0" w:color="auto"/>
              <w:left w:val="single" w:sz="4" w:space="0" w:color="auto"/>
              <w:bottom w:val="single" w:sz="4" w:space="0" w:color="auto"/>
              <w:right w:val="single" w:sz="4" w:space="0" w:color="auto"/>
            </w:tcBorders>
            <w:vAlign w:val="center"/>
          </w:tcPr>
          <w:p w14:paraId="15F9936A"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60000</w:t>
            </w:r>
          </w:p>
        </w:tc>
        <w:tc>
          <w:tcPr>
            <w:tcW w:w="1345" w:type="dxa"/>
            <w:tcBorders>
              <w:top w:val="single" w:sz="4" w:space="0" w:color="auto"/>
              <w:left w:val="single" w:sz="4" w:space="0" w:color="auto"/>
              <w:bottom w:val="single" w:sz="4" w:space="0" w:color="auto"/>
              <w:right w:val="single" w:sz="4" w:space="0" w:color="auto"/>
            </w:tcBorders>
            <w:vAlign w:val="center"/>
          </w:tcPr>
          <w:p w14:paraId="2298F68B"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73E65BAA" w14:textId="77777777" w:rsidTr="00F46A6A">
        <w:trPr>
          <w:trHeight w:val="407"/>
          <w:jc w:val="center"/>
        </w:trPr>
        <w:tc>
          <w:tcPr>
            <w:tcW w:w="545" w:type="dxa"/>
            <w:vMerge/>
            <w:tcBorders>
              <w:left w:val="single" w:sz="4" w:space="0" w:color="auto"/>
              <w:right w:val="single" w:sz="4" w:space="0" w:color="auto"/>
            </w:tcBorders>
          </w:tcPr>
          <w:p w14:paraId="1315A824"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40E01B16"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8</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07BE2B2"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官网防火墙防护识别库</w:t>
            </w:r>
          </w:p>
        </w:tc>
        <w:tc>
          <w:tcPr>
            <w:tcW w:w="708" w:type="dxa"/>
            <w:tcBorders>
              <w:top w:val="single" w:sz="4" w:space="0" w:color="auto"/>
              <w:left w:val="single" w:sz="4" w:space="0" w:color="auto"/>
              <w:bottom w:val="single" w:sz="4" w:space="0" w:color="auto"/>
              <w:right w:val="single" w:sz="4" w:space="0" w:color="auto"/>
            </w:tcBorders>
            <w:vAlign w:val="center"/>
          </w:tcPr>
          <w:p w14:paraId="5BB4C059"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043EF92"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094A9AB2" w14:textId="77777777" w:rsidR="00C028C0" w:rsidRPr="00690813" w:rsidRDefault="00C028C0" w:rsidP="00F46A6A">
            <w:pPr>
              <w:widowControl/>
              <w:jc w:val="left"/>
              <w:rPr>
                <w:rFonts w:ascii="宋体" w:hAnsi="宋体" w:cs="Arial"/>
                <w:bCs/>
                <w:kern w:val="0"/>
                <w:szCs w:val="21"/>
              </w:rPr>
            </w:pPr>
            <w:r w:rsidRPr="00690813">
              <w:rPr>
                <w:rFonts w:ascii="宋体" w:hAnsi="宋体" w:cs="宋体" w:hint="eastAsia"/>
                <w:bCs/>
                <w:kern w:val="0"/>
                <w:szCs w:val="21"/>
              </w:rPr>
              <w:t>1、提供原有</w:t>
            </w:r>
            <w:r w:rsidRPr="00690813">
              <w:rPr>
                <w:rFonts w:ascii="宋体" w:hAnsi="宋体" w:cs="宋体" w:hint="eastAsia"/>
                <w:szCs w:val="21"/>
              </w:rPr>
              <w:t>官网防火墙（深信服AF-1000-FA40-MT）</w:t>
            </w:r>
            <w:r w:rsidRPr="00690813">
              <w:rPr>
                <w:rFonts w:ascii="宋体" w:hAnsi="宋体" w:cs="宋体" w:hint="eastAsia"/>
                <w:bCs/>
                <w:kern w:val="0"/>
                <w:szCs w:val="21"/>
              </w:rPr>
              <w:t>1年规则库升级服务；</w:t>
            </w:r>
          </w:p>
        </w:tc>
        <w:tc>
          <w:tcPr>
            <w:tcW w:w="992" w:type="dxa"/>
            <w:tcBorders>
              <w:top w:val="single" w:sz="4" w:space="0" w:color="auto"/>
              <w:left w:val="single" w:sz="4" w:space="0" w:color="auto"/>
              <w:bottom w:val="single" w:sz="4" w:space="0" w:color="auto"/>
              <w:right w:val="single" w:sz="4" w:space="0" w:color="auto"/>
            </w:tcBorders>
            <w:vAlign w:val="center"/>
          </w:tcPr>
          <w:p w14:paraId="0E1D4C4C" w14:textId="77777777" w:rsidR="00C028C0" w:rsidRPr="00690813" w:rsidRDefault="00C028C0" w:rsidP="00F46A6A">
            <w:pPr>
              <w:jc w:val="center"/>
              <w:rPr>
                <w:rFonts w:ascii="宋体" w:hAnsi="宋体" w:cs="Arial"/>
                <w:bCs/>
                <w:kern w:val="0"/>
                <w:szCs w:val="21"/>
              </w:rPr>
            </w:pPr>
            <w:r w:rsidRPr="00690813">
              <w:rPr>
                <w:rFonts w:ascii="宋体" w:hAnsi="宋体"/>
                <w:szCs w:val="21"/>
              </w:rPr>
              <w:t>10000</w:t>
            </w:r>
          </w:p>
        </w:tc>
        <w:tc>
          <w:tcPr>
            <w:tcW w:w="1345" w:type="dxa"/>
            <w:tcBorders>
              <w:top w:val="single" w:sz="4" w:space="0" w:color="auto"/>
              <w:left w:val="single" w:sz="4" w:space="0" w:color="auto"/>
              <w:bottom w:val="single" w:sz="4" w:space="0" w:color="auto"/>
              <w:right w:val="single" w:sz="4" w:space="0" w:color="auto"/>
            </w:tcBorders>
            <w:vAlign w:val="center"/>
          </w:tcPr>
          <w:p w14:paraId="1504CAD7" w14:textId="77777777" w:rsidR="00C028C0" w:rsidRPr="00690813" w:rsidRDefault="00C028C0" w:rsidP="00F46A6A">
            <w:pPr>
              <w:spacing w:line="260" w:lineRule="exact"/>
              <w:jc w:val="center"/>
              <w:rPr>
                <w:rFonts w:ascii="宋体" w:hAnsi="宋体" w:hint="eastAsia"/>
                <w:szCs w:val="21"/>
              </w:rPr>
            </w:pPr>
            <w:r w:rsidRPr="00690813">
              <w:rPr>
                <w:rFonts w:ascii="宋体" w:hAnsi="宋体" w:hint="eastAsia"/>
                <w:szCs w:val="21"/>
              </w:rPr>
              <w:t>其他</w:t>
            </w:r>
            <w:r w:rsidRPr="00690813">
              <w:rPr>
                <w:rFonts w:ascii="宋体" w:hAnsi="宋体"/>
                <w:szCs w:val="21"/>
              </w:rPr>
              <w:t>未列明行业</w:t>
            </w:r>
          </w:p>
        </w:tc>
      </w:tr>
      <w:tr w:rsidR="00C028C0" w:rsidRPr="00690813" w14:paraId="215331A8" w14:textId="77777777" w:rsidTr="00F46A6A">
        <w:trPr>
          <w:trHeight w:val="407"/>
          <w:jc w:val="center"/>
        </w:trPr>
        <w:tc>
          <w:tcPr>
            <w:tcW w:w="545" w:type="dxa"/>
            <w:vMerge/>
            <w:tcBorders>
              <w:left w:val="single" w:sz="4" w:space="0" w:color="auto"/>
              <w:right w:val="single" w:sz="4" w:space="0" w:color="auto"/>
            </w:tcBorders>
          </w:tcPr>
          <w:p w14:paraId="6757867C"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23CF3B75"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9</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6028CD5F"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出口防火墙防护识别库</w:t>
            </w:r>
          </w:p>
        </w:tc>
        <w:tc>
          <w:tcPr>
            <w:tcW w:w="708" w:type="dxa"/>
            <w:tcBorders>
              <w:top w:val="single" w:sz="4" w:space="0" w:color="auto"/>
              <w:left w:val="single" w:sz="4" w:space="0" w:color="auto"/>
              <w:bottom w:val="single" w:sz="4" w:space="0" w:color="auto"/>
              <w:right w:val="single" w:sz="4" w:space="0" w:color="auto"/>
            </w:tcBorders>
            <w:vAlign w:val="center"/>
          </w:tcPr>
          <w:p w14:paraId="185B957F"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C82F6C4"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17417793" w14:textId="77777777" w:rsidR="00C028C0" w:rsidRPr="00690813" w:rsidRDefault="00C028C0" w:rsidP="00F46A6A">
            <w:pPr>
              <w:widowControl/>
              <w:jc w:val="left"/>
              <w:rPr>
                <w:rFonts w:ascii="宋体" w:hAnsi="宋体" w:cs="Arial"/>
                <w:bCs/>
                <w:kern w:val="0"/>
                <w:szCs w:val="21"/>
              </w:rPr>
            </w:pPr>
            <w:r w:rsidRPr="00690813">
              <w:rPr>
                <w:rFonts w:ascii="宋体" w:hAnsi="宋体" w:cs="宋体" w:hint="eastAsia"/>
                <w:bCs/>
                <w:kern w:val="0"/>
                <w:szCs w:val="21"/>
              </w:rPr>
              <w:t>1、提供原有</w:t>
            </w:r>
            <w:r w:rsidRPr="00690813">
              <w:rPr>
                <w:rFonts w:ascii="宋体" w:hAnsi="宋体" w:cs="宋体" w:hint="eastAsia"/>
                <w:szCs w:val="21"/>
              </w:rPr>
              <w:t>出口防火墙墙（深信服AF-2000-H644）</w:t>
            </w:r>
            <w:r w:rsidRPr="00690813">
              <w:rPr>
                <w:rFonts w:ascii="宋体" w:hAnsi="宋体" w:cs="宋体" w:hint="eastAsia"/>
                <w:bCs/>
                <w:kern w:val="0"/>
                <w:szCs w:val="21"/>
              </w:rPr>
              <w:t>1年规则库升级服务；</w:t>
            </w:r>
          </w:p>
        </w:tc>
        <w:tc>
          <w:tcPr>
            <w:tcW w:w="992" w:type="dxa"/>
            <w:tcBorders>
              <w:top w:val="single" w:sz="4" w:space="0" w:color="auto"/>
              <w:left w:val="single" w:sz="4" w:space="0" w:color="auto"/>
              <w:bottom w:val="single" w:sz="4" w:space="0" w:color="auto"/>
              <w:right w:val="single" w:sz="4" w:space="0" w:color="auto"/>
            </w:tcBorders>
            <w:vAlign w:val="center"/>
          </w:tcPr>
          <w:p w14:paraId="459508FC" w14:textId="77777777" w:rsidR="00C028C0" w:rsidRPr="00690813" w:rsidRDefault="00C028C0" w:rsidP="00F46A6A">
            <w:pPr>
              <w:jc w:val="center"/>
              <w:rPr>
                <w:rFonts w:ascii="宋体" w:hAnsi="宋体" w:cs="Arial"/>
                <w:bCs/>
                <w:kern w:val="0"/>
                <w:szCs w:val="21"/>
              </w:rPr>
            </w:pPr>
            <w:r w:rsidRPr="00690813">
              <w:rPr>
                <w:rFonts w:ascii="宋体" w:hAnsi="宋体"/>
                <w:szCs w:val="21"/>
              </w:rPr>
              <w:t>40000</w:t>
            </w:r>
          </w:p>
        </w:tc>
        <w:tc>
          <w:tcPr>
            <w:tcW w:w="1345" w:type="dxa"/>
            <w:tcBorders>
              <w:top w:val="single" w:sz="4" w:space="0" w:color="auto"/>
              <w:left w:val="single" w:sz="4" w:space="0" w:color="auto"/>
              <w:bottom w:val="single" w:sz="4" w:space="0" w:color="auto"/>
              <w:right w:val="single" w:sz="4" w:space="0" w:color="auto"/>
            </w:tcBorders>
          </w:tcPr>
          <w:p w14:paraId="01868970" w14:textId="77777777" w:rsidR="00C028C0" w:rsidRPr="00690813" w:rsidRDefault="00C028C0" w:rsidP="00F46A6A">
            <w:r w:rsidRPr="00690813">
              <w:rPr>
                <w:rFonts w:ascii="宋体" w:hAnsi="宋体" w:hint="eastAsia"/>
                <w:szCs w:val="21"/>
              </w:rPr>
              <w:t>其他</w:t>
            </w:r>
            <w:r w:rsidRPr="00690813">
              <w:rPr>
                <w:rFonts w:ascii="宋体" w:hAnsi="宋体"/>
                <w:szCs w:val="21"/>
              </w:rPr>
              <w:t>未列明行业</w:t>
            </w:r>
          </w:p>
        </w:tc>
      </w:tr>
      <w:tr w:rsidR="00C028C0" w:rsidRPr="00690813" w14:paraId="502310EC" w14:textId="77777777" w:rsidTr="00F46A6A">
        <w:trPr>
          <w:trHeight w:val="407"/>
          <w:jc w:val="center"/>
        </w:trPr>
        <w:tc>
          <w:tcPr>
            <w:tcW w:w="545" w:type="dxa"/>
            <w:vMerge/>
            <w:tcBorders>
              <w:left w:val="single" w:sz="4" w:space="0" w:color="auto"/>
              <w:right w:val="single" w:sz="4" w:space="0" w:color="auto"/>
            </w:tcBorders>
          </w:tcPr>
          <w:p w14:paraId="0FA4B4B4"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3CB524FC"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10</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C58B39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服务区防火墙防护识别库</w:t>
            </w:r>
          </w:p>
        </w:tc>
        <w:tc>
          <w:tcPr>
            <w:tcW w:w="708" w:type="dxa"/>
            <w:tcBorders>
              <w:top w:val="single" w:sz="4" w:space="0" w:color="auto"/>
              <w:left w:val="single" w:sz="4" w:space="0" w:color="auto"/>
              <w:bottom w:val="single" w:sz="4" w:space="0" w:color="auto"/>
              <w:right w:val="single" w:sz="4" w:space="0" w:color="auto"/>
            </w:tcBorders>
            <w:vAlign w:val="center"/>
          </w:tcPr>
          <w:p w14:paraId="41EEC0DC"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F698E50"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0F857D77" w14:textId="77777777" w:rsidR="00C028C0" w:rsidRPr="00690813" w:rsidRDefault="00C028C0" w:rsidP="00F46A6A">
            <w:pPr>
              <w:widowControl/>
              <w:jc w:val="left"/>
              <w:rPr>
                <w:rFonts w:ascii="宋体" w:hAnsi="宋体" w:cs="Arial"/>
                <w:bCs/>
                <w:kern w:val="0"/>
                <w:szCs w:val="21"/>
              </w:rPr>
            </w:pPr>
            <w:r w:rsidRPr="00690813">
              <w:rPr>
                <w:rFonts w:ascii="宋体" w:hAnsi="宋体" w:cs="宋体" w:hint="eastAsia"/>
                <w:bCs/>
                <w:kern w:val="0"/>
                <w:szCs w:val="21"/>
              </w:rPr>
              <w:t>1、提供原有</w:t>
            </w:r>
            <w:r w:rsidRPr="00690813">
              <w:rPr>
                <w:rFonts w:ascii="宋体" w:hAnsi="宋体" w:cs="宋体" w:hint="eastAsia"/>
                <w:szCs w:val="21"/>
              </w:rPr>
              <w:t>服务区防火墙（AF-2000-H644-MH）</w:t>
            </w:r>
            <w:r w:rsidRPr="00690813">
              <w:rPr>
                <w:rFonts w:ascii="宋体" w:hAnsi="宋体" w:cs="宋体" w:hint="eastAsia"/>
                <w:bCs/>
                <w:kern w:val="0"/>
                <w:szCs w:val="21"/>
              </w:rPr>
              <w:t>1年规则库升级服务；</w:t>
            </w:r>
          </w:p>
        </w:tc>
        <w:tc>
          <w:tcPr>
            <w:tcW w:w="992" w:type="dxa"/>
            <w:tcBorders>
              <w:top w:val="single" w:sz="4" w:space="0" w:color="auto"/>
              <w:left w:val="single" w:sz="4" w:space="0" w:color="auto"/>
              <w:bottom w:val="single" w:sz="4" w:space="0" w:color="auto"/>
              <w:right w:val="single" w:sz="4" w:space="0" w:color="auto"/>
            </w:tcBorders>
            <w:vAlign w:val="center"/>
          </w:tcPr>
          <w:p w14:paraId="0F2AEF03" w14:textId="77777777" w:rsidR="00C028C0" w:rsidRPr="00690813" w:rsidRDefault="00C028C0" w:rsidP="00F46A6A">
            <w:pPr>
              <w:jc w:val="center"/>
              <w:rPr>
                <w:rFonts w:ascii="宋体" w:hAnsi="宋体" w:cs="Arial"/>
                <w:bCs/>
                <w:kern w:val="0"/>
                <w:szCs w:val="21"/>
              </w:rPr>
            </w:pPr>
            <w:r w:rsidRPr="00690813">
              <w:rPr>
                <w:rFonts w:ascii="宋体" w:hAnsi="宋体"/>
                <w:szCs w:val="21"/>
              </w:rPr>
              <w:t>20000</w:t>
            </w:r>
          </w:p>
        </w:tc>
        <w:tc>
          <w:tcPr>
            <w:tcW w:w="1345" w:type="dxa"/>
            <w:tcBorders>
              <w:top w:val="single" w:sz="4" w:space="0" w:color="auto"/>
              <w:left w:val="single" w:sz="4" w:space="0" w:color="auto"/>
              <w:bottom w:val="single" w:sz="4" w:space="0" w:color="auto"/>
              <w:right w:val="single" w:sz="4" w:space="0" w:color="auto"/>
            </w:tcBorders>
          </w:tcPr>
          <w:p w14:paraId="7D200314" w14:textId="77777777" w:rsidR="00C028C0" w:rsidRPr="00690813" w:rsidRDefault="00C028C0" w:rsidP="00F46A6A">
            <w:r w:rsidRPr="00690813">
              <w:rPr>
                <w:rFonts w:ascii="宋体" w:hAnsi="宋体" w:hint="eastAsia"/>
                <w:szCs w:val="21"/>
              </w:rPr>
              <w:t>其他</w:t>
            </w:r>
            <w:r w:rsidRPr="00690813">
              <w:rPr>
                <w:rFonts w:ascii="宋体" w:hAnsi="宋体"/>
                <w:szCs w:val="21"/>
              </w:rPr>
              <w:t>未列明行业</w:t>
            </w:r>
          </w:p>
        </w:tc>
      </w:tr>
      <w:tr w:rsidR="00C028C0" w:rsidRPr="00690813" w14:paraId="75D51DA0" w14:textId="77777777" w:rsidTr="00F46A6A">
        <w:trPr>
          <w:trHeight w:val="407"/>
          <w:jc w:val="center"/>
        </w:trPr>
        <w:tc>
          <w:tcPr>
            <w:tcW w:w="545" w:type="dxa"/>
            <w:vMerge/>
            <w:tcBorders>
              <w:left w:val="single" w:sz="4" w:space="0" w:color="auto"/>
              <w:right w:val="single" w:sz="4" w:space="0" w:color="auto"/>
            </w:tcBorders>
          </w:tcPr>
          <w:p w14:paraId="6C4D14E9"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64280D0D"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11</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6F89A6D4"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上网行为管理防护识别库</w:t>
            </w:r>
          </w:p>
        </w:tc>
        <w:tc>
          <w:tcPr>
            <w:tcW w:w="708" w:type="dxa"/>
            <w:tcBorders>
              <w:top w:val="single" w:sz="4" w:space="0" w:color="auto"/>
              <w:left w:val="single" w:sz="4" w:space="0" w:color="auto"/>
              <w:bottom w:val="single" w:sz="4" w:space="0" w:color="auto"/>
              <w:right w:val="single" w:sz="4" w:space="0" w:color="auto"/>
            </w:tcBorders>
            <w:vAlign w:val="center"/>
          </w:tcPr>
          <w:p w14:paraId="0ED1FD91"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2</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8F9628B"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02463130" w14:textId="77777777" w:rsidR="00C028C0" w:rsidRPr="00690813" w:rsidRDefault="00C028C0" w:rsidP="00F46A6A">
            <w:pPr>
              <w:widowControl/>
              <w:jc w:val="left"/>
              <w:rPr>
                <w:rFonts w:ascii="宋体" w:hAnsi="宋体" w:cs="Arial"/>
                <w:bCs/>
                <w:kern w:val="0"/>
                <w:szCs w:val="21"/>
              </w:rPr>
            </w:pPr>
            <w:r w:rsidRPr="00690813">
              <w:rPr>
                <w:rFonts w:ascii="宋体" w:hAnsi="宋体" w:cs="宋体" w:hint="eastAsia"/>
                <w:bCs/>
                <w:kern w:val="0"/>
                <w:szCs w:val="21"/>
              </w:rPr>
              <w:t>1、提供原有</w:t>
            </w:r>
            <w:r w:rsidRPr="00690813">
              <w:rPr>
                <w:rFonts w:ascii="宋体" w:hAnsi="宋体" w:cs="宋体" w:hint="eastAsia"/>
                <w:szCs w:val="21"/>
              </w:rPr>
              <w:t>上网行为管理（深信服AC-1000-I442）</w:t>
            </w:r>
            <w:r w:rsidRPr="00690813">
              <w:rPr>
                <w:rFonts w:ascii="宋体" w:hAnsi="宋体" w:cs="宋体" w:hint="eastAsia"/>
                <w:bCs/>
                <w:kern w:val="0"/>
                <w:szCs w:val="21"/>
              </w:rPr>
              <w:t>1年规则库升级服务；</w:t>
            </w:r>
          </w:p>
        </w:tc>
        <w:tc>
          <w:tcPr>
            <w:tcW w:w="992" w:type="dxa"/>
            <w:tcBorders>
              <w:top w:val="single" w:sz="4" w:space="0" w:color="auto"/>
              <w:left w:val="single" w:sz="4" w:space="0" w:color="auto"/>
              <w:bottom w:val="single" w:sz="4" w:space="0" w:color="auto"/>
              <w:right w:val="single" w:sz="4" w:space="0" w:color="auto"/>
            </w:tcBorders>
            <w:vAlign w:val="center"/>
          </w:tcPr>
          <w:p w14:paraId="59D9A4E0" w14:textId="77777777" w:rsidR="00C028C0" w:rsidRPr="00690813" w:rsidRDefault="00C028C0" w:rsidP="00F46A6A">
            <w:pPr>
              <w:jc w:val="center"/>
              <w:rPr>
                <w:rFonts w:ascii="宋体" w:hAnsi="宋体" w:cs="Arial"/>
                <w:bCs/>
                <w:kern w:val="0"/>
                <w:szCs w:val="21"/>
              </w:rPr>
            </w:pPr>
            <w:r w:rsidRPr="00690813">
              <w:rPr>
                <w:rFonts w:ascii="宋体" w:hAnsi="宋体"/>
                <w:szCs w:val="21"/>
              </w:rPr>
              <w:t>60000</w:t>
            </w:r>
          </w:p>
        </w:tc>
        <w:tc>
          <w:tcPr>
            <w:tcW w:w="1345" w:type="dxa"/>
            <w:tcBorders>
              <w:top w:val="single" w:sz="4" w:space="0" w:color="auto"/>
              <w:left w:val="single" w:sz="4" w:space="0" w:color="auto"/>
              <w:bottom w:val="single" w:sz="4" w:space="0" w:color="auto"/>
              <w:right w:val="single" w:sz="4" w:space="0" w:color="auto"/>
            </w:tcBorders>
          </w:tcPr>
          <w:p w14:paraId="0D970630" w14:textId="77777777" w:rsidR="00C028C0" w:rsidRPr="00690813" w:rsidRDefault="00C028C0" w:rsidP="00F46A6A">
            <w:r w:rsidRPr="00690813">
              <w:rPr>
                <w:rFonts w:ascii="宋体" w:hAnsi="宋体" w:hint="eastAsia"/>
                <w:szCs w:val="21"/>
              </w:rPr>
              <w:t>其他</w:t>
            </w:r>
            <w:r w:rsidRPr="00690813">
              <w:rPr>
                <w:rFonts w:ascii="宋体" w:hAnsi="宋体"/>
                <w:szCs w:val="21"/>
              </w:rPr>
              <w:t>未列明行业</w:t>
            </w:r>
          </w:p>
        </w:tc>
      </w:tr>
      <w:tr w:rsidR="00C028C0" w:rsidRPr="00690813" w14:paraId="2AFD036B" w14:textId="77777777" w:rsidTr="00F46A6A">
        <w:trPr>
          <w:trHeight w:val="407"/>
          <w:jc w:val="center"/>
        </w:trPr>
        <w:tc>
          <w:tcPr>
            <w:tcW w:w="545" w:type="dxa"/>
            <w:vMerge/>
            <w:tcBorders>
              <w:left w:val="single" w:sz="4" w:space="0" w:color="auto"/>
              <w:right w:val="single" w:sz="4" w:space="0" w:color="auto"/>
            </w:tcBorders>
          </w:tcPr>
          <w:p w14:paraId="0BDE7A31"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71024F0A"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12</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09F170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UPS电池房动环监控系统</w:t>
            </w:r>
          </w:p>
        </w:tc>
        <w:tc>
          <w:tcPr>
            <w:tcW w:w="708" w:type="dxa"/>
            <w:tcBorders>
              <w:top w:val="single" w:sz="4" w:space="0" w:color="auto"/>
              <w:left w:val="single" w:sz="4" w:space="0" w:color="auto"/>
              <w:bottom w:val="single" w:sz="4" w:space="0" w:color="auto"/>
              <w:right w:val="single" w:sz="4" w:space="0" w:color="auto"/>
            </w:tcBorders>
            <w:vAlign w:val="center"/>
          </w:tcPr>
          <w:p w14:paraId="72439D64"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6F9FF77"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5FCA3A17"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1、千兆以太网口数≥6个；RJ-45 Console管理口≥1个；USB接口≥2；</w:t>
            </w:r>
          </w:p>
          <w:p w14:paraId="6C237798"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2、支持对接市电监测模块、三相电量仪、UPS、蓄电池、柴油发电机等动力系统，实现对机房动力系统的实时监测；</w:t>
            </w:r>
          </w:p>
          <w:p w14:paraId="27AFE9FF"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3、支持接入温湿传感器、精密空调、漏水传感器等，实现对机房环境状态的实时监测；</w:t>
            </w:r>
          </w:p>
          <w:p w14:paraId="22B0A525"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▲4、支持大屏展示，向管理人员展示整体机房整体运行状态，包括UPS状态、精密空调状态、电力系统、温湿度情况、告警情况等信息，数据通过友好的大屏直观呈现展示，实现管理可视化；</w:t>
            </w:r>
          </w:p>
          <w:p w14:paraId="6DBC372F"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▲5、支持多种告警模式，包括电话告警、短信告警、声光告警、APP告警、WEB告警、阿里钉钉、微信告警等；</w:t>
            </w:r>
          </w:p>
          <w:p w14:paraId="689DEF7F"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6、支持日历式直观展示告警事件，看到告警情况、确定并消警；</w:t>
            </w:r>
          </w:p>
          <w:p w14:paraId="0DF9CADC"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▲7、支持易部署上线，可以通过导航式部署快速上线传感器；</w:t>
            </w:r>
          </w:p>
          <w:p w14:paraId="42E806BB"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▲8、支持移动APP运维，通过手机APP即可进行状态查看、设备远程管理、策略远程配置、数据分析查看、巡检任务、空间查看等，并内置常见告警模板，简化运维工作量；</w:t>
            </w:r>
          </w:p>
          <w:p w14:paraId="5A56FF3C"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9、以太网口数≥3个；Console管理口≥1个；USB接口≥1；PDI接口≥4个，PRS485接口≥5个，DO接口≥1个；</w:t>
            </w:r>
          </w:p>
          <w:p w14:paraId="568A8FB1"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10、支持门禁主机功能，具备专门的门禁接口，电源接口≥1；干接点开关接口≥1个；韦根接口≥1个；</w:t>
            </w:r>
          </w:p>
          <w:p w14:paraId="1CB74C8C"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11、内存≥8GB；</w:t>
            </w:r>
          </w:p>
          <w:p w14:paraId="3F006922"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12、所有接口均支持RJ45形态，支持对外提供24V直流供电；</w:t>
            </w:r>
          </w:p>
          <w:p w14:paraId="0DCE01C4"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13、支持传感器类型智能识别，智能上线；</w:t>
            </w:r>
          </w:p>
          <w:p w14:paraId="33266976"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14、支持直接接入声光告警模块和4G电话告警模块，在多分支机房场景下，与总部网络中断时，如果分支机房出现风险时，采集主机可以直接实现声光告警和电话短信告警；</w:t>
            </w:r>
          </w:p>
          <w:p w14:paraId="63A8A29D"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15、支持对对传感器接入是否正常进行监测，LED灯亮则接入正常</w:t>
            </w:r>
          </w:p>
          <w:p w14:paraId="57735D91"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16、安装配置至少包含1个控制主机，1个三相电量仪，1个互感器，1个温湿度传感器；</w:t>
            </w:r>
          </w:p>
          <w:p w14:paraId="7FD9592A" w14:textId="77777777" w:rsidR="00C028C0" w:rsidRPr="00690813" w:rsidRDefault="00C028C0" w:rsidP="00F46A6A">
            <w:pPr>
              <w:widowControl/>
              <w:rPr>
                <w:rFonts w:ascii="宋体" w:hAnsi="宋体" w:cs="Arial" w:hint="eastAsia"/>
                <w:bCs/>
                <w:kern w:val="0"/>
                <w:szCs w:val="21"/>
              </w:rPr>
            </w:pPr>
            <w:r w:rsidRPr="00690813">
              <w:rPr>
                <w:rFonts w:ascii="宋体" w:hAnsi="宋体" w:cs="宋体" w:hint="eastAsia"/>
                <w:bCs/>
                <w:kern w:val="0"/>
                <w:szCs w:val="21"/>
              </w:rPr>
              <w:t>17、</w:t>
            </w:r>
            <w:r w:rsidRPr="00690813">
              <w:rPr>
                <w:rFonts w:ascii="宋体" w:hAnsi="宋体" w:cs="宋体"/>
                <w:bCs/>
                <w:kern w:val="0"/>
                <w:szCs w:val="21"/>
              </w:rPr>
              <w:t>参考品牌：</w:t>
            </w:r>
            <w:r w:rsidRPr="00690813">
              <w:rPr>
                <w:rFonts w:ascii="宋体" w:hAnsi="宋体" w:cs="宋体" w:hint="eastAsia"/>
                <w:szCs w:val="21"/>
              </w:rPr>
              <w:t>信锐、大华、纵横通</w:t>
            </w:r>
          </w:p>
        </w:tc>
        <w:tc>
          <w:tcPr>
            <w:tcW w:w="992" w:type="dxa"/>
            <w:tcBorders>
              <w:top w:val="single" w:sz="4" w:space="0" w:color="auto"/>
              <w:left w:val="single" w:sz="4" w:space="0" w:color="auto"/>
              <w:bottom w:val="single" w:sz="4" w:space="0" w:color="auto"/>
              <w:right w:val="single" w:sz="4" w:space="0" w:color="auto"/>
            </w:tcBorders>
            <w:vAlign w:val="center"/>
          </w:tcPr>
          <w:p w14:paraId="503EAA20" w14:textId="77777777" w:rsidR="00C028C0" w:rsidRPr="00690813" w:rsidRDefault="00C028C0" w:rsidP="00F46A6A">
            <w:pPr>
              <w:jc w:val="center"/>
              <w:rPr>
                <w:rFonts w:ascii="宋体" w:hAnsi="宋体" w:cs="Arial"/>
                <w:bCs/>
                <w:kern w:val="0"/>
                <w:szCs w:val="21"/>
              </w:rPr>
            </w:pPr>
            <w:r w:rsidRPr="00690813">
              <w:rPr>
                <w:rFonts w:ascii="宋体" w:hAnsi="宋体"/>
                <w:szCs w:val="21"/>
              </w:rPr>
              <w:t>20000</w:t>
            </w:r>
          </w:p>
        </w:tc>
        <w:tc>
          <w:tcPr>
            <w:tcW w:w="1345" w:type="dxa"/>
            <w:tcBorders>
              <w:top w:val="single" w:sz="4" w:space="0" w:color="auto"/>
              <w:left w:val="single" w:sz="4" w:space="0" w:color="auto"/>
              <w:bottom w:val="single" w:sz="4" w:space="0" w:color="auto"/>
              <w:right w:val="single" w:sz="4" w:space="0" w:color="auto"/>
            </w:tcBorders>
            <w:vAlign w:val="center"/>
          </w:tcPr>
          <w:p w14:paraId="0F116FDC"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23CEFA71" w14:textId="77777777" w:rsidTr="00F46A6A">
        <w:trPr>
          <w:trHeight w:val="407"/>
          <w:jc w:val="center"/>
        </w:trPr>
        <w:tc>
          <w:tcPr>
            <w:tcW w:w="545" w:type="dxa"/>
            <w:vMerge/>
            <w:tcBorders>
              <w:left w:val="single" w:sz="4" w:space="0" w:color="auto"/>
              <w:right w:val="single" w:sz="4" w:space="0" w:color="auto"/>
            </w:tcBorders>
          </w:tcPr>
          <w:p w14:paraId="4778F810"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06D14FA3"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13</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6E8E12E"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容灾机房动环监控系统</w:t>
            </w:r>
          </w:p>
        </w:tc>
        <w:tc>
          <w:tcPr>
            <w:tcW w:w="708" w:type="dxa"/>
            <w:tcBorders>
              <w:top w:val="single" w:sz="4" w:space="0" w:color="auto"/>
              <w:left w:val="single" w:sz="4" w:space="0" w:color="auto"/>
              <w:bottom w:val="single" w:sz="4" w:space="0" w:color="auto"/>
              <w:right w:val="single" w:sz="4" w:space="0" w:color="auto"/>
            </w:tcBorders>
            <w:vAlign w:val="center"/>
          </w:tcPr>
          <w:p w14:paraId="4F1367B2"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67DE42B"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16A70A8F"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1、千兆以太网口数≥6个；RJ-45 Console管理口≥1个；USB接口≥2；</w:t>
            </w:r>
          </w:p>
          <w:p w14:paraId="214CC7A0"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2、支持对接市电监测模块、三相电量仪、UPS、蓄电池、柴油发电机等动力系统，实现对机房动力系统的实时监测；</w:t>
            </w:r>
          </w:p>
          <w:p w14:paraId="1992F708"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3、支持接入温湿传感器、精密空调、漏水传感器等，实现对机房环境状态的实时监测；</w:t>
            </w:r>
          </w:p>
          <w:p w14:paraId="361BA055"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▲4、支持大屏展示，向管理人员展示整体机房整体运行状态，包括UPS状态、精密空</w:t>
            </w:r>
            <w:r w:rsidRPr="00690813">
              <w:rPr>
                <w:rFonts w:ascii="宋体" w:hAnsi="宋体" w:cs="宋体" w:hint="eastAsia"/>
                <w:bCs/>
                <w:kern w:val="0"/>
                <w:szCs w:val="21"/>
              </w:rPr>
              <w:lastRenderedPageBreak/>
              <w:t>调状态、电力系统、温湿度情况、告警情况等信息，数据通过友好的大屏直观呈现展示，实现管理可视化；</w:t>
            </w:r>
          </w:p>
          <w:p w14:paraId="5CE2C015"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▲5、支持多种告警模式，包括电话告警、短信告警、声光告警、APP告警、WEB告警、阿里钉钉、微信告警等；</w:t>
            </w:r>
          </w:p>
          <w:p w14:paraId="01EFD25B"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6、支持日历式直观展示告警事件，看到告警情况、确定并消警；</w:t>
            </w:r>
          </w:p>
          <w:p w14:paraId="68658FAC"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▲7、支持易部署上线，可以通过导航式部署快速上线传感器；</w:t>
            </w:r>
          </w:p>
          <w:p w14:paraId="1B45B68B"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▲8、支持移动APP运维，通过手机APP即可进行状态查看、设备远程管理、策略远程配置、数据分析查看、巡检任务、空间查看等，并内置常见告警模板，简化运维工作量；</w:t>
            </w:r>
          </w:p>
          <w:p w14:paraId="5C78C30B"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9、以太网口数≥3个；Console管理口≥1个；USB接口≥1；PDI接口≥4个，PRS485接口≥5个，DO接口≥1个；</w:t>
            </w:r>
          </w:p>
          <w:p w14:paraId="1FDF60F4"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10、支持门禁主机功能，具备专门的门禁接口，电源接口≥1；干接点开关接口≥1个；韦根接口≥1个；</w:t>
            </w:r>
          </w:p>
          <w:p w14:paraId="57972FF4"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11、内存≥8GB；</w:t>
            </w:r>
          </w:p>
          <w:p w14:paraId="5E179023"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12、所有接口均支持RJ45形态，支持对外提供24V直流供电；</w:t>
            </w:r>
          </w:p>
          <w:p w14:paraId="49016927"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13、支持传感器类型智能识别，智能上线；</w:t>
            </w:r>
          </w:p>
          <w:p w14:paraId="562BE039"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14、支持直接接入声光告警模块和4G电话告警模块，在多分支机房场景下，与总部网络中断时，如果分支机房出现风险时，采集主机可以直接实现声光告警和电话短信告警；</w:t>
            </w:r>
          </w:p>
          <w:p w14:paraId="6C45C97D"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15、支持对对传感器接入是否正常进行监测，LED灯亮则接入正常；</w:t>
            </w:r>
          </w:p>
          <w:p w14:paraId="4C4FB7FF"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16、安装配置至少包含1个控制主机，6个温湿度传感器；</w:t>
            </w:r>
          </w:p>
          <w:p w14:paraId="29528795" w14:textId="77777777" w:rsidR="00C028C0" w:rsidRPr="00690813" w:rsidRDefault="00C028C0" w:rsidP="00F46A6A">
            <w:pPr>
              <w:widowControl/>
              <w:rPr>
                <w:rFonts w:ascii="宋体" w:hAnsi="宋体" w:cs="Arial" w:hint="eastAsia"/>
                <w:bCs/>
                <w:kern w:val="0"/>
                <w:szCs w:val="21"/>
              </w:rPr>
            </w:pPr>
            <w:r w:rsidRPr="00690813">
              <w:rPr>
                <w:rFonts w:ascii="宋体" w:hAnsi="宋体" w:cs="宋体" w:hint="eastAsia"/>
                <w:bCs/>
                <w:kern w:val="0"/>
                <w:szCs w:val="21"/>
              </w:rPr>
              <w:t>17、</w:t>
            </w:r>
            <w:r w:rsidRPr="00690813">
              <w:rPr>
                <w:rFonts w:ascii="宋体" w:hAnsi="宋体" w:cs="宋体"/>
                <w:bCs/>
                <w:kern w:val="0"/>
                <w:szCs w:val="21"/>
              </w:rPr>
              <w:t>参考品牌：</w:t>
            </w:r>
            <w:r w:rsidRPr="00690813">
              <w:rPr>
                <w:rFonts w:ascii="宋体" w:hAnsi="宋体" w:cs="宋体" w:hint="eastAsia"/>
                <w:szCs w:val="21"/>
              </w:rPr>
              <w:t>信锐、大华、纵横通</w:t>
            </w:r>
          </w:p>
        </w:tc>
        <w:tc>
          <w:tcPr>
            <w:tcW w:w="992" w:type="dxa"/>
            <w:tcBorders>
              <w:top w:val="single" w:sz="4" w:space="0" w:color="auto"/>
              <w:left w:val="single" w:sz="4" w:space="0" w:color="auto"/>
              <w:bottom w:val="single" w:sz="4" w:space="0" w:color="auto"/>
              <w:right w:val="single" w:sz="4" w:space="0" w:color="auto"/>
            </w:tcBorders>
            <w:vAlign w:val="center"/>
          </w:tcPr>
          <w:p w14:paraId="5E281FB7"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30000</w:t>
            </w:r>
          </w:p>
        </w:tc>
        <w:tc>
          <w:tcPr>
            <w:tcW w:w="1345" w:type="dxa"/>
            <w:tcBorders>
              <w:top w:val="single" w:sz="4" w:space="0" w:color="auto"/>
              <w:left w:val="single" w:sz="4" w:space="0" w:color="auto"/>
              <w:bottom w:val="single" w:sz="4" w:space="0" w:color="auto"/>
              <w:right w:val="single" w:sz="4" w:space="0" w:color="auto"/>
            </w:tcBorders>
            <w:vAlign w:val="center"/>
          </w:tcPr>
          <w:p w14:paraId="44559F59"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0E70B7BA" w14:textId="77777777" w:rsidTr="00F46A6A">
        <w:trPr>
          <w:trHeight w:val="407"/>
          <w:jc w:val="center"/>
        </w:trPr>
        <w:tc>
          <w:tcPr>
            <w:tcW w:w="545" w:type="dxa"/>
            <w:vMerge/>
            <w:tcBorders>
              <w:left w:val="single" w:sz="4" w:space="0" w:color="auto"/>
              <w:right w:val="single" w:sz="4" w:space="0" w:color="auto"/>
            </w:tcBorders>
          </w:tcPr>
          <w:p w14:paraId="566A841C"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4F5B15D0"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14</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460BF20"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容灾机房气体灭火系统</w:t>
            </w:r>
          </w:p>
        </w:tc>
        <w:tc>
          <w:tcPr>
            <w:tcW w:w="708" w:type="dxa"/>
            <w:tcBorders>
              <w:top w:val="single" w:sz="4" w:space="0" w:color="auto"/>
              <w:left w:val="single" w:sz="4" w:space="0" w:color="auto"/>
              <w:bottom w:val="single" w:sz="4" w:space="0" w:color="auto"/>
              <w:right w:val="single" w:sz="4" w:space="0" w:color="auto"/>
            </w:tcBorders>
            <w:vAlign w:val="center"/>
          </w:tcPr>
          <w:p w14:paraId="3E91246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12EBEA9"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59555686"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1、含箱体、气瓶、压力信号器、高压软管、喷嘴、检测压力表；</w:t>
            </w:r>
          </w:p>
          <w:p w14:paraId="39E5398F"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2、充装压力（20℃时）：2.5Mpa；</w:t>
            </w:r>
          </w:p>
          <w:p w14:paraId="29DDE57D"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3、电磁阀工作电压：DC24V；</w:t>
            </w:r>
          </w:p>
          <w:p w14:paraId="40B9AB46"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4、启动电流：1～1.5A；</w:t>
            </w:r>
          </w:p>
          <w:p w14:paraId="2DEC857B"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5、喷射时间：≤10S；</w:t>
            </w:r>
          </w:p>
          <w:p w14:paraId="65C98C7C"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6、使用环境：温度：0℃～50℃；</w:t>
            </w:r>
          </w:p>
          <w:p w14:paraId="001F51DC" w14:textId="77777777" w:rsidR="00C028C0" w:rsidRPr="00690813" w:rsidRDefault="00C028C0" w:rsidP="00F46A6A">
            <w:pPr>
              <w:widowControl/>
              <w:rPr>
                <w:rFonts w:ascii="宋体" w:hAnsi="宋体" w:cs="宋体" w:hint="eastAsia"/>
                <w:szCs w:val="21"/>
              </w:rPr>
            </w:pPr>
            <w:r w:rsidRPr="00690813">
              <w:rPr>
                <w:rFonts w:ascii="宋体" w:hAnsi="宋体" w:cs="宋体" w:hint="eastAsia"/>
                <w:bCs/>
                <w:kern w:val="0"/>
                <w:szCs w:val="21"/>
              </w:rPr>
              <w:t>▲</w:t>
            </w:r>
            <w:r w:rsidRPr="00690813">
              <w:rPr>
                <w:rFonts w:ascii="宋体" w:hAnsi="宋体" w:cs="宋体" w:hint="eastAsia"/>
                <w:szCs w:val="21"/>
              </w:rPr>
              <w:t>7、药剂总含量≥3*64Kg；</w:t>
            </w:r>
          </w:p>
          <w:p w14:paraId="4C940C1C" w14:textId="77777777" w:rsidR="00C028C0" w:rsidRPr="00690813" w:rsidRDefault="00C028C0" w:rsidP="00F46A6A">
            <w:pPr>
              <w:widowControl/>
              <w:rPr>
                <w:rFonts w:ascii="宋体" w:hAnsi="宋体" w:cs="宋体" w:hint="eastAsia"/>
                <w:szCs w:val="21"/>
              </w:rPr>
            </w:pPr>
            <w:r w:rsidRPr="00690813">
              <w:rPr>
                <w:rFonts w:ascii="宋体" w:hAnsi="宋体" w:cs="宋体" w:hint="eastAsia"/>
                <w:szCs w:val="21"/>
              </w:rPr>
              <w:t>8、自动报警系统需配套安装气体灭火控制器、至少2个烟感2个温感火灾探测器、声光报警器、紧急启停按钮、放气指示灯、至少2个呼吸面具、至少2个应急灯等配件；</w:t>
            </w:r>
          </w:p>
          <w:p w14:paraId="66A167EF" w14:textId="77777777" w:rsidR="00C028C0" w:rsidRPr="00690813" w:rsidRDefault="00C028C0" w:rsidP="00F46A6A">
            <w:pPr>
              <w:widowControl/>
              <w:rPr>
                <w:rFonts w:ascii="宋体" w:hAnsi="宋体" w:cs="宋体"/>
                <w:szCs w:val="21"/>
              </w:rPr>
            </w:pPr>
            <w:r w:rsidRPr="00690813">
              <w:rPr>
                <w:rFonts w:ascii="宋体" w:hAnsi="宋体" w:cs="宋体"/>
                <w:szCs w:val="21"/>
              </w:rPr>
              <w:t>9</w:t>
            </w:r>
            <w:r w:rsidRPr="00690813">
              <w:rPr>
                <w:rFonts w:ascii="宋体" w:hAnsi="宋体" w:cs="宋体" w:hint="eastAsia"/>
                <w:szCs w:val="21"/>
              </w:rPr>
              <w:t>、提供安装调试所需辅材以及1年维保服务；</w:t>
            </w:r>
          </w:p>
          <w:p w14:paraId="591D3B47" w14:textId="77777777" w:rsidR="00C028C0" w:rsidRPr="00690813" w:rsidRDefault="00C028C0" w:rsidP="00F46A6A">
            <w:pPr>
              <w:widowControl/>
              <w:rPr>
                <w:rFonts w:ascii="宋体" w:hAnsi="宋体" w:cs="宋体"/>
                <w:szCs w:val="21"/>
              </w:rPr>
            </w:pPr>
            <w:r w:rsidRPr="00690813">
              <w:rPr>
                <w:rFonts w:ascii="宋体" w:hAnsi="宋体" w:cs="宋体" w:hint="eastAsia"/>
                <w:szCs w:val="21"/>
              </w:rPr>
              <w:t>10、参考品牌</w:t>
            </w:r>
            <w:r w:rsidRPr="00690813">
              <w:rPr>
                <w:rFonts w:ascii="宋体" w:hAnsi="宋体" w:cs="宋体"/>
                <w:szCs w:val="21"/>
              </w:rPr>
              <w:t>：</w:t>
            </w:r>
            <w:r w:rsidRPr="00690813">
              <w:rPr>
                <w:rFonts w:ascii="宋体" w:hAnsi="宋体" w:cs="宋体" w:hint="eastAsia"/>
                <w:szCs w:val="21"/>
              </w:rPr>
              <w:t>星浙安、洪湖、浙安</w:t>
            </w:r>
          </w:p>
          <w:p w14:paraId="5177EB82" w14:textId="77777777" w:rsidR="00C028C0" w:rsidRPr="00690813" w:rsidRDefault="00C028C0" w:rsidP="00F46A6A">
            <w:pPr>
              <w:widowControl/>
              <w:rPr>
                <w:rFonts w:ascii="宋体" w:hAnsi="宋体" w:cs="Arial" w:hint="eastAsia"/>
                <w:bCs/>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092B678" w14:textId="77777777" w:rsidR="00C028C0" w:rsidRPr="00690813" w:rsidRDefault="00C028C0" w:rsidP="00F46A6A">
            <w:pPr>
              <w:jc w:val="center"/>
              <w:rPr>
                <w:rFonts w:ascii="宋体" w:hAnsi="宋体" w:cs="Arial"/>
                <w:bCs/>
                <w:kern w:val="0"/>
                <w:szCs w:val="21"/>
              </w:rPr>
            </w:pPr>
            <w:r w:rsidRPr="00690813">
              <w:rPr>
                <w:rFonts w:ascii="宋体" w:hAnsi="宋体"/>
                <w:szCs w:val="21"/>
              </w:rPr>
              <w:t>100000</w:t>
            </w:r>
          </w:p>
        </w:tc>
        <w:tc>
          <w:tcPr>
            <w:tcW w:w="1345" w:type="dxa"/>
            <w:tcBorders>
              <w:top w:val="single" w:sz="4" w:space="0" w:color="auto"/>
              <w:left w:val="single" w:sz="4" w:space="0" w:color="auto"/>
              <w:bottom w:val="single" w:sz="4" w:space="0" w:color="auto"/>
              <w:right w:val="single" w:sz="4" w:space="0" w:color="auto"/>
            </w:tcBorders>
            <w:vAlign w:val="center"/>
          </w:tcPr>
          <w:p w14:paraId="176EBDB6"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34EEA2FC" w14:textId="77777777" w:rsidTr="00F46A6A">
        <w:trPr>
          <w:trHeight w:val="407"/>
          <w:jc w:val="center"/>
        </w:trPr>
        <w:tc>
          <w:tcPr>
            <w:tcW w:w="545" w:type="dxa"/>
            <w:vMerge/>
            <w:tcBorders>
              <w:left w:val="single" w:sz="4" w:space="0" w:color="auto"/>
              <w:right w:val="single" w:sz="4" w:space="0" w:color="auto"/>
            </w:tcBorders>
          </w:tcPr>
          <w:p w14:paraId="154519ED"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17004F89"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15</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1F7FFF8"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UPS电池房气体灭火系统</w:t>
            </w:r>
          </w:p>
        </w:tc>
        <w:tc>
          <w:tcPr>
            <w:tcW w:w="708" w:type="dxa"/>
            <w:tcBorders>
              <w:top w:val="single" w:sz="4" w:space="0" w:color="auto"/>
              <w:left w:val="single" w:sz="4" w:space="0" w:color="auto"/>
              <w:bottom w:val="single" w:sz="4" w:space="0" w:color="auto"/>
              <w:right w:val="single" w:sz="4" w:space="0" w:color="auto"/>
            </w:tcBorders>
            <w:vAlign w:val="center"/>
          </w:tcPr>
          <w:p w14:paraId="222389F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870F27C"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套</w:t>
            </w:r>
          </w:p>
        </w:tc>
        <w:tc>
          <w:tcPr>
            <w:tcW w:w="4111" w:type="dxa"/>
            <w:tcBorders>
              <w:top w:val="single" w:sz="4" w:space="0" w:color="auto"/>
              <w:left w:val="single" w:sz="4" w:space="0" w:color="auto"/>
              <w:bottom w:val="single" w:sz="4" w:space="0" w:color="auto"/>
              <w:right w:val="single" w:sz="4" w:space="0" w:color="auto"/>
            </w:tcBorders>
            <w:vAlign w:val="center"/>
          </w:tcPr>
          <w:p w14:paraId="301349CA" w14:textId="77777777" w:rsidR="00C028C0" w:rsidRPr="00690813" w:rsidRDefault="00C028C0" w:rsidP="00F46A6A">
            <w:pPr>
              <w:widowControl/>
              <w:rPr>
                <w:rFonts w:ascii="宋体" w:hAnsi="宋体" w:cs="宋体"/>
                <w:bCs/>
                <w:kern w:val="0"/>
                <w:szCs w:val="21"/>
              </w:rPr>
            </w:pPr>
            <w:r w:rsidRPr="00690813">
              <w:rPr>
                <w:rFonts w:ascii="宋体" w:hAnsi="宋体" w:cs="宋体" w:hint="eastAsia"/>
                <w:bCs/>
                <w:kern w:val="0"/>
                <w:szCs w:val="21"/>
              </w:rPr>
              <w:t>1、含箱体、压力信号器、高压软管、喷嘴、检测压力表；</w:t>
            </w:r>
          </w:p>
          <w:p w14:paraId="6F029828"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2、充装压力（20℃时）：2.5Mpa；</w:t>
            </w:r>
          </w:p>
          <w:p w14:paraId="51942533"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3、电磁阀工作电压：DC24V；</w:t>
            </w:r>
          </w:p>
          <w:p w14:paraId="3B63FA4E"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4、启动电流：1～1.5A；</w:t>
            </w:r>
          </w:p>
          <w:p w14:paraId="058667F1"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lastRenderedPageBreak/>
              <w:t>5、喷射时间：≤10S；</w:t>
            </w:r>
          </w:p>
          <w:p w14:paraId="104E47B8" w14:textId="77777777" w:rsidR="00C028C0" w:rsidRPr="00690813" w:rsidRDefault="00C028C0" w:rsidP="00F46A6A">
            <w:pPr>
              <w:widowControl/>
              <w:rPr>
                <w:rFonts w:ascii="宋体" w:hAnsi="宋体" w:cs="宋体" w:hint="eastAsia"/>
                <w:bCs/>
                <w:kern w:val="0"/>
                <w:szCs w:val="21"/>
              </w:rPr>
            </w:pPr>
            <w:r w:rsidRPr="00690813">
              <w:rPr>
                <w:rFonts w:ascii="宋体" w:hAnsi="宋体" w:cs="宋体" w:hint="eastAsia"/>
                <w:bCs/>
                <w:kern w:val="0"/>
                <w:szCs w:val="21"/>
              </w:rPr>
              <w:t>6、使用环境：温度：0℃～50℃；</w:t>
            </w:r>
          </w:p>
          <w:p w14:paraId="2622160B" w14:textId="77777777" w:rsidR="00C028C0" w:rsidRPr="00690813" w:rsidRDefault="00C028C0" w:rsidP="00F46A6A">
            <w:pPr>
              <w:widowControl/>
              <w:rPr>
                <w:rFonts w:ascii="宋体" w:hAnsi="宋体" w:cs="宋体" w:hint="eastAsia"/>
                <w:szCs w:val="21"/>
              </w:rPr>
            </w:pPr>
            <w:r w:rsidRPr="00690813">
              <w:rPr>
                <w:rFonts w:ascii="宋体" w:hAnsi="宋体" w:cs="宋体" w:hint="eastAsia"/>
                <w:bCs/>
                <w:kern w:val="0"/>
                <w:szCs w:val="21"/>
              </w:rPr>
              <w:t>▲</w:t>
            </w:r>
            <w:r w:rsidRPr="00690813">
              <w:rPr>
                <w:rFonts w:ascii="宋体" w:hAnsi="宋体" w:cs="宋体" w:hint="eastAsia"/>
                <w:szCs w:val="21"/>
              </w:rPr>
              <w:t>7、药剂总含量≥110Kg；</w:t>
            </w:r>
          </w:p>
          <w:p w14:paraId="04B46051" w14:textId="77777777" w:rsidR="00C028C0" w:rsidRPr="00690813" w:rsidRDefault="00C028C0" w:rsidP="00F46A6A">
            <w:pPr>
              <w:widowControl/>
              <w:rPr>
                <w:rFonts w:ascii="宋体" w:hAnsi="宋体" w:cs="宋体" w:hint="eastAsia"/>
                <w:szCs w:val="21"/>
              </w:rPr>
            </w:pPr>
            <w:r w:rsidRPr="00690813">
              <w:rPr>
                <w:rFonts w:ascii="宋体" w:hAnsi="宋体" w:cs="宋体" w:hint="eastAsia"/>
                <w:szCs w:val="21"/>
              </w:rPr>
              <w:t>8、自动报警系统需配套安装气体灭火控制器、至少2个烟感2个温感火灾探测器、声光报警器、紧急启停按钮、放气指示灯、至少2个呼吸面具、至少2个应急灯等配件；</w:t>
            </w:r>
          </w:p>
          <w:p w14:paraId="16DFBF5F" w14:textId="77777777" w:rsidR="00C028C0" w:rsidRPr="00690813" w:rsidRDefault="00C028C0" w:rsidP="00F46A6A">
            <w:pPr>
              <w:widowControl/>
              <w:rPr>
                <w:rFonts w:ascii="宋体" w:hAnsi="宋体" w:cs="宋体"/>
                <w:szCs w:val="21"/>
              </w:rPr>
            </w:pPr>
            <w:r w:rsidRPr="00690813">
              <w:rPr>
                <w:rFonts w:ascii="宋体" w:hAnsi="宋体" w:cs="宋体" w:hint="eastAsia"/>
                <w:szCs w:val="21"/>
              </w:rPr>
              <w:t>9、提供安装调试所需辅材以及1年维保服务；</w:t>
            </w:r>
          </w:p>
          <w:p w14:paraId="20BD5EFA" w14:textId="77777777" w:rsidR="00C028C0" w:rsidRPr="00690813" w:rsidRDefault="00C028C0" w:rsidP="00F46A6A">
            <w:pPr>
              <w:widowControl/>
              <w:rPr>
                <w:rFonts w:ascii="宋体" w:hAnsi="宋体" w:cs="宋体" w:hint="eastAsia"/>
                <w:szCs w:val="21"/>
              </w:rPr>
            </w:pPr>
            <w:r w:rsidRPr="00690813">
              <w:rPr>
                <w:rFonts w:ascii="宋体" w:hAnsi="宋体" w:cs="宋体" w:hint="eastAsia"/>
                <w:szCs w:val="21"/>
              </w:rPr>
              <w:t>10、</w:t>
            </w:r>
            <w:r w:rsidRPr="00690813">
              <w:rPr>
                <w:rFonts w:ascii="宋体" w:hAnsi="宋体" w:cs="宋体"/>
                <w:szCs w:val="21"/>
              </w:rPr>
              <w:t>参考品牌：</w:t>
            </w:r>
            <w:r w:rsidRPr="00690813">
              <w:rPr>
                <w:rFonts w:ascii="宋体" w:hAnsi="宋体" w:cs="宋体" w:hint="eastAsia"/>
                <w:szCs w:val="21"/>
              </w:rPr>
              <w:t>星浙安、洪湖、浙安</w:t>
            </w:r>
          </w:p>
        </w:tc>
        <w:tc>
          <w:tcPr>
            <w:tcW w:w="992" w:type="dxa"/>
            <w:tcBorders>
              <w:top w:val="single" w:sz="4" w:space="0" w:color="auto"/>
              <w:left w:val="single" w:sz="4" w:space="0" w:color="auto"/>
              <w:bottom w:val="single" w:sz="4" w:space="0" w:color="auto"/>
              <w:right w:val="single" w:sz="4" w:space="0" w:color="auto"/>
            </w:tcBorders>
            <w:vAlign w:val="center"/>
          </w:tcPr>
          <w:p w14:paraId="1BF170E4" w14:textId="77777777" w:rsidR="00C028C0" w:rsidRPr="00690813" w:rsidRDefault="00C028C0" w:rsidP="00F46A6A">
            <w:pPr>
              <w:jc w:val="center"/>
              <w:rPr>
                <w:rFonts w:ascii="宋体" w:hAnsi="宋体" w:cs="Arial"/>
                <w:bCs/>
                <w:kern w:val="0"/>
                <w:szCs w:val="21"/>
              </w:rPr>
            </w:pPr>
            <w:r w:rsidRPr="00690813">
              <w:rPr>
                <w:rFonts w:ascii="宋体" w:hAnsi="宋体"/>
                <w:szCs w:val="21"/>
              </w:rPr>
              <w:lastRenderedPageBreak/>
              <w:t>40000</w:t>
            </w:r>
          </w:p>
        </w:tc>
        <w:tc>
          <w:tcPr>
            <w:tcW w:w="1345" w:type="dxa"/>
            <w:tcBorders>
              <w:top w:val="single" w:sz="4" w:space="0" w:color="auto"/>
              <w:left w:val="single" w:sz="4" w:space="0" w:color="auto"/>
              <w:bottom w:val="single" w:sz="4" w:space="0" w:color="auto"/>
              <w:right w:val="single" w:sz="4" w:space="0" w:color="auto"/>
            </w:tcBorders>
            <w:vAlign w:val="center"/>
          </w:tcPr>
          <w:p w14:paraId="1884AD07"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工业</w:t>
            </w:r>
          </w:p>
        </w:tc>
      </w:tr>
      <w:tr w:rsidR="00C028C0" w:rsidRPr="00690813" w14:paraId="232F1321" w14:textId="77777777" w:rsidTr="00F46A6A">
        <w:trPr>
          <w:trHeight w:val="407"/>
          <w:jc w:val="center"/>
        </w:trPr>
        <w:tc>
          <w:tcPr>
            <w:tcW w:w="545" w:type="dxa"/>
            <w:vMerge/>
            <w:tcBorders>
              <w:left w:val="single" w:sz="4" w:space="0" w:color="auto"/>
              <w:right w:val="single" w:sz="4" w:space="0" w:color="auto"/>
            </w:tcBorders>
          </w:tcPr>
          <w:p w14:paraId="41EF754A"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1A736643"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16</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5826CBA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核心机房七氟丙烷气瓶补充</w:t>
            </w:r>
          </w:p>
        </w:tc>
        <w:tc>
          <w:tcPr>
            <w:tcW w:w="708" w:type="dxa"/>
            <w:tcBorders>
              <w:top w:val="single" w:sz="4" w:space="0" w:color="auto"/>
              <w:left w:val="single" w:sz="4" w:space="0" w:color="auto"/>
              <w:bottom w:val="single" w:sz="4" w:space="0" w:color="auto"/>
              <w:right w:val="single" w:sz="4" w:space="0" w:color="auto"/>
            </w:tcBorders>
            <w:vAlign w:val="center"/>
          </w:tcPr>
          <w:p w14:paraId="636022DB"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A260D30"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项</w:t>
            </w:r>
          </w:p>
        </w:tc>
        <w:tc>
          <w:tcPr>
            <w:tcW w:w="4111" w:type="dxa"/>
            <w:tcBorders>
              <w:top w:val="single" w:sz="4" w:space="0" w:color="auto"/>
              <w:left w:val="single" w:sz="4" w:space="0" w:color="auto"/>
              <w:bottom w:val="single" w:sz="4" w:space="0" w:color="auto"/>
              <w:right w:val="single" w:sz="4" w:space="0" w:color="auto"/>
            </w:tcBorders>
            <w:vAlign w:val="center"/>
          </w:tcPr>
          <w:p w14:paraId="20D4DE47" w14:textId="77777777" w:rsidR="00C028C0" w:rsidRPr="00690813" w:rsidRDefault="00C028C0" w:rsidP="00F46A6A">
            <w:pPr>
              <w:widowControl/>
              <w:numPr>
                <w:ilvl w:val="0"/>
                <w:numId w:val="1"/>
              </w:numPr>
              <w:rPr>
                <w:rFonts w:ascii="宋体" w:hAnsi="宋体" w:cs="Arial"/>
                <w:bCs/>
                <w:kern w:val="0"/>
                <w:szCs w:val="21"/>
              </w:rPr>
            </w:pPr>
            <w:r w:rsidRPr="00690813">
              <w:rPr>
                <w:rFonts w:ascii="宋体" w:hAnsi="宋体" w:cs="宋体" w:hint="eastAsia"/>
                <w:szCs w:val="21"/>
              </w:rPr>
              <w:t>对原有2个64Kg气瓶气体补充；</w:t>
            </w:r>
          </w:p>
        </w:tc>
        <w:tc>
          <w:tcPr>
            <w:tcW w:w="992" w:type="dxa"/>
            <w:tcBorders>
              <w:top w:val="single" w:sz="4" w:space="0" w:color="auto"/>
              <w:left w:val="single" w:sz="4" w:space="0" w:color="auto"/>
              <w:bottom w:val="single" w:sz="4" w:space="0" w:color="auto"/>
              <w:right w:val="single" w:sz="4" w:space="0" w:color="auto"/>
            </w:tcBorders>
            <w:vAlign w:val="center"/>
          </w:tcPr>
          <w:p w14:paraId="21601CBE" w14:textId="77777777" w:rsidR="00C028C0" w:rsidRPr="00690813" w:rsidRDefault="00C028C0" w:rsidP="00F46A6A">
            <w:pPr>
              <w:jc w:val="center"/>
              <w:rPr>
                <w:rFonts w:ascii="宋体" w:hAnsi="宋体" w:cs="Arial"/>
                <w:bCs/>
                <w:kern w:val="0"/>
                <w:szCs w:val="21"/>
              </w:rPr>
            </w:pPr>
            <w:r w:rsidRPr="00690813">
              <w:rPr>
                <w:rFonts w:ascii="宋体" w:hAnsi="宋体"/>
                <w:szCs w:val="21"/>
              </w:rPr>
              <w:t>20000</w:t>
            </w:r>
          </w:p>
        </w:tc>
        <w:tc>
          <w:tcPr>
            <w:tcW w:w="1345" w:type="dxa"/>
            <w:tcBorders>
              <w:top w:val="single" w:sz="4" w:space="0" w:color="auto"/>
              <w:left w:val="single" w:sz="4" w:space="0" w:color="auto"/>
              <w:bottom w:val="single" w:sz="4" w:space="0" w:color="auto"/>
              <w:right w:val="single" w:sz="4" w:space="0" w:color="auto"/>
            </w:tcBorders>
            <w:vAlign w:val="center"/>
          </w:tcPr>
          <w:p w14:paraId="7F3B5B6B" w14:textId="77777777" w:rsidR="00C028C0" w:rsidRPr="00690813" w:rsidRDefault="00C028C0" w:rsidP="00F46A6A">
            <w:pPr>
              <w:spacing w:line="260" w:lineRule="exact"/>
              <w:jc w:val="center"/>
              <w:rPr>
                <w:rFonts w:ascii="宋体" w:hAnsi="宋体"/>
                <w:szCs w:val="21"/>
              </w:rPr>
            </w:pPr>
            <w:r w:rsidRPr="00690813">
              <w:rPr>
                <w:rFonts w:ascii="宋体" w:hAnsi="宋体" w:hint="eastAsia"/>
                <w:szCs w:val="21"/>
              </w:rPr>
              <w:t>其他未列明行业</w:t>
            </w:r>
          </w:p>
        </w:tc>
      </w:tr>
      <w:tr w:rsidR="00C028C0" w:rsidRPr="00690813" w14:paraId="0177DCA8" w14:textId="77777777" w:rsidTr="00F46A6A">
        <w:trPr>
          <w:trHeight w:val="407"/>
          <w:jc w:val="center"/>
        </w:trPr>
        <w:tc>
          <w:tcPr>
            <w:tcW w:w="545" w:type="dxa"/>
            <w:vMerge/>
            <w:tcBorders>
              <w:left w:val="single" w:sz="4" w:space="0" w:color="auto"/>
              <w:right w:val="single" w:sz="4" w:space="0" w:color="auto"/>
            </w:tcBorders>
          </w:tcPr>
          <w:p w14:paraId="5FFDAB2F"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219D0DE2"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17</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12A487B"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业务机房七氟丙烷气瓶补充</w:t>
            </w:r>
          </w:p>
        </w:tc>
        <w:tc>
          <w:tcPr>
            <w:tcW w:w="708" w:type="dxa"/>
            <w:tcBorders>
              <w:top w:val="single" w:sz="4" w:space="0" w:color="auto"/>
              <w:left w:val="single" w:sz="4" w:space="0" w:color="auto"/>
              <w:bottom w:val="single" w:sz="4" w:space="0" w:color="auto"/>
              <w:right w:val="single" w:sz="4" w:space="0" w:color="auto"/>
            </w:tcBorders>
            <w:vAlign w:val="center"/>
          </w:tcPr>
          <w:p w14:paraId="6E2B650E"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1D0CA24"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项</w:t>
            </w:r>
          </w:p>
        </w:tc>
        <w:tc>
          <w:tcPr>
            <w:tcW w:w="4111" w:type="dxa"/>
            <w:tcBorders>
              <w:top w:val="single" w:sz="4" w:space="0" w:color="auto"/>
              <w:left w:val="single" w:sz="4" w:space="0" w:color="auto"/>
              <w:bottom w:val="single" w:sz="4" w:space="0" w:color="auto"/>
              <w:right w:val="single" w:sz="4" w:space="0" w:color="auto"/>
            </w:tcBorders>
            <w:vAlign w:val="center"/>
          </w:tcPr>
          <w:p w14:paraId="11E78AE4" w14:textId="77777777" w:rsidR="00C028C0" w:rsidRPr="00690813" w:rsidRDefault="00C028C0" w:rsidP="00F46A6A">
            <w:pPr>
              <w:widowControl/>
              <w:numPr>
                <w:ilvl w:val="0"/>
                <w:numId w:val="2"/>
              </w:numPr>
              <w:rPr>
                <w:rFonts w:ascii="宋体" w:hAnsi="宋体" w:cs="Arial"/>
                <w:bCs/>
                <w:kern w:val="0"/>
                <w:szCs w:val="21"/>
              </w:rPr>
            </w:pPr>
            <w:r w:rsidRPr="00690813">
              <w:rPr>
                <w:rFonts w:ascii="宋体" w:hAnsi="宋体" w:cs="宋体" w:hint="eastAsia"/>
                <w:szCs w:val="21"/>
              </w:rPr>
              <w:t>对原有1个45Kg和1个110Kg气瓶气体补充；</w:t>
            </w:r>
          </w:p>
        </w:tc>
        <w:tc>
          <w:tcPr>
            <w:tcW w:w="992" w:type="dxa"/>
            <w:tcBorders>
              <w:top w:val="single" w:sz="4" w:space="0" w:color="auto"/>
              <w:left w:val="single" w:sz="4" w:space="0" w:color="auto"/>
              <w:bottom w:val="single" w:sz="4" w:space="0" w:color="auto"/>
              <w:right w:val="single" w:sz="4" w:space="0" w:color="auto"/>
            </w:tcBorders>
            <w:vAlign w:val="center"/>
          </w:tcPr>
          <w:p w14:paraId="7AC80F10" w14:textId="77777777" w:rsidR="00C028C0" w:rsidRPr="00690813" w:rsidRDefault="00C028C0" w:rsidP="00F46A6A">
            <w:pPr>
              <w:jc w:val="center"/>
              <w:rPr>
                <w:rFonts w:ascii="宋体" w:hAnsi="宋体" w:cs="Arial"/>
                <w:bCs/>
                <w:kern w:val="0"/>
                <w:szCs w:val="21"/>
              </w:rPr>
            </w:pPr>
            <w:r w:rsidRPr="00690813">
              <w:rPr>
                <w:rFonts w:ascii="宋体" w:hAnsi="宋体"/>
                <w:szCs w:val="21"/>
              </w:rPr>
              <w:t>30000</w:t>
            </w:r>
          </w:p>
        </w:tc>
        <w:tc>
          <w:tcPr>
            <w:tcW w:w="1345" w:type="dxa"/>
            <w:tcBorders>
              <w:top w:val="single" w:sz="4" w:space="0" w:color="auto"/>
              <w:left w:val="single" w:sz="4" w:space="0" w:color="auto"/>
              <w:bottom w:val="single" w:sz="4" w:space="0" w:color="auto"/>
              <w:right w:val="single" w:sz="4" w:space="0" w:color="auto"/>
            </w:tcBorders>
          </w:tcPr>
          <w:p w14:paraId="67F6C887" w14:textId="77777777" w:rsidR="00C028C0" w:rsidRPr="00690813" w:rsidRDefault="00C028C0" w:rsidP="00F46A6A">
            <w:r w:rsidRPr="00690813">
              <w:rPr>
                <w:rFonts w:ascii="宋体" w:hAnsi="宋体" w:hint="eastAsia"/>
                <w:szCs w:val="21"/>
              </w:rPr>
              <w:t>其他未列明行业</w:t>
            </w:r>
          </w:p>
        </w:tc>
      </w:tr>
      <w:tr w:rsidR="00C028C0" w:rsidRPr="00690813" w14:paraId="008CC08C" w14:textId="77777777" w:rsidTr="00F46A6A">
        <w:trPr>
          <w:trHeight w:val="407"/>
          <w:jc w:val="center"/>
        </w:trPr>
        <w:tc>
          <w:tcPr>
            <w:tcW w:w="545" w:type="dxa"/>
            <w:vMerge/>
            <w:tcBorders>
              <w:left w:val="single" w:sz="4" w:space="0" w:color="auto"/>
              <w:right w:val="single" w:sz="4" w:space="0" w:color="auto"/>
            </w:tcBorders>
          </w:tcPr>
          <w:p w14:paraId="6E58C4F0"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5E8815F6"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18</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5BF5D9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等保三级测评</w:t>
            </w:r>
          </w:p>
        </w:tc>
        <w:tc>
          <w:tcPr>
            <w:tcW w:w="708" w:type="dxa"/>
            <w:tcBorders>
              <w:top w:val="single" w:sz="4" w:space="0" w:color="auto"/>
              <w:left w:val="single" w:sz="4" w:space="0" w:color="auto"/>
              <w:bottom w:val="single" w:sz="4" w:space="0" w:color="auto"/>
              <w:right w:val="single" w:sz="4" w:space="0" w:color="auto"/>
            </w:tcBorders>
            <w:vAlign w:val="center"/>
          </w:tcPr>
          <w:p w14:paraId="3976B19D"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988B79E"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项</w:t>
            </w:r>
          </w:p>
        </w:tc>
        <w:tc>
          <w:tcPr>
            <w:tcW w:w="4111" w:type="dxa"/>
            <w:tcBorders>
              <w:top w:val="single" w:sz="4" w:space="0" w:color="auto"/>
              <w:left w:val="single" w:sz="4" w:space="0" w:color="auto"/>
              <w:bottom w:val="single" w:sz="4" w:space="0" w:color="auto"/>
              <w:right w:val="single" w:sz="4" w:space="0" w:color="auto"/>
            </w:tcBorders>
            <w:vAlign w:val="center"/>
          </w:tcPr>
          <w:p w14:paraId="2CF8EB3C"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1、委托有资质的第三方完成1个三级信息系统差距评估以及网络安全等级保护测评，向采购人提供问题清单与整改方案，并协助采购人完成整改，出具符合公安机关要求的网络安全等级保护测评报告；</w:t>
            </w:r>
          </w:p>
        </w:tc>
        <w:tc>
          <w:tcPr>
            <w:tcW w:w="992" w:type="dxa"/>
            <w:tcBorders>
              <w:top w:val="single" w:sz="4" w:space="0" w:color="auto"/>
              <w:left w:val="single" w:sz="4" w:space="0" w:color="auto"/>
              <w:bottom w:val="single" w:sz="4" w:space="0" w:color="auto"/>
              <w:right w:val="single" w:sz="4" w:space="0" w:color="auto"/>
            </w:tcBorders>
            <w:vAlign w:val="center"/>
          </w:tcPr>
          <w:p w14:paraId="64653788" w14:textId="77777777" w:rsidR="00C028C0" w:rsidRPr="00690813" w:rsidRDefault="00C028C0" w:rsidP="00F46A6A">
            <w:pPr>
              <w:jc w:val="center"/>
              <w:rPr>
                <w:rFonts w:ascii="宋体" w:hAnsi="宋体" w:cs="Arial"/>
                <w:bCs/>
                <w:kern w:val="0"/>
                <w:szCs w:val="21"/>
              </w:rPr>
            </w:pPr>
            <w:r w:rsidRPr="00690813">
              <w:rPr>
                <w:rFonts w:ascii="宋体" w:hAnsi="宋体"/>
                <w:szCs w:val="21"/>
              </w:rPr>
              <w:t>150000</w:t>
            </w:r>
          </w:p>
        </w:tc>
        <w:tc>
          <w:tcPr>
            <w:tcW w:w="1345" w:type="dxa"/>
            <w:tcBorders>
              <w:top w:val="single" w:sz="4" w:space="0" w:color="auto"/>
              <w:left w:val="single" w:sz="4" w:space="0" w:color="auto"/>
              <w:bottom w:val="single" w:sz="4" w:space="0" w:color="auto"/>
              <w:right w:val="single" w:sz="4" w:space="0" w:color="auto"/>
            </w:tcBorders>
          </w:tcPr>
          <w:p w14:paraId="1A105B56" w14:textId="77777777" w:rsidR="00C028C0" w:rsidRPr="00690813" w:rsidRDefault="00C028C0" w:rsidP="00F46A6A">
            <w:r w:rsidRPr="00690813">
              <w:rPr>
                <w:rFonts w:ascii="宋体" w:hAnsi="宋体" w:hint="eastAsia"/>
                <w:szCs w:val="21"/>
              </w:rPr>
              <w:t>其他未列明行业</w:t>
            </w:r>
          </w:p>
        </w:tc>
      </w:tr>
      <w:tr w:rsidR="00C028C0" w:rsidRPr="00690813" w14:paraId="06C38154" w14:textId="77777777" w:rsidTr="00F46A6A">
        <w:trPr>
          <w:trHeight w:val="407"/>
          <w:jc w:val="center"/>
        </w:trPr>
        <w:tc>
          <w:tcPr>
            <w:tcW w:w="545" w:type="dxa"/>
            <w:vMerge/>
            <w:tcBorders>
              <w:left w:val="single" w:sz="4" w:space="0" w:color="auto"/>
              <w:right w:val="single" w:sz="4" w:space="0" w:color="auto"/>
            </w:tcBorders>
          </w:tcPr>
          <w:p w14:paraId="32C36738"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0D5B9734"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19</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0DC46C4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等保二级测评</w:t>
            </w:r>
          </w:p>
        </w:tc>
        <w:tc>
          <w:tcPr>
            <w:tcW w:w="708" w:type="dxa"/>
            <w:tcBorders>
              <w:top w:val="single" w:sz="4" w:space="0" w:color="auto"/>
              <w:left w:val="single" w:sz="4" w:space="0" w:color="auto"/>
              <w:bottom w:val="single" w:sz="4" w:space="0" w:color="auto"/>
              <w:right w:val="single" w:sz="4" w:space="0" w:color="auto"/>
            </w:tcBorders>
            <w:vAlign w:val="center"/>
          </w:tcPr>
          <w:p w14:paraId="437B0C2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28E8F12"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项</w:t>
            </w:r>
          </w:p>
        </w:tc>
        <w:tc>
          <w:tcPr>
            <w:tcW w:w="4111" w:type="dxa"/>
            <w:tcBorders>
              <w:top w:val="single" w:sz="4" w:space="0" w:color="auto"/>
              <w:left w:val="single" w:sz="4" w:space="0" w:color="auto"/>
              <w:bottom w:val="single" w:sz="4" w:space="0" w:color="auto"/>
              <w:right w:val="single" w:sz="4" w:space="0" w:color="auto"/>
            </w:tcBorders>
            <w:vAlign w:val="center"/>
          </w:tcPr>
          <w:p w14:paraId="1213859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sz w:val="20"/>
                <w:szCs w:val="20"/>
              </w:rPr>
              <w:t>委托</w:t>
            </w:r>
            <w:r w:rsidRPr="00690813">
              <w:rPr>
                <w:rFonts w:hint="eastAsia"/>
                <w:sz w:val="20"/>
                <w:szCs w:val="20"/>
              </w:rPr>
              <w:t>有资质的</w:t>
            </w:r>
            <w:r w:rsidRPr="00690813">
              <w:rPr>
                <w:sz w:val="20"/>
                <w:szCs w:val="20"/>
              </w:rPr>
              <w:t>第三方</w:t>
            </w:r>
            <w:r w:rsidRPr="00690813">
              <w:rPr>
                <w:rFonts w:ascii="宋体" w:hAnsi="宋体" w:cs="宋体" w:hint="eastAsia"/>
                <w:szCs w:val="21"/>
              </w:rPr>
              <w:t>完成1个二级信息系统差距评估以及网络安全等级保护测评，向采购人提供问题清单与整改方案，并协助采购人完成整改，出具符合公安机关要求的网络安全等级保护测评报告；</w:t>
            </w:r>
          </w:p>
        </w:tc>
        <w:tc>
          <w:tcPr>
            <w:tcW w:w="992" w:type="dxa"/>
            <w:tcBorders>
              <w:top w:val="single" w:sz="4" w:space="0" w:color="auto"/>
              <w:left w:val="single" w:sz="4" w:space="0" w:color="auto"/>
              <w:bottom w:val="single" w:sz="4" w:space="0" w:color="auto"/>
              <w:right w:val="single" w:sz="4" w:space="0" w:color="auto"/>
            </w:tcBorders>
            <w:vAlign w:val="center"/>
          </w:tcPr>
          <w:p w14:paraId="11F9132E" w14:textId="77777777" w:rsidR="00C028C0" w:rsidRPr="00690813" w:rsidRDefault="00C028C0" w:rsidP="00F46A6A">
            <w:pPr>
              <w:jc w:val="center"/>
              <w:rPr>
                <w:rFonts w:ascii="宋体" w:hAnsi="宋体" w:cs="Arial"/>
                <w:bCs/>
                <w:kern w:val="0"/>
                <w:szCs w:val="21"/>
              </w:rPr>
            </w:pPr>
            <w:r w:rsidRPr="00690813">
              <w:rPr>
                <w:rFonts w:ascii="宋体" w:hAnsi="宋体"/>
                <w:szCs w:val="21"/>
              </w:rPr>
              <w:t>100000</w:t>
            </w:r>
          </w:p>
        </w:tc>
        <w:tc>
          <w:tcPr>
            <w:tcW w:w="1345" w:type="dxa"/>
            <w:tcBorders>
              <w:top w:val="single" w:sz="4" w:space="0" w:color="auto"/>
              <w:left w:val="single" w:sz="4" w:space="0" w:color="auto"/>
              <w:bottom w:val="single" w:sz="4" w:space="0" w:color="auto"/>
              <w:right w:val="single" w:sz="4" w:space="0" w:color="auto"/>
            </w:tcBorders>
          </w:tcPr>
          <w:p w14:paraId="1B6181F6" w14:textId="77777777" w:rsidR="00C028C0" w:rsidRPr="00690813" w:rsidRDefault="00C028C0" w:rsidP="00F46A6A">
            <w:r w:rsidRPr="00690813">
              <w:rPr>
                <w:rFonts w:ascii="宋体" w:hAnsi="宋体" w:hint="eastAsia"/>
                <w:szCs w:val="21"/>
              </w:rPr>
              <w:t>其他未列明行业</w:t>
            </w:r>
          </w:p>
        </w:tc>
      </w:tr>
      <w:tr w:rsidR="00C028C0" w:rsidRPr="00690813" w14:paraId="2246E2D4" w14:textId="77777777" w:rsidTr="00F46A6A">
        <w:trPr>
          <w:trHeight w:val="407"/>
          <w:jc w:val="center"/>
        </w:trPr>
        <w:tc>
          <w:tcPr>
            <w:tcW w:w="545" w:type="dxa"/>
            <w:vMerge/>
            <w:tcBorders>
              <w:left w:val="single" w:sz="4" w:space="0" w:color="auto"/>
              <w:right w:val="single" w:sz="4" w:space="0" w:color="auto"/>
            </w:tcBorders>
          </w:tcPr>
          <w:p w14:paraId="15452785" w14:textId="77777777" w:rsidR="00C028C0" w:rsidRPr="00690813" w:rsidRDefault="00C028C0" w:rsidP="00F46A6A">
            <w:pPr>
              <w:spacing w:line="240" w:lineRule="exact"/>
              <w:jc w:val="center"/>
              <w:rPr>
                <w:rFonts w:ascii="宋体" w:hAnsi="宋体" w:hint="eastAsia"/>
                <w:szCs w:val="21"/>
              </w:rPr>
            </w:pPr>
          </w:p>
        </w:tc>
        <w:tc>
          <w:tcPr>
            <w:tcW w:w="545" w:type="dxa"/>
            <w:tcBorders>
              <w:top w:val="single" w:sz="4" w:space="0" w:color="auto"/>
              <w:left w:val="single" w:sz="4" w:space="0" w:color="auto"/>
              <w:bottom w:val="single" w:sz="4" w:space="0" w:color="auto"/>
              <w:right w:val="single" w:sz="4" w:space="0" w:color="auto"/>
            </w:tcBorders>
            <w:vAlign w:val="center"/>
          </w:tcPr>
          <w:p w14:paraId="1909CF0B" w14:textId="77777777" w:rsidR="00C028C0" w:rsidRPr="00690813" w:rsidRDefault="00C028C0" w:rsidP="00F46A6A">
            <w:pPr>
              <w:spacing w:line="240" w:lineRule="exact"/>
              <w:jc w:val="center"/>
              <w:rPr>
                <w:rFonts w:ascii="宋体" w:hAnsi="宋体"/>
                <w:szCs w:val="21"/>
              </w:rPr>
            </w:pPr>
            <w:r w:rsidRPr="00690813">
              <w:rPr>
                <w:rFonts w:ascii="宋体" w:hAnsi="宋体" w:hint="eastAsia"/>
                <w:szCs w:val="21"/>
              </w:rPr>
              <w:t>20</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2858958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核心机房防雷检测</w:t>
            </w:r>
          </w:p>
        </w:tc>
        <w:tc>
          <w:tcPr>
            <w:tcW w:w="708" w:type="dxa"/>
            <w:tcBorders>
              <w:top w:val="single" w:sz="4" w:space="0" w:color="auto"/>
              <w:left w:val="single" w:sz="4" w:space="0" w:color="auto"/>
              <w:bottom w:val="single" w:sz="4" w:space="0" w:color="auto"/>
              <w:right w:val="single" w:sz="4" w:space="0" w:color="auto"/>
            </w:tcBorders>
            <w:vAlign w:val="center"/>
          </w:tcPr>
          <w:p w14:paraId="696D9FFA"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w:t>
            </w:r>
            <w:r w:rsidRPr="00690813">
              <w:rPr>
                <w:rFonts w:ascii="宋体" w:hAnsi="宋体" w:cs="Arial"/>
                <w:bCs/>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D9F39A6" w14:textId="77777777" w:rsidR="00C028C0" w:rsidRPr="00690813" w:rsidRDefault="00C028C0" w:rsidP="00F46A6A">
            <w:pPr>
              <w:spacing w:line="260" w:lineRule="exact"/>
              <w:rPr>
                <w:rFonts w:ascii="宋体" w:hAnsi="宋体"/>
                <w:szCs w:val="21"/>
              </w:rPr>
            </w:pPr>
            <w:r w:rsidRPr="00690813">
              <w:rPr>
                <w:rFonts w:ascii="宋体" w:hAnsi="宋体" w:cs="宋体" w:hint="eastAsia"/>
                <w:szCs w:val="21"/>
              </w:rPr>
              <w:t>项</w:t>
            </w:r>
          </w:p>
        </w:tc>
        <w:tc>
          <w:tcPr>
            <w:tcW w:w="4111" w:type="dxa"/>
            <w:tcBorders>
              <w:top w:val="single" w:sz="4" w:space="0" w:color="auto"/>
              <w:left w:val="single" w:sz="4" w:space="0" w:color="auto"/>
              <w:bottom w:val="single" w:sz="4" w:space="0" w:color="auto"/>
              <w:right w:val="single" w:sz="4" w:space="0" w:color="auto"/>
            </w:tcBorders>
            <w:vAlign w:val="center"/>
          </w:tcPr>
          <w:p w14:paraId="50736A7F" w14:textId="77777777" w:rsidR="00C028C0" w:rsidRPr="00690813" w:rsidRDefault="00C028C0" w:rsidP="00F46A6A">
            <w:pPr>
              <w:widowControl/>
              <w:rPr>
                <w:rFonts w:ascii="宋体" w:hAnsi="宋体" w:cs="Arial"/>
                <w:bCs/>
                <w:kern w:val="0"/>
                <w:szCs w:val="21"/>
              </w:rPr>
            </w:pPr>
            <w:r w:rsidRPr="00690813">
              <w:rPr>
                <w:rFonts w:ascii="宋体" w:hAnsi="宋体" w:cs="宋体" w:hint="eastAsia"/>
                <w:szCs w:val="21"/>
              </w:rPr>
              <w:t>1、完成核心机房防雷击检测，出具检测报告。</w:t>
            </w:r>
          </w:p>
        </w:tc>
        <w:tc>
          <w:tcPr>
            <w:tcW w:w="992" w:type="dxa"/>
            <w:tcBorders>
              <w:top w:val="single" w:sz="4" w:space="0" w:color="auto"/>
              <w:left w:val="single" w:sz="4" w:space="0" w:color="auto"/>
              <w:bottom w:val="single" w:sz="4" w:space="0" w:color="auto"/>
              <w:right w:val="single" w:sz="4" w:space="0" w:color="auto"/>
            </w:tcBorders>
            <w:vAlign w:val="center"/>
          </w:tcPr>
          <w:p w14:paraId="76C97821" w14:textId="77777777" w:rsidR="00C028C0" w:rsidRPr="00690813" w:rsidRDefault="00C028C0" w:rsidP="00F46A6A">
            <w:pPr>
              <w:jc w:val="center"/>
              <w:rPr>
                <w:rFonts w:ascii="宋体" w:hAnsi="宋体" w:cs="Arial"/>
                <w:bCs/>
                <w:kern w:val="0"/>
                <w:szCs w:val="21"/>
              </w:rPr>
            </w:pPr>
            <w:r w:rsidRPr="00690813">
              <w:rPr>
                <w:rFonts w:ascii="宋体" w:hAnsi="宋体"/>
                <w:szCs w:val="21"/>
              </w:rPr>
              <w:t>10000</w:t>
            </w:r>
          </w:p>
        </w:tc>
        <w:tc>
          <w:tcPr>
            <w:tcW w:w="1345" w:type="dxa"/>
            <w:tcBorders>
              <w:top w:val="single" w:sz="4" w:space="0" w:color="auto"/>
              <w:left w:val="single" w:sz="4" w:space="0" w:color="auto"/>
              <w:bottom w:val="single" w:sz="4" w:space="0" w:color="auto"/>
              <w:right w:val="single" w:sz="4" w:space="0" w:color="auto"/>
            </w:tcBorders>
          </w:tcPr>
          <w:p w14:paraId="2A127CB5" w14:textId="77777777" w:rsidR="00C028C0" w:rsidRPr="00690813" w:rsidRDefault="00C028C0" w:rsidP="00F46A6A">
            <w:r w:rsidRPr="00690813">
              <w:rPr>
                <w:rFonts w:ascii="宋体" w:hAnsi="宋体" w:hint="eastAsia"/>
                <w:szCs w:val="21"/>
              </w:rPr>
              <w:t>其他未列明行业</w:t>
            </w:r>
          </w:p>
        </w:tc>
      </w:tr>
      <w:tr w:rsidR="00C028C0" w:rsidRPr="00690813" w14:paraId="11C90E70" w14:textId="77777777" w:rsidTr="00F46A6A">
        <w:trPr>
          <w:trHeight w:val="1347"/>
          <w:jc w:val="center"/>
        </w:trPr>
        <w:tc>
          <w:tcPr>
            <w:tcW w:w="545" w:type="dxa"/>
            <w:tcBorders>
              <w:top w:val="single" w:sz="4" w:space="0" w:color="auto"/>
              <w:left w:val="single" w:sz="4" w:space="0" w:color="auto"/>
              <w:bottom w:val="single" w:sz="4" w:space="0" w:color="auto"/>
              <w:right w:val="single" w:sz="4" w:space="0" w:color="auto"/>
            </w:tcBorders>
          </w:tcPr>
          <w:p w14:paraId="1478A5E7" w14:textId="77777777" w:rsidR="00C028C0" w:rsidRPr="00690813" w:rsidRDefault="00C028C0" w:rsidP="00F46A6A">
            <w:pPr>
              <w:jc w:val="center"/>
              <w:rPr>
                <w:rFonts w:ascii="宋体" w:hAnsi="宋体" w:hint="eastAsia"/>
                <w:szCs w:val="21"/>
              </w:rPr>
            </w:pPr>
          </w:p>
          <w:p w14:paraId="73813BF2" w14:textId="77777777" w:rsidR="00C028C0" w:rsidRPr="00690813" w:rsidRDefault="00C028C0" w:rsidP="00F46A6A">
            <w:pPr>
              <w:jc w:val="center"/>
              <w:rPr>
                <w:rFonts w:ascii="宋体" w:hAnsi="宋体" w:hint="eastAsia"/>
                <w:szCs w:val="21"/>
              </w:rPr>
            </w:pPr>
          </w:p>
          <w:p w14:paraId="3FE5B97C" w14:textId="77777777" w:rsidR="00C028C0" w:rsidRPr="00690813" w:rsidRDefault="00C028C0" w:rsidP="00F46A6A">
            <w:pPr>
              <w:jc w:val="center"/>
              <w:rPr>
                <w:rFonts w:ascii="宋体" w:hAnsi="宋体" w:hint="eastAsia"/>
                <w:szCs w:val="21"/>
              </w:rPr>
            </w:pPr>
            <w:r w:rsidRPr="00690813">
              <w:rPr>
                <w:rFonts w:ascii="宋体" w:hAnsi="宋体" w:hint="eastAsia"/>
                <w:szCs w:val="21"/>
              </w:rPr>
              <w:t>商务条款</w:t>
            </w:r>
          </w:p>
        </w:tc>
        <w:tc>
          <w:tcPr>
            <w:tcW w:w="9576" w:type="dxa"/>
            <w:gridSpan w:val="8"/>
            <w:tcBorders>
              <w:top w:val="single" w:sz="4" w:space="0" w:color="auto"/>
              <w:left w:val="single" w:sz="4" w:space="0" w:color="auto"/>
              <w:bottom w:val="single" w:sz="4" w:space="0" w:color="auto"/>
              <w:right w:val="single" w:sz="4" w:space="0" w:color="auto"/>
            </w:tcBorders>
          </w:tcPr>
          <w:p w14:paraId="6B09AC93" w14:textId="77777777" w:rsidR="00C028C0" w:rsidRPr="00690813" w:rsidRDefault="00C028C0" w:rsidP="00F46A6A">
            <w:pPr>
              <w:widowControl/>
              <w:shd w:val="clear" w:color="auto" w:fill="FFFFFF"/>
              <w:spacing w:line="330" w:lineRule="atLeast"/>
              <w:rPr>
                <w:rFonts w:ascii="宋体" w:hAnsi="宋体"/>
                <w:szCs w:val="21"/>
              </w:rPr>
            </w:pPr>
            <w:r w:rsidRPr="00690813">
              <w:rPr>
                <w:rFonts w:ascii="宋体" w:hAnsi="宋体" w:cs="宋体" w:hint="eastAsia"/>
                <w:szCs w:val="21"/>
              </w:rPr>
              <w:t>▲</w:t>
            </w:r>
            <w:r w:rsidRPr="00690813">
              <w:rPr>
                <w:rFonts w:ascii="宋体" w:hAnsi="宋体" w:hint="eastAsia"/>
                <w:szCs w:val="21"/>
              </w:rPr>
              <w:t>一、合同签订期：自成交通知书发出之日起</w:t>
            </w:r>
            <w:r w:rsidRPr="00690813">
              <w:rPr>
                <w:rFonts w:ascii="宋体" w:hAnsi="宋体"/>
                <w:szCs w:val="21"/>
                <w:u w:val="single"/>
              </w:rPr>
              <w:t>25</w:t>
            </w:r>
            <w:r w:rsidRPr="00690813">
              <w:rPr>
                <w:rFonts w:ascii="宋体" w:hAnsi="宋体" w:hint="eastAsia"/>
                <w:szCs w:val="21"/>
              </w:rPr>
              <w:t>日内。</w:t>
            </w:r>
          </w:p>
          <w:p w14:paraId="6D2E7E22" w14:textId="77777777" w:rsidR="00C028C0" w:rsidRPr="00690813" w:rsidRDefault="00C028C0" w:rsidP="00F46A6A">
            <w:pPr>
              <w:widowControl/>
              <w:shd w:val="clear" w:color="auto" w:fill="FFFFFF"/>
              <w:tabs>
                <w:tab w:val="left" w:pos="4769"/>
              </w:tabs>
              <w:spacing w:line="330" w:lineRule="atLeast"/>
              <w:rPr>
                <w:rFonts w:ascii="宋体" w:hAnsi="宋体" w:hint="eastAsia"/>
                <w:szCs w:val="21"/>
              </w:rPr>
            </w:pPr>
            <w:r w:rsidRPr="00690813">
              <w:rPr>
                <w:rFonts w:ascii="宋体" w:hAnsi="宋体" w:cs="宋体" w:hint="eastAsia"/>
                <w:szCs w:val="21"/>
              </w:rPr>
              <w:t>▲</w:t>
            </w:r>
            <w:r w:rsidRPr="00690813">
              <w:rPr>
                <w:rFonts w:ascii="宋体" w:hAnsi="宋体" w:hint="eastAsia"/>
                <w:szCs w:val="21"/>
              </w:rPr>
              <w:t>二、</w:t>
            </w:r>
            <w:r w:rsidRPr="00690813">
              <w:rPr>
                <w:rFonts w:ascii="宋体" w:hAnsi="宋体" w:hint="eastAsia"/>
                <w:bCs/>
                <w:szCs w:val="21"/>
              </w:rPr>
              <w:t>提交货物时间：</w:t>
            </w:r>
            <w:r w:rsidRPr="00690813">
              <w:rPr>
                <w:rFonts w:ascii="宋体" w:hAnsi="宋体" w:hint="eastAsia"/>
                <w:szCs w:val="21"/>
                <w:u w:val="single"/>
              </w:rPr>
              <w:t>合同签订后10天内交货。</w:t>
            </w:r>
          </w:p>
          <w:p w14:paraId="2BA9CC93" w14:textId="77777777" w:rsidR="00C028C0" w:rsidRPr="00690813" w:rsidRDefault="00C028C0" w:rsidP="00F46A6A">
            <w:pPr>
              <w:widowControl/>
              <w:shd w:val="clear" w:color="auto" w:fill="FFFFFF"/>
              <w:spacing w:line="330" w:lineRule="atLeast"/>
              <w:rPr>
                <w:rFonts w:ascii="宋体" w:hAnsi="宋体" w:hint="eastAsia"/>
                <w:bCs/>
                <w:szCs w:val="21"/>
                <w:u w:val="single"/>
              </w:rPr>
            </w:pPr>
            <w:r w:rsidRPr="00690813">
              <w:rPr>
                <w:rFonts w:ascii="宋体" w:hAnsi="宋体" w:cs="宋体" w:hint="eastAsia"/>
                <w:szCs w:val="21"/>
              </w:rPr>
              <w:t>▲</w:t>
            </w:r>
            <w:r w:rsidRPr="00690813">
              <w:rPr>
                <w:rFonts w:ascii="宋体" w:hAnsi="宋体" w:hint="eastAsia"/>
                <w:szCs w:val="21"/>
              </w:rPr>
              <w:t>三、提交货物地点：南宁职业技术学院相思湖新校区（大学西路169号）。</w:t>
            </w:r>
          </w:p>
          <w:p w14:paraId="2C19DE5F" w14:textId="77777777" w:rsidR="00C028C0" w:rsidRPr="00690813" w:rsidRDefault="00C028C0" w:rsidP="00F46A6A">
            <w:pPr>
              <w:widowControl/>
              <w:shd w:val="clear" w:color="auto" w:fill="FFFFFF"/>
              <w:spacing w:line="330" w:lineRule="atLeast"/>
              <w:rPr>
                <w:rFonts w:ascii="宋体" w:hAnsi="宋体"/>
                <w:szCs w:val="21"/>
              </w:rPr>
            </w:pPr>
            <w:r w:rsidRPr="00690813">
              <w:rPr>
                <w:rFonts w:ascii="宋体" w:hAnsi="宋体" w:cs="宋体" w:hint="eastAsia"/>
                <w:szCs w:val="21"/>
              </w:rPr>
              <w:t>▲</w:t>
            </w:r>
            <w:r w:rsidRPr="00690813">
              <w:rPr>
                <w:rFonts w:ascii="宋体" w:hAnsi="宋体" w:hint="eastAsia"/>
                <w:bCs/>
                <w:szCs w:val="21"/>
              </w:rPr>
              <w:t>四、</w:t>
            </w:r>
            <w:r w:rsidRPr="00690813">
              <w:rPr>
                <w:rFonts w:ascii="宋体" w:hAnsi="宋体" w:cs="宋体" w:hint="eastAsia"/>
                <w:szCs w:val="21"/>
              </w:rPr>
              <w:t>验收标准、规范：</w:t>
            </w:r>
            <w:r w:rsidRPr="00690813">
              <w:rPr>
                <w:rFonts w:ascii="宋体" w:hAnsi="宋体"/>
                <w:szCs w:val="21"/>
              </w:rPr>
              <w:t xml:space="preserve"> </w:t>
            </w:r>
          </w:p>
          <w:p w14:paraId="7774BA79" w14:textId="77777777" w:rsidR="00C028C0" w:rsidRPr="00690813" w:rsidRDefault="00C028C0" w:rsidP="00F46A6A">
            <w:pPr>
              <w:widowControl/>
              <w:ind w:firstLineChars="150" w:firstLine="315"/>
              <w:rPr>
                <w:rFonts w:ascii="宋体" w:hAnsi="宋体" w:cs="宋体"/>
                <w:szCs w:val="21"/>
              </w:rPr>
            </w:pPr>
            <w:r w:rsidRPr="00690813">
              <w:rPr>
                <w:rFonts w:ascii="宋体" w:hAnsi="宋体" w:cs="宋体" w:hint="eastAsia"/>
                <w:szCs w:val="21"/>
              </w:rPr>
              <w:t>1、验收过程中所产生的一切费用均由成交供应商承担。报价时应考虑相关费用。</w:t>
            </w:r>
          </w:p>
          <w:p w14:paraId="5422BD99" w14:textId="77777777" w:rsidR="00C028C0" w:rsidRPr="00690813" w:rsidRDefault="00C028C0" w:rsidP="00F46A6A">
            <w:pPr>
              <w:widowControl/>
              <w:ind w:firstLineChars="150" w:firstLine="315"/>
              <w:rPr>
                <w:rFonts w:ascii="宋体" w:hAnsi="宋体" w:cs="宋体" w:hint="eastAsia"/>
                <w:szCs w:val="21"/>
              </w:rPr>
            </w:pPr>
            <w:r w:rsidRPr="00690813">
              <w:rPr>
                <w:rFonts w:ascii="宋体" w:hAnsi="宋体" w:cs="宋体" w:hint="eastAsia"/>
                <w:szCs w:val="21"/>
              </w:rPr>
              <w:t>2、提供原厂安装调试，由于本次设备的安装部署关系到采购方业务的正常使用，因此成交人在安装调试过程中，需制定具体的实施方案并严格执行，确保本项目采购内容按采购方的要求实施，实现采购方的各项功能。验收标准，成交人按要求安装、部署、培训完成后，所有产品能够稳定无故障运行7个工作日以上并符合所有参数中▲项后，才能进行确认验收，签署最终验收报告；</w:t>
            </w:r>
          </w:p>
          <w:p w14:paraId="53D08A58" w14:textId="77777777" w:rsidR="00C028C0" w:rsidRPr="00690813" w:rsidRDefault="00C028C0" w:rsidP="00F46A6A">
            <w:pPr>
              <w:widowControl/>
              <w:ind w:firstLineChars="150" w:firstLine="315"/>
              <w:rPr>
                <w:rFonts w:ascii="宋体" w:hAnsi="宋体" w:hint="eastAsia"/>
                <w:bCs/>
                <w:szCs w:val="21"/>
                <w:u w:val="single"/>
              </w:rPr>
            </w:pPr>
            <w:r w:rsidRPr="00690813">
              <w:rPr>
                <w:rFonts w:ascii="宋体" w:hAnsi="宋体" w:cs="宋体" w:hint="eastAsia"/>
                <w:szCs w:val="21"/>
              </w:rPr>
              <w:t>3、合同条款有约定按其约定。</w:t>
            </w:r>
          </w:p>
          <w:p w14:paraId="0258442A" w14:textId="77777777" w:rsidR="00C028C0" w:rsidRPr="00690813" w:rsidRDefault="00C028C0" w:rsidP="00F46A6A">
            <w:pPr>
              <w:widowControl/>
              <w:shd w:val="clear" w:color="auto" w:fill="FFFFFF"/>
              <w:spacing w:line="330" w:lineRule="atLeast"/>
              <w:rPr>
                <w:rFonts w:ascii="宋体" w:hAnsi="宋体" w:hint="eastAsia"/>
                <w:szCs w:val="21"/>
              </w:rPr>
            </w:pPr>
            <w:r w:rsidRPr="00690813">
              <w:rPr>
                <w:rFonts w:ascii="宋体" w:hAnsi="宋体" w:hint="eastAsia"/>
                <w:b/>
                <w:bCs/>
                <w:szCs w:val="21"/>
              </w:rPr>
              <w:t xml:space="preserve">▲ </w:t>
            </w:r>
            <w:r w:rsidRPr="00690813">
              <w:rPr>
                <w:rFonts w:ascii="宋体" w:hAnsi="宋体" w:hint="eastAsia"/>
                <w:szCs w:val="21"/>
              </w:rPr>
              <w:t>五、售后服务要求：</w:t>
            </w:r>
          </w:p>
          <w:p w14:paraId="0F3BABD8" w14:textId="77777777" w:rsidR="00C028C0" w:rsidRPr="00690813" w:rsidRDefault="00C028C0" w:rsidP="00F46A6A">
            <w:pPr>
              <w:spacing w:line="360" w:lineRule="auto"/>
              <w:rPr>
                <w:rFonts w:ascii="宋体" w:hAnsi="宋体"/>
                <w:szCs w:val="21"/>
              </w:rPr>
            </w:pPr>
            <w:r w:rsidRPr="00690813">
              <w:rPr>
                <w:rFonts w:ascii="宋体" w:hAnsi="宋体" w:cs="宋体" w:hint="eastAsia"/>
                <w:szCs w:val="21"/>
              </w:rPr>
              <w:t>1、</w:t>
            </w:r>
            <w:r w:rsidRPr="00690813">
              <w:rPr>
                <w:rFonts w:ascii="宋体" w:hAnsi="宋体" w:hint="eastAsia"/>
                <w:szCs w:val="21"/>
              </w:rPr>
              <w:t>质保期：质量保证期1年（自交货并验收合格之日起计）。</w:t>
            </w:r>
          </w:p>
          <w:p w14:paraId="7F3C33DE" w14:textId="77777777" w:rsidR="00C028C0" w:rsidRPr="00690813" w:rsidRDefault="00C028C0" w:rsidP="00F46A6A">
            <w:pPr>
              <w:widowControl/>
              <w:shd w:val="clear" w:color="auto" w:fill="FFFFFF"/>
              <w:spacing w:line="330" w:lineRule="atLeast"/>
              <w:rPr>
                <w:rFonts w:ascii="宋体" w:hAnsi="宋体" w:cs="宋体" w:hint="eastAsia"/>
                <w:szCs w:val="21"/>
              </w:rPr>
            </w:pPr>
            <w:r w:rsidRPr="00690813">
              <w:rPr>
                <w:rFonts w:ascii="宋体" w:hAnsi="宋体" w:cs="宋体" w:hint="eastAsia"/>
                <w:szCs w:val="21"/>
              </w:rPr>
              <w:t>2、故障响应时间：提供故障应急响应服务，保证系统故障恢复时间在1小时以内；</w:t>
            </w:r>
          </w:p>
          <w:p w14:paraId="439EB78C" w14:textId="77777777" w:rsidR="00C028C0" w:rsidRPr="00690813" w:rsidRDefault="00C028C0" w:rsidP="00F46A6A">
            <w:pPr>
              <w:spacing w:line="360" w:lineRule="auto"/>
              <w:rPr>
                <w:rFonts w:ascii="宋体" w:hAnsi="宋体"/>
                <w:szCs w:val="21"/>
              </w:rPr>
            </w:pPr>
            <w:r w:rsidRPr="00690813">
              <w:rPr>
                <w:rFonts w:ascii="宋体" w:hAnsi="宋体" w:hint="eastAsia"/>
                <w:szCs w:val="21"/>
              </w:rPr>
              <w:t>3、售后服务费用包含在报价中，售后服务内容如下：</w:t>
            </w:r>
            <w:r w:rsidRPr="00690813">
              <w:rPr>
                <w:rFonts w:ascii="宋体" w:hAnsi="宋体"/>
                <w:szCs w:val="21"/>
              </w:rPr>
              <w:t xml:space="preserve"> </w:t>
            </w:r>
          </w:p>
          <w:p w14:paraId="3AF43EEA" w14:textId="77777777" w:rsidR="00C028C0" w:rsidRPr="00690813" w:rsidRDefault="00C028C0" w:rsidP="00F46A6A">
            <w:pPr>
              <w:spacing w:line="360" w:lineRule="auto"/>
              <w:rPr>
                <w:rFonts w:ascii="宋体" w:hAnsi="宋体"/>
                <w:szCs w:val="21"/>
              </w:rPr>
            </w:pPr>
            <w:r w:rsidRPr="00690813">
              <w:rPr>
                <w:rFonts w:ascii="宋体" w:hAnsi="宋体" w:hint="eastAsia"/>
                <w:szCs w:val="21"/>
              </w:rPr>
              <w:t>（1）负责送货上门，安装调试，培训操作人员。</w:t>
            </w:r>
          </w:p>
          <w:p w14:paraId="471E74AB" w14:textId="77777777" w:rsidR="00C028C0" w:rsidRPr="00690813" w:rsidRDefault="00C028C0" w:rsidP="00F46A6A">
            <w:pPr>
              <w:spacing w:line="360" w:lineRule="auto"/>
              <w:rPr>
                <w:rFonts w:ascii="宋体" w:hAnsi="宋体"/>
                <w:szCs w:val="21"/>
              </w:rPr>
            </w:pPr>
            <w:r w:rsidRPr="00690813">
              <w:rPr>
                <w:rFonts w:ascii="宋体" w:hAnsi="宋体" w:hint="eastAsia"/>
                <w:szCs w:val="21"/>
              </w:rPr>
              <w:t>（</w:t>
            </w:r>
            <w:r w:rsidRPr="00690813">
              <w:rPr>
                <w:rFonts w:ascii="宋体" w:hAnsi="宋体"/>
                <w:szCs w:val="21"/>
              </w:rPr>
              <w:t>2</w:t>
            </w:r>
            <w:r w:rsidRPr="00690813">
              <w:rPr>
                <w:rFonts w:ascii="宋体" w:hAnsi="宋体" w:hint="eastAsia"/>
                <w:szCs w:val="21"/>
              </w:rPr>
              <w:t>）不能正常使用的必须提供备用机。</w:t>
            </w:r>
          </w:p>
          <w:p w14:paraId="766E9FE8" w14:textId="77777777" w:rsidR="00C028C0" w:rsidRPr="00690813" w:rsidRDefault="00C028C0" w:rsidP="00F46A6A">
            <w:pPr>
              <w:spacing w:line="360" w:lineRule="auto"/>
              <w:rPr>
                <w:rFonts w:ascii="宋体" w:hAnsi="宋体"/>
                <w:szCs w:val="21"/>
              </w:rPr>
            </w:pPr>
            <w:r w:rsidRPr="00690813">
              <w:rPr>
                <w:rFonts w:ascii="宋体" w:hAnsi="宋体" w:hint="eastAsia"/>
                <w:szCs w:val="21"/>
              </w:rPr>
              <w:t>（</w:t>
            </w:r>
            <w:r w:rsidRPr="00690813">
              <w:rPr>
                <w:rFonts w:ascii="宋体" w:hAnsi="宋体"/>
                <w:szCs w:val="21"/>
              </w:rPr>
              <w:t>3</w:t>
            </w:r>
            <w:r w:rsidRPr="00690813">
              <w:rPr>
                <w:rFonts w:ascii="宋体" w:hAnsi="宋体" w:hint="eastAsia"/>
                <w:szCs w:val="21"/>
              </w:rPr>
              <w:t>）定期回访以及对设备维修。</w:t>
            </w:r>
          </w:p>
          <w:p w14:paraId="0CF974AE" w14:textId="77777777" w:rsidR="00C028C0" w:rsidRPr="00690813" w:rsidRDefault="00C028C0" w:rsidP="00F46A6A">
            <w:pPr>
              <w:widowControl/>
              <w:shd w:val="clear" w:color="auto" w:fill="FFFFFF"/>
              <w:spacing w:line="330" w:lineRule="atLeast"/>
              <w:rPr>
                <w:rFonts w:ascii="宋体" w:hAnsi="宋体" w:cs="宋体" w:hint="eastAsia"/>
                <w:szCs w:val="21"/>
              </w:rPr>
            </w:pPr>
            <w:r w:rsidRPr="00690813">
              <w:rPr>
                <w:rFonts w:ascii="宋体" w:hAnsi="宋体" w:hint="eastAsia"/>
                <w:szCs w:val="21"/>
              </w:rPr>
              <w:t>（</w:t>
            </w:r>
            <w:r w:rsidRPr="00690813">
              <w:rPr>
                <w:rFonts w:ascii="宋体" w:hAnsi="宋体"/>
                <w:szCs w:val="21"/>
              </w:rPr>
              <w:t>4</w:t>
            </w:r>
            <w:r w:rsidRPr="00690813">
              <w:rPr>
                <w:rFonts w:ascii="宋体" w:hAnsi="宋体" w:hint="eastAsia"/>
                <w:szCs w:val="21"/>
              </w:rPr>
              <w:t>）其余按厂家承诺。</w:t>
            </w:r>
          </w:p>
          <w:p w14:paraId="58FDF22E" w14:textId="77777777" w:rsidR="00C028C0" w:rsidRPr="00690813" w:rsidRDefault="00C028C0" w:rsidP="00F46A6A">
            <w:pPr>
              <w:rPr>
                <w:rFonts w:ascii="宋体" w:hAnsi="宋体" w:hint="eastAsia"/>
                <w:szCs w:val="21"/>
              </w:rPr>
            </w:pPr>
            <w:r w:rsidRPr="00690813">
              <w:rPr>
                <w:rFonts w:ascii="宋体" w:hAnsi="宋体" w:hint="eastAsia"/>
                <w:b/>
                <w:bCs/>
                <w:szCs w:val="21"/>
              </w:rPr>
              <w:t>▲</w:t>
            </w:r>
            <w:r w:rsidRPr="00690813">
              <w:rPr>
                <w:rFonts w:ascii="宋体" w:hAnsi="宋体" w:hint="eastAsia"/>
                <w:szCs w:val="21"/>
              </w:rPr>
              <w:t>六、其他要求：</w:t>
            </w:r>
          </w:p>
          <w:p w14:paraId="2140A6AE" w14:textId="77777777" w:rsidR="00C028C0" w:rsidRPr="00690813" w:rsidRDefault="00C028C0" w:rsidP="00F46A6A">
            <w:pPr>
              <w:rPr>
                <w:rFonts w:ascii="宋体" w:hAnsi="宋体" w:hint="eastAsia"/>
                <w:szCs w:val="21"/>
              </w:rPr>
            </w:pPr>
            <w:r w:rsidRPr="00690813">
              <w:rPr>
                <w:rFonts w:ascii="宋体" w:hAnsi="宋体" w:hint="eastAsia"/>
                <w:szCs w:val="21"/>
              </w:rPr>
              <w:t>1、报价必须含以下部分，包括：</w:t>
            </w:r>
          </w:p>
          <w:p w14:paraId="48471E21" w14:textId="77777777" w:rsidR="00C028C0" w:rsidRPr="00690813" w:rsidRDefault="00C028C0" w:rsidP="00F46A6A">
            <w:pPr>
              <w:rPr>
                <w:rFonts w:ascii="宋体" w:hAnsi="宋体" w:cs="宋体" w:hint="eastAsia"/>
                <w:szCs w:val="21"/>
              </w:rPr>
            </w:pPr>
            <w:r w:rsidRPr="00690813">
              <w:rPr>
                <w:rFonts w:ascii="宋体" w:hAnsi="宋体" w:cs="宋体" w:hint="eastAsia"/>
                <w:szCs w:val="21"/>
              </w:rPr>
              <w:t>（1）货物的价格；</w:t>
            </w:r>
          </w:p>
          <w:p w14:paraId="6B5BA550" w14:textId="77777777" w:rsidR="00C028C0" w:rsidRPr="00690813" w:rsidRDefault="00C028C0" w:rsidP="00F46A6A">
            <w:pPr>
              <w:rPr>
                <w:rFonts w:ascii="宋体" w:hAnsi="宋体" w:cs="宋体" w:hint="eastAsia"/>
                <w:szCs w:val="21"/>
              </w:rPr>
            </w:pPr>
            <w:r w:rsidRPr="00690813">
              <w:rPr>
                <w:rFonts w:ascii="宋体" w:hAnsi="宋体" w:cs="宋体" w:hint="eastAsia"/>
                <w:szCs w:val="21"/>
              </w:rPr>
              <w:t>（2）货物的标准附件、备品备件、专用工具的价格；</w:t>
            </w:r>
          </w:p>
          <w:p w14:paraId="35E1D949" w14:textId="77777777" w:rsidR="00C028C0" w:rsidRPr="00690813" w:rsidRDefault="00C028C0" w:rsidP="00F46A6A">
            <w:pPr>
              <w:rPr>
                <w:rFonts w:ascii="宋体" w:hAnsi="宋体" w:cs="宋体" w:hint="eastAsia"/>
                <w:szCs w:val="21"/>
              </w:rPr>
            </w:pPr>
            <w:r w:rsidRPr="00690813">
              <w:rPr>
                <w:rFonts w:ascii="宋体" w:hAnsi="宋体" w:cs="宋体" w:hint="eastAsia"/>
                <w:szCs w:val="21"/>
              </w:rPr>
              <w:lastRenderedPageBreak/>
              <w:t>（3）运输、装卸、调试、培训、技术支持、售后服务等费用；</w:t>
            </w:r>
          </w:p>
          <w:p w14:paraId="34599CAA" w14:textId="77777777" w:rsidR="00C028C0" w:rsidRPr="00690813" w:rsidRDefault="00C028C0" w:rsidP="00F46A6A">
            <w:pPr>
              <w:rPr>
                <w:rFonts w:ascii="宋体" w:hAnsi="宋体" w:cs="宋体" w:hint="eastAsia"/>
                <w:szCs w:val="21"/>
              </w:rPr>
            </w:pPr>
            <w:r w:rsidRPr="00690813">
              <w:rPr>
                <w:rFonts w:ascii="宋体" w:hAnsi="宋体" w:cs="宋体" w:hint="eastAsia"/>
                <w:szCs w:val="21"/>
              </w:rPr>
              <w:t>（4）必要的保险费用和各项税费；</w:t>
            </w:r>
          </w:p>
          <w:p w14:paraId="6CDBE2BF" w14:textId="77777777" w:rsidR="00C028C0" w:rsidRPr="00690813" w:rsidRDefault="00C028C0" w:rsidP="00F46A6A">
            <w:pPr>
              <w:rPr>
                <w:rFonts w:ascii="宋体" w:hAnsi="宋体" w:cs="宋体"/>
                <w:szCs w:val="21"/>
              </w:rPr>
            </w:pPr>
            <w:r w:rsidRPr="00690813">
              <w:rPr>
                <w:rFonts w:ascii="宋体" w:hAnsi="宋体" w:cs="宋体" w:hint="eastAsia"/>
                <w:szCs w:val="21"/>
              </w:rPr>
              <w:t>（5）包括安装、所需辅材费用。</w:t>
            </w:r>
          </w:p>
          <w:p w14:paraId="4A96B40B" w14:textId="77777777" w:rsidR="00C028C0" w:rsidRPr="00690813" w:rsidRDefault="00C028C0" w:rsidP="00F46A6A">
            <w:pPr>
              <w:rPr>
                <w:rFonts w:ascii="宋体" w:hAnsi="宋体" w:cs="宋体" w:hint="eastAsia"/>
                <w:szCs w:val="21"/>
              </w:rPr>
            </w:pPr>
            <w:r w:rsidRPr="00690813">
              <w:rPr>
                <w:rFonts w:ascii="宋体" w:hAnsi="宋体" w:cs="宋体" w:hint="eastAsia"/>
                <w:szCs w:val="21"/>
              </w:rPr>
              <w:t>2、付款方式：</w:t>
            </w:r>
          </w:p>
          <w:p w14:paraId="1285F12D" w14:textId="77777777" w:rsidR="00C028C0" w:rsidRPr="00690813" w:rsidRDefault="00C028C0" w:rsidP="00F46A6A">
            <w:pPr>
              <w:ind w:firstLineChars="200" w:firstLine="420"/>
              <w:rPr>
                <w:rFonts w:ascii="宋体" w:hAnsi="宋体" w:cs="宋体" w:hint="eastAsia"/>
                <w:szCs w:val="21"/>
              </w:rPr>
            </w:pPr>
            <w:r w:rsidRPr="00690813">
              <w:rPr>
                <w:rFonts w:ascii="宋体" w:hAnsi="宋体" w:hint="eastAsia"/>
                <w:szCs w:val="21"/>
              </w:rPr>
              <w:t>√</w:t>
            </w:r>
            <w:r w:rsidRPr="00690813">
              <w:rPr>
                <w:rFonts w:ascii="宋体" w:hAnsi="宋体" w:cs="宋体" w:hint="eastAsia"/>
                <w:szCs w:val="21"/>
              </w:rPr>
              <w:t>本项目无预付款，供应商所提交的货物经采购人书面验收合格后，一次性支付合同款。</w:t>
            </w:r>
          </w:p>
          <w:p w14:paraId="37820365" w14:textId="77777777" w:rsidR="00C028C0" w:rsidRPr="00690813" w:rsidRDefault="00C028C0" w:rsidP="00F46A6A">
            <w:pPr>
              <w:ind w:firstLineChars="200" w:firstLine="420"/>
              <w:rPr>
                <w:rFonts w:ascii="宋体" w:hAnsi="宋体" w:cs="宋体" w:hint="eastAsia"/>
                <w:szCs w:val="21"/>
              </w:rPr>
            </w:pPr>
            <w:r w:rsidRPr="00690813">
              <w:rPr>
                <w:rFonts w:ascii="宋体" w:hAnsi="宋体" w:hint="eastAsia"/>
                <w:szCs w:val="21"/>
              </w:rPr>
              <w:t>□</w:t>
            </w:r>
            <w:r w:rsidRPr="00690813">
              <w:rPr>
                <w:rFonts w:ascii="宋体" w:hAnsi="宋体" w:cs="宋体" w:hint="eastAsia"/>
                <w:szCs w:val="21"/>
              </w:rPr>
              <w:t>本项目采取预付款形式，预付形式为</w:t>
            </w:r>
            <w:r w:rsidRPr="00690813">
              <w:rPr>
                <w:rFonts w:ascii="宋体" w:hAnsi="宋体" w:cs="宋体" w:hint="eastAsia"/>
                <w:szCs w:val="21"/>
                <w:u w:val="single"/>
              </w:rPr>
              <w:t xml:space="preserve">： </w:t>
            </w:r>
            <w:r w:rsidRPr="00690813">
              <w:rPr>
                <w:rFonts w:ascii="宋体" w:hAnsi="宋体" w:cs="宋体"/>
                <w:szCs w:val="21"/>
                <w:u w:val="single"/>
              </w:rPr>
              <w:t>/</w:t>
            </w:r>
            <w:r w:rsidRPr="00690813">
              <w:rPr>
                <w:rFonts w:ascii="宋体" w:hAnsi="宋体" w:cs="宋体" w:hint="eastAsia"/>
                <w:szCs w:val="21"/>
                <w:u w:val="single"/>
              </w:rPr>
              <w:t xml:space="preserve">    。</w:t>
            </w:r>
          </w:p>
        </w:tc>
      </w:tr>
      <w:tr w:rsidR="00C028C0" w:rsidRPr="00690813" w14:paraId="0F95C2B5" w14:textId="77777777" w:rsidTr="00F46A6A">
        <w:trPr>
          <w:trHeight w:val="1347"/>
          <w:jc w:val="center"/>
        </w:trPr>
        <w:tc>
          <w:tcPr>
            <w:tcW w:w="545" w:type="dxa"/>
            <w:tcBorders>
              <w:top w:val="single" w:sz="4" w:space="0" w:color="auto"/>
              <w:left w:val="single" w:sz="4" w:space="0" w:color="auto"/>
              <w:bottom w:val="single" w:sz="4" w:space="0" w:color="auto"/>
              <w:right w:val="single" w:sz="4" w:space="0" w:color="auto"/>
            </w:tcBorders>
            <w:vAlign w:val="center"/>
          </w:tcPr>
          <w:p w14:paraId="693BA2DF" w14:textId="77777777" w:rsidR="00C028C0" w:rsidRPr="00690813" w:rsidRDefault="00C028C0" w:rsidP="00F46A6A">
            <w:pPr>
              <w:jc w:val="center"/>
              <w:rPr>
                <w:rFonts w:ascii="宋体" w:hAnsi="宋体" w:hint="eastAsia"/>
                <w:szCs w:val="21"/>
              </w:rPr>
            </w:pPr>
            <w:r w:rsidRPr="00690813">
              <w:rPr>
                <w:rFonts w:ascii="宋体" w:hAnsi="宋体" w:hint="eastAsia"/>
                <w:szCs w:val="21"/>
              </w:rPr>
              <w:lastRenderedPageBreak/>
              <w:t>其他说明</w:t>
            </w:r>
          </w:p>
        </w:tc>
        <w:tc>
          <w:tcPr>
            <w:tcW w:w="9576" w:type="dxa"/>
            <w:gridSpan w:val="8"/>
            <w:tcBorders>
              <w:top w:val="single" w:sz="4" w:space="0" w:color="auto"/>
              <w:left w:val="single" w:sz="4" w:space="0" w:color="auto"/>
              <w:bottom w:val="single" w:sz="4" w:space="0" w:color="auto"/>
              <w:right w:val="single" w:sz="4" w:space="0" w:color="auto"/>
            </w:tcBorders>
          </w:tcPr>
          <w:p w14:paraId="2FE42A17" w14:textId="77777777" w:rsidR="00C028C0" w:rsidRPr="00690813" w:rsidRDefault="00C028C0" w:rsidP="00F46A6A">
            <w:pPr>
              <w:widowControl/>
              <w:shd w:val="clear" w:color="auto" w:fill="FFFFFF"/>
              <w:rPr>
                <w:rFonts w:ascii="宋体" w:hAnsi="宋体" w:hint="eastAsia"/>
                <w:szCs w:val="21"/>
              </w:rPr>
            </w:pPr>
            <w:r w:rsidRPr="00690813">
              <w:rPr>
                <w:rFonts w:ascii="宋体" w:hAnsi="宋体" w:hint="eastAsia"/>
                <w:szCs w:val="21"/>
              </w:rPr>
              <w:t>一、进口产品说明</w:t>
            </w:r>
          </w:p>
          <w:p w14:paraId="5F2F8F77" w14:textId="77777777" w:rsidR="00C028C0" w:rsidRPr="00690813" w:rsidRDefault="00C028C0" w:rsidP="00F46A6A">
            <w:pPr>
              <w:spacing w:line="360" w:lineRule="auto"/>
              <w:ind w:firstLineChars="100" w:firstLine="210"/>
              <w:rPr>
                <w:rFonts w:ascii="宋体" w:hAnsi="宋体"/>
                <w:szCs w:val="21"/>
              </w:rPr>
            </w:pPr>
            <w:r w:rsidRPr="00690813">
              <w:rPr>
                <w:rFonts w:ascii="宋体" w:hAnsi="宋体" w:hint="eastAsia"/>
                <w:szCs w:val="21"/>
              </w:rPr>
              <w:t>√本项目货物不接受进口产品（即通过中国海关报关验放进入中国境内且产自关境外的产品）参与响应，</w:t>
            </w:r>
            <w:r w:rsidRPr="00690813">
              <w:rPr>
                <w:rFonts w:ascii="宋体" w:hAnsi="宋体" w:hint="eastAsia"/>
                <w:b/>
                <w:szCs w:val="21"/>
              </w:rPr>
              <w:t>如有进口产品参与竞标的，其响应文件作无效处理</w:t>
            </w:r>
            <w:r w:rsidRPr="00690813">
              <w:rPr>
                <w:rFonts w:ascii="宋体" w:hAnsi="宋体" w:hint="eastAsia"/>
                <w:szCs w:val="21"/>
              </w:rPr>
              <w:t>。</w:t>
            </w:r>
          </w:p>
          <w:p w14:paraId="3E9FC3A3" w14:textId="77777777" w:rsidR="00C028C0" w:rsidRPr="00690813" w:rsidRDefault="00C028C0" w:rsidP="00F46A6A">
            <w:pPr>
              <w:tabs>
                <w:tab w:val="left" w:pos="180"/>
                <w:tab w:val="left" w:pos="1620"/>
              </w:tabs>
              <w:rPr>
                <w:rFonts w:ascii="宋体" w:hAnsi="宋体" w:hint="eastAsia"/>
                <w:szCs w:val="21"/>
              </w:rPr>
            </w:pPr>
            <w:r w:rsidRPr="00690813">
              <w:rPr>
                <w:rFonts w:ascii="宋体" w:hAnsi="宋体" w:hint="eastAsia"/>
                <w:szCs w:val="21"/>
              </w:rPr>
              <w:t>二、核心产品</w:t>
            </w:r>
          </w:p>
          <w:p w14:paraId="12212447" w14:textId="77777777" w:rsidR="00C028C0" w:rsidRPr="00690813" w:rsidRDefault="00C028C0" w:rsidP="00F46A6A">
            <w:pPr>
              <w:tabs>
                <w:tab w:val="left" w:pos="180"/>
                <w:tab w:val="left" w:pos="1620"/>
              </w:tabs>
              <w:ind w:firstLineChars="100" w:firstLine="210"/>
              <w:rPr>
                <w:rFonts w:ascii="宋体" w:hAnsi="宋体" w:cs="宋体" w:hint="eastAsia"/>
                <w:szCs w:val="21"/>
              </w:rPr>
            </w:pPr>
            <w:r w:rsidRPr="00690813">
              <w:rPr>
                <w:rFonts w:ascii="宋体" w:hAnsi="宋体" w:cs="宋体" w:hint="eastAsia"/>
                <w:szCs w:val="21"/>
              </w:rPr>
              <w:t>“采购清单及技术参数”表中的核心产品为序号</w:t>
            </w:r>
            <w:r w:rsidRPr="00690813">
              <w:rPr>
                <w:rFonts w:ascii="宋体" w:hAnsi="宋体" w:cs="宋体" w:hint="eastAsia"/>
                <w:b/>
                <w:szCs w:val="21"/>
                <w:u w:val="single"/>
              </w:rPr>
              <w:t>第</w:t>
            </w:r>
            <w:r w:rsidRPr="00690813">
              <w:rPr>
                <w:rFonts w:ascii="宋体" w:hAnsi="宋体" w:cs="宋体"/>
                <w:b/>
                <w:szCs w:val="21"/>
                <w:u w:val="single"/>
              </w:rPr>
              <w:t>4</w:t>
            </w:r>
            <w:r w:rsidRPr="00690813">
              <w:rPr>
                <w:rFonts w:ascii="宋体" w:hAnsi="宋体" w:cs="宋体" w:hint="eastAsia"/>
                <w:b/>
                <w:szCs w:val="21"/>
                <w:u w:val="single"/>
              </w:rPr>
              <w:t>项产品（安全感知平台）</w:t>
            </w:r>
            <w:r w:rsidRPr="00690813">
              <w:rPr>
                <w:rFonts w:ascii="宋体" w:hAnsi="宋体" w:cs="宋体" w:hint="eastAsia"/>
                <w:szCs w:val="21"/>
              </w:rPr>
              <w:t>。</w:t>
            </w:r>
          </w:p>
          <w:p w14:paraId="1C796607" w14:textId="77777777" w:rsidR="00C028C0" w:rsidRPr="00690813" w:rsidRDefault="00C028C0" w:rsidP="00F46A6A">
            <w:pPr>
              <w:widowControl/>
              <w:shd w:val="clear" w:color="auto" w:fill="FFFFFF"/>
              <w:spacing w:line="330" w:lineRule="atLeast"/>
              <w:rPr>
                <w:rFonts w:ascii="宋体" w:hAnsi="宋体"/>
                <w:szCs w:val="21"/>
              </w:rPr>
            </w:pPr>
            <w:r w:rsidRPr="00690813">
              <w:rPr>
                <w:rFonts w:ascii="宋体" w:hAnsi="宋体" w:hint="eastAsia"/>
                <w:szCs w:val="21"/>
              </w:rPr>
              <w:t>三、其他</w:t>
            </w:r>
          </w:p>
          <w:p w14:paraId="784BD0CA" w14:textId="77777777" w:rsidR="00C028C0" w:rsidRPr="00690813" w:rsidRDefault="00C028C0" w:rsidP="00F46A6A">
            <w:pPr>
              <w:widowControl/>
              <w:shd w:val="clear" w:color="auto" w:fill="FFFFFF"/>
              <w:spacing w:line="330" w:lineRule="atLeast"/>
              <w:ind w:firstLineChars="150" w:firstLine="315"/>
              <w:rPr>
                <w:rFonts w:ascii="宋体" w:hAnsi="宋体" w:hint="eastAsia"/>
                <w:szCs w:val="21"/>
              </w:rPr>
            </w:pPr>
            <w:r w:rsidRPr="00690813">
              <w:rPr>
                <w:rFonts w:ascii="宋体" w:hAnsi="宋体" w:hint="eastAsia"/>
                <w:szCs w:val="21"/>
              </w:rPr>
              <w:t>为避免供应商不良诚信记录的发生，及配合采购单位政府采购项目执行和备案，未在政采云注册的供应商可在获取招标文件后登录政采云进行注册，如在操作过程中遇到问题或者需要技术支持，请致电政采云客服热线：400-881-7190。</w:t>
            </w:r>
          </w:p>
        </w:tc>
      </w:tr>
    </w:tbl>
    <w:p w14:paraId="7F5B4DD3" w14:textId="77777777" w:rsidR="00C028C0" w:rsidRPr="00690813" w:rsidRDefault="00C028C0" w:rsidP="00C028C0">
      <w:pPr>
        <w:spacing w:line="428" w:lineRule="exact"/>
        <w:rPr>
          <w:rFonts w:ascii="Arial Unicode MS" w:eastAsia="Arial Unicode MS" w:hAnsi="Arial Unicode MS" w:cs="Arial Unicode MS" w:hint="eastAsia"/>
          <w:sz w:val="17"/>
          <w:szCs w:val="17"/>
        </w:rPr>
      </w:pPr>
      <w:r w:rsidRPr="00690813">
        <w:rPr>
          <w:rFonts w:ascii="宋体" w:hAnsi="宋体"/>
        </w:rPr>
        <w:br w:type="page"/>
      </w:r>
      <w:r w:rsidRPr="00690813">
        <w:rPr>
          <w:rFonts w:ascii="Arial Unicode MS" w:eastAsia="Arial Unicode MS" w:hAnsi="Arial Unicode MS" w:cs="Arial Unicode MS" w:hint="eastAsia"/>
          <w:sz w:val="32"/>
          <w:szCs w:val="32"/>
        </w:rPr>
        <w:lastRenderedPageBreak/>
        <w:t>附件1：</w:t>
      </w:r>
    </w:p>
    <w:p w14:paraId="6CC5A112" w14:textId="77777777" w:rsidR="00C028C0" w:rsidRPr="00690813" w:rsidRDefault="00C028C0" w:rsidP="00C028C0">
      <w:pPr>
        <w:spacing w:line="528" w:lineRule="exact"/>
        <w:ind w:left="1871"/>
        <w:rPr>
          <w:rFonts w:ascii="Arial Unicode MS" w:eastAsia="Arial Unicode MS" w:hAnsi="Arial Unicode MS" w:cs="Arial Unicode MS" w:hint="eastAsia"/>
          <w:sz w:val="40"/>
          <w:szCs w:val="40"/>
        </w:rPr>
      </w:pPr>
      <w:r w:rsidRPr="00690813">
        <w:rPr>
          <w:rFonts w:ascii="Arial Unicode MS" w:eastAsia="Arial Unicode MS" w:hAnsi="Arial Unicode MS" w:cs="Arial Unicode MS" w:hint="eastAsia"/>
          <w:sz w:val="40"/>
          <w:szCs w:val="40"/>
        </w:rPr>
        <w:t>节能产品政府采购品目清单</w:t>
      </w:r>
    </w:p>
    <w:p w14:paraId="74C10E78" w14:textId="77777777" w:rsidR="00C028C0" w:rsidRPr="00690813" w:rsidRDefault="00C028C0" w:rsidP="00C028C0">
      <w:pPr>
        <w:rPr>
          <w:rFonts w:ascii="Arial Unicode MS" w:eastAsia="Arial Unicode MS" w:hAnsi="Arial Unicode MS" w:cs="Arial Unicode MS" w:hint="eastAsia"/>
          <w:sz w:val="20"/>
          <w:szCs w:val="20"/>
        </w:rPr>
      </w:pPr>
    </w:p>
    <w:p w14:paraId="2D551731" w14:textId="77777777" w:rsidR="00C028C0" w:rsidRPr="00690813" w:rsidRDefault="00C028C0" w:rsidP="00C028C0">
      <w:pPr>
        <w:rPr>
          <w:rFonts w:ascii="Arial Unicode MS" w:eastAsia="Arial Unicode MS" w:hAnsi="Arial Unicode MS" w:cs="Arial Unicode MS" w:hint="eastAsia"/>
          <w:sz w:val="20"/>
          <w:szCs w:val="20"/>
        </w:rPr>
      </w:pPr>
    </w:p>
    <w:p w14:paraId="3467878C" w14:textId="571A007F" w:rsidR="00C028C0" w:rsidRPr="00690813" w:rsidRDefault="00C028C0" w:rsidP="00C028C0">
      <w:pPr>
        <w:rPr>
          <w:rFonts w:ascii="Arial Unicode MS" w:eastAsia="Arial Unicode MS" w:hAnsi="Arial Unicode MS" w:cs="Arial Unicode MS" w:hint="eastAsia"/>
          <w:sz w:val="20"/>
          <w:szCs w:val="20"/>
        </w:rPr>
      </w:pPr>
      <w:r w:rsidRPr="00690813">
        <w:rPr>
          <w:rFonts w:hint="eastAsia"/>
          <w:noProof/>
        </w:rPr>
        <mc:AlternateContent>
          <mc:Choice Requires="wps">
            <w:drawing>
              <wp:anchor distT="0" distB="0" distL="114300" distR="114300" simplePos="0" relativeHeight="251659264" behindDoc="0" locked="0" layoutInCell="1" allowOverlap="1" wp14:anchorId="000024DD" wp14:editId="173B402F">
                <wp:simplePos x="0" y="0"/>
                <wp:positionH relativeFrom="page">
                  <wp:posOffset>1161415</wp:posOffset>
                </wp:positionH>
                <wp:positionV relativeFrom="paragraph">
                  <wp:posOffset>1270</wp:posOffset>
                </wp:positionV>
                <wp:extent cx="5488305" cy="6871970"/>
                <wp:effectExtent l="0" t="635" r="0" b="444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6871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Layout w:type="fixed"/>
                              <w:tblCellMar>
                                <w:left w:w="0" w:type="dxa"/>
                                <w:right w:w="0" w:type="dxa"/>
                              </w:tblCellMar>
                              <w:tblLook w:val="0000" w:firstRow="0" w:lastRow="0" w:firstColumn="0" w:lastColumn="0" w:noHBand="0" w:noVBand="0"/>
                            </w:tblPr>
                            <w:tblGrid>
                              <w:gridCol w:w="574"/>
                              <w:gridCol w:w="1166"/>
                              <w:gridCol w:w="1800"/>
                              <w:gridCol w:w="1916"/>
                              <w:gridCol w:w="2966"/>
                            </w:tblGrid>
                            <w:tr w:rsidR="00C028C0" w14:paraId="13D4B680" w14:textId="77777777">
                              <w:trPr>
                                <w:trHeight w:hRule="exact" w:val="782"/>
                              </w:trPr>
                              <w:tc>
                                <w:tcPr>
                                  <w:tcW w:w="574" w:type="dxa"/>
                                  <w:tcBorders>
                                    <w:top w:val="single" w:sz="4" w:space="0" w:color="000000"/>
                                    <w:left w:val="single" w:sz="4" w:space="0" w:color="000000"/>
                                    <w:bottom w:val="single" w:sz="4" w:space="0" w:color="000000"/>
                                    <w:right w:val="single" w:sz="4" w:space="0" w:color="000000"/>
                                  </w:tcBorders>
                                </w:tcPr>
                                <w:p w14:paraId="457CD285" w14:textId="77777777" w:rsidR="00C028C0" w:rsidRDefault="00C028C0">
                                  <w:pPr>
                                    <w:pStyle w:val="TableParagraph"/>
                                    <w:spacing w:before="57" w:line="254" w:lineRule="auto"/>
                                    <w:ind w:left="59" w:right="60"/>
                                    <w:rPr>
                                      <w:rFonts w:ascii="宋体" w:hAnsi="宋体" w:cs="宋体"/>
                                    </w:rPr>
                                  </w:pPr>
                                  <w:r>
                                    <w:rPr>
                                      <w:rFonts w:ascii="宋体" w:hAnsi="宋体" w:cs="宋体" w:hint="eastAsia"/>
                                      <w:b/>
                                      <w:bCs/>
                                      <w:w w:val="99"/>
                                    </w:rPr>
                                    <w:t>品目序号</w:t>
                                  </w:r>
                                </w:p>
                              </w:tc>
                              <w:tc>
                                <w:tcPr>
                                  <w:tcW w:w="4882" w:type="dxa"/>
                                  <w:gridSpan w:val="3"/>
                                  <w:tcBorders>
                                    <w:top w:val="single" w:sz="4" w:space="0" w:color="000000"/>
                                    <w:left w:val="single" w:sz="4" w:space="0" w:color="000000"/>
                                    <w:bottom w:val="single" w:sz="4" w:space="0" w:color="000000"/>
                                    <w:right w:val="single" w:sz="4" w:space="0" w:color="000000"/>
                                  </w:tcBorders>
                                </w:tcPr>
                                <w:p w14:paraId="60A50258" w14:textId="77777777" w:rsidR="00C028C0" w:rsidRDefault="00C028C0">
                                  <w:pPr>
                                    <w:pStyle w:val="TableParagraph"/>
                                    <w:spacing w:before="4"/>
                                    <w:rPr>
                                      <w:rFonts w:ascii="宋体" w:hAnsi="宋体" w:cs="宋体"/>
                                      <w:sz w:val="16"/>
                                      <w:szCs w:val="16"/>
                                    </w:rPr>
                                  </w:pPr>
                                </w:p>
                                <w:p w14:paraId="3557D57E" w14:textId="77777777" w:rsidR="00C028C0" w:rsidRDefault="00C028C0">
                                  <w:pPr>
                                    <w:pStyle w:val="TableParagraph"/>
                                    <w:jc w:val="center"/>
                                    <w:rPr>
                                      <w:rFonts w:ascii="宋体" w:hAnsi="宋体" w:cs="宋体"/>
                                    </w:rPr>
                                  </w:pPr>
                                  <w:r>
                                    <w:rPr>
                                      <w:rFonts w:ascii="宋体" w:hAnsi="宋体" w:cs="宋体" w:hint="eastAsia"/>
                                      <w:b/>
                                      <w:bCs/>
                                      <w:w w:val="99"/>
                                    </w:rPr>
                                    <w:t>名称</w:t>
                                  </w:r>
                                </w:p>
                              </w:tc>
                              <w:tc>
                                <w:tcPr>
                                  <w:tcW w:w="2966" w:type="dxa"/>
                                  <w:tcBorders>
                                    <w:top w:val="single" w:sz="4" w:space="0" w:color="000000"/>
                                    <w:left w:val="single" w:sz="4" w:space="0" w:color="000000"/>
                                    <w:bottom w:val="single" w:sz="4" w:space="0" w:color="000000"/>
                                    <w:right w:val="single" w:sz="4" w:space="0" w:color="000000"/>
                                  </w:tcBorders>
                                </w:tcPr>
                                <w:p w14:paraId="05A60F5B" w14:textId="77777777" w:rsidR="00C028C0" w:rsidRDefault="00C028C0">
                                  <w:pPr>
                                    <w:pStyle w:val="TableParagraph"/>
                                    <w:spacing w:before="4"/>
                                    <w:rPr>
                                      <w:rFonts w:ascii="宋体" w:hAnsi="宋体" w:cs="宋体"/>
                                      <w:sz w:val="16"/>
                                      <w:szCs w:val="16"/>
                                    </w:rPr>
                                  </w:pPr>
                                </w:p>
                                <w:p w14:paraId="4EA7BB99" w14:textId="77777777" w:rsidR="00C028C0" w:rsidRDefault="00C028C0">
                                  <w:pPr>
                                    <w:pStyle w:val="TableParagraph"/>
                                    <w:ind w:left="926"/>
                                    <w:rPr>
                                      <w:rFonts w:ascii="宋体" w:hAnsi="宋体" w:cs="宋体"/>
                                    </w:rPr>
                                  </w:pPr>
                                  <w:r>
                                    <w:rPr>
                                      <w:rFonts w:ascii="宋体" w:hAnsi="宋体" w:cs="宋体" w:hint="eastAsia"/>
                                      <w:b/>
                                      <w:bCs/>
                                      <w:w w:val="99"/>
                                    </w:rPr>
                                    <w:t>依据的标准</w:t>
                                  </w:r>
                                </w:p>
                              </w:tc>
                            </w:tr>
                            <w:tr w:rsidR="00C028C0" w14:paraId="2F3500FC" w14:textId="77777777">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tcPr>
                                <w:p w14:paraId="6269FEC6" w14:textId="77777777" w:rsidR="00C028C0" w:rsidRDefault="00C028C0">
                                  <w:pPr>
                                    <w:pStyle w:val="TableParagraph"/>
                                    <w:rPr>
                                      <w:rFonts w:ascii="宋体" w:hAnsi="宋体" w:cs="宋体"/>
                                      <w:sz w:val="20"/>
                                      <w:szCs w:val="20"/>
                                    </w:rPr>
                                  </w:pPr>
                                </w:p>
                                <w:p w14:paraId="175FED90" w14:textId="77777777" w:rsidR="00C028C0" w:rsidRDefault="00C028C0">
                                  <w:pPr>
                                    <w:pStyle w:val="TableParagraph"/>
                                    <w:rPr>
                                      <w:rFonts w:ascii="宋体" w:hAnsi="宋体" w:cs="宋体" w:hint="eastAsia"/>
                                      <w:sz w:val="20"/>
                                      <w:szCs w:val="20"/>
                                    </w:rPr>
                                  </w:pPr>
                                </w:p>
                                <w:p w14:paraId="56297BE9" w14:textId="77777777" w:rsidR="00C028C0" w:rsidRDefault="00C028C0">
                                  <w:pPr>
                                    <w:pStyle w:val="TableParagraph"/>
                                    <w:rPr>
                                      <w:rFonts w:ascii="宋体" w:hAnsi="宋体" w:cs="宋体" w:hint="eastAsia"/>
                                      <w:sz w:val="20"/>
                                      <w:szCs w:val="20"/>
                                    </w:rPr>
                                  </w:pPr>
                                </w:p>
                                <w:p w14:paraId="1083883E" w14:textId="77777777" w:rsidR="00C028C0" w:rsidRDefault="00C028C0">
                                  <w:pPr>
                                    <w:pStyle w:val="TableParagraph"/>
                                    <w:spacing w:before="11"/>
                                    <w:rPr>
                                      <w:rFonts w:ascii="宋体" w:hAnsi="宋体" w:cs="宋体" w:hint="eastAsia"/>
                                      <w:sz w:val="15"/>
                                      <w:szCs w:val="15"/>
                                    </w:rPr>
                                  </w:pPr>
                                </w:p>
                                <w:p w14:paraId="210E69E6" w14:textId="77777777" w:rsidR="00C028C0" w:rsidRDefault="00C028C0">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tcPr>
                                <w:p w14:paraId="410158F2" w14:textId="77777777" w:rsidR="00C028C0" w:rsidRDefault="00C028C0">
                                  <w:pPr>
                                    <w:pStyle w:val="TableParagraph"/>
                                    <w:rPr>
                                      <w:rFonts w:ascii="宋体" w:hAnsi="宋体" w:cs="宋体"/>
                                      <w:sz w:val="20"/>
                                      <w:szCs w:val="20"/>
                                    </w:rPr>
                                  </w:pPr>
                                </w:p>
                                <w:p w14:paraId="6BBE2530" w14:textId="77777777" w:rsidR="00C028C0" w:rsidRDefault="00C028C0">
                                  <w:pPr>
                                    <w:pStyle w:val="TableParagraph"/>
                                    <w:rPr>
                                      <w:rFonts w:ascii="宋体" w:hAnsi="宋体" w:cs="宋体" w:hint="eastAsia"/>
                                      <w:sz w:val="20"/>
                                      <w:szCs w:val="20"/>
                                    </w:rPr>
                                  </w:pPr>
                                </w:p>
                                <w:p w14:paraId="78A58424" w14:textId="77777777" w:rsidR="00C028C0" w:rsidRDefault="00C028C0">
                                  <w:pPr>
                                    <w:pStyle w:val="TableParagraph"/>
                                    <w:spacing w:before="12"/>
                                    <w:rPr>
                                      <w:rFonts w:ascii="宋体" w:hAnsi="宋体" w:cs="宋体" w:hint="eastAsia"/>
                                      <w:sz w:val="23"/>
                                      <w:szCs w:val="23"/>
                                    </w:rPr>
                                  </w:pPr>
                                </w:p>
                                <w:p w14:paraId="00CB53E4"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14:paraId="135DFA3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tcPr>
                                <w:p w14:paraId="1754E627" w14:textId="77777777" w:rsidR="00C028C0" w:rsidRDefault="00C028C0">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916" w:type="dxa"/>
                                  <w:tcBorders>
                                    <w:top w:val="single" w:sz="4" w:space="0" w:color="000000"/>
                                    <w:left w:val="single" w:sz="4" w:space="0" w:color="000000"/>
                                    <w:bottom w:val="single" w:sz="4" w:space="0" w:color="000000"/>
                                    <w:right w:val="single" w:sz="4" w:space="0" w:color="000000"/>
                                  </w:tcBorders>
                                </w:tcPr>
                                <w:p w14:paraId="2F0E20CD"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4C0D2443" w14:textId="77777777" w:rsidR="00C028C0" w:rsidRDefault="00C028C0">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0BC3F858" w14:textId="77777777">
                              <w:trPr>
                                <w:trHeight w:hRule="exact" w:val="7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1F738F3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F4A6915"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AE0945" w14:textId="77777777" w:rsidR="00C028C0" w:rsidRDefault="00C028C0">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916" w:type="dxa"/>
                                  <w:tcBorders>
                                    <w:top w:val="single" w:sz="4" w:space="0" w:color="000000"/>
                                    <w:left w:val="single" w:sz="4" w:space="0" w:color="000000"/>
                                    <w:bottom w:val="single" w:sz="4" w:space="0" w:color="000000"/>
                                    <w:right w:val="single" w:sz="4" w:space="0" w:color="000000"/>
                                  </w:tcBorders>
                                </w:tcPr>
                                <w:p w14:paraId="33A67036"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132BA0C9" w14:textId="77777777" w:rsidR="00C028C0" w:rsidRDefault="00C028C0">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3A9C82A4" w14:textId="77777777">
                              <w:trPr>
                                <w:trHeight w:hRule="exact" w:val="763"/>
                              </w:trPr>
                              <w:tc>
                                <w:tcPr>
                                  <w:tcW w:w="574" w:type="dxa"/>
                                  <w:vMerge/>
                                  <w:tcBorders>
                                    <w:top w:val="single" w:sz="4" w:space="0" w:color="000000"/>
                                    <w:left w:val="single" w:sz="4" w:space="0" w:color="000000"/>
                                    <w:bottom w:val="single" w:sz="4" w:space="0" w:color="000000"/>
                                    <w:right w:val="single" w:sz="4" w:space="0" w:color="000000"/>
                                  </w:tcBorders>
                                  <w:vAlign w:val="center"/>
                                </w:tcPr>
                                <w:p w14:paraId="781AF9B8"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DEAF910"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A619FF8" w14:textId="77777777" w:rsidR="00C028C0" w:rsidRDefault="00C028C0">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916" w:type="dxa"/>
                                  <w:tcBorders>
                                    <w:top w:val="single" w:sz="4" w:space="0" w:color="000000"/>
                                    <w:left w:val="single" w:sz="4" w:space="0" w:color="000000"/>
                                    <w:bottom w:val="single" w:sz="4" w:space="0" w:color="000000"/>
                                    <w:right w:val="single" w:sz="4" w:space="0" w:color="000000"/>
                                  </w:tcBorders>
                                </w:tcPr>
                                <w:p w14:paraId="0E42E00A"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6998553" w14:textId="77777777" w:rsidR="00C028C0" w:rsidRDefault="00C028C0">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176F9F1A" w14:textId="77777777">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tcPr>
                                <w:p w14:paraId="214C9DFA" w14:textId="77777777" w:rsidR="00C028C0" w:rsidRDefault="00C028C0">
                                  <w:pPr>
                                    <w:pStyle w:val="TableParagraph"/>
                                    <w:rPr>
                                      <w:rFonts w:ascii="宋体" w:hAnsi="宋体" w:cs="宋体"/>
                                      <w:sz w:val="20"/>
                                      <w:szCs w:val="20"/>
                                      <w:lang w:eastAsia="zh-CN"/>
                                    </w:rPr>
                                  </w:pPr>
                                </w:p>
                                <w:p w14:paraId="135555D7" w14:textId="77777777" w:rsidR="00C028C0" w:rsidRDefault="00C028C0">
                                  <w:pPr>
                                    <w:pStyle w:val="TableParagraph"/>
                                    <w:rPr>
                                      <w:rFonts w:ascii="宋体" w:hAnsi="宋体" w:cs="宋体" w:hint="eastAsia"/>
                                      <w:sz w:val="20"/>
                                      <w:szCs w:val="20"/>
                                      <w:lang w:eastAsia="zh-CN"/>
                                    </w:rPr>
                                  </w:pPr>
                                </w:p>
                                <w:p w14:paraId="4BCAE0A9" w14:textId="77777777" w:rsidR="00C028C0" w:rsidRDefault="00C028C0">
                                  <w:pPr>
                                    <w:pStyle w:val="TableParagraph"/>
                                    <w:rPr>
                                      <w:rFonts w:ascii="宋体" w:hAnsi="宋体" w:cs="宋体" w:hint="eastAsia"/>
                                      <w:sz w:val="20"/>
                                      <w:szCs w:val="20"/>
                                      <w:lang w:eastAsia="zh-CN"/>
                                    </w:rPr>
                                  </w:pPr>
                                </w:p>
                                <w:p w14:paraId="41199F24" w14:textId="77777777" w:rsidR="00C028C0" w:rsidRDefault="00C028C0">
                                  <w:pPr>
                                    <w:pStyle w:val="TableParagraph"/>
                                    <w:rPr>
                                      <w:rFonts w:ascii="宋体" w:hAnsi="宋体" w:cs="宋体" w:hint="eastAsia"/>
                                      <w:sz w:val="20"/>
                                      <w:szCs w:val="20"/>
                                      <w:lang w:eastAsia="zh-CN"/>
                                    </w:rPr>
                                  </w:pPr>
                                </w:p>
                                <w:p w14:paraId="0EFB0990" w14:textId="77777777" w:rsidR="00C028C0" w:rsidRDefault="00C028C0">
                                  <w:pPr>
                                    <w:pStyle w:val="TableParagraph"/>
                                    <w:rPr>
                                      <w:rFonts w:ascii="宋体" w:hAnsi="宋体" w:cs="宋体" w:hint="eastAsia"/>
                                      <w:sz w:val="20"/>
                                      <w:szCs w:val="20"/>
                                      <w:lang w:eastAsia="zh-CN"/>
                                    </w:rPr>
                                  </w:pPr>
                                </w:p>
                                <w:p w14:paraId="4FAA98DA" w14:textId="77777777" w:rsidR="00C028C0" w:rsidRDefault="00C028C0">
                                  <w:pPr>
                                    <w:pStyle w:val="TableParagraph"/>
                                    <w:rPr>
                                      <w:rFonts w:ascii="宋体" w:hAnsi="宋体" w:cs="宋体" w:hint="eastAsia"/>
                                      <w:sz w:val="20"/>
                                      <w:szCs w:val="20"/>
                                      <w:lang w:eastAsia="zh-CN"/>
                                    </w:rPr>
                                  </w:pPr>
                                </w:p>
                                <w:p w14:paraId="5EB6BE3B" w14:textId="77777777" w:rsidR="00C028C0" w:rsidRDefault="00C028C0">
                                  <w:pPr>
                                    <w:pStyle w:val="TableParagraph"/>
                                    <w:rPr>
                                      <w:rFonts w:ascii="宋体" w:hAnsi="宋体" w:cs="宋体" w:hint="eastAsia"/>
                                      <w:sz w:val="20"/>
                                      <w:szCs w:val="20"/>
                                      <w:lang w:eastAsia="zh-CN"/>
                                    </w:rPr>
                                  </w:pPr>
                                </w:p>
                                <w:p w14:paraId="23ACD1E0" w14:textId="77777777" w:rsidR="00C028C0" w:rsidRDefault="00C028C0">
                                  <w:pPr>
                                    <w:pStyle w:val="TableParagraph"/>
                                    <w:spacing w:before="2"/>
                                    <w:rPr>
                                      <w:rFonts w:ascii="宋体" w:hAnsi="宋体" w:cs="宋体" w:hint="eastAsia"/>
                                      <w:sz w:val="14"/>
                                      <w:szCs w:val="14"/>
                                      <w:lang w:eastAsia="zh-CN"/>
                                    </w:rPr>
                                  </w:pPr>
                                </w:p>
                                <w:p w14:paraId="37FC3C31" w14:textId="77777777" w:rsidR="00C028C0" w:rsidRDefault="00C028C0">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tcPr>
                                <w:p w14:paraId="629DF805" w14:textId="77777777" w:rsidR="00C028C0" w:rsidRDefault="00C028C0">
                                  <w:pPr>
                                    <w:pStyle w:val="TableParagraph"/>
                                    <w:rPr>
                                      <w:rFonts w:ascii="宋体" w:hAnsi="宋体" w:cs="宋体"/>
                                      <w:sz w:val="20"/>
                                      <w:szCs w:val="20"/>
                                    </w:rPr>
                                  </w:pPr>
                                </w:p>
                                <w:p w14:paraId="6140B7F3" w14:textId="77777777" w:rsidR="00C028C0" w:rsidRDefault="00C028C0">
                                  <w:pPr>
                                    <w:pStyle w:val="TableParagraph"/>
                                    <w:rPr>
                                      <w:rFonts w:ascii="宋体" w:hAnsi="宋体" w:cs="宋体" w:hint="eastAsia"/>
                                      <w:sz w:val="20"/>
                                      <w:szCs w:val="20"/>
                                    </w:rPr>
                                  </w:pPr>
                                </w:p>
                                <w:p w14:paraId="0ADDC0D8" w14:textId="77777777" w:rsidR="00C028C0" w:rsidRDefault="00C028C0">
                                  <w:pPr>
                                    <w:pStyle w:val="TableParagraph"/>
                                    <w:rPr>
                                      <w:rFonts w:ascii="宋体" w:hAnsi="宋体" w:cs="宋体" w:hint="eastAsia"/>
                                      <w:sz w:val="20"/>
                                      <w:szCs w:val="20"/>
                                    </w:rPr>
                                  </w:pPr>
                                </w:p>
                                <w:p w14:paraId="783BD098" w14:textId="77777777" w:rsidR="00C028C0" w:rsidRDefault="00C028C0">
                                  <w:pPr>
                                    <w:pStyle w:val="TableParagraph"/>
                                    <w:rPr>
                                      <w:rFonts w:ascii="宋体" w:hAnsi="宋体" w:cs="宋体" w:hint="eastAsia"/>
                                      <w:sz w:val="20"/>
                                      <w:szCs w:val="20"/>
                                    </w:rPr>
                                  </w:pPr>
                                </w:p>
                                <w:p w14:paraId="29BE44EA" w14:textId="77777777" w:rsidR="00C028C0" w:rsidRDefault="00C028C0">
                                  <w:pPr>
                                    <w:pStyle w:val="TableParagraph"/>
                                    <w:rPr>
                                      <w:rFonts w:ascii="宋体" w:hAnsi="宋体" w:cs="宋体" w:hint="eastAsia"/>
                                      <w:sz w:val="20"/>
                                      <w:szCs w:val="20"/>
                                    </w:rPr>
                                  </w:pPr>
                                </w:p>
                                <w:p w14:paraId="03669BDB" w14:textId="77777777" w:rsidR="00C028C0" w:rsidRDefault="00C028C0">
                                  <w:pPr>
                                    <w:pStyle w:val="TableParagraph"/>
                                    <w:rPr>
                                      <w:rFonts w:ascii="宋体" w:hAnsi="宋体" w:cs="宋体" w:hint="eastAsia"/>
                                      <w:sz w:val="20"/>
                                      <w:szCs w:val="20"/>
                                    </w:rPr>
                                  </w:pPr>
                                </w:p>
                                <w:p w14:paraId="1275C1AE" w14:textId="77777777" w:rsidR="00C028C0" w:rsidRDefault="00C028C0">
                                  <w:pPr>
                                    <w:pStyle w:val="TableParagraph"/>
                                    <w:spacing w:before="3"/>
                                    <w:rPr>
                                      <w:rFonts w:ascii="宋体" w:hAnsi="宋体" w:cs="宋体" w:hint="eastAsia"/>
                                    </w:rPr>
                                  </w:pPr>
                                </w:p>
                                <w:p w14:paraId="4A93EEA0"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14:paraId="283655B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tcPr>
                                <w:p w14:paraId="4783A619" w14:textId="77777777" w:rsidR="00C028C0" w:rsidRDefault="00C028C0">
                                  <w:pPr>
                                    <w:pStyle w:val="TableParagraph"/>
                                    <w:rPr>
                                      <w:rFonts w:ascii="宋体" w:hAnsi="宋体" w:cs="宋体"/>
                                      <w:sz w:val="20"/>
                                      <w:szCs w:val="20"/>
                                    </w:rPr>
                                  </w:pPr>
                                </w:p>
                                <w:p w14:paraId="2087EBA5" w14:textId="77777777" w:rsidR="00C028C0" w:rsidRDefault="00C028C0">
                                  <w:pPr>
                                    <w:pStyle w:val="TableParagraph"/>
                                    <w:rPr>
                                      <w:rFonts w:ascii="宋体" w:hAnsi="宋体" w:cs="宋体" w:hint="eastAsia"/>
                                      <w:sz w:val="20"/>
                                      <w:szCs w:val="20"/>
                                    </w:rPr>
                                  </w:pPr>
                                </w:p>
                                <w:p w14:paraId="1967D543" w14:textId="77777777" w:rsidR="00C028C0" w:rsidRDefault="00C028C0">
                                  <w:pPr>
                                    <w:pStyle w:val="TableParagraph"/>
                                    <w:rPr>
                                      <w:rFonts w:ascii="宋体" w:hAnsi="宋体" w:cs="宋体" w:hint="eastAsia"/>
                                      <w:sz w:val="20"/>
                                      <w:szCs w:val="20"/>
                                    </w:rPr>
                                  </w:pPr>
                                </w:p>
                                <w:p w14:paraId="3F6D2748" w14:textId="77777777" w:rsidR="00C028C0" w:rsidRDefault="00C028C0">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916" w:type="dxa"/>
                                  <w:tcBorders>
                                    <w:top w:val="single" w:sz="4" w:space="0" w:color="000000"/>
                                    <w:left w:val="single" w:sz="4" w:space="0" w:color="000000"/>
                                    <w:bottom w:val="single" w:sz="4" w:space="0" w:color="000000"/>
                                    <w:right w:val="single" w:sz="4" w:space="0" w:color="000000"/>
                                  </w:tcBorders>
                                </w:tcPr>
                                <w:p w14:paraId="5988DAFC" w14:textId="77777777" w:rsidR="00C028C0" w:rsidRDefault="00C028C0">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14:paraId="7245C99D"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2966" w:type="dxa"/>
                                  <w:tcBorders>
                                    <w:top w:val="single" w:sz="4" w:space="0" w:color="000000"/>
                                    <w:left w:val="single" w:sz="4" w:space="0" w:color="000000"/>
                                    <w:bottom w:val="single" w:sz="4" w:space="0" w:color="000000"/>
                                    <w:right w:val="single" w:sz="4" w:space="0" w:color="000000"/>
                                  </w:tcBorders>
                                </w:tcPr>
                                <w:p w14:paraId="7A548497"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68E04C7C" w14:textId="77777777">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03760D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78BF5DF"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F6441F5"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34431498" w14:textId="77777777" w:rsidR="00C028C0" w:rsidRDefault="00C028C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14:paraId="0C79D4B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14:paraId="38E29E51"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CFDCCE2" w14:textId="77777777">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14:paraId="7FE320B0"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769F281"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6890E5D"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12F8D4EA" w14:textId="77777777" w:rsidR="00C028C0" w:rsidRDefault="00C028C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14:paraId="6F0CC14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14:paraId="57601B22"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364A8493" w14:textId="77777777">
                              <w:trPr>
                                <w:trHeight w:hRule="exact" w:val="773"/>
                              </w:trPr>
                              <w:tc>
                                <w:tcPr>
                                  <w:tcW w:w="574" w:type="dxa"/>
                                  <w:vMerge/>
                                  <w:tcBorders>
                                    <w:top w:val="single" w:sz="4" w:space="0" w:color="000000"/>
                                    <w:left w:val="single" w:sz="4" w:space="0" w:color="000000"/>
                                    <w:bottom w:val="single" w:sz="4" w:space="0" w:color="000000"/>
                                    <w:right w:val="single" w:sz="4" w:space="0" w:color="000000"/>
                                  </w:tcBorders>
                                  <w:vAlign w:val="center"/>
                                </w:tcPr>
                                <w:p w14:paraId="4FA9B24C"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C29F04A"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FF42931" w14:textId="77777777" w:rsidR="00C028C0" w:rsidRDefault="00C028C0">
                                  <w:pPr>
                                    <w:pStyle w:val="TableParagraph"/>
                                    <w:spacing w:before="2"/>
                                    <w:rPr>
                                      <w:rFonts w:ascii="宋体" w:hAnsi="宋体" w:cs="宋体"/>
                                      <w:sz w:val="17"/>
                                      <w:szCs w:val="17"/>
                                      <w:lang w:eastAsia="zh-CN"/>
                                    </w:rPr>
                                  </w:pPr>
                                </w:p>
                                <w:p w14:paraId="44DCFC44"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916" w:type="dxa"/>
                                  <w:tcBorders>
                                    <w:top w:val="single" w:sz="4" w:space="0" w:color="000000"/>
                                    <w:left w:val="single" w:sz="4" w:space="0" w:color="000000"/>
                                    <w:bottom w:val="single" w:sz="4" w:space="0" w:color="000000"/>
                                    <w:right w:val="single" w:sz="4" w:space="0" w:color="000000"/>
                                  </w:tcBorders>
                                </w:tcPr>
                                <w:p w14:paraId="6CC690C5" w14:textId="77777777" w:rsidR="00C028C0" w:rsidRDefault="00C028C0">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14:paraId="18ACCE2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2966" w:type="dxa"/>
                                  <w:tcBorders>
                                    <w:top w:val="single" w:sz="4" w:space="0" w:color="000000"/>
                                    <w:left w:val="single" w:sz="4" w:space="0" w:color="000000"/>
                                    <w:bottom w:val="single" w:sz="4" w:space="0" w:color="000000"/>
                                    <w:right w:val="single" w:sz="4" w:space="0" w:color="000000"/>
                                  </w:tcBorders>
                                </w:tcPr>
                                <w:p w14:paraId="386C8581" w14:textId="77777777" w:rsidR="00C028C0" w:rsidRDefault="00C028C0">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4B532110" w14:textId="77777777">
                              <w:trPr>
                                <w:trHeight w:hRule="exact" w:val="1361"/>
                              </w:trPr>
                              <w:tc>
                                <w:tcPr>
                                  <w:tcW w:w="574" w:type="dxa"/>
                                  <w:vMerge/>
                                  <w:tcBorders>
                                    <w:top w:val="single" w:sz="4" w:space="0" w:color="000000"/>
                                    <w:left w:val="single" w:sz="4" w:space="0" w:color="000000"/>
                                    <w:bottom w:val="single" w:sz="4" w:space="0" w:color="000000"/>
                                    <w:right w:val="single" w:sz="4" w:space="0" w:color="000000"/>
                                  </w:tcBorders>
                                  <w:vAlign w:val="center"/>
                                </w:tcPr>
                                <w:p w14:paraId="63CCC5A8"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1C79818"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122B74C" w14:textId="77777777" w:rsidR="00C028C0" w:rsidRDefault="00C028C0">
                                  <w:pPr>
                                    <w:pStyle w:val="TableParagraph"/>
                                    <w:spacing w:before="8"/>
                                    <w:rPr>
                                      <w:rFonts w:ascii="宋体" w:hAnsi="宋体" w:cs="宋体"/>
                                      <w:sz w:val="27"/>
                                      <w:szCs w:val="27"/>
                                      <w:lang w:eastAsia="zh-CN"/>
                                    </w:rPr>
                                  </w:pPr>
                                </w:p>
                                <w:p w14:paraId="4BDEABA3"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916" w:type="dxa"/>
                                  <w:tcBorders>
                                    <w:top w:val="single" w:sz="4" w:space="0" w:color="000000"/>
                                    <w:left w:val="single" w:sz="4" w:space="0" w:color="000000"/>
                                    <w:bottom w:val="single" w:sz="4" w:space="0" w:color="000000"/>
                                    <w:right w:val="single" w:sz="4" w:space="0" w:color="000000"/>
                                  </w:tcBorders>
                                </w:tcPr>
                                <w:p w14:paraId="386B5B91" w14:textId="77777777" w:rsidR="00C028C0" w:rsidRDefault="00C028C0">
                                  <w:pPr>
                                    <w:pStyle w:val="TableParagraph"/>
                                    <w:rPr>
                                      <w:rFonts w:ascii="宋体" w:hAnsi="宋体" w:cs="宋体"/>
                                      <w:sz w:val="20"/>
                                      <w:szCs w:val="20"/>
                                    </w:rPr>
                                  </w:pPr>
                                </w:p>
                                <w:p w14:paraId="09A48ADE" w14:textId="77777777" w:rsidR="00C028C0" w:rsidRDefault="00C028C0">
                                  <w:pPr>
                                    <w:pStyle w:val="TableParagraph"/>
                                    <w:spacing w:before="7"/>
                                    <w:rPr>
                                      <w:rFonts w:ascii="宋体" w:hAnsi="宋体" w:cs="宋体" w:hint="eastAsia"/>
                                      <w:sz w:val="19"/>
                                      <w:szCs w:val="19"/>
                                    </w:rPr>
                                  </w:pPr>
                                </w:p>
                                <w:p w14:paraId="08701B2D"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2966" w:type="dxa"/>
                                  <w:tcBorders>
                                    <w:top w:val="single" w:sz="4" w:space="0" w:color="000000"/>
                                    <w:left w:val="single" w:sz="4" w:space="0" w:color="000000"/>
                                    <w:bottom w:val="single" w:sz="4" w:space="0" w:color="000000"/>
                                    <w:right w:val="single" w:sz="4" w:space="0" w:color="000000"/>
                                  </w:tcBorders>
                                </w:tcPr>
                                <w:p w14:paraId="4FCF4D7C" w14:textId="77777777" w:rsidR="00C028C0" w:rsidRDefault="00C028C0">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p>
                                <w:p w14:paraId="5EDC7A77" w14:textId="77777777" w:rsidR="00C028C0" w:rsidRDefault="00C028C0">
                                  <w:pPr>
                                    <w:pStyle w:val="TableParagraph"/>
                                    <w:spacing w:before="12" w:line="280" w:lineRule="auto"/>
                                    <w:ind w:left="7" w:right="5"/>
                                    <w:rPr>
                                      <w:rFonts w:ascii="宋体" w:hAnsi="宋体" w:cs="宋体"/>
                                      <w:sz w:val="20"/>
                                      <w:szCs w:val="20"/>
                                      <w:lang w:eastAsia="zh-CN"/>
                                    </w:rPr>
                                  </w:pP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C028C0" w14:paraId="74A1564E" w14:textId="77777777">
                              <w:trPr>
                                <w:trHeight w:hRule="exact" w:val="684"/>
                              </w:trPr>
                              <w:tc>
                                <w:tcPr>
                                  <w:tcW w:w="574" w:type="dxa"/>
                                  <w:tcBorders>
                                    <w:top w:val="single" w:sz="4" w:space="0" w:color="000000"/>
                                    <w:left w:val="single" w:sz="4" w:space="0" w:color="000000"/>
                                    <w:bottom w:val="single" w:sz="4" w:space="0" w:color="000000"/>
                                    <w:right w:val="single" w:sz="4" w:space="0" w:color="000000"/>
                                  </w:tcBorders>
                                </w:tcPr>
                                <w:p w14:paraId="4F2849FD" w14:textId="77777777" w:rsidR="00C028C0" w:rsidRDefault="00C028C0">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tcPr>
                                <w:p w14:paraId="57AB4D52" w14:textId="77777777" w:rsidR="00C028C0" w:rsidRDefault="00C028C0">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14:paraId="61C2178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tcPr>
                                <w:p w14:paraId="6E0DA6F4" w14:textId="77777777" w:rsidR="00C028C0" w:rsidRDefault="00C028C0">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14:paraId="1CCAC3B9"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29C34508" w14:textId="77777777" w:rsidR="00C028C0" w:rsidRDefault="00C028C0">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433C1FE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w:t>
                                  </w:r>
                                  <w:r>
                                    <w:rPr>
                                      <w:rFonts w:ascii="宋体" w:hAnsi="宋体" w:cs="宋体" w:hint="eastAsia"/>
                                      <w:w w:val="99"/>
                                      <w:sz w:val="20"/>
                                      <w:szCs w:val="20"/>
                                    </w:rPr>
                                    <w:t>20</w:t>
                                  </w:r>
                                  <w:r>
                                    <w:rPr>
                                      <w:rFonts w:ascii="宋体" w:hAnsi="宋体" w:cs="宋体" w:hint="eastAsia"/>
                                      <w:spacing w:val="1"/>
                                      <w:w w:val="99"/>
                                      <w:sz w:val="20"/>
                                      <w:szCs w:val="20"/>
                                    </w:rPr>
                                    <w:t>28</w:t>
                                  </w:r>
                                  <w:r>
                                    <w:rPr>
                                      <w:rFonts w:ascii="宋体" w:hAnsi="宋体" w:cs="宋体" w:hint="eastAsia"/>
                                      <w:w w:val="99"/>
                                      <w:sz w:val="20"/>
                                      <w:szCs w:val="20"/>
                                    </w:rPr>
                                    <w:t>）</w:t>
                                  </w:r>
                                </w:p>
                              </w:tc>
                            </w:tr>
                            <w:tr w:rsidR="00C028C0" w14:paraId="29FA5783" w14:textId="77777777">
                              <w:trPr>
                                <w:trHeight w:hRule="exact" w:val="770"/>
                              </w:trPr>
                              <w:tc>
                                <w:tcPr>
                                  <w:tcW w:w="574" w:type="dxa"/>
                                  <w:tcBorders>
                                    <w:top w:val="single" w:sz="4" w:space="0" w:color="000000"/>
                                    <w:left w:val="single" w:sz="4" w:space="0" w:color="000000"/>
                                    <w:bottom w:val="single" w:sz="4" w:space="0" w:color="000000"/>
                                    <w:right w:val="single" w:sz="4" w:space="0" w:color="000000"/>
                                  </w:tcBorders>
                                </w:tcPr>
                                <w:p w14:paraId="6C78E9AA" w14:textId="77777777" w:rsidR="00C028C0" w:rsidRDefault="00C028C0">
                                  <w:pPr>
                                    <w:pStyle w:val="TableParagraph"/>
                                    <w:spacing w:before="13"/>
                                    <w:rPr>
                                      <w:rFonts w:ascii="宋体" w:hAnsi="宋体" w:cs="宋体"/>
                                      <w:sz w:val="16"/>
                                      <w:szCs w:val="16"/>
                                    </w:rPr>
                                  </w:pPr>
                                </w:p>
                                <w:p w14:paraId="75A91E5C" w14:textId="77777777" w:rsidR="00C028C0" w:rsidRDefault="00C028C0">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tcPr>
                                <w:p w14:paraId="73FE9625" w14:textId="77777777" w:rsidR="00C028C0" w:rsidRDefault="00C028C0">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14:paraId="08D30AD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tcPr>
                                <w:p w14:paraId="2353CE9F" w14:textId="77777777" w:rsidR="00C028C0" w:rsidRDefault="00C028C0">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14:paraId="612A6E8B"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3DFC0F5" w14:textId="77777777" w:rsidR="00C028C0" w:rsidRDefault="00C028C0">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7FA9A4F9" w14:textId="77777777">
                              <w:trPr>
                                <w:trHeight w:hRule="exact" w:val="646"/>
                              </w:trPr>
                              <w:tc>
                                <w:tcPr>
                                  <w:tcW w:w="574" w:type="dxa"/>
                                  <w:tcBorders>
                                    <w:top w:val="single" w:sz="4" w:space="0" w:color="000000"/>
                                    <w:left w:val="single" w:sz="4" w:space="0" w:color="000000"/>
                                    <w:bottom w:val="single" w:sz="4" w:space="0" w:color="000000"/>
                                    <w:right w:val="single" w:sz="4" w:space="0" w:color="000000"/>
                                  </w:tcBorders>
                                </w:tcPr>
                                <w:p w14:paraId="03FC14A2" w14:textId="77777777" w:rsidR="00C028C0" w:rsidRDefault="00C028C0">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000000"/>
                                    <w:right w:val="single" w:sz="4" w:space="0" w:color="000000"/>
                                  </w:tcBorders>
                                </w:tcPr>
                                <w:p w14:paraId="78B04EBC" w14:textId="77777777" w:rsidR="00C028C0" w:rsidRDefault="00C028C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000000"/>
                                    <w:right w:val="single" w:sz="4" w:space="0" w:color="000000"/>
                                  </w:tcBorders>
                                </w:tcPr>
                                <w:p w14:paraId="1EC971DE" w14:textId="77777777" w:rsidR="00C028C0" w:rsidRDefault="00C028C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916" w:type="dxa"/>
                                  <w:tcBorders>
                                    <w:top w:val="single" w:sz="4" w:space="0" w:color="000000"/>
                                    <w:left w:val="single" w:sz="4" w:space="0" w:color="000000"/>
                                    <w:bottom w:val="single" w:sz="4" w:space="0" w:color="000000"/>
                                    <w:right w:val="single" w:sz="4" w:space="0" w:color="000000"/>
                                  </w:tcBorders>
                                </w:tcPr>
                                <w:p w14:paraId="312216F5"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03D78F85" w14:textId="77777777" w:rsidR="00C028C0" w:rsidRDefault="00C028C0">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C028C0" w14:paraId="44C3DE0D" w14:textId="77777777">
                              <w:trPr>
                                <w:trHeight w:hRule="exact" w:val="1322"/>
                              </w:trPr>
                              <w:tc>
                                <w:tcPr>
                                  <w:tcW w:w="574" w:type="dxa"/>
                                  <w:vMerge w:val="restart"/>
                                  <w:tcBorders>
                                    <w:top w:val="single" w:sz="4" w:space="0" w:color="000000"/>
                                    <w:left w:val="single" w:sz="4" w:space="0" w:color="000000"/>
                                    <w:bottom w:val="single" w:sz="4" w:space="0" w:color="000000"/>
                                    <w:right w:val="single" w:sz="4" w:space="0" w:color="000000"/>
                                  </w:tcBorders>
                                </w:tcPr>
                                <w:p w14:paraId="2A2AE57C" w14:textId="77777777" w:rsidR="00C028C0" w:rsidRDefault="00C028C0">
                                  <w:pPr>
                                    <w:pStyle w:val="TableParagraph"/>
                                    <w:rPr>
                                      <w:rFonts w:ascii="宋体" w:hAnsi="宋体" w:cs="宋体"/>
                                      <w:sz w:val="20"/>
                                      <w:szCs w:val="20"/>
                                      <w:lang w:eastAsia="zh-CN"/>
                                    </w:rPr>
                                  </w:pPr>
                                </w:p>
                                <w:p w14:paraId="4AB297CB" w14:textId="77777777" w:rsidR="00C028C0" w:rsidRDefault="00C028C0">
                                  <w:pPr>
                                    <w:pStyle w:val="TableParagraph"/>
                                    <w:rPr>
                                      <w:rFonts w:ascii="宋体" w:hAnsi="宋体" w:cs="宋体" w:hint="eastAsia"/>
                                      <w:sz w:val="20"/>
                                      <w:szCs w:val="20"/>
                                      <w:lang w:eastAsia="zh-CN"/>
                                    </w:rPr>
                                  </w:pPr>
                                </w:p>
                                <w:p w14:paraId="4076271B" w14:textId="77777777" w:rsidR="00C028C0" w:rsidRDefault="00C028C0">
                                  <w:pPr>
                                    <w:pStyle w:val="TableParagraph"/>
                                    <w:spacing w:before="7"/>
                                    <w:rPr>
                                      <w:rFonts w:ascii="宋体" w:hAnsi="宋体" w:cs="宋体" w:hint="eastAsia"/>
                                      <w:sz w:val="26"/>
                                      <w:szCs w:val="26"/>
                                      <w:lang w:eastAsia="zh-CN"/>
                                    </w:rPr>
                                  </w:pPr>
                                </w:p>
                                <w:p w14:paraId="0FC700EA" w14:textId="77777777" w:rsidR="00C028C0" w:rsidRDefault="00C028C0">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000000"/>
                                    <w:left w:val="single" w:sz="4" w:space="0" w:color="000000"/>
                                    <w:bottom w:val="single" w:sz="4" w:space="0" w:color="000000"/>
                                    <w:right w:val="single" w:sz="4" w:space="0" w:color="000000"/>
                                  </w:tcBorders>
                                </w:tcPr>
                                <w:p w14:paraId="607ADD22" w14:textId="77777777" w:rsidR="00C028C0" w:rsidRDefault="00C028C0">
                                  <w:pPr>
                                    <w:pStyle w:val="TableParagraph"/>
                                    <w:rPr>
                                      <w:rFonts w:ascii="宋体" w:hAnsi="宋体" w:cs="宋体"/>
                                      <w:sz w:val="20"/>
                                      <w:szCs w:val="20"/>
                                    </w:rPr>
                                  </w:pPr>
                                </w:p>
                                <w:p w14:paraId="6482502B" w14:textId="77777777" w:rsidR="00C028C0" w:rsidRDefault="00C028C0">
                                  <w:pPr>
                                    <w:pStyle w:val="TableParagraph"/>
                                    <w:rPr>
                                      <w:rFonts w:ascii="宋体" w:hAnsi="宋体" w:cs="宋体" w:hint="eastAsia"/>
                                      <w:sz w:val="20"/>
                                      <w:szCs w:val="20"/>
                                    </w:rPr>
                                  </w:pPr>
                                </w:p>
                                <w:p w14:paraId="764A7442" w14:textId="77777777" w:rsidR="00C028C0" w:rsidRDefault="00C028C0">
                                  <w:pPr>
                                    <w:pStyle w:val="TableParagraph"/>
                                    <w:spacing w:before="8"/>
                                    <w:rPr>
                                      <w:rFonts w:ascii="宋体" w:hAnsi="宋体" w:cs="宋体" w:hint="eastAsia"/>
                                      <w:sz w:val="14"/>
                                      <w:szCs w:val="14"/>
                                    </w:rPr>
                                  </w:pPr>
                                </w:p>
                                <w:p w14:paraId="215B04BC"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14:paraId="3BD1646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000000"/>
                                    <w:left w:val="single" w:sz="4" w:space="0" w:color="000000"/>
                                    <w:bottom w:val="single" w:sz="4" w:space="0" w:color="000000"/>
                                    <w:right w:val="single" w:sz="4" w:space="0" w:color="000000"/>
                                  </w:tcBorders>
                                </w:tcPr>
                                <w:p w14:paraId="6B05C7E4" w14:textId="77777777" w:rsidR="00C028C0" w:rsidRDefault="00C028C0">
                                  <w:pPr>
                                    <w:pStyle w:val="TableParagraph"/>
                                    <w:rPr>
                                      <w:rFonts w:ascii="宋体" w:hAnsi="宋体" w:cs="宋体"/>
                                      <w:sz w:val="20"/>
                                      <w:szCs w:val="20"/>
                                    </w:rPr>
                                  </w:pPr>
                                </w:p>
                                <w:p w14:paraId="57D25510" w14:textId="77777777" w:rsidR="00C028C0" w:rsidRDefault="00C028C0">
                                  <w:pPr>
                                    <w:pStyle w:val="TableParagraph"/>
                                    <w:rPr>
                                      <w:rFonts w:ascii="宋体" w:hAnsi="宋体" w:cs="宋体" w:hint="eastAsia"/>
                                      <w:sz w:val="20"/>
                                      <w:szCs w:val="20"/>
                                    </w:rPr>
                                  </w:pPr>
                                </w:p>
                                <w:p w14:paraId="3B161B8F" w14:textId="77777777" w:rsidR="00C028C0" w:rsidRDefault="00C028C0">
                                  <w:pPr>
                                    <w:pStyle w:val="TableParagraph"/>
                                    <w:spacing w:before="8"/>
                                    <w:rPr>
                                      <w:rFonts w:ascii="宋体" w:hAnsi="宋体" w:cs="宋体" w:hint="eastAsia"/>
                                      <w:sz w:val="14"/>
                                      <w:szCs w:val="14"/>
                                    </w:rPr>
                                  </w:pPr>
                                </w:p>
                                <w:p w14:paraId="5A2C0122"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916" w:type="dxa"/>
                                  <w:tcBorders>
                                    <w:top w:val="single" w:sz="4" w:space="0" w:color="000000"/>
                                    <w:left w:val="single" w:sz="4" w:space="0" w:color="000000"/>
                                    <w:bottom w:val="single" w:sz="4" w:space="0" w:color="000000"/>
                                    <w:right w:val="single" w:sz="4" w:space="0" w:color="000000"/>
                                  </w:tcBorders>
                                </w:tcPr>
                                <w:p w14:paraId="65345A6E" w14:textId="77777777" w:rsidR="00C028C0" w:rsidRDefault="00C028C0">
                                  <w:pPr>
                                    <w:pStyle w:val="TableParagraph"/>
                                    <w:rPr>
                                      <w:rFonts w:ascii="宋体" w:hAnsi="宋体" w:cs="宋体"/>
                                      <w:sz w:val="20"/>
                                      <w:szCs w:val="20"/>
                                    </w:rPr>
                                  </w:pPr>
                                </w:p>
                                <w:p w14:paraId="247E0913" w14:textId="77777777" w:rsidR="00C028C0" w:rsidRDefault="00C028C0">
                                  <w:pPr>
                                    <w:pStyle w:val="TableParagraph"/>
                                    <w:spacing w:before="1"/>
                                    <w:rPr>
                                      <w:rFonts w:ascii="宋体" w:hAnsi="宋体" w:cs="宋体" w:hint="eastAsia"/>
                                      <w:sz w:val="18"/>
                                      <w:szCs w:val="18"/>
                                    </w:rPr>
                                  </w:pPr>
                                </w:p>
                                <w:p w14:paraId="122EF2F3"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冷水机组</w:t>
                                  </w:r>
                                </w:p>
                              </w:tc>
                              <w:tc>
                                <w:tcPr>
                                  <w:tcW w:w="2966" w:type="dxa"/>
                                  <w:tcBorders>
                                    <w:top w:val="single" w:sz="4" w:space="0" w:color="000000"/>
                                    <w:left w:val="single" w:sz="4" w:space="0" w:color="000000"/>
                                    <w:bottom w:val="single" w:sz="4" w:space="0" w:color="000000"/>
                                    <w:right w:val="single" w:sz="4" w:space="0" w:color="000000"/>
                                  </w:tcBorders>
                                </w:tcPr>
                                <w:p w14:paraId="2E2B0DF9" w14:textId="77777777" w:rsidR="00C028C0" w:rsidRDefault="00C028C0">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C028C0" w14:paraId="3CDCFE06" w14:textId="77777777">
                              <w:trPr>
                                <w:trHeight w:hRule="exact" w:val="744"/>
                              </w:trPr>
                              <w:tc>
                                <w:tcPr>
                                  <w:tcW w:w="574" w:type="dxa"/>
                                  <w:vMerge/>
                                  <w:tcBorders>
                                    <w:top w:val="single" w:sz="4" w:space="0" w:color="000000"/>
                                    <w:left w:val="single" w:sz="4" w:space="0" w:color="000000"/>
                                    <w:bottom w:val="single" w:sz="4" w:space="0" w:color="000000"/>
                                    <w:right w:val="single" w:sz="4" w:space="0" w:color="000000"/>
                                  </w:tcBorders>
                                  <w:vAlign w:val="center"/>
                                </w:tcPr>
                                <w:p w14:paraId="292A755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CE42B33"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85A1DE4"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74398FEA" w14:textId="77777777" w:rsidR="00C028C0" w:rsidRDefault="00C028C0">
                                  <w:pPr>
                                    <w:pStyle w:val="TableParagraph"/>
                                    <w:spacing w:before="12"/>
                                    <w:rPr>
                                      <w:rFonts w:ascii="宋体" w:hAnsi="宋体" w:cs="宋体"/>
                                      <w:sz w:val="15"/>
                                      <w:szCs w:val="15"/>
                                      <w:lang w:eastAsia="zh-CN"/>
                                    </w:rPr>
                                  </w:pPr>
                                </w:p>
                                <w:p w14:paraId="5F52E6E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2966" w:type="dxa"/>
                                  <w:tcBorders>
                                    <w:top w:val="single" w:sz="4" w:space="0" w:color="000000"/>
                                    <w:left w:val="single" w:sz="4" w:space="0" w:color="000000"/>
                                    <w:bottom w:val="single" w:sz="4" w:space="0" w:color="000000"/>
                                    <w:right w:val="single" w:sz="4" w:space="0" w:color="000000"/>
                                  </w:tcBorders>
                                </w:tcPr>
                                <w:p w14:paraId="0A716FDC"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14:paraId="050A0161" w14:textId="77777777" w:rsidR="00C028C0" w:rsidRDefault="00C028C0" w:rsidP="00C028C0">
                            <w:pPr>
                              <w:rPr>
                                <w:rFonts w:ascii="Calibri" w:hAnsi="Calibri"/>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024DD" id="_x0000_t202" coordsize="21600,21600" o:spt="202" path="m,l,21600r21600,l21600,xe">
                <v:stroke joinstyle="miter"/>
                <v:path gradientshapeok="t" o:connecttype="rect"/>
              </v:shapetype>
              <v:shape id="文本框 6" o:spid="_x0000_s1026" type="#_x0000_t202" style="position:absolute;left:0;text-align:left;margin-left:91.45pt;margin-top:.1pt;width:432.15pt;height:5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ne/wEAAMYDAAAOAAAAZHJzL2Uyb0RvYy54bWysU8FuEzEQvSPxD5bvZJNC07DKpiqtipAK&#10;RSp8wMTrzVrseszYyW74APoHnLhw73flOxh7k1DghrhYY3vmed6b5/l53zZio8kbtIWcjMZSaKuw&#10;NHZVyI8frp/NpPABbAkNWl3IrfbyfPH0ybxzuT7BGptSk2AQ6/POFbIOweVZ5lWtW/AjdNryZYXU&#10;QuAtrbKSoGP0tslOxuNp1iGVjlBp7/n0ariUi4RfVVqF26ryOoimkNxbSCuldRnXbDGHfEXgaqP2&#10;bcA/dNGCsfzoEeoKAog1mb+gWqMIPVZhpLDNsKqM0okDs5mM/2BzV4PTiQuL491RJv//YNW7zXsS&#10;pizkVAoLLY9o9+1+9/1h9+OrmEZ5OudzzrpznBf6V9jzmBNV725QffLC4mUNdqUviLCrNZTc3iRW&#10;Zo9KBxwfQZbdWyz5HVgHTEB9RW3UjtUQjM5j2h5Ho/sgFB+evpjNno9PpVB8N52dTV6epeFlkB/K&#10;HfnwWmMrYlBI4tkneNjc+BDbgfyQEl+zeG2aJs2/sb8dcOJwopOB9tWRTOx/YBL6Zb8XZ4nllmkR&#10;Dubiz8BBjfRFio6NVUj/eQ2kpWjeWJYmuvAQ0CFYHgKwiksLGaQYwsswuHXtyKxqRh7Et3jB8lUm&#10;EYutDV3sRWezJL57Y0c3Pt6nrF/fb/ETAAD//wMAUEsDBBQABgAIAAAAIQCj9k8S3gAAAAoBAAAP&#10;AAAAZHJzL2Rvd25yZXYueG1sTI/BTsMwEETvSPyDtUjcqN2oKmkap6oQnJAQaThwdGI3sRqvQ+y2&#10;4e/ZnOhtRjOafZvvJtezixmD9ShhuRDADDZeW2wlfFVvTymwEBVq1Xs0En5NgF1xf5erTPsrluZy&#10;iC2jEQyZktDFOGSch6YzToWFHwxSdvSjU5Hs2HI9qiuNu54nQqy5UxbpQqcG89KZ5nQ4Own7byxf&#10;7c9H/VkeS1tVG4Hv65OUjw/Tfgssmin+l2HGJ3QoiKn2Z9SB9eTTZENVCQmwORarZ1L1rNJkBbzI&#10;+e0LxR8AAAD//wMAUEsBAi0AFAAGAAgAAAAhALaDOJL+AAAA4QEAABMAAAAAAAAAAAAAAAAAAAAA&#10;AFtDb250ZW50X1R5cGVzXS54bWxQSwECLQAUAAYACAAAACEAOP0h/9YAAACUAQAACwAAAAAAAAAA&#10;AAAAAAAvAQAAX3JlbHMvLnJlbHNQSwECLQAUAAYACAAAACEAl4Tp3v8BAADGAwAADgAAAAAAAAAA&#10;AAAAAAAuAgAAZHJzL2Uyb0RvYy54bWxQSwECLQAUAAYACAAAACEAo/ZPEt4AAAAKAQAADwAAAAAA&#10;AAAAAAAAAABZBAAAZHJzL2Rvd25yZXYueG1sUEsFBgAAAAAEAAQA8wAAAGQ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74"/>
                        <w:gridCol w:w="1166"/>
                        <w:gridCol w:w="1800"/>
                        <w:gridCol w:w="1916"/>
                        <w:gridCol w:w="2966"/>
                      </w:tblGrid>
                      <w:tr w:rsidR="00C028C0" w14:paraId="13D4B680" w14:textId="77777777">
                        <w:trPr>
                          <w:trHeight w:hRule="exact" w:val="782"/>
                        </w:trPr>
                        <w:tc>
                          <w:tcPr>
                            <w:tcW w:w="574" w:type="dxa"/>
                            <w:tcBorders>
                              <w:top w:val="single" w:sz="4" w:space="0" w:color="000000"/>
                              <w:left w:val="single" w:sz="4" w:space="0" w:color="000000"/>
                              <w:bottom w:val="single" w:sz="4" w:space="0" w:color="000000"/>
                              <w:right w:val="single" w:sz="4" w:space="0" w:color="000000"/>
                            </w:tcBorders>
                          </w:tcPr>
                          <w:p w14:paraId="457CD285" w14:textId="77777777" w:rsidR="00C028C0" w:rsidRDefault="00C028C0">
                            <w:pPr>
                              <w:pStyle w:val="TableParagraph"/>
                              <w:spacing w:before="57" w:line="254" w:lineRule="auto"/>
                              <w:ind w:left="59" w:right="60"/>
                              <w:rPr>
                                <w:rFonts w:ascii="宋体" w:hAnsi="宋体" w:cs="宋体"/>
                              </w:rPr>
                            </w:pPr>
                            <w:r>
                              <w:rPr>
                                <w:rFonts w:ascii="宋体" w:hAnsi="宋体" w:cs="宋体" w:hint="eastAsia"/>
                                <w:b/>
                                <w:bCs/>
                                <w:w w:val="99"/>
                              </w:rPr>
                              <w:t>品目序号</w:t>
                            </w:r>
                          </w:p>
                        </w:tc>
                        <w:tc>
                          <w:tcPr>
                            <w:tcW w:w="4882" w:type="dxa"/>
                            <w:gridSpan w:val="3"/>
                            <w:tcBorders>
                              <w:top w:val="single" w:sz="4" w:space="0" w:color="000000"/>
                              <w:left w:val="single" w:sz="4" w:space="0" w:color="000000"/>
                              <w:bottom w:val="single" w:sz="4" w:space="0" w:color="000000"/>
                              <w:right w:val="single" w:sz="4" w:space="0" w:color="000000"/>
                            </w:tcBorders>
                          </w:tcPr>
                          <w:p w14:paraId="60A50258" w14:textId="77777777" w:rsidR="00C028C0" w:rsidRDefault="00C028C0">
                            <w:pPr>
                              <w:pStyle w:val="TableParagraph"/>
                              <w:spacing w:before="4"/>
                              <w:rPr>
                                <w:rFonts w:ascii="宋体" w:hAnsi="宋体" w:cs="宋体"/>
                                <w:sz w:val="16"/>
                                <w:szCs w:val="16"/>
                              </w:rPr>
                            </w:pPr>
                          </w:p>
                          <w:p w14:paraId="3557D57E" w14:textId="77777777" w:rsidR="00C028C0" w:rsidRDefault="00C028C0">
                            <w:pPr>
                              <w:pStyle w:val="TableParagraph"/>
                              <w:jc w:val="center"/>
                              <w:rPr>
                                <w:rFonts w:ascii="宋体" w:hAnsi="宋体" w:cs="宋体"/>
                              </w:rPr>
                            </w:pPr>
                            <w:r>
                              <w:rPr>
                                <w:rFonts w:ascii="宋体" w:hAnsi="宋体" w:cs="宋体" w:hint="eastAsia"/>
                                <w:b/>
                                <w:bCs/>
                                <w:w w:val="99"/>
                              </w:rPr>
                              <w:t>名称</w:t>
                            </w:r>
                          </w:p>
                        </w:tc>
                        <w:tc>
                          <w:tcPr>
                            <w:tcW w:w="2966" w:type="dxa"/>
                            <w:tcBorders>
                              <w:top w:val="single" w:sz="4" w:space="0" w:color="000000"/>
                              <w:left w:val="single" w:sz="4" w:space="0" w:color="000000"/>
                              <w:bottom w:val="single" w:sz="4" w:space="0" w:color="000000"/>
                              <w:right w:val="single" w:sz="4" w:space="0" w:color="000000"/>
                            </w:tcBorders>
                          </w:tcPr>
                          <w:p w14:paraId="05A60F5B" w14:textId="77777777" w:rsidR="00C028C0" w:rsidRDefault="00C028C0">
                            <w:pPr>
                              <w:pStyle w:val="TableParagraph"/>
                              <w:spacing w:before="4"/>
                              <w:rPr>
                                <w:rFonts w:ascii="宋体" w:hAnsi="宋体" w:cs="宋体"/>
                                <w:sz w:val="16"/>
                                <w:szCs w:val="16"/>
                              </w:rPr>
                            </w:pPr>
                          </w:p>
                          <w:p w14:paraId="4EA7BB99" w14:textId="77777777" w:rsidR="00C028C0" w:rsidRDefault="00C028C0">
                            <w:pPr>
                              <w:pStyle w:val="TableParagraph"/>
                              <w:ind w:left="926"/>
                              <w:rPr>
                                <w:rFonts w:ascii="宋体" w:hAnsi="宋体" w:cs="宋体"/>
                              </w:rPr>
                            </w:pPr>
                            <w:r>
                              <w:rPr>
                                <w:rFonts w:ascii="宋体" w:hAnsi="宋体" w:cs="宋体" w:hint="eastAsia"/>
                                <w:b/>
                                <w:bCs/>
                                <w:w w:val="99"/>
                              </w:rPr>
                              <w:t>依据的标准</w:t>
                            </w:r>
                          </w:p>
                        </w:tc>
                      </w:tr>
                      <w:tr w:rsidR="00C028C0" w14:paraId="2F3500FC" w14:textId="77777777">
                        <w:trPr>
                          <w:trHeight w:hRule="exact" w:val="821"/>
                        </w:trPr>
                        <w:tc>
                          <w:tcPr>
                            <w:tcW w:w="574" w:type="dxa"/>
                            <w:vMerge w:val="restart"/>
                            <w:tcBorders>
                              <w:top w:val="single" w:sz="4" w:space="0" w:color="000000"/>
                              <w:left w:val="single" w:sz="4" w:space="0" w:color="000000"/>
                              <w:bottom w:val="single" w:sz="4" w:space="0" w:color="000000"/>
                              <w:right w:val="single" w:sz="4" w:space="0" w:color="000000"/>
                            </w:tcBorders>
                          </w:tcPr>
                          <w:p w14:paraId="6269FEC6" w14:textId="77777777" w:rsidR="00C028C0" w:rsidRDefault="00C028C0">
                            <w:pPr>
                              <w:pStyle w:val="TableParagraph"/>
                              <w:rPr>
                                <w:rFonts w:ascii="宋体" w:hAnsi="宋体" w:cs="宋体"/>
                                <w:sz w:val="20"/>
                                <w:szCs w:val="20"/>
                              </w:rPr>
                            </w:pPr>
                          </w:p>
                          <w:p w14:paraId="175FED90" w14:textId="77777777" w:rsidR="00C028C0" w:rsidRDefault="00C028C0">
                            <w:pPr>
                              <w:pStyle w:val="TableParagraph"/>
                              <w:rPr>
                                <w:rFonts w:ascii="宋体" w:hAnsi="宋体" w:cs="宋体" w:hint="eastAsia"/>
                                <w:sz w:val="20"/>
                                <w:szCs w:val="20"/>
                              </w:rPr>
                            </w:pPr>
                          </w:p>
                          <w:p w14:paraId="56297BE9" w14:textId="77777777" w:rsidR="00C028C0" w:rsidRDefault="00C028C0">
                            <w:pPr>
                              <w:pStyle w:val="TableParagraph"/>
                              <w:rPr>
                                <w:rFonts w:ascii="宋体" w:hAnsi="宋体" w:cs="宋体" w:hint="eastAsia"/>
                                <w:sz w:val="20"/>
                                <w:szCs w:val="20"/>
                              </w:rPr>
                            </w:pPr>
                          </w:p>
                          <w:p w14:paraId="1083883E" w14:textId="77777777" w:rsidR="00C028C0" w:rsidRDefault="00C028C0">
                            <w:pPr>
                              <w:pStyle w:val="TableParagraph"/>
                              <w:spacing w:before="11"/>
                              <w:rPr>
                                <w:rFonts w:ascii="宋体" w:hAnsi="宋体" w:cs="宋体" w:hint="eastAsia"/>
                                <w:sz w:val="15"/>
                                <w:szCs w:val="15"/>
                              </w:rPr>
                            </w:pPr>
                          </w:p>
                          <w:p w14:paraId="210E69E6" w14:textId="77777777" w:rsidR="00C028C0" w:rsidRDefault="00C028C0">
                            <w:pPr>
                              <w:pStyle w:val="TableParagraph"/>
                              <w:ind w:right="1"/>
                              <w:jc w:val="center"/>
                              <w:rPr>
                                <w:rFonts w:ascii="宋体" w:hAnsi="宋体" w:cs="宋体"/>
                                <w:sz w:val="20"/>
                                <w:szCs w:val="20"/>
                              </w:rPr>
                            </w:pPr>
                            <w:r>
                              <w:rPr>
                                <w:rFonts w:ascii="宋体" w:hint="eastAsia"/>
                                <w:w w:val="99"/>
                                <w:sz w:val="20"/>
                              </w:rPr>
                              <w:t>1</w:t>
                            </w:r>
                          </w:p>
                        </w:tc>
                        <w:tc>
                          <w:tcPr>
                            <w:tcW w:w="1166" w:type="dxa"/>
                            <w:vMerge w:val="restart"/>
                            <w:tcBorders>
                              <w:top w:val="single" w:sz="4" w:space="0" w:color="000000"/>
                              <w:left w:val="single" w:sz="4" w:space="0" w:color="000000"/>
                              <w:bottom w:val="single" w:sz="4" w:space="0" w:color="000000"/>
                              <w:right w:val="single" w:sz="4" w:space="0" w:color="000000"/>
                            </w:tcBorders>
                          </w:tcPr>
                          <w:p w14:paraId="410158F2" w14:textId="77777777" w:rsidR="00C028C0" w:rsidRDefault="00C028C0">
                            <w:pPr>
                              <w:pStyle w:val="TableParagraph"/>
                              <w:rPr>
                                <w:rFonts w:ascii="宋体" w:hAnsi="宋体" w:cs="宋体"/>
                                <w:sz w:val="20"/>
                                <w:szCs w:val="20"/>
                              </w:rPr>
                            </w:pPr>
                          </w:p>
                          <w:p w14:paraId="6BBE2530" w14:textId="77777777" w:rsidR="00C028C0" w:rsidRDefault="00C028C0">
                            <w:pPr>
                              <w:pStyle w:val="TableParagraph"/>
                              <w:rPr>
                                <w:rFonts w:ascii="宋体" w:hAnsi="宋体" w:cs="宋体" w:hint="eastAsia"/>
                                <w:sz w:val="20"/>
                                <w:szCs w:val="20"/>
                              </w:rPr>
                            </w:pPr>
                          </w:p>
                          <w:p w14:paraId="78A58424" w14:textId="77777777" w:rsidR="00C028C0" w:rsidRDefault="00C028C0">
                            <w:pPr>
                              <w:pStyle w:val="TableParagraph"/>
                              <w:spacing w:before="12"/>
                              <w:rPr>
                                <w:rFonts w:ascii="宋体" w:hAnsi="宋体" w:cs="宋体" w:hint="eastAsia"/>
                                <w:sz w:val="23"/>
                                <w:szCs w:val="23"/>
                              </w:rPr>
                            </w:pPr>
                          </w:p>
                          <w:p w14:paraId="00CB53E4"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1计算</w:t>
                            </w:r>
                          </w:p>
                          <w:p w14:paraId="135DFA3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机设备</w:t>
                            </w:r>
                          </w:p>
                        </w:tc>
                        <w:tc>
                          <w:tcPr>
                            <w:tcW w:w="1800" w:type="dxa"/>
                            <w:tcBorders>
                              <w:top w:val="single" w:sz="4" w:space="0" w:color="000000"/>
                              <w:left w:val="single" w:sz="4" w:space="0" w:color="000000"/>
                              <w:bottom w:val="single" w:sz="4" w:space="0" w:color="000000"/>
                              <w:right w:val="single" w:sz="4" w:space="0" w:color="000000"/>
                            </w:tcBorders>
                          </w:tcPr>
                          <w:p w14:paraId="1754E627" w14:textId="77777777" w:rsidR="00C028C0" w:rsidRDefault="00C028C0">
                            <w:pPr>
                              <w:pStyle w:val="TableParagraph"/>
                              <w:spacing w:before="93"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04台式计算机</w:t>
                            </w:r>
                          </w:p>
                        </w:tc>
                        <w:tc>
                          <w:tcPr>
                            <w:tcW w:w="1916" w:type="dxa"/>
                            <w:tcBorders>
                              <w:top w:val="single" w:sz="4" w:space="0" w:color="000000"/>
                              <w:left w:val="single" w:sz="4" w:space="0" w:color="000000"/>
                              <w:bottom w:val="single" w:sz="4" w:space="0" w:color="000000"/>
                              <w:right w:val="single" w:sz="4" w:space="0" w:color="000000"/>
                            </w:tcBorders>
                          </w:tcPr>
                          <w:p w14:paraId="2F0E20CD"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4C0D2443" w14:textId="77777777" w:rsidR="00C028C0" w:rsidRDefault="00C028C0">
                            <w:pPr>
                              <w:pStyle w:val="TableParagraph"/>
                              <w:spacing w:before="9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0BC3F858" w14:textId="77777777">
                        <w:trPr>
                          <w:trHeight w:hRule="exact" w:val="7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1F738F3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F4A6915"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4AE0945" w14:textId="77777777" w:rsidR="00C028C0" w:rsidRDefault="00C028C0">
                            <w:pPr>
                              <w:pStyle w:val="TableParagraph"/>
                              <w:spacing w:before="44"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10</w:t>
                            </w:r>
                            <w:r>
                              <w:rPr>
                                <w:rFonts w:ascii="宋体" w:hAnsi="宋体" w:cs="宋体" w:hint="eastAsia"/>
                                <w:spacing w:val="1"/>
                                <w:w w:val="99"/>
                                <w:sz w:val="20"/>
                                <w:szCs w:val="20"/>
                              </w:rPr>
                              <w:t>1</w:t>
                            </w:r>
                            <w:r>
                              <w:rPr>
                                <w:rFonts w:ascii="宋体" w:hAnsi="宋体" w:cs="宋体" w:hint="eastAsia"/>
                                <w:w w:val="99"/>
                                <w:sz w:val="20"/>
                                <w:szCs w:val="20"/>
                              </w:rPr>
                              <w:t>05便携式计算机</w:t>
                            </w:r>
                          </w:p>
                        </w:tc>
                        <w:tc>
                          <w:tcPr>
                            <w:tcW w:w="1916" w:type="dxa"/>
                            <w:tcBorders>
                              <w:top w:val="single" w:sz="4" w:space="0" w:color="000000"/>
                              <w:left w:val="single" w:sz="4" w:space="0" w:color="000000"/>
                              <w:bottom w:val="single" w:sz="4" w:space="0" w:color="000000"/>
                              <w:right w:val="single" w:sz="4" w:space="0" w:color="000000"/>
                            </w:tcBorders>
                          </w:tcPr>
                          <w:p w14:paraId="33A67036"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132BA0C9" w14:textId="77777777" w:rsidR="00C028C0" w:rsidRDefault="00C028C0">
                            <w:pPr>
                              <w:pStyle w:val="TableParagraph"/>
                              <w:spacing w:before="4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3A9C82A4" w14:textId="77777777">
                        <w:trPr>
                          <w:trHeight w:hRule="exact" w:val="763"/>
                        </w:trPr>
                        <w:tc>
                          <w:tcPr>
                            <w:tcW w:w="574" w:type="dxa"/>
                            <w:vMerge/>
                            <w:tcBorders>
                              <w:top w:val="single" w:sz="4" w:space="0" w:color="000000"/>
                              <w:left w:val="single" w:sz="4" w:space="0" w:color="000000"/>
                              <w:bottom w:val="single" w:sz="4" w:space="0" w:color="000000"/>
                              <w:right w:val="single" w:sz="4" w:space="0" w:color="000000"/>
                            </w:tcBorders>
                            <w:vAlign w:val="center"/>
                          </w:tcPr>
                          <w:p w14:paraId="781AF9B8"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DEAF910"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7A619FF8" w14:textId="77777777" w:rsidR="00C028C0" w:rsidRDefault="00C028C0">
                            <w:pPr>
                              <w:pStyle w:val="TableParagraph"/>
                              <w:spacing w:before="64" w:line="280" w:lineRule="auto"/>
                              <w:ind w:left="7" w:right="5"/>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1"/>
                                <w:w w:val="99"/>
                                <w:sz w:val="20"/>
                                <w:szCs w:val="20"/>
                                <w:lang w:eastAsia="zh-CN"/>
                              </w:rPr>
                              <w:t>A020</w:t>
                            </w:r>
                            <w:r>
                              <w:rPr>
                                <w:rFonts w:ascii="宋体" w:hAnsi="宋体" w:cs="宋体" w:hint="eastAsia"/>
                                <w:w w:val="99"/>
                                <w:sz w:val="20"/>
                                <w:szCs w:val="20"/>
                                <w:lang w:eastAsia="zh-CN"/>
                              </w:rPr>
                              <w:t>10</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07平板式微型计</w:t>
                            </w:r>
                            <w:r>
                              <w:rPr>
                                <w:rFonts w:ascii="宋体" w:hAnsi="宋体" w:cs="宋体" w:hint="eastAsia"/>
                                <w:spacing w:val="2"/>
                                <w:w w:val="99"/>
                                <w:sz w:val="20"/>
                                <w:szCs w:val="20"/>
                                <w:lang w:eastAsia="zh-CN"/>
                              </w:rPr>
                              <w:t>算</w:t>
                            </w:r>
                            <w:r>
                              <w:rPr>
                                <w:rFonts w:ascii="宋体" w:hAnsi="宋体" w:cs="宋体" w:hint="eastAsia"/>
                                <w:w w:val="99"/>
                                <w:sz w:val="20"/>
                                <w:szCs w:val="20"/>
                                <w:lang w:eastAsia="zh-CN"/>
                              </w:rPr>
                              <w:t>机</w:t>
                            </w:r>
                          </w:p>
                        </w:tc>
                        <w:tc>
                          <w:tcPr>
                            <w:tcW w:w="1916" w:type="dxa"/>
                            <w:tcBorders>
                              <w:top w:val="single" w:sz="4" w:space="0" w:color="000000"/>
                              <w:left w:val="single" w:sz="4" w:space="0" w:color="000000"/>
                              <w:bottom w:val="single" w:sz="4" w:space="0" w:color="000000"/>
                              <w:right w:val="single" w:sz="4" w:space="0" w:color="000000"/>
                            </w:tcBorders>
                          </w:tcPr>
                          <w:p w14:paraId="0E42E00A"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6998553" w14:textId="77777777" w:rsidR="00C028C0" w:rsidRDefault="00C028C0">
                            <w:pPr>
                              <w:pStyle w:val="TableParagraph"/>
                              <w:spacing w:before="6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《微型计算机能效限定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及能</w:t>
                            </w:r>
                            <w:r>
                              <w:rPr>
                                <w:rFonts w:ascii="宋体" w:hAnsi="宋体" w:cs="宋体" w:hint="eastAsia"/>
                                <w:w w:val="99"/>
                                <w:sz w:val="20"/>
                                <w:szCs w:val="20"/>
                                <w:lang w:eastAsia="zh-CN"/>
                              </w:rPr>
                              <w:t>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28380</w:t>
                            </w:r>
                            <w:r>
                              <w:rPr>
                                <w:rFonts w:ascii="宋体" w:hAnsi="宋体" w:cs="宋体" w:hint="eastAsia"/>
                                <w:w w:val="99"/>
                                <w:sz w:val="20"/>
                                <w:szCs w:val="20"/>
                                <w:lang w:eastAsia="zh-CN"/>
                              </w:rPr>
                              <w:t>）</w:t>
                            </w:r>
                          </w:p>
                        </w:tc>
                      </w:tr>
                      <w:tr w:rsidR="00C028C0" w14:paraId="176F9F1A" w14:textId="77777777">
                        <w:trPr>
                          <w:trHeight w:hRule="exact" w:val="742"/>
                        </w:trPr>
                        <w:tc>
                          <w:tcPr>
                            <w:tcW w:w="574" w:type="dxa"/>
                            <w:vMerge w:val="restart"/>
                            <w:tcBorders>
                              <w:top w:val="single" w:sz="4" w:space="0" w:color="000000"/>
                              <w:left w:val="single" w:sz="4" w:space="0" w:color="000000"/>
                              <w:bottom w:val="single" w:sz="4" w:space="0" w:color="000000"/>
                              <w:right w:val="single" w:sz="4" w:space="0" w:color="000000"/>
                            </w:tcBorders>
                          </w:tcPr>
                          <w:p w14:paraId="214C9DFA" w14:textId="77777777" w:rsidR="00C028C0" w:rsidRDefault="00C028C0">
                            <w:pPr>
                              <w:pStyle w:val="TableParagraph"/>
                              <w:rPr>
                                <w:rFonts w:ascii="宋体" w:hAnsi="宋体" w:cs="宋体"/>
                                <w:sz w:val="20"/>
                                <w:szCs w:val="20"/>
                                <w:lang w:eastAsia="zh-CN"/>
                              </w:rPr>
                            </w:pPr>
                          </w:p>
                          <w:p w14:paraId="135555D7" w14:textId="77777777" w:rsidR="00C028C0" w:rsidRDefault="00C028C0">
                            <w:pPr>
                              <w:pStyle w:val="TableParagraph"/>
                              <w:rPr>
                                <w:rFonts w:ascii="宋体" w:hAnsi="宋体" w:cs="宋体" w:hint="eastAsia"/>
                                <w:sz w:val="20"/>
                                <w:szCs w:val="20"/>
                                <w:lang w:eastAsia="zh-CN"/>
                              </w:rPr>
                            </w:pPr>
                          </w:p>
                          <w:p w14:paraId="4BCAE0A9" w14:textId="77777777" w:rsidR="00C028C0" w:rsidRDefault="00C028C0">
                            <w:pPr>
                              <w:pStyle w:val="TableParagraph"/>
                              <w:rPr>
                                <w:rFonts w:ascii="宋体" w:hAnsi="宋体" w:cs="宋体" w:hint="eastAsia"/>
                                <w:sz w:val="20"/>
                                <w:szCs w:val="20"/>
                                <w:lang w:eastAsia="zh-CN"/>
                              </w:rPr>
                            </w:pPr>
                          </w:p>
                          <w:p w14:paraId="41199F24" w14:textId="77777777" w:rsidR="00C028C0" w:rsidRDefault="00C028C0">
                            <w:pPr>
                              <w:pStyle w:val="TableParagraph"/>
                              <w:rPr>
                                <w:rFonts w:ascii="宋体" w:hAnsi="宋体" w:cs="宋体" w:hint="eastAsia"/>
                                <w:sz w:val="20"/>
                                <w:szCs w:val="20"/>
                                <w:lang w:eastAsia="zh-CN"/>
                              </w:rPr>
                            </w:pPr>
                          </w:p>
                          <w:p w14:paraId="0EFB0990" w14:textId="77777777" w:rsidR="00C028C0" w:rsidRDefault="00C028C0">
                            <w:pPr>
                              <w:pStyle w:val="TableParagraph"/>
                              <w:rPr>
                                <w:rFonts w:ascii="宋体" w:hAnsi="宋体" w:cs="宋体" w:hint="eastAsia"/>
                                <w:sz w:val="20"/>
                                <w:szCs w:val="20"/>
                                <w:lang w:eastAsia="zh-CN"/>
                              </w:rPr>
                            </w:pPr>
                          </w:p>
                          <w:p w14:paraId="4FAA98DA" w14:textId="77777777" w:rsidR="00C028C0" w:rsidRDefault="00C028C0">
                            <w:pPr>
                              <w:pStyle w:val="TableParagraph"/>
                              <w:rPr>
                                <w:rFonts w:ascii="宋体" w:hAnsi="宋体" w:cs="宋体" w:hint="eastAsia"/>
                                <w:sz w:val="20"/>
                                <w:szCs w:val="20"/>
                                <w:lang w:eastAsia="zh-CN"/>
                              </w:rPr>
                            </w:pPr>
                          </w:p>
                          <w:p w14:paraId="5EB6BE3B" w14:textId="77777777" w:rsidR="00C028C0" w:rsidRDefault="00C028C0">
                            <w:pPr>
                              <w:pStyle w:val="TableParagraph"/>
                              <w:rPr>
                                <w:rFonts w:ascii="宋体" w:hAnsi="宋体" w:cs="宋体" w:hint="eastAsia"/>
                                <w:sz w:val="20"/>
                                <w:szCs w:val="20"/>
                                <w:lang w:eastAsia="zh-CN"/>
                              </w:rPr>
                            </w:pPr>
                          </w:p>
                          <w:p w14:paraId="23ACD1E0" w14:textId="77777777" w:rsidR="00C028C0" w:rsidRDefault="00C028C0">
                            <w:pPr>
                              <w:pStyle w:val="TableParagraph"/>
                              <w:spacing w:before="2"/>
                              <w:rPr>
                                <w:rFonts w:ascii="宋体" w:hAnsi="宋体" w:cs="宋体" w:hint="eastAsia"/>
                                <w:sz w:val="14"/>
                                <w:szCs w:val="14"/>
                                <w:lang w:eastAsia="zh-CN"/>
                              </w:rPr>
                            </w:pPr>
                          </w:p>
                          <w:p w14:paraId="37FC3C31" w14:textId="77777777" w:rsidR="00C028C0" w:rsidRDefault="00C028C0">
                            <w:pPr>
                              <w:pStyle w:val="TableParagraph"/>
                              <w:ind w:right="1"/>
                              <w:jc w:val="center"/>
                              <w:rPr>
                                <w:rFonts w:ascii="宋体" w:hAnsi="宋体" w:cs="宋体"/>
                                <w:sz w:val="20"/>
                                <w:szCs w:val="20"/>
                              </w:rPr>
                            </w:pPr>
                            <w:r>
                              <w:rPr>
                                <w:rFonts w:ascii="宋体" w:hint="eastAsia"/>
                                <w:w w:val="99"/>
                                <w:sz w:val="20"/>
                              </w:rPr>
                              <w:t>2</w:t>
                            </w:r>
                          </w:p>
                        </w:tc>
                        <w:tc>
                          <w:tcPr>
                            <w:tcW w:w="1166" w:type="dxa"/>
                            <w:vMerge w:val="restart"/>
                            <w:tcBorders>
                              <w:top w:val="single" w:sz="4" w:space="0" w:color="000000"/>
                              <w:left w:val="single" w:sz="4" w:space="0" w:color="000000"/>
                              <w:bottom w:val="single" w:sz="4" w:space="0" w:color="000000"/>
                              <w:right w:val="single" w:sz="4" w:space="0" w:color="000000"/>
                            </w:tcBorders>
                          </w:tcPr>
                          <w:p w14:paraId="629DF805" w14:textId="77777777" w:rsidR="00C028C0" w:rsidRDefault="00C028C0">
                            <w:pPr>
                              <w:pStyle w:val="TableParagraph"/>
                              <w:rPr>
                                <w:rFonts w:ascii="宋体" w:hAnsi="宋体" w:cs="宋体"/>
                                <w:sz w:val="20"/>
                                <w:szCs w:val="20"/>
                              </w:rPr>
                            </w:pPr>
                          </w:p>
                          <w:p w14:paraId="6140B7F3" w14:textId="77777777" w:rsidR="00C028C0" w:rsidRDefault="00C028C0">
                            <w:pPr>
                              <w:pStyle w:val="TableParagraph"/>
                              <w:rPr>
                                <w:rFonts w:ascii="宋体" w:hAnsi="宋体" w:cs="宋体" w:hint="eastAsia"/>
                                <w:sz w:val="20"/>
                                <w:szCs w:val="20"/>
                              </w:rPr>
                            </w:pPr>
                          </w:p>
                          <w:p w14:paraId="0ADDC0D8" w14:textId="77777777" w:rsidR="00C028C0" w:rsidRDefault="00C028C0">
                            <w:pPr>
                              <w:pStyle w:val="TableParagraph"/>
                              <w:rPr>
                                <w:rFonts w:ascii="宋体" w:hAnsi="宋体" w:cs="宋体" w:hint="eastAsia"/>
                                <w:sz w:val="20"/>
                                <w:szCs w:val="20"/>
                              </w:rPr>
                            </w:pPr>
                          </w:p>
                          <w:p w14:paraId="783BD098" w14:textId="77777777" w:rsidR="00C028C0" w:rsidRDefault="00C028C0">
                            <w:pPr>
                              <w:pStyle w:val="TableParagraph"/>
                              <w:rPr>
                                <w:rFonts w:ascii="宋体" w:hAnsi="宋体" w:cs="宋体" w:hint="eastAsia"/>
                                <w:sz w:val="20"/>
                                <w:szCs w:val="20"/>
                              </w:rPr>
                            </w:pPr>
                          </w:p>
                          <w:p w14:paraId="29BE44EA" w14:textId="77777777" w:rsidR="00C028C0" w:rsidRDefault="00C028C0">
                            <w:pPr>
                              <w:pStyle w:val="TableParagraph"/>
                              <w:rPr>
                                <w:rFonts w:ascii="宋体" w:hAnsi="宋体" w:cs="宋体" w:hint="eastAsia"/>
                                <w:sz w:val="20"/>
                                <w:szCs w:val="20"/>
                              </w:rPr>
                            </w:pPr>
                          </w:p>
                          <w:p w14:paraId="03669BDB" w14:textId="77777777" w:rsidR="00C028C0" w:rsidRDefault="00C028C0">
                            <w:pPr>
                              <w:pStyle w:val="TableParagraph"/>
                              <w:rPr>
                                <w:rFonts w:ascii="宋体" w:hAnsi="宋体" w:cs="宋体" w:hint="eastAsia"/>
                                <w:sz w:val="20"/>
                                <w:szCs w:val="20"/>
                              </w:rPr>
                            </w:pPr>
                          </w:p>
                          <w:p w14:paraId="1275C1AE" w14:textId="77777777" w:rsidR="00C028C0" w:rsidRDefault="00C028C0">
                            <w:pPr>
                              <w:pStyle w:val="TableParagraph"/>
                              <w:spacing w:before="3"/>
                              <w:rPr>
                                <w:rFonts w:ascii="宋体" w:hAnsi="宋体" w:cs="宋体" w:hint="eastAsia"/>
                              </w:rPr>
                            </w:pPr>
                          </w:p>
                          <w:p w14:paraId="4A93EEA0"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6输入</w:t>
                            </w:r>
                          </w:p>
                          <w:p w14:paraId="283655B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输出设备</w:t>
                            </w:r>
                          </w:p>
                        </w:tc>
                        <w:tc>
                          <w:tcPr>
                            <w:tcW w:w="1800" w:type="dxa"/>
                            <w:vMerge w:val="restart"/>
                            <w:tcBorders>
                              <w:top w:val="single" w:sz="4" w:space="0" w:color="000000"/>
                              <w:left w:val="single" w:sz="4" w:space="0" w:color="000000"/>
                              <w:bottom w:val="single" w:sz="4" w:space="0" w:color="000000"/>
                              <w:right w:val="single" w:sz="4" w:space="0" w:color="000000"/>
                            </w:tcBorders>
                          </w:tcPr>
                          <w:p w14:paraId="4783A619" w14:textId="77777777" w:rsidR="00C028C0" w:rsidRDefault="00C028C0">
                            <w:pPr>
                              <w:pStyle w:val="TableParagraph"/>
                              <w:rPr>
                                <w:rFonts w:ascii="宋体" w:hAnsi="宋体" w:cs="宋体"/>
                                <w:sz w:val="20"/>
                                <w:szCs w:val="20"/>
                              </w:rPr>
                            </w:pPr>
                          </w:p>
                          <w:p w14:paraId="2087EBA5" w14:textId="77777777" w:rsidR="00C028C0" w:rsidRDefault="00C028C0">
                            <w:pPr>
                              <w:pStyle w:val="TableParagraph"/>
                              <w:rPr>
                                <w:rFonts w:ascii="宋体" w:hAnsi="宋体" w:cs="宋体" w:hint="eastAsia"/>
                                <w:sz w:val="20"/>
                                <w:szCs w:val="20"/>
                              </w:rPr>
                            </w:pPr>
                          </w:p>
                          <w:p w14:paraId="1967D543" w14:textId="77777777" w:rsidR="00C028C0" w:rsidRDefault="00C028C0">
                            <w:pPr>
                              <w:pStyle w:val="TableParagraph"/>
                              <w:rPr>
                                <w:rFonts w:ascii="宋体" w:hAnsi="宋体" w:cs="宋体" w:hint="eastAsia"/>
                                <w:sz w:val="20"/>
                                <w:szCs w:val="20"/>
                              </w:rPr>
                            </w:pPr>
                          </w:p>
                          <w:p w14:paraId="3F6D2748" w14:textId="77777777" w:rsidR="00C028C0" w:rsidRDefault="00C028C0">
                            <w:pPr>
                              <w:pStyle w:val="TableParagraph"/>
                              <w:spacing w:before="164"/>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601打印设备</w:t>
                            </w:r>
                          </w:p>
                        </w:tc>
                        <w:tc>
                          <w:tcPr>
                            <w:tcW w:w="1916" w:type="dxa"/>
                            <w:tcBorders>
                              <w:top w:val="single" w:sz="4" w:space="0" w:color="000000"/>
                              <w:left w:val="single" w:sz="4" w:space="0" w:color="000000"/>
                              <w:bottom w:val="single" w:sz="4" w:space="0" w:color="000000"/>
                              <w:right w:val="single" w:sz="4" w:space="0" w:color="000000"/>
                            </w:tcBorders>
                          </w:tcPr>
                          <w:p w14:paraId="5988DAFC" w14:textId="77777777" w:rsidR="00C028C0" w:rsidRDefault="00C028C0">
                            <w:pPr>
                              <w:pStyle w:val="TableParagraph"/>
                              <w:spacing w:before="5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10</w:t>
                            </w:r>
                            <w:r>
                              <w:rPr>
                                <w:rFonts w:ascii="宋体" w:hAnsi="宋体" w:cs="宋体" w:hint="eastAsia"/>
                                <w:w w:val="99"/>
                                <w:sz w:val="20"/>
                                <w:szCs w:val="20"/>
                              </w:rPr>
                              <w:t>1喷墨打</w:t>
                            </w:r>
                          </w:p>
                          <w:p w14:paraId="7245C99D"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印机</w:t>
                            </w:r>
                          </w:p>
                        </w:tc>
                        <w:tc>
                          <w:tcPr>
                            <w:tcW w:w="2966" w:type="dxa"/>
                            <w:tcBorders>
                              <w:top w:val="single" w:sz="4" w:space="0" w:color="000000"/>
                              <w:left w:val="single" w:sz="4" w:space="0" w:color="000000"/>
                              <w:bottom w:val="single" w:sz="4" w:space="0" w:color="000000"/>
                              <w:right w:val="single" w:sz="4" w:space="0" w:color="000000"/>
                            </w:tcBorders>
                          </w:tcPr>
                          <w:p w14:paraId="7A548497"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68E04C7C" w14:textId="77777777">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03760D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78BF5DF"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F6441F5"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34431498" w14:textId="77777777" w:rsidR="00C028C0" w:rsidRDefault="00C028C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02激光</w:t>
                            </w:r>
                          </w:p>
                          <w:p w14:paraId="0C79D4B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14:paraId="38E29E51"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CFDCCE2" w14:textId="77777777">
                        <w:trPr>
                          <w:trHeight w:hRule="exact" w:val="742"/>
                        </w:trPr>
                        <w:tc>
                          <w:tcPr>
                            <w:tcW w:w="574" w:type="dxa"/>
                            <w:vMerge/>
                            <w:tcBorders>
                              <w:top w:val="single" w:sz="4" w:space="0" w:color="000000"/>
                              <w:left w:val="single" w:sz="4" w:space="0" w:color="000000"/>
                              <w:bottom w:val="single" w:sz="4" w:space="0" w:color="000000"/>
                              <w:right w:val="single" w:sz="4" w:space="0" w:color="000000"/>
                            </w:tcBorders>
                            <w:vAlign w:val="center"/>
                          </w:tcPr>
                          <w:p w14:paraId="7FE320B0"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769F281"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6890E5D"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12F8D4EA" w14:textId="77777777" w:rsidR="00C028C0" w:rsidRDefault="00C028C0">
                            <w:pPr>
                              <w:pStyle w:val="TableParagraph"/>
                              <w:spacing w:before="5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1</w:t>
                            </w:r>
                            <w:r>
                              <w:rPr>
                                <w:rFonts w:ascii="宋体" w:hAnsi="宋体" w:cs="宋体" w:hint="eastAsia"/>
                                <w:w w:val="99"/>
                                <w:sz w:val="20"/>
                                <w:szCs w:val="20"/>
                              </w:rPr>
                              <w:t>04针式</w:t>
                            </w:r>
                          </w:p>
                          <w:p w14:paraId="6F0CC14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打印机</w:t>
                            </w:r>
                          </w:p>
                        </w:tc>
                        <w:tc>
                          <w:tcPr>
                            <w:tcW w:w="2966" w:type="dxa"/>
                            <w:tcBorders>
                              <w:top w:val="single" w:sz="4" w:space="0" w:color="000000"/>
                              <w:left w:val="single" w:sz="4" w:space="0" w:color="000000"/>
                              <w:bottom w:val="single" w:sz="4" w:space="0" w:color="000000"/>
                              <w:right w:val="single" w:sz="4" w:space="0" w:color="000000"/>
                            </w:tcBorders>
                          </w:tcPr>
                          <w:p w14:paraId="57601B22"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364A8493" w14:textId="77777777">
                        <w:trPr>
                          <w:trHeight w:hRule="exact" w:val="773"/>
                        </w:trPr>
                        <w:tc>
                          <w:tcPr>
                            <w:tcW w:w="574" w:type="dxa"/>
                            <w:vMerge/>
                            <w:tcBorders>
                              <w:top w:val="single" w:sz="4" w:space="0" w:color="000000"/>
                              <w:left w:val="single" w:sz="4" w:space="0" w:color="000000"/>
                              <w:bottom w:val="single" w:sz="4" w:space="0" w:color="000000"/>
                              <w:right w:val="single" w:sz="4" w:space="0" w:color="000000"/>
                            </w:tcBorders>
                            <w:vAlign w:val="center"/>
                          </w:tcPr>
                          <w:p w14:paraId="4FA9B24C"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C29F04A"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FF42931" w14:textId="77777777" w:rsidR="00C028C0" w:rsidRDefault="00C028C0">
                            <w:pPr>
                              <w:pStyle w:val="TableParagraph"/>
                              <w:spacing w:before="2"/>
                              <w:rPr>
                                <w:rFonts w:ascii="宋体" w:hAnsi="宋体" w:cs="宋体"/>
                                <w:sz w:val="17"/>
                                <w:szCs w:val="17"/>
                                <w:lang w:eastAsia="zh-CN"/>
                              </w:rPr>
                            </w:pPr>
                          </w:p>
                          <w:p w14:paraId="44DCFC44"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604显示设备</w:t>
                            </w:r>
                          </w:p>
                        </w:tc>
                        <w:tc>
                          <w:tcPr>
                            <w:tcW w:w="1916" w:type="dxa"/>
                            <w:tcBorders>
                              <w:top w:val="single" w:sz="4" w:space="0" w:color="000000"/>
                              <w:left w:val="single" w:sz="4" w:space="0" w:color="000000"/>
                              <w:bottom w:val="single" w:sz="4" w:space="0" w:color="000000"/>
                              <w:right w:val="single" w:sz="4" w:space="0" w:color="000000"/>
                            </w:tcBorders>
                          </w:tcPr>
                          <w:p w14:paraId="6CC690C5" w14:textId="77777777" w:rsidR="00C028C0" w:rsidRDefault="00C028C0">
                            <w:pPr>
                              <w:pStyle w:val="TableParagraph"/>
                              <w:spacing w:before="68"/>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4</w:t>
                            </w:r>
                            <w:r>
                              <w:rPr>
                                <w:rFonts w:ascii="宋体" w:hAnsi="宋体" w:cs="宋体" w:hint="eastAsia"/>
                                <w:w w:val="99"/>
                                <w:sz w:val="20"/>
                                <w:szCs w:val="20"/>
                              </w:rPr>
                              <w:t>01液晶</w:t>
                            </w:r>
                          </w:p>
                          <w:p w14:paraId="18ACCE2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显示器</w:t>
                            </w:r>
                          </w:p>
                        </w:tc>
                        <w:tc>
                          <w:tcPr>
                            <w:tcW w:w="2966" w:type="dxa"/>
                            <w:tcBorders>
                              <w:top w:val="single" w:sz="4" w:space="0" w:color="000000"/>
                              <w:left w:val="single" w:sz="4" w:space="0" w:color="000000"/>
                              <w:bottom w:val="single" w:sz="4" w:space="0" w:color="000000"/>
                              <w:right w:val="single" w:sz="4" w:space="0" w:color="000000"/>
                            </w:tcBorders>
                          </w:tcPr>
                          <w:p w14:paraId="386C8581" w14:textId="77777777" w:rsidR="00C028C0" w:rsidRDefault="00C028C0">
                            <w:pPr>
                              <w:pStyle w:val="TableParagraph"/>
                              <w:spacing w:before="68"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《计算机显示器能效限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4B532110" w14:textId="77777777">
                        <w:trPr>
                          <w:trHeight w:hRule="exact" w:val="1361"/>
                        </w:trPr>
                        <w:tc>
                          <w:tcPr>
                            <w:tcW w:w="574" w:type="dxa"/>
                            <w:vMerge/>
                            <w:tcBorders>
                              <w:top w:val="single" w:sz="4" w:space="0" w:color="000000"/>
                              <w:left w:val="single" w:sz="4" w:space="0" w:color="000000"/>
                              <w:bottom w:val="single" w:sz="4" w:space="0" w:color="000000"/>
                              <w:right w:val="single" w:sz="4" w:space="0" w:color="000000"/>
                            </w:tcBorders>
                            <w:vAlign w:val="center"/>
                          </w:tcPr>
                          <w:p w14:paraId="63CCC5A8"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1C79818"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2122B74C" w14:textId="77777777" w:rsidR="00C028C0" w:rsidRDefault="00C028C0">
                            <w:pPr>
                              <w:pStyle w:val="TableParagraph"/>
                              <w:spacing w:before="8"/>
                              <w:rPr>
                                <w:rFonts w:ascii="宋体" w:hAnsi="宋体" w:cs="宋体"/>
                                <w:sz w:val="27"/>
                                <w:szCs w:val="27"/>
                                <w:lang w:eastAsia="zh-CN"/>
                              </w:rPr>
                            </w:pPr>
                          </w:p>
                          <w:p w14:paraId="4BDEABA3"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609图形图像输入设备</w:t>
                            </w:r>
                          </w:p>
                        </w:tc>
                        <w:tc>
                          <w:tcPr>
                            <w:tcW w:w="1916" w:type="dxa"/>
                            <w:tcBorders>
                              <w:top w:val="single" w:sz="4" w:space="0" w:color="000000"/>
                              <w:left w:val="single" w:sz="4" w:space="0" w:color="000000"/>
                              <w:bottom w:val="single" w:sz="4" w:space="0" w:color="000000"/>
                              <w:right w:val="single" w:sz="4" w:space="0" w:color="000000"/>
                            </w:tcBorders>
                          </w:tcPr>
                          <w:p w14:paraId="386B5B91" w14:textId="77777777" w:rsidR="00C028C0" w:rsidRDefault="00C028C0">
                            <w:pPr>
                              <w:pStyle w:val="TableParagraph"/>
                              <w:rPr>
                                <w:rFonts w:ascii="宋体" w:hAnsi="宋体" w:cs="宋体"/>
                                <w:sz w:val="20"/>
                                <w:szCs w:val="20"/>
                              </w:rPr>
                            </w:pPr>
                          </w:p>
                          <w:p w14:paraId="09A48ADE" w14:textId="77777777" w:rsidR="00C028C0" w:rsidRDefault="00C028C0">
                            <w:pPr>
                              <w:pStyle w:val="TableParagraph"/>
                              <w:spacing w:before="7"/>
                              <w:rPr>
                                <w:rFonts w:ascii="宋体" w:hAnsi="宋体" w:cs="宋体" w:hint="eastAsia"/>
                                <w:sz w:val="19"/>
                                <w:szCs w:val="19"/>
                              </w:rPr>
                            </w:pPr>
                          </w:p>
                          <w:p w14:paraId="08701B2D"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01</w:t>
                            </w:r>
                            <w:r>
                              <w:rPr>
                                <w:rFonts w:ascii="宋体" w:hAnsi="宋体" w:cs="宋体" w:hint="eastAsia"/>
                                <w:spacing w:val="1"/>
                                <w:w w:val="99"/>
                                <w:sz w:val="20"/>
                                <w:szCs w:val="20"/>
                              </w:rPr>
                              <w:t>0</w:t>
                            </w:r>
                            <w:r>
                              <w:rPr>
                                <w:rFonts w:ascii="宋体" w:hAnsi="宋体" w:cs="宋体" w:hint="eastAsia"/>
                                <w:w w:val="99"/>
                                <w:sz w:val="20"/>
                                <w:szCs w:val="20"/>
                              </w:rPr>
                              <w:t>60</w:t>
                            </w:r>
                            <w:r>
                              <w:rPr>
                                <w:rFonts w:ascii="宋体" w:hAnsi="宋体" w:cs="宋体" w:hint="eastAsia"/>
                                <w:spacing w:val="1"/>
                                <w:w w:val="99"/>
                                <w:sz w:val="20"/>
                                <w:szCs w:val="20"/>
                              </w:rPr>
                              <w:t>9</w:t>
                            </w:r>
                            <w:r>
                              <w:rPr>
                                <w:rFonts w:ascii="宋体" w:hAnsi="宋体" w:cs="宋体" w:hint="eastAsia"/>
                                <w:w w:val="99"/>
                                <w:sz w:val="20"/>
                                <w:szCs w:val="20"/>
                              </w:rPr>
                              <w:t>01扫描仪</w:t>
                            </w:r>
                          </w:p>
                        </w:tc>
                        <w:tc>
                          <w:tcPr>
                            <w:tcW w:w="2966" w:type="dxa"/>
                            <w:tcBorders>
                              <w:top w:val="single" w:sz="4" w:space="0" w:color="000000"/>
                              <w:left w:val="single" w:sz="4" w:space="0" w:color="000000"/>
                              <w:bottom w:val="single" w:sz="4" w:space="0" w:color="000000"/>
                              <w:right w:val="single" w:sz="4" w:space="0" w:color="000000"/>
                            </w:tcBorders>
                          </w:tcPr>
                          <w:p w14:paraId="4FCF4D7C" w14:textId="77777777" w:rsidR="00C028C0" w:rsidRDefault="00C028C0">
                            <w:pPr>
                              <w:pStyle w:val="TableParagraph"/>
                              <w:spacing w:before="49" w:line="280" w:lineRule="auto"/>
                              <w:ind w:left="7" w:right="7"/>
                              <w:rPr>
                                <w:rFonts w:ascii="宋体" w:hAnsi="宋体" w:cs="宋体"/>
                                <w:sz w:val="20"/>
                                <w:szCs w:val="20"/>
                                <w:lang w:eastAsia="zh-CN"/>
                              </w:rPr>
                            </w:pPr>
                            <w:r>
                              <w:rPr>
                                <w:rFonts w:ascii="宋体" w:hAnsi="宋体" w:cs="宋体" w:hint="eastAsia"/>
                                <w:w w:val="99"/>
                                <w:sz w:val="20"/>
                                <w:szCs w:val="20"/>
                                <w:lang w:eastAsia="zh-CN"/>
                              </w:rPr>
                              <w:t>参</w:t>
                            </w:r>
                            <w:r>
                              <w:rPr>
                                <w:rFonts w:ascii="宋体" w:hAnsi="宋体" w:cs="宋体" w:hint="eastAsia"/>
                                <w:spacing w:val="-29"/>
                                <w:w w:val="99"/>
                                <w:sz w:val="20"/>
                                <w:szCs w:val="20"/>
                                <w:lang w:eastAsia="zh-CN"/>
                              </w:rPr>
                              <w:t>照</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复</w:t>
                            </w:r>
                            <w:r>
                              <w:rPr>
                                <w:rFonts w:ascii="宋体" w:hAnsi="宋体" w:cs="宋体" w:hint="eastAsia"/>
                                <w:w w:val="99"/>
                                <w:sz w:val="20"/>
                                <w:szCs w:val="20"/>
                                <w:lang w:eastAsia="zh-CN"/>
                              </w:rPr>
                              <w:t>印</w:t>
                            </w:r>
                            <w:r>
                              <w:rPr>
                                <w:rFonts w:ascii="宋体" w:hAnsi="宋体" w:cs="宋体" w:hint="eastAsia"/>
                                <w:spacing w:val="2"/>
                                <w:w w:val="99"/>
                                <w:sz w:val="20"/>
                                <w:szCs w:val="20"/>
                                <w:lang w:eastAsia="zh-CN"/>
                              </w:rPr>
                              <w:t>机</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打</w:t>
                            </w:r>
                            <w:r>
                              <w:rPr>
                                <w:rFonts w:ascii="宋体" w:hAnsi="宋体" w:cs="宋体" w:hint="eastAsia"/>
                                <w:spacing w:val="2"/>
                                <w:w w:val="99"/>
                                <w:sz w:val="20"/>
                                <w:szCs w:val="20"/>
                                <w:lang w:eastAsia="zh-CN"/>
                              </w:rPr>
                              <w:t>印</w:t>
                            </w:r>
                            <w:r>
                              <w:rPr>
                                <w:rFonts w:ascii="宋体" w:hAnsi="宋体" w:cs="宋体" w:hint="eastAsia"/>
                                <w:w w:val="99"/>
                                <w:sz w:val="20"/>
                                <w:szCs w:val="20"/>
                                <w:lang w:eastAsia="zh-CN"/>
                              </w:rPr>
                              <w:t>机和</w:t>
                            </w:r>
                            <w:r>
                              <w:rPr>
                                <w:rFonts w:ascii="宋体" w:hAnsi="宋体" w:cs="宋体" w:hint="eastAsia"/>
                                <w:spacing w:val="2"/>
                                <w:w w:val="99"/>
                                <w:sz w:val="20"/>
                                <w:szCs w:val="20"/>
                                <w:lang w:eastAsia="zh-CN"/>
                              </w:rPr>
                              <w:t>传</w:t>
                            </w:r>
                            <w:r>
                              <w:rPr>
                                <w:rFonts w:ascii="宋体" w:hAnsi="宋体" w:cs="宋体" w:hint="eastAsia"/>
                                <w:w w:val="99"/>
                                <w:sz w:val="20"/>
                                <w:szCs w:val="20"/>
                                <w:lang w:eastAsia="zh-CN"/>
                              </w:rPr>
                              <w:t>真机能效限定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2152</w:t>
                            </w:r>
                            <w:r>
                              <w:rPr>
                                <w:rFonts w:ascii="宋体" w:hAnsi="宋体" w:cs="宋体" w:hint="eastAsia"/>
                                <w:w w:val="99"/>
                                <w:sz w:val="20"/>
                                <w:szCs w:val="20"/>
                                <w:lang w:eastAsia="zh-CN"/>
                              </w:rPr>
                              <w:t>1</w:t>
                            </w:r>
                          </w:p>
                          <w:p w14:paraId="5EDC7A77" w14:textId="77777777" w:rsidR="00C028C0" w:rsidRDefault="00C028C0">
                            <w:pPr>
                              <w:pStyle w:val="TableParagraph"/>
                              <w:spacing w:before="12" w:line="280" w:lineRule="auto"/>
                              <w:ind w:left="7" w:right="5"/>
                              <w:rPr>
                                <w:rFonts w:ascii="宋体" w:hAnsi="宋体" w:cs="宋体"/>
                                <w:sz w:val="20"/>
                                <w:szCs w:val="20"/>
                                <w:lang w:eastAsia="zh-CN"/>
                              </w:rPr>
                            </w:pPr>
                            <w:r>
                              <w:rPr>
                                <w:rFonts w:ascii="宋体" w:hAnsi="宋体" w:cs="宋体" w:hint="eastAsia"/>
                                <w:spacing w:val="2"/>
                                <w:w w:val="99"/>
                                <w:sz w:val="20"/>
                                <w:szCs w:val="20"/>
                                <w:lang w:eastAsia="zh-CN"/>
                              </w:rPr>
                              <w:t>中</w:t>
                            </w:r>
                            <w:r>
                              <w:rPr>
                                <w:rFonts w:ascii="宋体" w:hAnsi="宋体" w:cs="宋体" w:hint="eastAsia"/>
                                <w:spacing w:val="4"/>
                                <w:w w:val="99"/>
                                <w:sz w:val="20"/>
                                <w:szCs w:val="20"/>
                                <w:lang w:eastAsia="zh-CN"/>
                              </w:rPr>
                              <w:t>打印速</w:t>
                            </w:r>
                            <w:r>
                              <w:rPr>
                                <w:rFonts w:ascii="宋体" w:hAnsi="宋体" w:cs="宋体" w:hint="eastAsia"/>
                                <w:spacing w:val="2"/>
                                <w:w w:val="99"/>
                                <w:sz w:val="20"/>
                                <w:szCs w:val="20"/>
                                <w:lang w:eastAsia="zh-CN"/>
                              </w:rPr>
                              <w:t>度</w:t>
                            </w:r>
                            <w:r>
                              <w:rPr>
                                <w:rFonts w:ascii="宋体" w:hAnsi="宋体" w:cs="宋体" w:hint="eastAsia"/>
                                <w:w w:val="99"/>
                                <w:sz w:val="20"/>
                                <w:szCs w:val="20"/>
                                <w:lang w:eastAsia="zh-CN"/>
                              </w:rPr>
                              <w:t>为</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5</w:t>
                            </w:r>
                            <w:r>
                              <w:rPr>
                                <w:rFonts w:ascii="宋体" w:hAnsi="宋体" w:cs="宋体" w:hint="eastAsia"/>
                                <w:spacing w:val="2"/>
                                <w:w w:val="99"/>
                                <w:sz w:val="20"/>
                                <w:szCs w:val="20"/>
                                <w:lang w:eastAsia="zh-CN"/>
                              </w:rPr>
                              <w:t>页</w:t>
                            </w:r>
                            <w:r>
                              <w:rPr>
                                <w:rFonts w:ascii="宋体" w:hAnsi="宋体" w:cs="宋体" w:hint="eastAsia"/>
                                <w:spacing w:val="5"/>
                                <w:w w:val="99"/>
                                <w:sz w:val="20"/>
                                <w:szCs w:val="20"/>
                                <w:lang w:eastAsia="zh-CN"/>
                              </w:rPr>
                              <w:t>/</w:t>
                            </w:r>
                            <w:r>
                              <w:rPr>
                                <w:rFonts w:ascii="宋体" w:hAnsi="宋体" w:cs="宋体" w:hint="eastAsia"/>
                                <w:spacing w:val="4"/>
                                <w:w w:val="99"/>
                                <w:sz w:val="20"/>
                                <w:szCs w:val="20"/>
                                <w:lang w:eastAsia="zh-CN"/>
                              </w:rPr>
                              <w:t>分的</w:t>
                            </w:r>
                            <w:r>
                              <w:rPr>
                                <w:rFonts w:ascii="宋体" w:hAnsi="宋体" w:cs="宋体" w:hint="eastAsia"/>
                                <w:spacing w:val="2"/>
                                <w:w w:val="99"/>
                                <w:sz w:val="20"/>
                                <w:szCs w:val="20"/>
                                <w:lang w:eastAsia="zh-CN"/>
                              </w:rPr>
                              <w:t>针</w:t>
                            </w:r>
                            <w:r>
                              <w:rPr>
                                <w:rFonts w:ascii="宋体" w:hAnsi="宋体" w:cs="宋体" w:hint="eastAsia"/>
                                <w:spacing w:val="4"/>
                                <w:w w:val="99"/>
                                <w:sz w:val="20"/>
                                <w:szCs w:val="20"/>
                                <w:lang w:eastAsia="zh-CN"/>
                              </w:rPr>
                              <w:t>式</w:t>
                            </w:r>
                            <w:r>
                              <w:rPr>
                                <w:rFonts w:ascii="宋体" w:hAnsi="宋体" w:cs="宋体" w:hint="eastAsia"/>
                                <w:w w:val="99"/>
                                <w:sz w:val="20"/>
                                <w:szCs w:val="20"/>
                                <w:lang w:eastAsia="zh-CN"/>
                              </w:rPr>
                              <w:t>打印机相</w:t>
                            </w:r>
                            <w:r>
                              <w:rPr>
                                <w:rFonts w:ascii="宋体" w:hAnsi="宋体" w:cs="宋体" w:hint="eastAsia"/>
                                <w:spacing w:val="2"/>
                                <w:w w:val="99"/>
                                <w:sz w:val="20"/>
                                <w:szCs w:val="20"/>
                                <w:lang w:eastAsia="zh-CN"/>
                              </w:rPr>
                              <w:t>关</w:t>
                            </w:r>
                            <w:r>
                              <w:rPr>
                                <w:rFonts w:ascii="宋体" w:hAnsi="宋体" w:cs="宋体" w:hint="eastAsia"/>
                                <w:w w:val="99"/>
                                <w:sz w:val="20"/>
                                <w:szCs w:val="20"/>
                                <w:lang w:eastAsia="zh-CN"/>
                              </w:rPr>
                              <w:t>要求</w:t>
                            </w:r>
                          </w:p>
                        </w:tc>
                      </w:tr>
                      <w:tr w:rsidR="00C028C0" w14:paraId="74A1564E" w14:textId="77777777">
                        <w:trPr>
                          <w:trHeight w:hRule="exact" w:val="684"/>
                        </w:trPr>
                        <w:tc>
                          <w:tcPr>
                            <w:tcW w:w="574" w:type="dxa"/>
                            <w:tcBorders>
                              <w:top w:val="single" w:sz="4" w:space="0" w:color="000000"/>
                              <w:left w:val="single" w:sz="4" w:space="0" w:color="000000"/>
                              <w:bottom w:val="single" w:sz="4" w:space="0" w:color="000000"/>
                              <w:right w:val="single" w:sz="4" w:space="0" w:color="000000"/>
                            </w:tcBorders>
                          </w:tcPr>
                          <w:p w14:paraId="4F2849FD" w14:textId="77777777" w:rsidR="00C028C0" w:rsidRDefault="00C028C0">
                            <w:pPr>
                              <w:pStyle w:val="TableParagraph"/>
                              <w:spacing w:before="179"/>
                              <w:ind w:right="1"/>
                              <w:jc w:val="center"/>
                              <w:rPr>
                                <w:rFonts w:ascii="宋体" w:hAnsi="宋体" w:cs="宋体"/>
                                <w:sz w:val="20"/>
                                <w:szCs w:val="20"/>
                              </w:rPr>
                            </w:pPr>
                            <w:r>
                              <w:rPr>
                                <w:rFonts w:ascii="宋体" w:hint="eastAsia"/>
                                <w:w w:val="99"/>
                                <w:sz w:val="20"/>
                              </w:rPr>
                              <w:t>3</w:t>
                            </w:r>
                          </w:p>
                        </w:tc>
                        <w:tc>
                          <w:tcPr>
                            <w:tcW w:w="1166" w:type="dxa"/>
                            <w:tcBorders>
                              <w:top w:val="single" w:sz="4" w:space="0" w:color="000000"/>
                              <w:left w:val="single" w:sz="4" w:space="0" w:color="000000"/>
                              <w:bottom w:val="single" w:sz="4" w:space="0" w:color="000000"/>
                              <w:right w:val="single" w:sz="4" w:space="0" w:color="000000"/>
                            </w:tcBorders>
                          </w:tcPr>
                          <w:p w14:paraId="57AB4D52" w14:textId="77777777" w:rsidR="00C028C0" w:rsidRDefault="00C028C0">
                            <w:pPr>
                              <w:pStyle w:val="TableParagraph"/>
                              <w:spacing w:before="23"/>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2投影</w:t>
                            </w:r>
                          </w:p>
                          <w:p w14:paraId="61C2178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仪</w:t>
                            </w:r>
                          </w:p>
                        </w:tc>
                        <w:tc>
                          <w:tcPr>
                            <w:tcW w:w="1800" w:type="dxa"/>
                            <w:tcBorders>
                              <w:top w:val="single" w:sz="4" w:space="0" w:color="000000"/>
                              <w:left w:val="single" w:sz="4" w:space="0" w:color="000000"/>
                              <w:bottom w:val="single" w:sz="4" w:space="0" w:color="000000"/>
                              <w:right w:val="single" w:sz="4" w:space="0" w:color="000000"/>
                            </w:tcBorders>
                          </w:tcPr>
                          <w:p w14:paraId="6E0DA6F4" w14:textId="77777777" w:rsidR="00C028C0" w:rsidRDefault="00C028C0">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14:paraId="1CCAC3B9"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29C34508" w14:textId="77777777" w:rsidR="00C028C0" w:rsidRDefault="00C028C0">
                            <w:pPr>
                              <w:pStyle w:val="TableParagraph"/>
                              <w:spacing w:before="23"/>
                              <w:ind w:left="7"/>
                              <w:rPr>
                                <w:rFonts w:ascii="宋体" w:hAnsi="宋体" w:cs="宋体"/>
                                <w:sz w:val="20"/>
                                <w:szCs w:val="20"/>
                                <w:lang w:eastAsia="zh-CN"/>
                              </w:rPr>
                            </w:pPr>
                            <w:r>
                              <w:rPr>
                                <w:rFonts w:ascii="宋体" w:hAnsi="宋体" w:cs="宋体" w:hint="eastAsia"/>
                                <w:w w:val="99"/>
                                <w:sz w:val="20"/>
                                <w:szCs w:val="20"/>
                                <w:lang w:eastAsia="zh-CN"/>
                              </w:rPr>
                              <w:t>《投影</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433C1FE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w:t>
                            </w:r>
                            <w:r>
                              <w:rPr>
                                <w:rFonts w:ascii="宋体" w:hAnsi="宋体" w:cs="宋体" w:hint="eastAsia"/>
                                <w:w w:val="99"/>
                                <w:sz w:val="20"/>
                                <w:szCs w:val="20"/>
                              </w:rPr>
                              <w:t>20</w:t>
                            </w:r>
                            <w:r>
                              <w:rPr>
                                <w:rFonts w:ascii="宋体" w:hAnsi="宋体" w:cs="宋体" w:hint="eastAsia"/>
                                <w:spacing w:val="1"/>
                                <w:w w:val="99"/>
                                <w:sz w:val="20"/>
                                <w:szCs w:val="20"/>
                              </w:rPr>
                              <w:t>28</w:t>
                            </w:r>
                            <w:r>
                              <w:rPr>
                                <w:rFonts w:ascii="宋体" w:hAnsi="宋体" w:cs="宋体" w:hint="eastAsia"/>
                                <w:w w:val="99"/>
                                <w:sz w:val="20"/>
                                <w:szCs w:val="20"/>
                              </w:rPr>
                              <w:t>）</w:t>
                            </w:r>
                          </w:p>
                        </w:tc>
                      </w:tr>
                      <w:tr w:rsidR="00C028C0" w14:paraId="29FA5783" w14:textId="77777777">
                        <w:trPr>
                          <w:trHeight w:hRule="exact" w:val="770"/>
                        </w:trPr>
                        <w:tc>
                          <w:tcPr>
                            <w:tcW w:w="574" w:type="dxa"/>
                            <w:tcBorders>
                              <w:top w:val="single" w:sz="4" w:space="0" w:color="000000"/>
                              <w:left w:val="single" w:sz="4" w:space="0" w:color="000000"/>
                              <w:bottom w:val="single" w:sz="4" w:space="0" w:color="000000"/>
                              <w:right w:val="single" w:sz="4" w:space="0" w:color="000000"/>
                            </w:tcBorders>
                          </w:tcPr>
                          <w:p w14:paraId="6C78E9AA" w14:textId="77777777" w:rsidR="00C028C0" w:rsidRDefault="00C028C0">
                            <w:pPr>
                              <w:pStyle w:val="TableParagraph"/>
                              <w:spacing w:before="13"/>
                              <w:rPr>
                                <w:rFonts w:ascii="宋体" w:hAnsi="宋体" w:cs="宋体"/>
                                <w:sz w:val="16"/>
                                <w:szCs w:val="16"/>
                              </w:rPr>
                            </w:pPr>
                          </w:p>
                          <w:p w14:paraId="75A91E5C" w14:textId="77777777" w:rsidR="00C028C0" w:rsidRDefault="00C028C0">
                            <w:pPr>
                              <w:pStyle w:val="TableParagraph"/>
                              <w:ind w:right="1"/>
                              <w:jc w:val="center"/>
                              <w:rPr>
                                <w:rFonts w:ascii="宋体" w:hAnsi="宋体" w:cs="宋体"/>
                                <w:sz w:val="20"/>
                                <w:szCs w:val="20"/>
                              </w:rPr>
                            </w:pPr>
                            <w:r>
                              <w:rPr>
                                <w:rFonts w:ascii="宋体" w:hint="eastAsia"/>
                                <w:w w:val="99"/>
                                <w:sz w:val="20"/>
                              </w:rPr>
                              <w:t>4</w:t>
                            </w:r>
                          </w:p>
                        </w:tc>
                        <w:tc>
                          <w:tcPr>
                            <w:tcW w:w="1166" w:type="dxa"/>
                            <w:tcBorders>
                              <w:top w:val="single" w:sz="4" w:space="0" w:color="000000"/>
                              <w:left w:val="single" w:sz="4" w:space="0" w:color="000000"/>
                              <w:bottom w:val="single" w:sz="4" w:space="0" w:color="000000"/>
                              <w:right w:val="single" w:sz="4" w:space="0" w:color="000000"/>
                            </w:tcBorders>
                          </w:tcPr>
                          <w:p w14:paraId="73FE9625" w14:textId="77777777" w:rsidR="00C028C0" w:rsidRDefault="00C028C0">
                            <w:pPr>
                              <w:pStyle w:val="TableParagraph"/>
                              <w:spacing w:before="66"/>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02</w:t>
                            </w:r>
                            <w:r>
                              <w:rPr>
                                <w:rFonts w:ascii="宋体" w:hAnsi="宋体" w:cs="宋体" w:hint="eastAsia"/>
                                <w:spacing w:val="1"/>
                                <w:w w:val="99"/>
                                <w:sz w:val="20"/>
                                <w:szCs w:val="20"/>
                              </w:rPr>
                              <w:t>0</w:t>
                            </w:r>
                            <w:r>
                              <w:rPr>
                                <w:rFonts w:ascii="宋体" w:hAnsi="宋体" w:cs="宋体" w:hint="eastAsia"/>
                                <w:w w:val="99"/>
                                <w:sz w:val="20"/>
                                <w:szCs w:val="20"/>
                              </w:rPr>
                              <w:t>4多功</w:t>
                            </w:r>
                          </w:p>
                          <w:p w14:paraId="08D30AD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能一体机</w:t>
                            </w:r>
                          </w:p>
                        </w:tc>
                        <w:tc>
                          <w:tcPr>
                            <w:tcW w:w="1800" w:type="dxa"/>
                            <w:tcBorders>
                              <w:top w:val="single" w:sz="4" w:space="0" w:color="000000"/>
                              <w:left w:val="single" w:sz="4" w:space="0" w:color="000000"/>
                              <w:bottom w:val="single" w:sz="4" w:space="0" w:color="000000"/>
                              <w:right w:val="single" w:sz="4" w:space="0" w:color="000000"/>
                            </w:tcBorders>
                          </w:tcPr>
                          <w:p w14:paraId="2353CE9F" w14:textId="77777777" w:rsidR="00C028C0" w:rsidRDefault="00C028C0">
                            <w:pPr>
                              <w:rPr>
                                <w:rFonts w:ascii="Calibri" w:hAnsi="Calibri"/>
                                <w:sz w:val="22"/>
                              </w:rPr>
                            </w:pPr>
                          </w:p>
                        </w:tc>
                        <w:tc>
                          <w:tcPr>
                            <w:tcW w:w="1916" w:type="dxa"/>
                            <w:tcBorders>
                              <w:top w:val="single" w:sz="4" w:space="0" w:color="000000"/>
                              <w:left w:val="single" w:sz="4" w:space="0" w:color="000000"/>
                              <w:bottom w:val="single" w:sz="4" w:space="0" w:color="000000"/>
                              <w:right w:val="single" w:sz="4" w:space="0" w:color="000000"/>
                            </w:tcBorders>
                          </w:tcPr>
                          <w:p w14:paraId="612A6E8B"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3DFC0F5" w14:textId="77777777" w:rsidR="00C028C0" w:rsidRDefault="00C028C0">
                            <w:pPr>
                              <w:pStyle w:val="TableParagraph"/>
                              <w:spacing w:before="66" w:line="280" w:lineRule="auto"/>
                              <w:ind w:left="7" w:right="7"/>
                              <w:rPr>
                                <w:rFonts w:ascii="宋体" w:hAnsi="宋体" w:cs="宋体"/>
                                <w:sz w:val="20"/>
                                <w:szCs w:val="20"/>
                                <w:lang w:eastAsia="zh-CN"/>
                              </w:rPr>
                            </w:pPr>
                            <w:r>
                              <w:rPr>
                                <w:rFonts w:ascii="宋体" w:hAnsi="宋体" w:cs="宋体" w:hint="eastAsia"/>
                                <w:w w:val="99"/>
                                <w:sz w:val="20"/>
                                <w:szCs w:val="20"/>
                                <w:lang w:eastAsia="zh-CN"/>
                              </w:rPr>
                              <w:t>《复印</w:t>
                            </w:r>
                            <w:r>
                              <w:rPr>
                                <w:rFonts w:ascii="宋体" w:hAnsi="宋体" w:cs="宋体" w:hint="eastAsia"/>
                                <w:spacing w:val="2"/>
                                <w:w w:val="99"/>
                                <w:sz w:val="20"/>
                                <w:szCs w:val="20"/>
                                <w:lang w:eastAsia="zh-CN"/>
                              </w:rPr>
                              <w:t>机</w:t>
                            </w:r>
                            <w:r>
                              <w:rPr>
                                <w:rFonts w:ascii="宋体" w:hAnsi="宋体" w:cs="宋体" w:hint="eastAsia"/>
                                <w:spacing w:val="-58"/>
                                <w:w w:val="99"/>
                                <w:sz w:val="20"/>
                                <w:szCs w:val="20"/>
                                <w:lang w:eastAsia="zh-CN"/>
                              </w:rPr>
                              <w:t>、</w:t>
                            </w:r>
                            <w:r>
                              <w:rPr>
                                <w:rFonts w:ascii="宋体" w:hAnsi="宋体" w:cs="宋体" w:hint="eastAsia"/>
                                <w:spacing w:val="2"/>
                                <w:w w:val="99"/>
                                <w:sz w:val="20"/>
                                <w:szCs w:val="20"/>
                                <w:lang w:eastAsia="zh-CN"/>
                              </w:rPr>
                              <w:t>打</w:t>
                            </w:r>
                            <w:r>
                              <w:rPr>
                                <w:rFonts w:ascii="宋体" w:hAnsi="宋体" w:cs="宋体" w:hint="eastAsia"/>
                                <w:w w:val="99"/>
                                <w:sz w:val="20"/>
                                <w:szCs w:val="20"/>
                                <w:lang w:eastAsia="zh-CN"/>
                              </w:rPr>
                              <w:t>印机</w:t>
                            </w:r>
                            <w:r>
                              <w:rPr>
                                <w:rFonts w:ascii="宋体" w:hAnsi="宋体" w:cs="宋体" w:hint="eastAsia"/>
                                <w:spacing w:val="2"/>
                                <w:w w:val="99"/>
                                <w:sz w:val="20"/>
                                <w:szCs w:val="20"/>
                                <w:lang w:eastAsia="zh-CN"/>
                              </w:rPr>
                              <w:t>和</w:t>
                            </w:r>
                            <w:r>
                              <w:rPr>
                                <w:rFonts w:ascii="宋体" w:hAnsi="宋体" w:cs="宋体" w:hint="eastAsia"/>
                                <w:w w:val="99"/>
                                <w:sz w:val="20"/>
                                <w:szCs w:val="20"/>
                                <w:lang w:eastAsia="zh-CN"/>
                              </w:rPr>
                              <w:t>传真</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7FA9A4F9" w14:textId="77777777">
                        <w:trPr>
                          <w:trHeight w:hRule="exact" w:val="646"/>
                        </w:trPr>
                        <w:tc>
                          <w:tcPr>
                            <w:tcW w:w="574" w:type="dxa"/>
                            <w:tcBorders>
                              <w:top w:val="single" w:sz="4" w:space="0" w:color="000000"/>
                              <w:left w:val="single" w:sz="4" w:space="0" w:color="000000"/>
                              <w:bottom w:val="single" w:sz="4" w:space="0" w:color="000000"/>
                              <w:right w:val="single" w:sz="4" w:space="0" w:color="000000"/>
                            </w:tcBorders>
                          </w:tcPr>
                          <w:p w14:paraId="03FC14A2" w14:textId="77777777" w:rsidR="00C028C0" w:rsidRDefault="00C028C0">
                            <w:pPr>
                              <w:pStyle w:val="TableParagraph"/>
                              <w:spacing w:before="160"/>
                              <w:ind w:right="1"/>
                              <w:jc w:val="center"/>
                              <w:rPr>
                                <w:rFonts w:ascii="宋体" w:hAnsi="宋体" w:cs="宋体"/>
                                <w:sz w:val="20"/>
                                <w:szCs w:val="20"/>
                              </w:rPr>
                            </w:pPr>
                            <w:r>
                              <w:rPr>
                                <w:rFonts w:ascii="宋体" w:hint="eastAsia"/>
                                <w:w w:val="99"/>
                                <w:sz w:val="20"/>
                              </w:rPr>
                              <w:t>5</w:t>
                            </w:r>
                          </w:p>
                        </w:tc>
                        <w:tc>
                          <w:tcPr>
                            <w:tcW w:w="1166" w:type="dxa"/>
                            <w:tcBorders>
                              <w:top w:val="single" w:sz="4" w:space="0" w:color="000000"/>
                              <w:left w:val="single" w:sz="4" w:space="0" w:color="000000"/>
                              <w:bottom w:val="single" w:sz="4" w:space="0" w:color="000000"/>
                              <w:right w:val="single" w:sz="4" w:space="0" w:color="000000"/>
                            </w:tcBorders>
                          </w:tcPr>
                          <w:p w14:paraId="78B04EBC" w14:textId="77777777" w:rsidR="00C028C0" w:rsidRDefault="00C028C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9泵</w:t>
                            </w:r>
                          </w:p>
                        </w:tc>
                        <w:tc>
                          <w:tcPr>
                            <w:tcW w:w="1800" w:type="dxa"/>
                            <w:tcBorders>
                              <w:top w:val="single" w:sz="4" w:space="0" w:color="000000"/>
                              <w:left w:val="single" w:sz="4" w:space="0" w:color="000000"/>
                              <w:bottom w:val="single" w:sz="4" w:space="0" w:color="000000"/>
                              <w:right w:val="single" w:sz="4" w:space="0" w:color="000000"/>
                            </w:tcBorders>
                          </w:tcPr>
                          <w:p w14:paraId="1EC971DE" w14:textId="77777777" w:rsidR="00C028C0" w:rsidRDefault="00C028C0">
                            <w:pPr>
                              <w:pStyle w:val="TableParagraph"/>
                              <w:spacing w:before="16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1</w:t>
                            </w:r>
                            <w:r>
                              <w:rPr>
                                <w:rFonts w:ascii="宋体" w:hAnsi="宋体" w:cs="宋体" w:hint="eastAsia"/>
                                <w:w w:val="99"/>
                                <w:sz w:val="20"/>
                                <w:szCs w:val="20"/>
                              </w:rPr>
                              <w:t>901离心泵</w:t>
                            </w:r>
                          </w:p>
                        </w:tc>
                        <w:tc>
                          <w:tcPr>
                            <w:tcW w:w="1916" w:type="dxa"/>
                            <w:tcBorders>
                              <w:top w:val="single" w:sz="4" w:space="0" w:color="000000"/>
                              <w:left w:val="single" w:sz="4" w:space="0" w:color="000000"/>
                              <w:bottom w:val="single" w:sz="4" w:space="0" w:color="000000"/>
                              <w:right w:val="single" w:sz="4" w:space="0" w:color="000000"/>
                            </w:tcBorders>
                          </w:tcPr>
                          <w:p w14:paraId="312216F5"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03D78F85" w14:textId="77777777" w:rsidR="00C028C0" w:rsidRDefault="00C028C0">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《清水离心泵能效限定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及节</w:t>
                            </w:r>
                            <w:r>
                              <w:rPr>
                                <w:rFonts w:ascii="宋体" w:hAnsi="宋体" w:cs="宋体" w:hint="eastAsia"/>
                                <w:w w:val="99"/>
                                <w:sz w:val="20"/>
                                <w:szCs w:val="20"/>
                                <w:lang w:eastAsia="zh-CN"/>
                              </w:rPr>
                              <w:t>能评价值</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76</w:t>
                            </w:r>
                            <w:r>
                              <w:rPr>
                                <w:rFonts w:ascii="宋体" w:hAnsi="宋体" w:cs="宋体" w:hint="eastAsia"/>
                                <w:spacing w:val="1"/>
                                <w:w w:val="99"/>
                                <w:sz w:val="20"/>
                                <w:szCs w:val="20"/>
                                <w:lang w:eastAsia="zh-CN"/>
                              </w:rPr>
                              <w:t>2</w:t>
                            </w:r>
                            <w:r>
                              <w:rPr>
                                <w:rFonts w:ascii="宋体" w:hAnsi="宋体" w:cs="宋体" w:hint="eastAsia"/>
                                <w:w w:val="99"/>
                                <w:sz w:val="20"/>
                                <w:szCs w:val="20"/>
                                <w:lang w:eastAsia="zh-CN"/>
                              </w:rPr>
                              <w:t>）</w:t>
                            </w:r>
                          </w:p>
                        </w:tc>
                      </w:tr>
                      <w:tr w:rsidR="00C028C0" w14:paraId="44C3DE0D" w14:textId="77777777">
                        <w:trPr>
                          <w:trHeight w:hRule="exact" w:val="1322"/>
                        </w:trPr>
                        <w:tc>
                          <w:tcPr>
                            <w:tcW w:w="574" w:type="dxa"/>
                            <w:vMerge w:val="restart"/>
                            <w:tcBorders>
                              <w:top w:val="single" w:sz="4" w:space="0" w:color="000000"/>
                              <w:left w:val="single" w:sz="4" w:space="0" w:color="000000"/>
                              <w:bottom w:val="single" w:sz="4" w:space="0" w:color="000000"/>
                              <w:right w:val="single" w:sz="4" w:space="0" w:color="000000"/>
                            </w:tcBorders>
                          </w:tcPr>
                          <w:p w14:paraId="2A2AE57C" w14:textId="77777777" w:rsidR="00C028C0" w:rsidRDefault="00C028C0">
                            <w:pPr>
                              <w:pStyle w:val="TableParagraph"/>
                              <w:rPr>
                                <w:rFonts w:ascii="宋体" w:hAnsi="宋体" w:cs="宋体"/>
                                <w:sz w:val="20"/>
                                <w:szCs w:val="20"/>
                                <w:lang w:eastAsia="zh-CN"/>
                              </w:rPr>
                            </w:pPr>
                          </w:p>
                          <w:p w14:paraId="4AB297CB" w14:textId="77777777" w:rsidR="00C028C0" w:rsidRDefault="00C028C0">
                            <w:pPr>
                              <w:pStyle w:val="TableParagraph"/>
                              <w:rPr>
                                <w:rFonts w:ascii="宋体" w:hAnsi="宋体" w:cs="宋体" w:hint="eastAsia"/>
                                <w:sz w:val="20"/>
                                <w:szCs w:val="20"/>
                                <w:lang w:eastAsia="zh-CN"/>
                              </w:rPr>
                            </w:pPr>
                          </w:p>
                          <w:p w14:paraId="4076271B" w14:textId="77777777" w:rsidR="00C028C0" w:rsidRDefault="00C028C0">
                            <w:pPr>
                              <w:pStyle w:val="TableParagraph"/>
                              <w:spacing w:before="7"/>
                              <w:rPr>
                                <w:rFonts w:ascii="宋体" w:hAnsi="宋体" w:cs="宋体" w:hint="eastAsia"/>
                                <w:sz w:val="26"/>
                                <w:szCs w:val="26"/>
                                <w:lang w:eastAsia="zh-CN"/>
                              </w:rPr>
                            </w:pPr>
                          </w:p>
                          <w:p w14:paraId="0FC700EA" w14:textId="77777777" w:rsidR="00C028C0" w:rsidRDefault="00C028C0">
                            <w:pPr>
                              <w:pStyle w:val="TableParagraph"/>
                              <w:ind w:right="1"/>
                              <w:jc w:val="center"/>
                              <w:rPr>
                                <w:rFonts w:ascii="宋体" w:hAnsi="宋体" w:cs="宋体"/>
                                <w:sz w:val="20"/>
                                <w:szCs w:val="20"/>
                              </w:rPr>
                            </w:pPr>
                            <w:r>
                              <w:rPr>
                                <w:rFonts w:ascii="宋体" w:hint="eastAsia"/>
                                <w:w w:val="99"/>
                                <w:sz w:val="20"/>
                              </w:rPr>
                              <w:t>6</w:t>
                            </w:r>
                          </w:p>
                        </w:tc>
                        <w:tc>
                          <w:tcPr>
                            <w:tcW w:w="1166" w:type="dxa"/>
                            <w:vMerge w:val="restart"/>
                            <w:tcBorders>
                              <w:top w:val="single" w:sz="4" w:space="0" w:color="000000"/>
                              <w:left w:val="single" w:sz="4" w:space="0" w:color="000000"/>
                              <w:bottom w:val="single" w:sz="4" w:space="0" w:color="000000"/>
                              <w:right w:val="single" w:sz="4" w:space="0" w:color="000000"/>
                            </w:tcBorders>
                          </w:tcPr>
                          <w:p w14:paraId="607ADD22" w14:textId="77777777" w:rsidR="00C028C0" w:rsidRDefault="00C028C0">
                            <w:pPr>
                              <w:pStyle w:val="TableParagraph"/>
                              <w:rPr>
                                <w:rFonts w:ascii="宋体" w:hAnsi="宋体" w:cs="宋体"/>
                                <w:sz w:val="20"/>
                                <w:szCs w:val="20"/>
                              </w:rPr>
                            </w:pPr>
                          </w:p>
                          <w:p w14:paraId="6482502B" w14:textId="77777777" w:rsidR="00C028C0" w:rsidRDefault="00C028C0">
                            <w:pPr>
                              <w:pStyle w:val="TableParagraph"/>
                              <w:rPr>
                                <w:rFonts w:ascii="宋体" w:hAnsi="宋体" w:cs="宋体" w:hint="eastAsia"/>
                                <w:sz w:val="20"/>
                                <w:szCs w:val="20"/>
                              </w:rPr>
                            </w:pPr>
                          </w:p>
                          <w:p w14:paraId="764A7442" w14:textId="77777777" w:rsidR="00C028C0" w:rsidRDefault="00C028C0">
                            <w:pPr>
                              <w:pStyle w:val="TableParagraph"/>
                              <w:spacing w:before="8"/>
                              <w:rPr>
                                <w:rFonts w:ascii="宋体" w:hAnsi="宋体" w:cs="宋体" w:hint="eastAsia"/>
                                <w:sz w:val="14"/>
                                <w:szCs w:val="14"/>
                              </w:rPr>
                            </w:pPr>
                          </w:p>
                          <w:p w14:paraId="215B04BC"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3制冷</w:t>
                            </w:r>
                          </w:p>
                          <w:p w14:paraId="3BD16468"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空调设备</w:t>
                            </w:r>
                          </w:p>
                        </w:tc>
                        <w:tc>
                          <w:tcPr>
                            <w:tcW w:w="1800" w:type="dxa"/>
                            <w:vMerge w:val="restart"/>
                            <w:tcBorders>
                              <w:top w:val="single" w:sz="4" w:space="0" w:color="000000"/>
                              <w:left w:val="single" w:sz="4" w:space="0" w:color="000000"/>
                              <w:bottom w:val="single" w:sz="4" w:space="0" w:color="000000"/>
                              <w:right w:val="single" w:sz="4" w:space="0" w:color="000000"/>
                            </w:tcBorders>
                          </w:tcPr>
                          <w:p w14:paraId="6B05C7E4" w14:textId="77777777" w:rsidR="00C028C0" w:rsidRDefault="00C028C0">
                            <w:pPr>
                              <w:pStyle w:val="TableParagraph"/>
                              <w:rPr>
                                <w:rFonts w:ascii="宋体" w:hAnsi="宋体" w:cs="宋体"/>
                                <w:sz w:val="20"/>
                                <w:szCs w:val="20"/>
                              </w:rPr>
                            </w:pPr>
                          </w:p>
                          <w:p w14:paraId="57D25510" w14:textId="77777777" w:rsidR="00C028C0" w:rsidRDefault="00C028C0">
                            <w:pPr>
                              <w:pStyle w:val="TableParagraph"/>
                              <w:rPr>
                                <w:rFonts w:ascii="宋体" w:hAnsi="宋体" w:cs="宋体" w:hint="eastAsia"/>
                                <w:sz w:val="20"/>
                                <w:szCs w:val="20"/>
                              </w:rPr>
                            </w:pPr>
                          </w:p>
                          <w:p w14:paraId="3B161B8F" w14:textId="77777777" w:rsidR="00C028C0" w:rsidRDefault="00C028C0">
                            <w:pPr>
                              <w:pStyle w:val="TableParagraph"/>
                              <w:spacing w:before="8"/>
                              <w:rPr>
                                <w:rFonts w:ascii="宋体" w:hAnsi="宋体" w:cs="宋体" w:hint="eastAsia"/>
                                <w:sz w:val="14"/>
                                <w:szCs w:val="14"/>
                              </w:rPr>
                            </w:pPr>
                          </w:p>
                          <w:p w14:paraId="5A2C0122"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01制冷压缩机</w:t>
                            </w:r>
                          </w:p>
                        </w:tc>
                        <w:tc>
                          <w:tcPr>
                            <w:tcW w:w="1916" w:type="dxa"/>
                            <w:tcBorders>
                              <w:top w:val="single" w:sz="4" w:space="0" w:color="000000"/>
                              <w:left w:val="single" w:sz="4" w:space="0" w:color="000000"/>
                              <w:bottom w:val="single" w:sz="4" w:space="0" w:color="000000"/>
                              <w:right w:val="single" w:sz="4" w:space="0" w:color="000000"/>
                            </w:tcBorders>
                          </w:tcPr>
                          <w:p w14:paraId="65345A6E" w14:textId="77777777" w:rsidR="00C028C0" w:rsidRDefault="00C028C0">
                            <w:pPr>
                              <w:pStyle w:val="TableParagraph"/>
                              <w:rPr>
                                <w:rFonts w:ascii="宋体" w:hAnsi="宋体" w:cs="宋体"/>
                                <w:sz w:val="20"/>
                                <w:szCs w:val="20"/>
                              </w:rPr>
                            </w:pPr>
                          </w:p>
                          <w:p w14:paraId="247E0913" w14:textId="77777777" w:rsidR="00C028C0" w:rsidRDefault="00C028C0">
                            <w:pPr>
                              <w:pStyle w:val="TableParagraph"/>
                              <w:spacing w:before="1"/>
                              <w:rPr>
                                <w:rFonts w:ascii="宋体" w:hAnsi="宋体" w:cs="宋体" w:hint="eastAsia"/>
                                <w:sz w:val="18"/>
                                <w:szCs w:val="18"/>
                              </w:rPr>
                            </w:pPr>
                          </w:p>
                          <w:p w14:paraId="122EF2F3"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冷水机组</w:t>
                            </w:r>
                          </w:p>
                        </w:tc>
                        <w:tc>
                          <w:tcPr>
                            <w:tcW w:w="2966" w:type="dxa"/>
                            <w:tcBorders>
                              <w:top w:val="single" w:sz="4" w:space="0" w:color="000000"/>
                              <w:left w:val="single" w:sz="4" w:space="0" w:color="000000"/>
                              <w:bottom w:val="single" w:sz="4" w:space="0" w:color="000000"/>
                              <w:right w:val="single" w:sz="4" w:space="0" w:color="000000"/>
                            </w:tcBorders>
                          </w:tcPr>
                          <w:p w14:paraId="2E2B0DF9" w14:textId="77777777" w:rsidR="00C028C0" w:rsidRDefault="00C028C0">
                            <w:pPr>
                              <w:pStyle w:val="TableParagraph"/>
                              <w:spacing w:before="30" w:line="280" w:lineRule="auto"/>
                              <w:ind w:left="7" w:right="4"/>
                              <w:jc w:val="both"/>
                              <w:rPr>
                                <w:rFonts w:ascii="宋体" w:hAnsi="宋体" w:cs="宋体"/>
                                <w:sz w:val="20"/>
                                <w:szCs w:val="20"/>
                                <w:lang w:eastAsia="zh-CN"/>
                              </w:rPr>
                            </w:pPr>
                            <w:r>
                              <w:rPr>
                                <w:rFonts w:ascii="宋体" w:hAnsi="宋体" w:cs="宋体" w:hint="eastAsia"/>
                                <w:spacing w:val="12"/>
                                <w:w w:val="99"/>
                                <w:sz w:val="20"/>
                                <w:szCs w:val="20"/>
                                <w:lang w:eastAsia="zh-CN"/>
                              </w:rPr>
                              <w:t>《冷水机组能效限定值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77</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《低</w:t>
                            </w:r>
                            <w:r>
                              <w:rPr>
                                <w:rFonts w:ascii="宋体" w:hAnsi="宋体" w:cs="宋体" w:hint="eastAsia"/>
                                <w:spacing w:val="2"/>
                                <w:w w:val="99"/>
                                <w:sz w:val="20"/>
                                <w:szCs w:val="20"/>
                                <w:lang w:eastAsia="zh-CN"/>
                              </w:rPr>
                              <w:t>环</w:t>
                            </w:r>
                            <w:r>
                              <w:rPr>
                                <w:rFonts w:ascii="宋体" w:hAnsi="宋体" w:cs="宋体" w:hint="eastAsia"/>
                                <w:w w:val="99"/>
                                <w:sz w:val="20"/>
                                <w:szCs w:val="20"/>
                                <w:lang w:eastAsia="zh-CN"/>
                              </w:rPr>
                              <w:t>境温度空气源</w:t>
                            </w:r>
                            <w:r>
                              <w:rPr>
                                <w:rFonts w:ascii="宋体" w:hAnsi="宋体" w:cs="宋体" w:hint="eastAsia"/>
                                <w:spacing w:val="2"/>
                                <w:w w:val="99"/>
                                <w:sz w:val="20"/>
                                <w:szCs w:val="20"/>
                                <w:lang w:eastAsia="zh-CN"/>
                              </w:rPr>
                              <w:t>热</w:t>
                            </w:r>
                            <w:r>
                              <w:rPr>
                                <w:rFonts w:ascii="宋体" w:hAnsi="宋体" w:cs="宋体" w:hint="eastAsia"/>
                                <w:spacing w:val="-29"/>
                                <w:w w:val="99"/>
                                <w:sz w:val="20"/>
                                <w:szCs w:val="20"/>
                                <w:lang w:eastAsia="zh-CN"/>
                              </w:rPr>
                              <w:t>泵</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冷水</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机组</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效限定值及能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w:t>
                            </w:r>
                            <w:r>
                              <w:rPr>
                                <w:rFonts w:ascii="宋体" w:hAnsi="宋体" w:cs="宋体" w:hint="eastAsia"/>
                                <w:w w:val="99"/>
                                <w:sz w:val="20"/>
                                <w:szCs w:val="20"/>
                                <w:lang w:eastAsia="zh-CN"/>
                              </w:rPr>
                              <w:t>48</w:t>
                            </w:r>
                            <w:r>
                              <w:rPr>
                                <w:rFonts w:ascii="宋体" w:hAnsi="宋体" w:cs="宋体" w:hint="eastAsia"/>
                                <w:spacing w:val="-2"/>
                                <w:w w:val="99"/>
                                <w:sz w:val="20"/>
                                <w:szCs w:val="20"/>
                                <w:lang w:eastAsia="zh-CN"/>
                              </w:rPr>
                              <w:t>0</w:t>
                            </w:r>
                            <w:r>
                              <w:rPr>
                                <w:rFonts w:ascii="宋体" w:hAnsi="宋体" w:cs="宋体" w:hint="eastAsia"/>
                                <w:w w:val="99"/>
                                <w:sz w:val="20"/>
                                <w:szCs w:val="20"/>
                                <w:lang w:eastAsia="zh-CN"/>
                              </w:rPr>
                              <w:t>）</w:t>
                            </w:r>
                          </w:p>
                        </w:tc>
                      </w:tr>
                      <w:tr w:rsidR="00C028C0" w14:paraId="3CDCFE06" w14:textId="77777777">
                        <w:trPr>
                          <w:trHeight w:hRule="exact" w:val="744"/>
                        </w:trPr>
                        <w:tc>
                          <w:tcPr>
                            <w:tcW w:w="574" w:type="dxa"/>
                            <w:vMerge/>
                            <w:tcBorders>
                              <w:top w:val="single" w:sz="4" w:space="0" w:color="000000"/>
                              <w:left w:val="single" w:sz="4" w:space="0" w:color="000000"/>
                              <w:bottom w:val="single" w:sz="4" w:space="0" w:color="000000"/>
                              <w:right w:val="single" w:sz="4" w:space="0" w:color="000000"/>
                            </w:tcBorders>
                            <w:vAlign w:val="center"/>
                          </w:tcPr>
                          <w:p w14:paraId="292A755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CE42B33"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85A1DE4" w14:textId="77777777" w:rsidR="00C028C0" w:rsidRDefault="00C028C0">
                            <w:pPr>
                              <w:widowControl/>
                              <w:jc w:val="left"/>
                              <w:rPr>
                                <w:rFonts w:ascii="宋体" w:eastAsia="Times New Roman" w:hAnsi="宋体" w:cs="宋体"/>
                                <w:kern w:val="0"/>
                                <w:sz w:val="20"/>
                                <w:szCs w:val="20"/>
                              </w:rPr>
                            </w:pPr>
                          </w:p>
                        </w:tc>
                        <w:tc>
                          <w:tcPr>
                            <w:tcW w:w="1916" w:type="dxa"/>
                            <w:tcBorders>
                              <w:top w:val="single" w:sz="4" w:space="0" w:color="000000"/>
                              <w:left w:val="single" w:sz="4" w:space="0" w:color="000000"/>
                              <w:bottom w:val="single" w:sz="4" w:space="0" w:color="000000"/>
                              <w:right w:val="single" w:sz="4" w:space="0" w:color="000000"/>
                            </w:tcBorders>
                          </w:tcPr>
                          <w:p w14:paraId="74398FEA" w14:textId="77777777" w:rsidR="00C028C0" w:rsidRDefault="00C028C0">
                            <w:pPr>
                              <w:pStyle w:val="TableParagraph"/>
                              <w:spacing w:before="12"/>
                              <w:rPr>
                                <w:rFonts w:ascii="宋体" w:hAnsi="宋体" w:cs="宋体"/>
                                <w:sz w:val="15"/>
                                <w:szCs w:val="15"/>
                                <w:lang w:eastAsia="zh-CN"/>
                              </w:rPr>
                            </w:pPr>
                          </w:p>
                          <w:p w14:paraId="5F52E6E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水源热</w:t>
                            </w:r>
                            <w:r>
                              <w:rPr>
                                <w:rFonts w:ascii="宋体" w:hAnsi="宋体" w:cs="宋体" w:hint="eastAsia"/>
                                <w:spacing w:val="2"/>
                                <w:w w:val="99"/>
                                <w:sz w:val="20"/>
                                <w:szCs w:val="20"/>
                              </w:rPr>
                              <w:t>泵</w:t>
                            </w:r>
                            <w:r>
                              <w:rPr>
                                <w:rFonts w:ascii="宋体" w:hAnsi="宋体" w:cs="宋体" w:hint="eastAsia"/>
                                <w:w w:val="99"/>
                                <w:sz w:val="20"/>
                                <w:szCs w:val="20"/>
                              </w:rPr>
                              <w:t>机组</w:t>
                            </w:r>
                          </w:p>
                        </w:tc>
                        <w:tc>
                          <w:tcPr>
                            <w:tcW w:w="2966" w:type="dxa"/>
                            <w:tcBorders>
                              <w:top w:val="single" w:sz="4" w:space="0" w:color="000000"/>
                              <w:left w:val="single" w:sz="4" w:space="0" w:color="000000"/>
                              <w:bottom w:val="single" w:sz="4" w:space="0" w:color="000000"/>
                              <w:right w:val="single" w:sz="4" w:space="0" w:color="000000"/>
                            </w:tcBorders>
                          </w:tcPr>
                          <w:p w14:paraId="0A716FDC" w14:textId="77777777" w:rsidR="00C028C0" w:rsidRDefault="00C028C0">
                            <w:pPr>
                              <w:pStyle w:val="TableParagraph"/>
                              <w:spacing w:before="52"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9"/>
                                <w:w w:val="99"/>
                                <w:sz w:val="20"/>
                                <w:szCs w:val="20"/>
                                <w:lang w:eastAsia="zh-CN"/>
                              </w:rPr>
                              <w:t>水</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地</w:t>
                            </w:r>
                            <w:r>
                              <w:rPr>
                                <w:rFonts w:ascii="宋体" w:hAnsi="宋体" w:cs="宋体" w:hint="eastAsia"/>
                                <w:spacing w:val="-29"/>
                                <w:w w:val="99"/>
                                <w:sz w:val="20"/>
                                <w:szCs w:val="20"/>
                                <w:lang w:eastAsia="zh-CN"/>
                              </w:rPr>
                              <w:t>）</w:t>
                            </w:r>
                            <w:r>
                              <w:rPr>
                                <w:rFonts w:ascii="宋体" w:hAnsi="宋体" w:cs="宋体" w:hint="eastAsia"/>
                                <w:spacing w:val="2"/>
                                <w:w w:val="99"/>
                                <w:sz w:val="20"/>
                                <w:szCs w:val="20"/>
                                <w:lang w:eastAsia="zh-CN"/>
                              </w:rPr>
                              <w:t>源</w:t>
                            </w: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组能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30721</w:t>
                            </w:r>
                            <w:r>
                              <w:rPr>
                                <w:rFonts w:ascii="宋体" w:hAnsi="宋体" w:cs="宋体" w:hint="eastAsia"/>
                                <w:w w:val="99"/>
                                <w:sz w:val="20"/>
                                <w:szCs w:val="20"/>
                                <w:lang w:eastAsia="zh-CN"/>
                              </w:rPr>
                              <w:t>）</w:t>
                            </w:r>
                          </w:p>
                        </w:tc>
                      </w:tr>
                    </w:tbl>
                    <w:p w14:paraId="050A0161" w14:textId="77777777" w:rsidR="00C028C0" w:rsidRDefault="00C028C0" w:rsidP="00C028C0">
                      <w:pPr>
                        <w:rPr>
                          <w:rFonts w:ascii="Calibri" w:hAnsi="Calibri"/>
                          <w:sz w:val="22"/>
                        </w:rPr>
                      </w:pPr>
                    </w:p>
                  </w:txbxContent>
                </v:textbox>
                <w10:wrap anchorx="page"/>
              </v:shape>
            </w:pict>
          </mc:Fallback>
        </mc:AlternateContent>
      </w:r>
    </w:p>
    <w:p w14:paraId="02C7CA0C" w14:textId="77777777" w:rsidR="00C028C0" w:rsidRPr="00690813" w:rsidRDefault="00C028C0" w:rsidP="00C028C0">
      <w:pPr>
        <w:rPr>
          <w:rFonts w:ascii="Arial Unicode MS" w:eastAsia="Arial Unicode MS" w:hAnsi="Arial Unicode MS" w:cs="Arial Unicode MS" w:hint="eastAsia"/>
          <w:sz w:val="20"/>
          <w:szCs w:val="20"/>
        </w:rPr>
      </w:pPr>
    </w:p>
    <w:p w14:paraId="459EED13" w14:textId="77777777" w:rsidR="00C028C0" w:rsidRPr="00690813" w:rsidRDefault="00C028C0" w:rsidP="00C028C0">
      <w:pPr>
        <w:rPr>
          <w:rFonts w:ascii="Arial Unicode MS" w:eastAsia="Arial Unicode MS" w:hAnsi="Arial Unicode MS" w:cs="Arial Unicode MS" w:hint="eastAsia"/>
          <w:sz w:val="20"/>
          <w:szCs w:val="20"/>
        </w:rPr>
      </w:pPr>
    </w:p>
    <w:p w14:paraId="7CF9CD04" w14:textId="77777777" w:rsidR="00C028C0" w:rsidRPr="00690813" w:rsidRDefault="00C028C0" w:rsidP="00C028C0">
      <w:pPr>
        <w:rPr>
          <w:rFonts w:ascii="Arial Unicode MS" w:eastAsia="Arial Unicode MS" w:hAnsi="Arial Unicode MS" w:cs="Arial Unicode MS" w:hint="eastAsia"/>
          <w:sz w:val="20"/>
          <w:szCs w:val="20"/>
        </w:rPr>
      </w:pPr>
    </w:p>
    <w:p w14:paraId="163AFE81" w14:textId="77777777" w:rsidR="00C028C0" w:rsidRPr="00690813" w:rsidRDefault="00C028C0" w:rsidP="00C028C0">
      <w:pPr>
        <w:rPr>
          <w:rFonts w:ascii="Arial Unicode MS" w:eastAsia="Arial Unicode MS" w:hAnsi="Arial Unicode MS" w:cs="Arial Unicode MS" w:hint="eastAsia"/>
          <w:sz w:val="20"/>
          <w:szCs w:val="20"/>
        </w:rPr>
      </w:pPr>
    </w:p>
    <w:p w14:paraId="70424BA4" w14:textId="77777777" w:rsidR="00C028C0" w:rsidRPr="00690813" w:rsidRDefault="00C028C0" w:rsidP="00C028C0">
      <w:pPr>
        <w:rPr>
          <w:rFonts w:ascii="Arial Unicode MS" w:eastAsia="Arial Unicode MS" w:hAnsi="Arial Unicode MS" w:cs="Arial Unicode MS" w:hint="eastAsia"/>
          <w:sz w:val="20"/>
          <w:szCs w:val="20"/>
        </w:rPr>
      </w:pPr>
    </w:p>
    <w:p w14:paraId="3A5CB5EF" w14:textId="77777777" w:rsidR="00C028C0" w:rsidRPr="00690813" w:rsidRDefault="00C028C0" w:rsidP="00C028C0">
      <w:pPr>
        <w:rPr>
          <w:rFonts w:ascii="Arial Unicode MS" w:eastAsia="Arial Unicode MS" w:hAnsi="Arial Unicode MS" w:cs="Arial Unicode MS" w:hint="eastAsia"/>
          <w:sz w:val="20"/>
          <w:szCs w:val="20"/>
        </w:rPr>
      </w:pPr>
    </w:p>
    <w:p w14:paraId="11BC6646" w14:textId="77777777" w:rsidR="00C028C0" w:rsidRPr="00690813" w:rsidRDefault="00C028C0" w:rsidP="00C028C0">
      <w:pPr>
        <w:rPr>
          <w:rFonts w:ascii="Arial Unicode MS" w:eastAsia="Arial Unicode MS" w:hAnsi="Arial Unicode MS" w:cs="Arial Unicode MS" w:hint="eastAsia"/>
          <w:sz w:val="20"/>
          <w:szCs w:val="20"/>
        </w:rPr>
      </w:pPr>
    </w:p>
    <w:p w14:paraId="03AC33BF" w14:textId="77777777" w:rsidR="00C028C0" w:rsidRPr="00690813" w:rsidRDefault="00C028C0" w:rsidP="00C028C0">
      <w:pPr>
        <w:rPr>
          <w:rFonts w:ascii="Arial Unicode MS" w:eastAsia="Arial Unicode MS" w:hAnsi="Arial Unicode MS" w:cs="Arial Unicode MS" w:hint="eastAsia"/>
          <w:sz w:val="20"/>
          <w:szCs w:val="20"/>
        </w:rPr>
      </w:pPr>
    </w:p>
    <w:p w14:paraId="0049CF3A" w14:textId="77777777" w:rsidR="00C028C0" w:rsidRPr="00690813" w:rsidRDefault="00C028C0" w:rsidP="00C028C0">
      <w:pPr>
        <w:rPr>
          <w:rFonts w:ascii="Arial Unicode MS" w:eastAsia="Arial Unicode MS" w:hAnsi="Arial Unicode MS" w:cs="Arial Unicode MS" w:hint="eastAsia"/>
          <w:sz w:val="20"/>
          <w:szCs w:val="20"/>
        </w:rPr>
      </w:pPr>
    </w:p>
    <w:p w14:paraId="2A9F9753" w14:textId="77777777" w:rsidR="00C028C0" w:rsidRPr="00690813" w:rsidRDefault="00C028C0" w:rsidP="00C028C0">
      <w:pPr>
        <w:rPr>
          <w:rFonts w:ascii="Arial Unicode MS" w:eastAsia="Arial Unicode MS" w:hAnsi="Arial Unicode MS" w:cs="Arial Unicode MS" w:hint="eastAsia"/>
          <w:sz w:val="20"/>
          <w:szCs w:val="20"/>
        </w:rPr>
      </w:pPr>
    </w:p>
    <w:p w14:paraId="477D07EC" w14:textId="77777777" w:rsidR="00C028C0" w:rsidRPr="00690813" w:rsidRDefault="00C028C0" w:rsidP="00C028C0">
      <w:pPr>
        <w:rPr>
          <w:rFonts w:ascii="Arial Unicode MS" w:eastAsia="Arial Unicode MS" w:hAnsi="Arial Unicode MS" w:cs="Arial Unicode MS" w:hint="eastAsia"/>
          <w:sz w:val="20"/>
          <w:szCs w:val="20"/>
        </w:rPr>
      </w:pPr>
    </w:p>
    <w:p w14:paraId="22A5B683" w14:textId="77777777" w:rsidR="00C028C0" w:rsidRPr="00690813" w:rsidRDefault="00C028C0" w:rsidP="00C028C0">
      <w:pPr>
        <w:rPr>
          <w:rFonts w:ascii="Arial Unicode MS" w:eastAsia="Arial Unicode MS" w:hAnsi="Arial Unicode MS" w:cs="Arial Unicode MS" w:hint="eastAsia"/>
          <w:sz w:val="20"/>
          <w:szCs w:val="20"/>
        </w:rPr>
      </w:pPr>
    </w:p>
    <w:p w14:paraId="4A5787E5" w14:textId="77777777" w:rsidR="00C028C0" w:rsidRPr="00690813" w:rsidRDefault="00C028C0" w:rsidP="00C028C0">
      <w:pPr>
        <w:rPr>
          <w:rFonts w:ascii="Arial Unicode MS" w:eastAsia="Arial Unicode MS" w:hAnsi="Arial Unicode MS" w:cs="Arial Unicode MS" w:hint="eastAsia"/>
          <w:sz w:val="20"/>
          <w:szCs w:val="20"/>
        </w:rPr>
      </w:pPr>
    </w:p>
    <w:p w14:paraId="1B0540E6" w14:textId="77777777" w:rsidR="00C028C0" w:rsidRPr="00690813" w:rsidRDefault="00C028C0" w:rsidP="00C028C0">
      <w:pPr>
        <w:rPr>
          <w:rFonts w:ascii="Arial Unicode MS" w:eastAsia="Arial Unicode MS" w:hAnsi="Arial Unicode MS" w:cs="Arial Unicode MS" w:hint="eastAsia"/>
          <w:sz w:val="20"/>
          <w:szCs w:val="20"/>
        </w:rPr>
      </w:pPr>
    </w:p>
    <w:p w14:paraId="33976FD4" w14:textId="77777777" w:rsidR="00C028C0" w:rsidRPr="00690813" w:rsidRDefault="00C028C0" w:rsidP="00C028C0">
      <w:pPr>
        <w:rPr>
          <w:rFonts w:ascii="Arial Unicode MS" w:eastAsia="Arial Unicode MS" w:hAnsi="Arial Unicode MS" w:cs="Arial Unicode MS" w:hint="eastAsia"/>
          <w:sz w:val="20"/>
          <w:szCs w:val="20"/>
        </w:rPr>
      </w:pPr>
    </w:p>
    <w:p w14:paraId="53A9DB4D" w14:textId="77777777" w:rsidR="00C028C0" w:rsidRPr="00690813" w:rsidRDefault="00C028C0" w:rsidP="00C028C0">
      <w:pPr>
        <w:spacing w:before="16"/>
        <w:rPr>
          <w:rFonts w:ascii="Arial Unicode MS" w:eastAsia="Arial Unicode MS" w:hAnsi="Arial Unicode MS" w:cs="Arial Unicode MS" w:hint="eastAsia"/>
          <w:sz w:val="17"/>
          <w:szCs w:val="17"/>
        </w:rPr>
      </w:pPr>
    </w:p>
    <w:p w14:paraId="364EF729" w14:textId="77777777" w:rsidR="00C028C0" w:rsidRPr="00690813" w:rsidRDefault="00C028C0" w:rsidP="00C028C0">
      <w:pPr>
        <w:spacing w:before="37"/>
        <w:ind w:right="102"/>
        <w:jc w:val="right"/>
        <w:rPr>
          <w:rFonts w:ascii="宋体" w:hAnsi="宋体" w:cs="宋体" w:hint="eastAsia"/>
          <w:sz w:val="20"/>
          <w:szCs w:val="20"/>
          <w:lang w:eastAsia="en-US"/>
        </w:rPr>
      </w:pPr>
      <w:r w:rsidRPr="00690813">
        <w:rPr>
          <w:rFonts w:ascii="宋体" w:hAnsi="宋体" w:cs="宋体" w:hint="eastAsia"/>
          <w:w w:val="99"/>
          <w:sz w:val="20"/>
          <w:szCs w:val="20"/>
        </w:rPr>
        <w:t>）</w:t>
      </w:r>
    </w:p>
    <w:p w14:paraId="0E6C9FBD" w14:textId="77777777" w:rsidR="00C028C0" w:rsidRPr="00690813" w:rsidRDefault="00C028C0" w:rsidP="00C028C0">
      <w:pPr>
        <w:rPr>
          <w:rFonts w:ascii="宋体" w:hAnsi="宋体" w:cs="宋体" w:hint="eastAsia"/>
          <w:sz w:val="20"/>
          <w:szCs w:val="20"/>
        </w:rPr>
      </w:pPr>
    </w:p>
    <w:p w14:paraId="7838BFD7" w14:textId="77777777" w:rsidR="00C028C0" w:rsidRPr="00690813" w:rsidRDefault="00C028C0" w:rsidP="00C028C0">
      <w:pPr>
        <w:rPr>
          <w:rFonts w:ascii="宋体" w:hAnsi="宋体" w:cs="宋体" w:hint="eastAsia"/>
          <w:sz w:val="20"/>
          <w:szCs w:val="20"/>
        </w:rPr>
      </w:pPr>
    </w:p>
    <w:p w14:paraId="3424A56D" w14:textId="77777777" w:rsidR="00C028C0" w:rsidRPr="00690813" w:rsidRDefault="00C028C0" w:rsidP="00C028C0">
      <w:pPr>
        <w:spacing w:before="3"/>
        <w:rPr>
          <w:rFonts w:ascii="宋体" w:hAnsi="宋体" w:cs="宋体" w:hint="eastAsia"/>
          <w:sz w:val="15"/>
          <w:szCs w:val="15"/>
        </w:rPr>
      </w:pPr>
    </w:p>
    <w:p w14:paraId="7CEB060F" w14:textId="77777777" w:rsidR="00C028C0" w:rsidRPr="00690813" w:rsidRDefault="00C028C0" w:rsidP="00C028C0">
      <w:pPr>
        <w:spacing w:before="37"/>
        <w:ind w:right="150"/>
        <w:jc w:val="right"/>
        <w:rPr>
          <w:rFonts w:ascii="宋体" w:hAnsi="宋体" w:cs="宋体" w:hint="eastAsia"/>
          <w:sz w:val="20"/>
          <w:szCs w:val="20"/>
        </w:rPr>
      </w:pPr>
      <w:r w:rsidRPr="00690813">
        <w:rPr>
          <w:rFonts w:ascii="宋体" w:hAnsi="宋体" w:cs="宋体" w:hint="eastAsia"/>
          <w:w w:val="99"/>
          <w:sz w:val="20"/>
          <w:szCs w:val="20"/>
        </w:rPr>
        <w:t>》</w:t>
      </w:r>
    </w:p>
    <w:p w14:paraId="5F5467E1" w14:textId="77777777" w:rsidR="00C028C0" w:rsidRPr="00690813" w:rsidRDefault="00C028C0" w:rsidP="00C028C0">
      <w:pPr>
        <w:widowControl/>
        <w:jc w:val="left"/>
        <w:rPr>
          <w:rFonts w:ascii="宋体" w:hAnsi="宋体" w:cs="宋体"/>
          <w:sz w:val="20"/>
          <w:szCs w:val="20"/>
        </w:rPr>
        <w:sectPr w:rsidR="00C028C0" w:rsidRPr="00690813">
          <w:pgSz w:w="11910" w:h="16840"/>
          <w:pgMar w:top="1520" w:right="1500" w:bottom="280" w:left="1680" w:header="720" w:footer="720" w:gutter="0"/>
          <w:cols w:space="720"/>
        </w:sectPr>
      </w:pPr>
    </w:p>
    <w:p w14:paraId="44221B73" w14:textId="77777777" w:rsidR="00C028C0" w:rsidRPr="00690813" w:rsidRDefault="00C028C0" w:rsidP="00C028C0">
      <w:pPr>
        <w:rPr>
          <w:rFonts w:ascii="宋体" w:hAnsi="宋体" w:cs="宋体" w:hint="eastAsia"/>
          <w:sz w:val="20"/>
          <w:szCs w:val="20"/>
        </w:rPr>
      </w:pPr>
    </w:p>
    <w:p w14:paraId="6B83D627" w14:textId="77777777" w:rsidR="00C028C0" w:rsidRPr="00690813" w:rsidRDefault="00C028C0" w:rsidP="00C028C0">
      <w:pPr>
        <w:rPr>
          <w:rFonts w:ascii="宋体" w:hAnsi="宋体" w:cs="宋体" w:hint="eastAsia"/>
          <w:sz w:val="20"/>
          <w:szCs w:val="20"/>
        </w:rPr>
      </w:pPr>
    </w:p>
    <w:p w14:paraId="3BBB8C08" w14:textId="77777777" w:rsidR="00C028C0" w:rsidRPr="00690813" w:rsidRDefault="00C028C0" w:rsidP="00C028C0">
      <w:pPr>
        <w:rPr>
          <w:rFonts w:ascii="宋体" w:hAnsi="宋体" w:cs="宋体" w:hint="eastAsia"/>
          <w:sz w:val="20"/>
          <w:szCs w:val="20"/>
        </w:rPr>
      </w:pPr>
    </w:p>
    <w:p w14:paraId="24F7DE1C" w14:textId="77777777" w:rsidR="00C028C0" w:rsidRPr="00690813" w:rsidRDefault="00C028C0" w:rsidP="00C028C0">
      <w:pPr>
        <w:rPr>
          <w:rFonts w:ascii="宋体" w:hAnsi="宋体" w:cs="宋体" w:hint="eastAsia"/>
          <w:sz w:val="20"/>
          <w:szCs w:val="20"/>
        </w:rPr>
      </w:pPr>
    </w:p>
    <w:p w14:paraId="54108B6C" w14:textId="77777777" w:rsidR="00C028C0" w:rsidRPr="00690813" w:rsidRDefault="00C028C0" w:rsidP="00C028C0">
      <w:pPr>
        <w:spacing w:before="2"/>
        <w:rPr>
          <w:rFonts w:ascii="宋体" w:hAnsi="宋体" w:cs="宋体" w:hint="eastAsia"/>
          <w:sz w:val="23"/>
          <w:szCs w:val="23"/>
        </w:rPr>
      </w:pPr>
    </w:p>
    <w:p w14:paraId="19C1915E" w14:textId="27895EF6" w:rsidR="00C028C0" w:rsidRPr="00690813" w:rsidRDefault="00C028C0" w:rsidP="00C028C0">
      <w:pPr>
        <w:spacing w:before="37"/>
        <w:ind w:right="102"/>
        <w:jc w:val="right"/>
        <w:rPr>
          <w:rFonts w:ascii="宋体" w:hAnsi="宋体" w:cs="宋体" w:hint="eastAsia"/>
          <w:sz w:val="20"/>
          <w:szCs w:val="20"/>
        </w:rPr>
      </w:pPr>
      <w:r w:rsidRPr="00690813">
        <w:rPr>
          <w:rFonts w:hint="eastAsia"/>
          <w:noProof/>
        </w:rPr>
        <mc:AlternateContent>
          <mc:Choice Requires="wps">
            <w:drawing>
              <wp:anchor distT="0" distB="0" distL="114300" distR="114300" simplePos="0" relativeHeight="251660288" behindDoc="0" locked="0" layoutInCell="1" allowOverlap="1" wp14:anchorId="2092E95C" wp14:editId="34F148FA">
                <wp:simplePos x="0" y="0"/>
                <wp:positionH relativeFrom="page">
                  <wp:posOffset>1132205</wp:posOffset>
                </wp:positionH>
                <wp:positionV relativeFrom="paragraph">
                  <wp:posOffset>-805180</wp:posOffset>
                </wp:positionV>
                <wp:extent cx="5356860" cy="8524240"/>
                <wp:effectExtent l="0" t="1905"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52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74"/>
                              <w:gridCol w:w="1166"/>
                              <w:gridCol w:w="1800"/>
                              <w:gridCol w:w="1915"/>
                              <w:gridCol w:w="2966"/>
                            </w:tblGrid>
                            <w:tr w:rsidR="00C028C0" w14:paraId="1F90755D" w14:textId="77777777">
                              <w:trPr>
                                <w:trHeight w:hRule="exact" w:val="416"/>
                              </w:trPr>
                              <w:tc>
                                <w:tcPr>
                                  <w:tcW w:w="574" w:type="dxa"/>
                                  <w:vMerge w:val="restart"/>
                                  <w:tcBorders>
                                    <w:top w:val="single" w:sz="4" w:space="0" w:color="000000"/>
                                    <w:left w:val="single" w:sz="4" w:space="0" w:color="000000"/>
                                    <w:bottom w:val="single" w:sz="4" w:space="0" w:color="000000"/>
                                    <w:right w:val="single" w:sz="4" w:space="0" w:color="000000"/>
                                  </w:tcBorders>
                                </w:tcPr>
                                <w:p w14:paraId="6BE38781" w14:textId="77777777" w:rsidR="00C028C0" w:rsidRDefault="00C028C0">
                                  <w:pPr>
                                    <w:rPr>
                                      <w:rFonts w:ascii="Calibri" w:hAnsi="Calibri"/>
                                      <w:sz w:val="22"/>
                                    </w:rPr>
                                  </w:pPr>
                                </w:p>
                              </w:tc>
                              <w:tc>
                                <w:tcPr>
                                  <w:tcW w:w="1166" w:type="dxa"/>
                                  <w:vMerge w:val="restart"/>
                                  <w:tcBorders>
                                    <w:top w:val="single" w:sz="4" w:space="0" w:color="000000"/>
                                    <w:left w:val="single" w:sz="4" w:space="0" w:color="000000"/>
                                    <w:bottom w:val="single" w:sz="4" w:space="0" w:color="000000"/>
                                    <w:right w:val="single" w:sz="4" w:space="0" w:color="000000"/>
                                  </w:tcBorders>
                                </w:tcPr>
                                <w:p w14:paraId="12D25295" w14:textId="77777777" w:rsidR="00C028C0" w:rsidRDefault="00C028C0">
                                  <w:pPr>
                                    <w:rPr>
                                      <w:rFonts w:ascii="Calibri"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29B6D534" w14:textId="77777777" w:rsidR="00C028C0" w:rsidRDefault="00C028C0">
                                  <w:pPr>
                                    <w:rPr>
                                      <w:rFonts w:ascii="Calibri" w:hAnsi="Calibri"/>
                                      <w:sz w:val="22"/>
                                    </w:rPr>
                                  </w:pPr>
                                </w:p>
                              </w:tc>
                              <w:tc>
                                <w:tcPr>
                                  <w:tcW w:w="1915" w:type="dxa"/>
                                  <w:tcBorders>
                                    <w:top w:val="single" w:sz="4" w:space="0" w:color="000000"/>
                                    <w:left w:val="single" w:sz="4" w:space="0" w:color="000000"/>
                                    <w:bottom w:val="nil"/>
                                    <w:right w:val="single" w:sz="4" w:space="0" w:color="000000"/>
                                  </w:tcBorders>
                                </w:tcPr>
                                <w:p w14:paraId="661DF2C5" w14:textId="77777777" w:rsidR="00C028C0" w:rsidRDefault="00C028C0">
                                  <w:pPr>
                                    <w:pStyle w:val="TableParagraph"/>
                                    <w:spacing w:before="93"/>
                                    <w:ind w:left="7"/>
                                    <w:rPr>
                                      <w:rFonts w:ascii="宋体" w:hAnsi="宋体" w:cs="宋体"/>
                                      <w:sz w:val="20"/>
                                      <w:szCs w:val="20"/>
                                    </w:rPr>
                                  </w:pPr>
                                  <w:r>
                                    <w:rPr>
                                      <w:rFonts w:ascii="宋体" w:hAnsi="宋体" w:cs="宋体" w:hint="eastAsia"/>
                                      <w:spacing w:val="12"/>
                                      <w:w w:val="99"/>
                                      <w:sz w:val="20"/>
                                      <w:szCs w:val="20"/>
                                    </w:rPr>
                                    <w:t>溴化锂吸收式冷水</w:t>
                                  </w:r>
                                  <w:r>
                                    <w:rPr>
                                      <w:rFonts w:ascii="宋体" w:hAnsi="宋体" w:cs="宋体" w:hint="eastAsia"/>
                                      <w:w w:val="99"/>
                                      <w:sz w:val="20"/>
                                      <w:szCs w:val="20"/>
                                    </w:rPr>
                                    <w:t>机</w:t>
                                  </w:r>
                                </w:p>
                              </w:tc>
                              <w:tc>
                                <w:tcPr>
                                  <w:tcW w:w="2966" w:type="dxa"/>
                                  <w:tcBorders>
                                    <w:top w:val="single" w:sz="4" w:space="0" w:color="000000"/>
                                    <w:left w:val="single" w:sz="4" w:space="0" w:color="000000"/>
                                    <w:bottom w:val="nil"/>
                                    <w:right w:val="single" w:sz="4" w:space="0" w:color="000000"/>
                                  </w:tcBorders>
                                </w:tcPr>
                                <w:p w14:paraId="25F76954" w14:textId="77777777" w:rsidR="00C028C0" w:rsidRDefault="00C028C0">
                                  <w:pPr>
                                    <w:pStyle w:val="TableParagraph"/>
                                    <w:spacing w:before="93"/>
                                    <w:ind w:left="7"/>
                                    <w:rPr>
                                      <w:rFonts w:ascii="宋体" w:hAnsi="宋体" w:cs="宋体"/>
                                      <w:sz w:val="20"/>
                                      <w:szCs w:val="20"/>
                                      <w:lang w:eastAsia="zh-CN"/>
                                    </w:rPr>
                                  </w:pPr>
                                  <w:r>
                                    <w:rPr>
                                      <w:rFonts w:ascii="宋体" w:hAnsi="宋体" w:cs="宋体" w:hint="eastAsia"/>
                                      <w:spacing w:val="12"/>
                                      <w:w w:val="99"/>
                                      <w:sz w:val="20"/>
                                      <w:szCs w:val="20"/>
                                      <w:lang w:eastAsia="zh-CN"/>
                                    </w:rPr>
                                    <w:t>《溴化锂吸收式冷水机</w:t>
                                  </w:r>
                                  <w:r>
                                    <w:rPr>
                                      <w:rFonts w:ascii="宋体" w:hAnsi="宋体" w:cs="宋体" w:hint="eastAsia"/>
                                      <w:spacing w:val="9"/>
                                      <w:w w:val="99"/>
                                      <w:sz w:val="20"/>
                                      <w:szCs w:val="20"/>
                                      <w:lang w:eastAsia="zh-CN"/>
                                    </w:rPr>
                                    <w:t>组</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w:t>
                                  </w:r>
                                </w:p>
                              </w:tc>
                            </w:tr>
                            <w:tr w:rsidR="00C028C0" w14:paraId="0AF60C2F" w14:textId="77777777">
                              <w:trPr>
                                <w:trHeight w:hRule="exact" w:val="408"/>
                              </w:trPr>
                              <w:tc>
                                <w:tcPr>
                                  <w:tcW w:w="574" w:type="dxa"/>
                                  <w:vMerge/>
                                  <w:tcBorders>
                                    <w:top w:val="single" w:sz="4" w:space="0" w:color="000000"/>
                                    <w:left w:val="single" w:sz="4" w:space="0" w:color="000000"/>
                                    <w:bottom w:val="single" w:sz="4" w:space="0" w:color="000000"/>
                                    <w:right w:val="single" w:sz="4" w:space="0" w:color="000000"/>
                                  </w:tcBorders>
                                  <w:vAlign w:val="center"/>
                                </w:tcPr>
                                <w:p w14:paraId="03F32CF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3106103"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66677CC" w14:textId="77777777" w:rsidR="00C028C0" w:rsidRDefault="00C028C0">
                                  <w:pPr>
                                    <w:widowControl/>
                                    <w:jc w:val="left"/>
                                    <w:rPr>
                                      <w:rFonts w:ascii="Calibri" w:eastAsia="Times New Roman" w:hAnsi="Calibri"/>
                                      <w:sz w:val="22"/>
                                    </w:rPr>
                                  </w:pPr>
                                </w:p>
                              </w:tc>
                              <w:tc>
                                <w:tcPr>
                                  <w:tcW w:w="1915" w:type="dxa"/>
                                  <w:tcBorders>
                                    <w:top w:val="nil"/>
                                    <w:left w:val="single" w:sz="4" w:space="0" w:color="000000"/>
                                    <w:bottom w:val="single" w:sz="4" w:space="0" w:color="000000"/>
                                    <w:right w:val="single" w:sz="4" w:space="0" w:color="000000"/>
                                  </w:tcBorders>
                                </w:tcPr>
                                <w:p w14:paraId="640EA06E"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2966" w:type="dxa"/>
                                  <w:tcBorders>
                                    <w:top w:val="nil"/>
                                    <w:left w:val="single" w:sz="4" w:space="0" w:color="000000"/>
                                    <w:bottom w:val="single" w:sz="4" w:space="0" w:color="000000"/>
                                    <w:right w:val="single" w:sz="4" w:space="0" w:color="000000"/>
                                  </w:tcBorders>
                                </w:tcPr>
                                <w:p w14:paraId="202D7534"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w:t>
                                  </w:r>
                                  <w:r>
                                    <w:rPr>
                                      <w:rFonts w:ascii="宋体" w:hAnsi="宋体" w:cs="宋体" w:hint="eastAsia"/>
                                      <w:w w:val="99"/>
                                      <w:sz w:val="20"/>
                                      <w:szCs w:val="20"/>
                                      <w:lang w:eastAsia="zh-CN"/>
                                    </w:rPr>
                                    <w:t>54</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79376ADE" w14:textId="77777777">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14:paraId="1C3E14B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4AD2EFC" w14:textId="77777777" w:rsidR="00C028C0" w:rsidRDefault="00C028C0">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52F03B1C" w14:textId="77777777" w:rsidR="00C028C0" w:rsidRDefault="00C028C0">
                                  <w:pPr>
                                    <w:pStyle w:val="TableParagraph"/>
                                    <w:rPr>
                                      <w:rFonts w:ascii="宋体" w:hAnsi="宋体" w:cs="宋体"/>
                                      <w:sz w:val="20"/>
                                      <w:szCs w:val="20"/>
                                      <w:lang w:eastAsia="zh-CN"/>
                                    </w:rPr>
                                  </w:pPr>
                                </w:p>
                                <w:p w14:paraId="65187889" w14:textId="77777777" w:rsidR="00C028C0" w:rsidRDefault="00C028C0">
                                  <w:pPr>
                                    <w:pStyle w:val="TableParagraph"/>
                                    <w:rPr>
                                      <w:rFonts w:ascii="宋体" w:hAnsi="宋体" w:cs="宋体" w:hint="eastAsia"/>
                                      <w:sz w:val="20"/>
                                      <w:szCs w:val="20"/>
                                      <w:lang w:eastAsia="zh-CN"/>
                                    </w:rPr>
                                  </w:pPr>
                                </w:p>
                                <w:p w14:paraId="76D51807" w14:textId="77777777" w:rsidR="00C028C0" w:rsidRDefault="00C028C0">
                                  <w:pPr>
                                    <w:pStyle w:val="TableParagraph"/>
                                    <w:spacing w:before="3"/>
                                    <w:rPr>
                                      <w:rFonts w:ascii="宋体" w:hAnsi="宋体" w:cs="宋体" w:hint="eastAsia"/>
                                      <w:sz w:val="21"/>
                                      <w:szCs w:val="21"/>
                                      <w:lang w:eastAsia="zh-CN"/>
                                    </w:rPr>
                                  </w:pPr>
                                </w:p>
                                <w:p w14:paraId="6807B2D6"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05空调机组</w:t>
                                  </w:r>
                                </w:p>
                              </w:tc>
                              <w:tc>
                                <w:tcPr>
                                  <w:tcW w:w="1915" w:type="dxa"/>
                                  <w:tcBorders>
                                    <w:top w:val="single" w:sz="4" w:space="0" w:color="000000"/>
                                    <w:left w:val="single" w:sz="4" w:space="0" w:color="000000"/>
                                    <w:bottom w:val="single" w:sz="4" w:space="0" w:color="000000"/>
                                    <w:right w:val="single" w:sz="4" w:space="0" w:color="000000"/>
                                  </w:tcBorders>
                                </w:tcPr>
                                <w:p w14:paraId="0A64A3F9" w14:textId="77777777" w:rsidR="00C028C0" w:rsidRDefault="00C028C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）机组(制冷量</w:t>
                                  </w:r>
                                  <w:r>
                                    <w:rPr>
                                      <w:rFonts w:ascii="宋体" w:hAnsi="宋体" w:cs="宋体" w:hint="eastAsia"/>
                                      <w:spacing w:val="1"/>
                                      <w:w w:val="99"/>
                                      <w:sz w:val="20"/>
                                      <w:szCs w:val="20"/>
                                      <w:lang w:eastAsia="zh-CN"/>
                                    </w:rPr>
                                    <w:t>&gt;140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14:paraId="51F32DF8" w14:textId="77777777" w:rsidR="00C028C0" w:rsidRDefault="00C028C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C028C0" w14:paraId="677D2E24" w14:textId="77777777">
                              <w:trPr>
                                <w:trHeight w:hRule="exact" w:val="644"/>
                              </w:trPr>
                              <w:tc>
                                <w:tcPr>
                                  <w:tcW w:w="574" w:type="dxa"/>
                                  <w:vMerge/>
                                  <w:tcBorders>
                                    <w:top w:val="single" w:sz="4" w:space="0" w:color="000000"/>
                                    <w:left w:val="single" w:sz="4" w:space="0" w:color="000000"/>
                                    <w:bottom w:val="single" w:sz="4" w:space="0" w:color="000000"/>
                                    <w:right w:val="single" w:sz="4" w:space="0" w:color="000000"/>
                                  </w:tcBorders>
                                  <w:vAlign w:val="center"/>
                                </w:tcPr>
                                <w:p w14:paraId="5E0BB671"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262E732"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74C09FC"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nil"/>
                                    <w:right w:val="single" w:sz="4" w:space="0" w:color="000000"/>
                                  </w:tcBorders>
                                </w:tcPr>
                                <w:p w14:paraId="2B27D175" w14:textId="77777777" w:rsidR="00C028C0" w:rsidRDefault="00C028C0">
                                  <w:pPr>
                                    <w:pStyle w:val="TableParagraph"/>
                                    <w:spacing w:before="7"/>
                                    <w:rPr>
                                      <w:rFonts w:ascii="宋体" w:hAnsi="宋体" w:cs="宋体"/>
                                      <w:sz w:val="24"/>
                                      <w:szCs w:val="24"/>
                                      <w:lang w:eastAsia="zh-CN"/>
                                    </w:rPr>
                                  </w:pPr>
                                </w:p>
                                <w:p w14:paraId="319B35DE"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14:paraId="2A6E609D" w14:textId="77777777" w:rsidR="00C028C0" w:rsidRDefault="00C028C0">
                                  <w:pPr>
                                    <w:pStyle w:val="TableParagraph"/>
                                    <w:spacing w:before="9"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6</w:t>
                                  </w:r>
                                  <w:r>
                                    <w:rPr>
                                      <w:rFonts w:ascii="宋体" w:hAnsi="宋体" w:cs="宋体" w:hint="eastAsia"/>
                                      <w:spacing w:val="-5"/>
                                      <w:w w:val="99"/>
                                      <w:sz w:val="20"/>
                                      <w:szCs w:val="20"/>
                                      <w:lang w:eastAsia="zh-CN"/>
                                    </w:rPr>
                                    <w:t>）</w:t>
                                  </w:r>
                                  <w:r>
                                    <w:rPr>
                                      <w:rFonts w:ascii="宋体" w:hAnsi="宋体" w:cs="宋体" w:hint="eastAsia"/>
                                      <w:w w:val="99"/>
                                      <w:sz w:val="20"/>
                                      <w:szCs w:val="20"/>
                                      <w:lang w:eastAsia="zh-CN"/>
                                    </w:rPr>
                                    <w:t>《风管</w:t>
                                  </w:r>
                                </w:p>
                              </w:tc>
                            </w:tr>
                            <w:tr w:rsidR="00C028C0" w14:paraId="0DE39761"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48600361"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66E7416"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6682D48"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14:paraId="159E1354"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&gt;1400</w:t>
                                  </w:r>
                                  <w:r>
                                    <w:rPr>
                                      <w:rFonts w:ascii="宋体" w:hAnsi="宋体" w:cs="宋体" w:hint="eastAsia"/>
                                      <w:w w:val="99"/>
                                      <w:sz w:val="20"/>
                                      <w:szCs w:val="20"/>
                                    </w:rPr>
                                    <w:t>0W)</w:t>
                                  </w:r>
                                </w:p>
                              </w:tc>
                              <w:tc>
                                <w:tcPr>
                                  <w:tcW w:w="2966" w:type="dxa"/>
                                  <w:tcBorders>
                                    <w:top w:val="nil"/>
                                    <w:left w:val="single" w:sz="4" w:space="0" w:color="000000"/>
                                    <w:bottom w:val="nil"/>
                                    <w:right w:val="single" w:sz="4" w:space="0" w:color="000000"/>
                                  </w:tcBorders>
                                </w:tcPr>
                                <w:p w14:paraId="6C582DD8"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送风式空调机组能效限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C028C0" w14:paraId="5750D5E0" w14:textId="77777777">
                              <w:trPr>
                                <w:trHeight w:val="326"/>
                              </w:trPr>
                              <w:tc>
                                <w:tcPr>
                                  <w:tcW w:w="574" w:type="dxa"/>
                                  <w:vMerge/>
                                  <w:tcBorders>
                                    <w:top w:val="single" w:sz="4" w:space="0" w:color="000000"/>
                                    <w:left w:val="single" w:sz="4" w:space="0" w:color="000000"/>
                                    <w:bottom w:val="single" w:sz="4" w:space="0" w:color="000000"/>
                                    <w:right w:val="single" w:sz="4" w:space="0" w:color="000000"/>
                                  </w:tcBorders>
                                  <w:vAlign w:val="center"/>
                                </w:tcPr>
                                <w:p w14:paraId="6F332AE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901780C"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8672AB7" w14:textId="77777777" w:rsidR="00C028C0" w:rsidRDefault="00C028C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14:paraId="58DE9DD3"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6F597E58"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w:t>
                                  </w:r>
                                  <w:r>
                                    <w:rPr>
                                      <w:rFonts w:ascii="宋体" w:hAnsi="宋体" w:cs="宋体" w:hint="eastAsia"/>
                                      <w:w w:val="99"/>
                                      <w:sz w:val="20"/>
                                      <w:szCs w:val="20"/>
                                    </w:rPr>
                                    <w:t>47</w:t>
                                  </w:r>
                                  <w:r>
                                    <w:rPr>
                                      <w:rFonts w:ascii="宋体" w:hAnsi="宋体" w:cs="宋体" w:hint="eastAsia"/>
                                      <w:spacing w:val="1"/>
                                      <w:w w:val="99"/>
                                      <w:sz w:val="20"/>
                                      <w:szCs w:val="20"/>
                                    </w:rPr>
                                    <w:t>9</w:t>
                                  </w:r>
                                  <w:r>
                                    <w:rPr>
                                      <w:rFonts w:ascii="宋体" w:hAnsi="宋体" w:cs="宋体" w:hint="eastAsia"/>
                                      <w:w w:val="99"/>
                                      <w:sz w:val="20"/>
                                      <w:szCs w:val="20"/>
                                    </w:rPr>
                                    <w:t>）</w:t>
                                  </w:r>
                                </w:p>
                              </w:tc>
                            </w:tr>
                            <w:tr w:rsidR="00C028C0" w14:paraId="4227D128" w14:textId="77777777">
                              <w:trPr>
                                <w:trHeight w:hRule="exact" w:val="405"/>
                              </w:trPr>
                              <w:tc>
                                <w:tcPr>
                                  <w:tcW w:w="574" w:type="dxa"/>
                                  <w:vMerge/>
                                  <w:tcBorders>
                                    <w:top w:val="single" w:sz="4" w:space="0" w:color="000000"/>
                                    <w:left w:val="single" w:sz="4" w:space="0" w:color="000000"/>
                                    <w:bottom w:val="single" w:sz="4" w:space="0" w:color="000000"/>
                                    <w:right w:val="single" w:sz="4" w:space="0" w:color="000000"/>
                                  </w:tcBorders>
                                  <w:vAlign w:val="center"/>
                                </w:tcPr>
                                <w:p w14:paraId="5329DF65" w14:textId="77777777" w:rsidR="00C028C0" w:rsidRDefault="00C028C0">
                                  <w:pPr>
                                    <w:widowControl/>
                                    <w:jc w:val="left"/>
                                    <w:rPr>
                                      <w:rFonts w:ascii="Calibri" w:eastAsia="Times New Roman" w:hAnsi="Calibri"/>
                                      <w:sz w:val="22"/>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86C0A8C" w14:textId="77777777" w:rsidR="00C028C0" w:rsidRDefault="00C028C0">
                                  <w:pPr>
                                    <w:widowControl/>
                                    <w:jc w:val="left"/>
                                    <w:rPr>
                                      <w:rFonts w:ascii="Calibri" w:eastAsia="Times New Roman" w:hAnsi="Calibri"/>
                                      <w:sz w:val="22"/>
                                      <w:lang w:eastAsia="en-US"/>
                                    </w:rPr>
                                  </w:pPr>
                                </w:p>
                              </w:tc>
                              <w:tc>
                                <w:tcPr>
                                  <w:tcW w:w="1800" w:type="dxa"/>
                                  <w:tcBorders>
                                    <w:top w:val="single" w:sz="4" w:space="0" w:color="000000"/>
                                    <w:left w:val="single" w:sz="4" w:space="0" w:color="000000"/>
                                    <w:bottom w:val="nil"/>
                                    <w:right w:val="single" w:sz="4" w:space="0" w:color="000000"/>
                                  </w:tcBorders>
                                </w:tcPr>
                                <w:p w14:paraId="33DD6311" w14:textId="77777777" w:rsidR="00C028C0" w:rsidRDefault="00C028C0">
                                  <w:pPr>
                                    <w:pStyle w:val="TableParagraph"/>
                                    <w:spacing w:before="83"/>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09专用制</w:t>
                                  </w:r>
                                </w:p>
                              </w:tc>
                              <w:tc>
                                <w:tcPr>
                                  <w:tcW w:w="1915" w:type="dxa"/>
                                  <w:vMerge w:val="restart"/>
                                  <w:tcBorders>
                                    <w:top w:val="single" w:sz="4" w:space="0" w:color="000000"/>
                                    <w:left w:val="single" w:sz="4" w:space="0" w:color="000000"/>
                                    <w:bottom w:val="single" w:sz="4" w:space="0" w:color="000000"/>
                                    <w:right w:val="single" w:sz="4" w:space="0" w:color="000000"/>
                                  </w:tcBorders>
                                </w:tcPr>
                                <w:p w14:paraId="4F2E6495" w14:textId="77777777" w:rsidR="00C028C0" w:rsidRDefault="00C028C0">
                                  <w:pPr>
                                    <w:pStyle w:val="TableParagraph"/>
                                    <w:spacing w:before="1"/>
                                    <w:rPr>
                                      <w:rFonts w:ascii="宋体" w:hAnsi="宋体" w:cs="宋体"/>
                                      <w:sz w:val="18"/>
                                      <w:szCs w:val="18"/>
                                    </w:rPr>
                                  </w:pPr>
                                </w:p>
                                <w:p w14:paraId="41D58710"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机房空调</w:t>
                                  </w:r>
                                </w:p>
                              </w:tc>
                              <w:tc>
                                <w:tcPr>
                                  <w:tcW w:w="2966" w:type="dxa"/>
                                  <w:tcBorders>
                                    <w:top w:val="single" w:sz="4" w:space="0" w:color="000000"/>
                                    <w:left w:val="single" w:sz="4" w:space="0" w:color="000000"/>
                                    <w:bottom w:val="nil"/>
                                    <w:right w:val="single" w:sz="4" w:space="0" w:color="000000"/>
                                  </w:tcBorders>
                                </w:tcPr>
                                <w:p w14:paraId="37AB4FF9" w14:textId="77777777" w:rsidR="00C028C0" w:rsidRDefault="00C028C0">
                                  <w:pPr>
                                    <w:pStyle w:val="TableParagraph"/>
                                    <w:spacing w:before="83"/>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2ADFCBA6" w14:textId="77777777">
                              <w:trPr>
                                <w:trHeight w:hRule="exact" w:val="397"/>
                              </w:trPr>
                              <w:tc>
                                <w:tcPr>
                                  <w:tcW w:w="574" w:type="dxa"/>
                                  <w:vMerge/>
                                  <w:tcBorders>
                                    <w:top w:val="single" w:sz="4" w:space="0" w:color="000000"/>
                                    <w:left w:val="single" w:sz="4" w:space="0" w:color="000000"/>
                                    <w:bottom w:val="single" w:sz="4" w:space="0" w:color="000000"/>
                                    <w:right w:val="single" w:sz="4" w:space="0" w:color="000000"/>
                                  </w:tcBorders>
                                  <w:vAlign w:val="center"/>
                                </w:tcPr>
                                <w:p w14:paraId="0C8FD33C"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4A76743" w14:textId="77777777" w:rsidR="00C028C0" w:rsidRDefault="00C028C0">
                                  <w:pPr>
                                    <w:widowControl/>
                                    <w:jc w:val="left"/>
                                    <w:rPr>
                                      <w:rFonts w:ascii="Calibri" w:eastAsia="Times New Roman" w:hAnsi="Calibri"/>
                                      <w:sz w:val="22"/>
                                    </w:rPr>
                                  </w:pPr>
                                </w:p>
                              </w:tc>
                              <w:tc>
                                <w:tcPr>
                                  <w:tcW w:w="1800" w:type="dxa"/>
                                  <w:tcBorders>
                                    <w:top w:val="nil"/>
                                    <w:left w:val="single" w:sz="4" w:space="0" w:color="000000"/>
                                    <w:bottom w:val="single" w:sz="4" w:space="0" w:color="000000"/>
                                    <w:right w:val="single" w:sz="4" w:space="0" w:color="000000"/>
                                  </w:tcBorders>
                                </w:tcPr>
                                <w:p w14:paraId="25312D3D" w14:textId="77777777" w:rsidR="00C028C0" w:rsidRDefault="00C028C0">
                                  <w:pPr>
                                    <w:pStyle w:val="TableParagraph"/>
                                    <w:spacing w:line="254" w:lineRule="exact"/>
                                    <w:ind w:left="7"/>
                                    <w:rPr>
                                      <w:rFonts w:ascii="宋体" w:hAnsi="宋体" w:cs="宋体"/>
                                      <w:sz w:val="20"/>
                                      <w:szCs w:val="20"/>
                                    </w:rPr>
                                  </w:pPr>
                                  <w:r>
                                    <w:rPr>
                                      <w:rFonts w:ascii="宋体" w:hAnsi="宋体" w:cs="宋体" w:hint="eastAsia"/>
                                      <w:w w:val="99"/>
                                      <w:sz w:val="20"/>
                                      <w:szCs w:val="20"/>
                                    </w:rPr>
                                    <w:t>冷、空</w:t>
                                  </w:r>
                                  <w:r>
                                    <w:rPr>
                                      <w:rFonts w:ascii="宋体" w:hAnsi="宋体" w:cs="宋体" w:hint="eastAsia"/>
                                      <w:spacing w:val="2"/>
                                      <w:w w:val="99"/>
                                      <w:sz w:val="20"/>
                                      <w:szCs w:val="20"/>
                                    </w:rPr>
                                    <w:t>调</w:t>
                                  </w:r>
                                  <w:r>
                                    <w:rPr>
                                      <w:rFonts w:ascii="宋体" w:hAnsi="宋体" w:cs="宋体" w:hint="eastAsia"/>
                                      <w:w w:val="99"/>
                                      <w:sz w:val="20"/>
                                      <w:szCs w:val="20"/>
                                    </w:rPr>
                                    <w:t>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AA143F7"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single" w:sz="4" w:space="0" w:color="000000"/>
                                    <w:right w:val="single" w:sz="4" w:space="0" w:color="000000"/>
                                  </w:tcBorders>
                                </w:tcPr>
                                <w:p w14:paraId="47B94D85" w14:textId="77777777" w:rsidR="00C028C0" w:rsidRDefault="00C028C0">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19576</w:t>
                                  </w:r>
                                  <w:r>
                                    <w:rPr>
                                      <w:rFonts w:ascii="宋体" w:hAnsi="宋体" w:cs="宋体" w:hint="eastAsia"/>
                                      <w:w w:val="99"/>
                                      <w:sz w:val="20"/>
                                      <w:szCs w:val="20"/>
                                      <w:lang w:eastAsia="zh-CN"/>
                                    </w:rPr>
                                    <w:t>）</w:t>
                                  </w:r>
                                </w:p>
                              </w:tc>
                            </w:tr>
                            <w:tr w:rsidR="00C028C0" w14:paraId="465723F1" w14:textId="77777777">
                              <w:trPr>
                                <w:trHeight w:hRule="exact" w:val="543"/>
                              </w:trPr>
                              <w:tc>
                                <w:tcPr>
                                  <w:tcW w:w="574" w:type="dxa"/>
                                  <w:vMerge/>
                                  <w:tcBorders>
                                    <w:top w:val="single" w:sz="4" w:space="0" w:color="000000"/>
                                    <w:left w:val="single" w:sz="4" w:space="0" w:color="000000"/>
                                    <w:bottom w:val="single" w:sz="4" w:space="0" w:color="000000"/>
                                    <w:right w:val="single" w:sz="4" w:space="0" w:color="000000"/>
                                  </w:tcBorders>
                                  <w:vAlign w:val="center"/>
                                </w:tcPr>
                                <w:p w14:paraId="66945B18"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477A5F9" w14:textId="77777777" w:rsidR="00C028C0" w:rsidRDefault="00C028C0">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nil"/>
                                    <w:right w:val="single" w:sz="4" w:space="0" w:color="000000"/>
                                  </w:tcBorders>
                                </w:tcPr>
                                <w:p w14:paraId="5D271DC4" w14:textId="77777777" w:rsidR="00C028C0" w:rsidRDefault="00C028C0">
                                  <w:pPr>
                                    <w:pStyle w:val="TableParagraph"/>
                                    <w:rPr>
                                      <w:rFonts w:ascii="宋体" w:hAnsi="宋体" w:cs="宋体"/>
                                      <w:sz w:val="20"/>
                                      <w:szCs w:val="20"/>
                                      <w:lang w:eastAsia="zh-CN"/>
                                    </w:rPr>
                                  </w:pPr>
                                </w:p>
                                <w:p w14:paraId="40ADE004" w14:textId="77777777" w:rsidR="00C028C0" w:rsidRDefault="00C028C0">
                                  <w:pPr>
                                    <w:pStyle w:val="TableParagraph"/>
                                    <w:spacing w:before="9"/>
                                    <w:rPr>
                                      <w:rFonts w:ascii="宋体" w:hAnsi="宋体" w:cs="宋体" w:hint="eastAsia"/>
                                      <w:sz w:val="20"/>
                                      <w:szCs w:val="20"/>
                                      <w:lang w:eastAsia="zh-CN"/>
                                    </w:rPr>
                                  </w:pPr>
                                </w:p>
                                <w:p w14:paraId="6977BDEF"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399其他制冷</w:t>
                                  </w:r>
                                </w:p>
                              </w:tc>
                              <w:tc>
                                <w:tcPr>
                                  <w:tcW w:w="1915" w:type="dxa"/>
                                  <w:vMerge w:val="restart"/>
                                  <w:tcBorders>
                                    <w:top w:val="single" w:sz="4" w:space="0" w:color="000000"/>
                                    <w:left w:val="single" w:sz="4" w:space="0" w:color="000000"/>
                                    <w:bottom w:val="single" w:sz="4" w:space="0" w:color="000000"/>
                                    <w:right w:val="single" w:sz="4" w:space="0" w:color="000000"/>
                                  </w:tcBorders>
                                </w:tcPr>
                                <w:p w14:paraId="31BE7AC7" w14:textId="77777777" w:rsidR="00C028C0" w:rsidRDefault="00C028C0">
                                  <w:pPr>
                                    <w:pStyle w:val="TableParagraph"/>
                                    <w:rPr>
                                      <w:rFonts w:ascii="宋体" w:hAnsi="宋体" w:cs="宋体"/>
                                      <w:sz w:val="20"/>
                                      <w:szCs w:val="20"/>
                                    </w:rPr>
                                  </w:pPr>
                                </w:p>
                                <w:p w14:paraId="7378EEEB" w14:textId="77777777" w:rsidR="00C028C0" w:rsidRDefault="00C028C0">
                                  <w:pPr>
                                    <w:pStyle w:val="TableParagraph"/>
                                    <w:rPr>
                                      <w:rFonts w:ascii="宋体" w:hAnsi="宋体" w:cs="宋体" w:hint="eastAsia"/>
                                      <w:sz w:val="20"/>
                                      <w:szCs w:val="20"/>
                                    </w:rPr>
                                  </w:pPr>
                                </w:p>
                                <w:p w14:paraId="0172AA48" w14:textId="77777777" w:rsidR="00C028C0" w:rsidRDefault="00C028C0">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2966" w:type="dxa"/>
                                  <w:tcBorders>
                                    <w:top w:val="single" w:sz="4" w:space="0" w:color="000000"/>
                                    <w:left w:val="single" w:sz="4" w:space="0" w:color="000000"/>
                                    <w:bottom w:val="nil"/>
                                    <w:right w:val="single" w:sz="4" w:space="0" w:color="000000"/>
                                  </w:tcBorders>
                                </w:tcPr>
                                <w:p w14:paraId="26FB37D7" w14:textId="77777777" w:rsidR="00C028C0" w:rsidRDefault="00C028C0">
                                  <w:pPr>
                                    <w:pStyle w:val="TableParagraph"/>
                                    <w:spacing w:before="11"/>
                                    <w:rPr>
                                      <w:rFonts w:ascii="宋体" w:hAnsi="宋体" w:cs="宋体"/>
                                      <w:sz w:val="16"/>
                                      <w:szCs w:val="16"/>
                                      <w:lang w:eastAsia="zh-CN"/>
                                    </w:rPr>
                                  </w:pPr>
                                </w:p>
                                <w:p w14:paraId="0E9A08FA" w14:textId="77777777" w:rsidR="00C028C0" w:rsidRDefault="00C028C0">
                                  <w:pPr>
                                    <w:pStyle w:val="TableParagraph"/>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塔第1部分：中</w:t>
                                  </w:r>
                                </w:p>
                              </w:tc>
                            </w:tr>
                            <w:tr w:rsidR="00C028C0" w14:paraId="7F3A543F"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180AB0D4"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D2E6FC2"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nil"/>
                                    <w:right w:val="single" w:sz="4" w:space="0" w:color="000000"/>
                                  </w:tcBorders>
                                  <w:vAlign w:val="center"/>
                                </w:tcPr>
                                <w:p w14:paraId="29824EE7"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719BD47"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017EF99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小型开</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冷却</w:t>
                                  </w:r>
                                  <w:r>
                                    <w:rPr>
                                      <w:rFonts w:ascii="宋体" w:hAnsi="宋体" w:cs="宋体" w:hint="eastAsia"/>
                                      <w:spacing w:val="2"/>
                                      <w:w w:val="99"/>
                                      <w:sz w:val="20"/>
                                      <w:szCs w:val="20"/>
                                      <w:lang w:eastAsia="zh-CN"/>
                                    </w:rPr>
                                    <w:t>塔</w:t>
                                  </w:r>
                                  <w:r>
                                    <w:rPr>
                                      <w:rFonts w:ascii="宋体" w:hAnsi="宋体" w:cs="宋体" w:hint="eastAsia"/>
                                      <w:spacing w:val="-171"/>
                                      <w:w w:val="99"/>
                                      <w:sz w:val="20"/>
                                      <w:szCs w:val="20"/>
                                      <w:lang w:eastAsia="zh-CN"/>
                                    </w:rPr>
                                    <w:t>》</w:t>
                                  </w:r>
                                  <w:r>
                                    <w:rPr>
                                      <w:rFonts w:ascii="宋体" w:hAnsi="宋体" w:cs="宋体" w:hint="eastAsia"/>
                                      <w:spacing w:val="-1"/>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T7190</w:t>
                                  </w:r>
                                  <w:r>
                                    <w:rPr>
                                      <w:rFonts w:ascii="宋体" w:hAnsi="宋体" w:cs="宋体" w:hint="eastAsia"/>
                                      <w:spacing w:val="1"/>
                                      <w:w w:val="99"/>
                                      <w:sz w:val="20"/>
                                      <w:szCs w:val="20"/>
                                      <w:lang w:eastAsia="zh-CN"/>
                                    </w:rPr>
                                    <w:t>.1</w:t>
                                  </w:r>
                                  <w:r>
                                    <w:rPr>
                                      <w:rFonts w:ascii="宋体" w:hAnsi="宋体" w:cs="宋体" w:hint="eastAsia"/>
                                      <w:spacing w:val="-87"/>
                                      <w:w w:val="99"/>
                                      <w:sz w:val="20"/>
                                      <w:szCs w:val="20"/>
                                      <w:lang w:eastAsia="zh-CN"/>
                                    </w:rPr>
                                    <w:t>）</w:t>
                                  </w:r>
                                </w:p>
                              </w:tc>
                            </w:tr>
                            <w:tr w:rsidR="00C028C0" w14:paraId="418B3EF0"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7BBEE3C7"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5354E70" w14:textId="77777777" w:rsidR="00C028C0" w:rsidRDefault="00C028C0">
                                  <w:pPr>
                                    <w:widowControl/>
                                    <w:jc w:val="left"/>
                                    <w:rPr>
                                      <w:rFonts w:ascii="Calibri" w:eastAsia="Times New Roman" w:hAnsi="Calibri"/>
                                      <w:sz w:val="22"/>
                                    </w:rPr>
                                  </w:pPr>
                                </w:p>
                              </w:tc>
                              <w:tc>
                                <w:tcPr>
                                  <w:tcW w:w="1800" w:type="dxa"/>
                                  <w:vMerge w:val="restart"/>
                                  <w:tcBorders>
                                    <w:top w:val="nil"/>
                                    <w:left w:val="single" w:sz="4" w:space="0" w:color="000000"/>
                                    <w:bottom w:val="single" w:sz="4" w:space="0" w:color="000000"/>
                                    <w:right w:val="single" w:sz="4" w:space="0" w:color="000000"/>
                                  </w:tcBorders>
                                </w:tcPr>
                                <w:p w14:paraId="490F16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2D9313E"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14:paraId="4142FA5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塔第2部分：大</w:t>
                                  </w:r>
                                </w:p>
                              </w:tc>
                            </w:tr>
                            <w:tr w:rsidR="00C028C0" w14:paraId="1FC2BBCF" w14:textId="77777777">
                              <w:trPr>
                                <w:trHeight w:val="535"/>
                              </w:trPr>
                              <w:tc>
                                <w:tcPr>
                                  <w:tcW w:w="574" w:type="dxa"/>
                                  <w:vMerge/>
                                  <w:tcBorders>
                                    <w:top w:val="single" w:sz="4" w:space="0" w:color="000000"/>
                                    <w:left w:val="single" w:sz="4" w:space="0" w:color="000000"/>
                                    <w:bottom w:val="single" w:sz="4" w:space="0" w:color="000000"/>
                                    <w:right w:val="single" w:sz="4" w:space="0" w:color="000000"/>
                                  </w:tcBorders>
                                  <w:vAlign w:val="center"/>
                                </w:tcPr>
                                <w:p w14:paraId="15FA5AC7"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07932C0" w14:textId="77777777" w:rsidR="00C028C0" w:rsidRDefault="00C028C0">
                                  <w:pPr>
                                    <w:widowControl/>
                                    <w:jc w:val="left"/>
                                    <w:rPr>
                                      <w:rFonts w:ascii="Calibri" w:eastAsia="Times New Roman" w:hAnsi="Calibri"/>
                                      <w:sz w:val="22"/>
                                    </w:rPr>
                                  </w:pPr>
                                </w:p>
                              </w:tc>
                              <w:tc>
                                <w:tcPr>
                                  <w:tcW w:w="1800" w:type="dxa"/>
                                  <w:vMerge/>
                                  <w:tcBorders>
                                    <w:top w:val="nil"/>
                                    <w:left w:val="single" w:sz="4" w:space="0" w:color="000000"/>
                                    <w:bottom w:val="single" w:sz="4" w:space="0" w:color="000000"/>
                                    <w:right w:val="single" w:sz="4" w:space="0" w:color="000000"/>
                                  </w:tcBorders>
                                  <w:vAlign w:val="center"/>
                                </w:tcPr>
                                <w:p w14:paraId="049CBAE8"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BBB10E1"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22833CDD"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型开式</w:t>
                                  </w:r>
                                  <w:r>
                                    <w:rPr>
                                      <w:rFonts w:ascii="宋体" w:hAnsi="宋体" w:cs="宋体" w:hint="eastAsia"/>
                                      <w:spacing w:val="2"/>
                                      <w:w w:val="99"/>
                                      <w:sz w:val="20"/>
                                      <w:szCs w:val="20"/>
                                      <w:lang w:eastAsia="zh-CN"/>
                                    </w:rPr>
                                    <w:t>冷</w:t>
                                  </w:r>
                                  <w:r>
                                    <w:rPr>
                                      <w:rFonts w:ascii="宋体" w:hAnsi="宋体" w:cs="宋体" w:hint="eastAsia"/>
                                      <w:w w:val="99"/>
                                      <w:sz w:val="20"/>
                                      <w:szCs w:val="20"/>
                                      <w:lang w:eastAsia="zh-CN"/>
                                    </w:rPr>
                                    <w:t>却塔</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2</w:t>
                                  </w:r>
                                </w:p>
                              </w:tc>
                            </w:tr>
                            <w:tr w:rsidR="00C028C0" w14:paraId="3BDB78FE" w14:textId="77777777">
                              <w:trPr>
                                <w:trHeight w:hRule="exact" w:val="742"/>
                              </w:trPr>
                              <w:tc>
                                <w:tcPr>
                                  <w:tcW w:w="574" w:type="dxa"/>
                                  <w:tcBorders>
                                    <w:top w:val="single" w:sz="4" w:space="0" w:color="000000"/>
                                    <w:left w:val="single" w:sz="4" w:space="0" w:color="000000"/>
                                    <w:bottom w:val="single" w:sz="4" w:space="0" w:color="000000"/>
                                    <w:right w:val="single" w:sz="4" w:space="0" w:color="000000"/>
                                  </w:tcBorders>
                                </w:tcPr>
                                <w:p w14:paraId="0CABBFA8" w14:textId="77777777" w:rsidR="00C028C0" w:rsidRDefault="00C028C0">
                                  <w:pPr>
                                    <w:pStyle w:val="TableParagraph"/>
                                    <w:spacing w:before="12"/>
                                    <w:rPr>
                                      <w:rFonts w:ascii="宋体" w:hAnsi="宋体" w:cs="宋体"/>
                                      <w:sz w:val="15"/>
                                      <w:szCs w:val="15"/>
                                      <w:lang w:eastAsia="zh-CN"/>
                                    </w:rPr>
                                  </w:pPr>
                                </w:p>
                                <w:p w14:paraId="33E44023" w14:textId="77777777" w:rsidR="00C028C0" w:rsidRDefault="00C028C0">
                                  <w:pPr>
                                    <w:pStyle w:val="TableParagraph"/>
                                    <w:ind w:right="1"/>
                                    <w:jc w:val="center"/>
                                    <w:rPr>
                                      <w:rFonts w:ascii="宋体" w:hAnsi="宋体" w:cs="宋体"/>
                                      <w:sz w:val="20"/>
                                      <w:szCs w:val="20"/>
                                    </w:rPr>
                                  </w:pPr>
                                  <w:r>
                                    <w:rPr>
                                      <w:rFonts w:ascii="宋体" w:hint="eastAsia"/>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14:paraId="567D49B8" w14:textId="77777777" w:rsidR="00C028C0" w:rsidRDefault="00C028C0">
                                  <w:pPr>
                                    <w:pStyle w:val="TableParagraph"/>
                                    <w:spacing w:before="12"/>
                                    <w:rPr>
                                      <w:rFonts w:ascii="宋体" w:hAnsi="宋体" w:cs="宋体"/>
                                      <w:sz w:val="15"/>
                                      <w:szCs w:val="15"/>
                                    </w:rPr>
                                  </w:pPr>
                                </w:p>
                                <w:p w14:paraId="1F81EADE"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1电机</w:t>
                                  </w:r>
                                </w:p>
                              </w:tc>
                              <w:tc>
                                <w:tcPr>
                                  <w:tcW w:w="1800" w:type="dxa"/>
                                  <w:tcBorders>
                                    <w:top w:val="single" w:sz="4" w:space="0" w:color="000000"/>
                                    <w:left w:val="single" w:sz="4" w:space="0" w:color="000000"/>
                                    <w:bottom w:val="single" w:sz="4" w:space="0" w:color="000000"/>
                                    <w:right w:val="single" w:sz="4" w:space="0" w:color="000000"/>
                                  </w:tcBorders>
                                </w:tcPr>
                                <w:p w14:paraId="561C0404" w14:textId="77777777" w:rsidR="00C028C0" w:rsidRDefault="00C028C0">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14:paraId="0BD2DE3B"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3A42991" w14:textId="77777777" w:rsidR="00C028C0" w:rsidRDefault="00C028C0">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《中小型三相异步电动</w:t>
                                  </w:r>
                                  <w:r>
                                    <w:rPr>
                                      <w:rFonts w:ascii="宋体" w:hAnsi="宋体" w:cs="宋体" w:hint="eastAsia"/>
                                      <w:spacing w:val="9"/>
                                      <w:w w:val="99"/>
                                      <w:sz w:val="20"/>
                                      <w:szCs w:val="20"/>
                                      <w:lang w:eastAsia="zh-CN"/>
                                    </w:rPr>
                                    <w:t>机</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18</w:t>
                                  </w:r>
                                  <w:r>
                                    <w:rPr>
                                      <w:rFonts w:ascii="宋体" w:hAnsi="宋体" w:cs="宋体" w:hint="eastAsia"/>
                                      <w:w w:val="99"/>
                                      <w:sz w:val="20"/>
                                      <w:szCs w:val="20"/>
                                      <w:lang w:eastAsia="zh-CN"/>
                                    </w:rPr>
                                    <w:t>61</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C028C0" w14:paraId="5109176E" w14:textId="77777777">
                              <w:trPr>
                                <w:trHeight w:hRule="exact" w:val="353"/>
                              </w:trPr>
                              <w:tc>
                                <w:tcPr>
                                  <w:tcW w:w="574" w:type="dxa"/>
                                  <w:vMerge w:val="restart"/>
                                  <w:tcBorders>
                                    <w:top w:val="single" w:sz="4" w:space="0" w:color="000000"/>
                                    <w:left w:val="single" w:sz="4" w:space="0" w:color="000000"/>
                                    <w:bottom w:val="single" w:sz="4" w:space="0" w:color="000000"/>
                                    <w:right w:val="single" w:sz="4" w:space="0" w:color="000000"/>
                                  </w:tcBorders>
                                </w:tcPr>
                                <w:p w14:paraId="6DBD6F87" w14:textId="77777777" w:rsidR="00C028C0" w:rsidRDefault="00C028C0">
                                  <w:pPr>
                                    <w:pStyle w:val="TableParagraph"/>
                                    <w:spacing w:before="3"/>
                                    <w:rPr>
                                      <w:rFonts w:ascii="宋体" w:hAnsi="宋体" w:cs="宋体"/>
                                      <w:sz w:val="14"/>
                                      <w:szCs w:val="14"/>
                                      <w:lang w:eastAsia="zh-CN"/>
                                    </w:rPr>
                                  </w:pPr>
                                </w:p>
                                <w:p w14:paraId="176C8448" w14:textId="77777777" w:rsidR="00C028C0" w:rsidRDefault="00C028C0">
                                  <w:pPr>
                                    <w:pStyle w:val="TableParagraph"/>
                                    <w:ind w:right="1"/>
                                    <w:jc w:val="center"/>
                                    <w:rPr>
                                      <w:rFonts w:ascii="宋体" w:hAnsi="宋体" w:cs="宋体"/>
                                      <w:sz w:val="20"/>
                                      <w:szCs w:val="20"/>
                                    </w:rPr>
                                  </w:pPr>
                                  <w:r>
                                    <w:rPr>
                                      <w:rFonts w:ascii="宋体" w:hint="eastAsia"/>
                                      <w:w w:val="99"/>
                                      <w:sz w:val="20"/>
                                    </w:rPr>
                                    <w:t>8</w:t>
                                  </w:r>
                                </w:p>
                              </w:tc>
                              <w:tc>
                                <w:tcPr>
                                  <w:tcW w:w="1166" w:type="dxa"/>
                                  <w:tcBorders>
                                    <w:top w:val="single" w:sz="4" w:space="0" w:color="000000"/>
                                    <w:left w:val="single" w:sz="4" w:space="0" w:color="000000"/>
                                    <w:bottom w:val="nil"/>
                                    <w:right w:val="single" w:sz="4" w:space="0" w:color="000000"/>
                                  </w:tcBorders>
                                </w:tcPr>
                                <w:p w14:paraId="391B89E9" w14:textId="77777777" w:rsidR="00C028C0" w:rsidRDefault="00C028C0">
                                  <w:pPr>
                                    <w:pStyle w:val="TableParagraph"/>
                                    <w:spacing w:before="3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2变压</w:t>
                                  </w:r>
                                </w:p>
                              </w:tc>
                              <w:tc>
                                <w:tcPr>
                                  <w:tcW w:w="1800" w:type="dxa"/>
                                  <w:vMerge w:val="restart"/>
                                  <w:tcBorders>
                                    <w:top w:val="single" w:sz="4" w:space="0" w:color="000000"/>
                                    <w:left w:val="single" w:sz="4" w:space="0" w:color="000000"/>
                                    <w:bottom w:val="single" w:sz="4" w:space="0" w:color="000000"/>
                                    <w:right w:val="single" w:sz="4" w:space="0" w:color="000000"/>
                                  </w:tcBorders>
                                </w:tcPr>
                                <w:p w14:paraId="70867B9F" w14:textId="77777777" w:rsidR="00C028C0" w:rsidRDefault="00C028C0">
                                  <w:pPr>
                                    <w:pStyle w:val="TableParagraph"/>
                                    <w:spacing w:before="3"/>
                                    <w:rPr>
                                      <w:rFonts w:ascii="宋体" w:hAnsi="宋体" w:cs="宋体"/>
                                      <w:sz w:val="14"/>
                                      <w:szCs w:val="14"/>
                                    </w:rPr>
                                  </w:pPr>
                                </w:p>
                                <w:p w14:paraId="724163A4"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配电变</w:t>
                                  </w:r>
                                  <w:r>
                                    <w:rPr>
                                      <w:rFonts w:ascii="宋体" w:hAnsi="宋体" w:cs="宋体" w:hint="eastAsia"/>
                                      <w:spacing w:val="2"/>
                                      <w:w w:val="99"/>
                                      <w:sz w:val="20"/>
                                      <w:szCs w:val="20"/>
                                    </w:rPr>
                                    <w:t>压</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14:paraId="51988589"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6347B574" w14:textId="77777777" w:rsidR="00C028C0" w:rsidRDefault="00C028C0">
                                  <w:pPr>
                                    <w:pStyle w:val="TableParagraph"/>
                                    <w:spacing w:before="30"/>
                                    <w:ind w:left="7"/>
                                    <w:rPr>
                                      <w:rFonts w:ascii="宋体" w:hAnsi="宋体" w:cs="宋体"/>
                                      <w:sz w:val="20"/>
                                      <w:szCs w:val="20"/>
                                      <w:lang w:eastAsia="zh-CN"/>
                                    </w:rPr>
                                  </w:pPr>
                                  <w:r>
                                    <w:rPr>
                                      <w:rFonts w:ascii="宋体" w:hAnsi="宋体" w:cs="宋体" w:hint="eastAsia"/>
                                      <w:spacing w:val="12"/>
                                      <w:w w:val="99"/>
                                      <w:sz w:val="20"/>
                                      <w:szCs w:val="20"/>
                                      <w:lang w:eastAsia="zh-CN"/>
                                    </w:rPr>
                                    <w:t>《三相配电变压器能效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C028C0" w14:paraId="0D43A349" w14:textId="77777777">
                              <w:trPr>
                                <w:trHeight w:hRule="exact" w:val="345"/>
                              </w:trPr>
                              <w:tc>
                                <w:tcPr>
                                  <w:tcW w:w="574" w:type="dxa"/>
                                  <w:vMerge/>
                                  <w:tcBorders>
                                    <w:top w:val="single" w:sz="4" w:space="0" w:color="000000"/>
                                    <w:left w:val="single" w:sz="4" w:space="0" w:color="000000"/>
                                    <w:bottom w:val="single" w:sz="4" w:space="0" w:color="000000"/>
                                    <w:right w:val="single" w:sz="4" w:space="0" w:color="000000"/>
                                  </w:tcBorders>
                                  <w:vAlign w:val="center"/>
                                </w:tcPr>
                                <w:p w14:paraId="64D4AD34" w14:textId="77777777" w:rsidR="00C028C0" w:rsidRDefault="00C028C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14:paraId="4E05805A"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419DC14"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2F1CCDDF" w14:textId="77777777" w:rsidR="00C028C0" w:rsidRDefault="00C028C0">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14:paraId="7F12BF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200</w:t>
                                  </w:r>
                                  <w:r>
                                    <w:rPr>
                                      <w:rFonts w:ascii="宋体" w:hAnsi="宋体" w:cs="宋体" w:hint="eastAsia"/>
                                      <w:w w:val="99"/>
                                      <w:sz w:val="20"/>
                                      <w:szCs w:val="20"/>
                                    </w:rPr>
                                    <w:t>5</w:t>
                                  </w:r>
                                  <w:r>
                                    <w:rPr>
                                      <w:rFonts w:ascii="宋体" w:hAnsi="宋体" w:cs="宋体" w:hint="eastAsia"/>
                                      <w:spacing w:val="-1"/>
                                      <w:w w:val="99"/>
                                      <w:sz w:val="20"/>
                                      <w:szCs w:val="20"/>
                                    </w:rPr>
                                    <w:t>2</w:t>
                                  </w:r>
                                  <w:r>
                                    <w:rPr>
                                      <w:rFonts w:ascii="宋体" w:hAnsi="宋体" w:cs="宋体" w:hint="eastAsia"/>
                                      <w:w w:val="99"/>
                                      <w:sz w:val="20"/>
                                      <w:szCs w:val="20"/>
                                    </w:rPr>
                                    <w:t>）</w:t>
                                  </w:r>
                                </w:p>
                              </w:tc>
                            </w:tr>
                            <w:tr w:rsidR="00C028C0" w14:paraId="64F45149" w14:textId="77777777">
                              <w:trPr>
                                <w:trHeight w:hRule="exact" w:val="449"/>
                              </w:trPr>
                              <w:tc>
                                <w:tcPr>
                                  <w:tcW w:w="574" w:type="dxa"/>
                                  <w:vMerge w:val="restart"/>
                                  <w:tcBorders>
                                    <w:top w:val="single" w:sz="4" w:space="0" w:color="000000"/>
                                    <w:left w:val="single" w:sz="4" w:space="0" w:color="000000"/>
                                    <w:bottom w:val="single" w:sz="4" w:space="0" w:color="000000"/>
                                    <w:right w:val="single" w:sz="4" w:space="0" w:color="000000"/>
                                  </w:tcBorders>
                                </w:tcPr>
                                <w:p w14:paraId="76DBD4FF" w14:textId="77777777" w:rsidR="00C028C0" w:rsidRDefault="00C028C0">
                                  <w:pPr>
                                    <w:pStyle w:val="TableParagraph"/>
                                    <w:spacing w:before="8"/>
                                    <w:rPr>
                                      <w:rFonts w:ascii="宋体" w:hAnsi="宋体" w:cs="宋体"/>
                                      <w:sz w:val="21"/>
                                      <w:szCs w:val="21"/>
                                    </w:rPr>
                                  </w:pPr>
                                </w:p>
                                <w:p w14:paraId="6A8744A7" w14:textId="77777777" w:rsidR="00C028C0" w:rsidRDefault="00C028C0">
                                  <w:pPr>
                                    <w:pStyle w:val="TableParagraph"/>
                                    <w:ind w:right="1"/>
                                    <w:jc w:val="center"/>
                                    <w:rPr>
                                      <w:rFonts w:ascii="宋体" w:hAnsi="宋体" w:cs="宋体"/>
                                      <w:sz w:val="20"/>
                                      <w:szCs w:val="20"/>
                                    </w:rPr>
                                  </w:pPr>
                                  <w:r>
                                    <w:rPr>
                                      <w:rFonts w:ascii="宋体" w:hint="eastAsia"/>
                                      <w:w w:val="99"/>
                                      <w:sz w:val="20"/>
                                    </w:rPr>
                                    <w:t>9</w:t>
                                  </w:r>
                                </w:p>
                              </w:tc>
                              <w:tc>
                                <w:tcPr>
                                  <w:tcW w:w="1166" w:type="dxa"/>
                                  <w:tcBorders>
                                    <w:top w:val="single" w:sz="4" w:space="0" w:color="000000"/>
                                    <w:left w:val="single" w:sz="4" w:space="0" w:color="000000"/>
                                    <w:bottom w:val="nil"/>
                                    <w:right w:val="single" w:sz="4" w:space="0" w:color="000000"/>
                                  </w:tcBorders>
                                </w:tcPr>
                                <w:p w14:paraId="6261AAFC" w14:textId="77777777" w:rsidR="00C028C0" w:rsidRDefault="00C028C0">
                                  <w:pPr>
                                    <w:pStyle w:val="TableParagraph"/>
                                    <w:spacing w:before="126"/>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609镇</w:t>
                                  </w:r>
                                </w:p>
                              </w:tc>
                              <w:tc>
                                <w:tcPr>
                                  <w:tcW w:w="1800" w:type="dxa"/>
                                  <w:vMerge w:val="restart"/>
                                  <w:tcBorders>
                                    <w:top w:val="single" w:sz="4" w:space="0" w:color="000000"/>
                                    <w:left w:val="single" w:sz="4" w:space="0" w:color="000000"/>
                                    <w:bottom w:val="single" w:sz="4" w:space="0" w:color="000000"/>
                                    <w:right w:val="single" w:sz="4" w:space="0" w:color="000000"/>
                                  </w:tcBorders>
                                </w:tcPr>
                                <w:p w14:paraId="57E96A19" w14:textId="77777777" w:rsidR="00C028C0" w:rsidRDefault="00C028C0">
                                  <w:pPr>
                                    <w:pStyle w:val="TableParagraph"/>
                                    <w:spacing w:before="8"/>
                                    <w:rPr>
                                      <w:rFonts w:ascii="宋体" w:hAnsi="宋体" w:cs="宋体"/>
                                      <w:sz w:val="21"/>
                                      <w:szCs w:val="21"/>
                                    </w:rPr>
                                  </w:pPr>
                                </w:p>
                                <w:p w14:paraId="30983825"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管型荧</w:t>
                                  </w:r>
                                  <w:r>
                                    <w:rPr>
                                      <w:rFonts w:ascii="宋体" w:hAnsi="宋体" w:cs="宋体" w:hint="eastAsia"/>
                                      <w:spacing w:val="2"/>
                                      <w:w w:val="99"/>
                                      <w:sz w:val="20"/>
                                      <w:szCs w:val="20"/>
                                    </w:rPr>
                                    <w:t>光</w:t>
                                  </w:r>
                                  <w:r>
                                    <w:rPr>
                                      <w:rFonts w:ascii="宋体" w:hAnsi="宋体" w:cs="宋体" w:hint="eastAsia"/>
                                      <w:w w:val="99"/>
                                      <w:sz w:val="20"/>
                                      <w:szCs w:val="20"/>
                                    </w:rPr>
                                    <w:t>灯镇</w:t>
                                  </w:r>
                                  <w:r>
                                    <w:rPr>
                                      <w:rFonts w:ascii="宋体" w:hAnsi="宋体" w:cs="宋体" w:hint="eastAsia"/>
                                      <w:spacing w:val="2"/>
                                      <w:w w:val="99"/>
                                      <w:sz w:val="20"/>
                                      <w:szCs w:val="20"/>
                                    </w:rPr>
                                    <w:t>流</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14:paraId="5AAEAEF8"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7A7B3D87" w14:textId="77777777" w:rsidR="00C028C0" w:rsidRDefault="00C028C0">
                                  <w:pPr>
                                    <w:pStyle w:val="TableParagraph"/>
                                    <w:spacing w:before="126"/>
                                    <w:ind w:left="7"/>
                                    <w:rPr>
                                      <w:rFonts w:ascii="宋体" w:hAnsi="宋体" w:cs="宋体"/>
                                      <w:sz w:val="20"/>
                                      <w:szCs w:val="20"/>
                                      <w:lang w:eastAsia="zh-CN"/>
                                    </w:rPr>
                                  </w:pPr>
                                  <w:r>
                                    <w:rPr>
                                      <w:rFonts w:ascii="宋体" w:hAnsi="宋体" w:cs="宋体" w:hint="eastAsia"/>
                                      <w:spacing w:val="12"/>
                                      <w:w w:val="99"/>
                                      <w:sz w:val="20"/>
                                      <w:szCs w:val="20"/>
                                      <w:lang w:eastAsia="zh-CN"/>
                                    </w:rPr>
                                    <w:t>《管形荧光灯镇流器能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4F29A122" w14:textId="77777777">
                              <w:trPr>
                                <w:trHeight w:hRule="exact" w:val="441"/>
                              </w:trPr>
                              <w:tc>
                                <w:tcPr>
                                  <w:tcW w:w="574" w:type="dxa"/>
                                  <w:vMerge/>
                                  <w:tcBorders>
                                    <w:top w:val="single" w:sz="4" w:space="0" w:color="000000"/>
                                    <w:left w:val="single" w:sz="4" w:space="0" w:color="000000"/>
                                    <w:bottom w:val="single" w:sz="4" w:space="0" w:color="000000"/>
                                    <w:right w:val="single" w:sz="4" w:space="0" w:color="000000"/>
                                  </w:tcBorders>
                                  <w:vAlign w:val="center"/>
                                </w:tcPr>
                                <w:p w14:paraId="0BDF576E" w14:textId="77777777" w:rsidR="00C028C0" w:rsidRDefault="00C028C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14:paraId="1229DEBF"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B52F94F"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933472E" w14:textId="77777777" w:rsidR="00C028C0" w:rsidRDefault="00C028C0">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14:paraId="6F3E96BC"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17896</w:t>
                                  </w:r>
                                  <w:r>
                                    <w:rPr>
                                      <w:rFonts w:ascii="宋体" w:hAnsi="宋体" w:cs="宋体" w:hint="eastAsia"/>
                                      <w:w w:val="99"/>
                                      <w:sz w:val="20"/>
                                      <w:szCs w:val="20"/>
                                      <w:lang w:eastAsia="zh-CN"/>
                                    </w:rPr>
                                    <w:t>）</w:t>
                                  </w:r>
                                </w:p>
                              </w:tc>
                            </w:tr>
                            <w:tr w:rsidR="00C028C0" w14:paraId="3D2FDD4F" w14:textId="77777777">
                              <w:trPr>
                                <w:trHeight w:hRule="exact" w:val="377"/>
                              </w:trPr>
                              <w:tc>
                                <w:tcPr>
                                  <w:tcW w:w="574" w:type="dxa"/>
                                  <w:vMerge w:val="restart"/>
                                  <w:tcBorders>
                                    <w:top w:val="single" w:sz="4" w:space="0" w:color="000000"/>
                                    <w:left w:val="single" w:sz="4" w:space="0" w:color="000000"/>
                                    <w:bottom w:val="single" w:sz="4" w:space="0" w:color="000000"/>
                                    <w:right w:val="single" w:sz="4" w:space="0" w:color="000000"/>
                                  </w:tcBorders>
                                </w:tcPr>
                                <w:p w14:paraId="0B17727E" w14:textId="77777777" w:rsidR="00C028C0" w:rsidRDefault="00C028C0">
                                  <w:pPr>
                                    <w:pStyle w:val="TableParagraph"/>
                                    <w:rPr>
                                      <w:rFonts w:ascii="宋体" w:hAnsi="宋体" w:cs="宋体"/>
                                      <w:sz w:val="20"/>
                                      <w:szCs w:val="20"/>
                                      <w:lang w:eastAsia="zh-CN"/>
                                    </w:rPr>
                                  </w:pPr>
                                </w:p>
                                <w:p w14:paraId="1D8FF6C9" w14:textId="77777777" w:rsidR="00C028C0" w:rsidRDefault="00C028C0">
                                  <w:pPr>
                                    <w:pStyle w:val="TableParagraph"/>
                                    <w:rPr>
                                      <w:rFonts w:ascii="宋体" w:hAnsi="宋体" w:cs="宋体" w:hint="eastAsia"/>
                                      <w:sz w:val="20"/>
                                      <w:szCs w:val="20"/>
                                      <w:lang w:eastAsia="zh-CN"/>
                                    </w:rPr>
                                  </w:pPr>
                                </w:p>
                                <w:p w14:paraId="36FB3A89" w14:textId="77777777" w:rsidR="00C028C0" w:rsidRDefault="00C028C0">
                                  <w:pPr>
                                    <w:pStyle w:val="TableParagraph"/>
                                    <w:rPr>
                                      <w:rFonts w:ascii="宋体" w:hAnsi="宋体" w:cs="宋体" w:hint="eastAsia"/>
                                      <w:sz w:val="20"/>
                                      <w:szCs w:val="20"/>
                                      <w:lang w:eastAsia="zh-CN"/>
                                    </w:rPr>
                                  </w:pPr>
                                </w:p>
                                <w:p w14:paraId="5F01787A" w14:textId="77777777" w:rsidR="00C028C0" w:rsidRDefault="00C028C0">
                                  <w:pPr>
                                    <w:pStyle w:val="TableParagraph"/>
                                    <w:rPr>
                                      <w:rFonts w:ascii="宋体" w:hAnsi="宋体" w:cs="宋体" w:hint="eastAsia"/>
                                      <w:sz w:val="20"/>
                                      <w:szCs w:val="20"/>
                                      <w:lang w:eastAsia="zh-CN"/>
                                    </w:rPr>
                                  </w:pPr>
                                </w:p>
                                <w:p w14:paraId="5677D0F0" w14:textId="77777777" w:rsidR="00C028C0" w:rsidRDefault="00C028C0">
                                  <w:pPr>
                                    <w:pStyle w:val="TableParagraph"/>
                                    <w:rPr>
                                      <w:rFonts w:ascii="宋体" w:hAnsi="宋体" w:cs="宋体" w:hint="eastAsia"/>
                                      <w:sz w:val="20"/>
                                      <w:szCs w:val="20"/>
                                      <w:lang w:eastAsia="zh-CN"/>
                                    </w:rPr>
                                  </w:pPr>
                                </w:p>
                                <w:p w14:paraId="4D976140" w14:textId="77777777" w:rsidR="00C028C0" w:rsidRDefault="00C028C0">
                                  <w:pPr>
                                    <w:pStyle w:val="TableParagraph"/>
                                    <w:rPr>
                                      <w:rFonts w:ascii="宋体" w:hAnsi="宋体" w:cs="宋体" w:hint="eastAsia"/>
                                      <w:sz w:val="20"/>
                                      <w:szCs w:val="20"/>
                                      <w:lang w:eastAsia="zh-CN"/>
                                    </w:rPr>
                                  </w:pPr>
                                </w:p>
                                <w:p w14:paraId="437ABAD4" w14:textId="77777777" w:rsidR="00C028C0" w:rsidRDefault="00C028C0">
                                  <w:pPr>
                                    <w:pStyle w:val="TableParagraph"/>
                                    <w:rPr>
                                      <w:rFonts w:ascii="宋体" w:hAnsi="宋体" w:cs="宋体" w:hint="eastAsia"/>
                                      <w:sz w:val="20"/>
                                      <w:szCs w:val="20"/>
                                      <w:lang w:eastAsia="zh-CN"/>
                                    </w:rPr>
                                  </w:pPr>
                                </w:p>
                                <w:p w14:paraId="565E240A" w14:textId="77777777" w:rsidR="00C028C0" w:rsidRDefault="00C028C0">
                                  <w:pPr>
                                    <w:pStyle w:val="TableParagraph"/>
                                    <w:rPr>
                                      <w:rFonts w:ascii="宋体" w:hAnsi="宋体" w:cs="宋体" w:hint="eastAsia"/>
                                      <w:sz w:val="20"/>
                                      <w:szCs w:val="20"/>
                                      <w:lang w:eastAsia="zh-CN"/>
                                    </w:rPr>
                                  </w:pPr>
                                </w:p>
                                <w:p w14:paraId="74998958" w14:textId="77777777" w:rsidR="00C028C0" w:rsidRDefault="00C028C0">
                                  <w:pPr>
                                    <w:pStyle w:val="TableParagraph"/>
                                    <w:rPr>
                                      <w:rFonts w:ascii="宋体" w:hAnsi="宋体" w:cs="宋体" w:hint="eastAsia"/>
                                      <w:sz w:val="20"/>
                                      <w:szCs w:val="20"/>
                                      <w:lang w:eastAsia="zh-CN"/>
                                    </w:rPr>
                                  </w:pPr>
                                </w:p>
                                <w:p w14:paraId="4136DC85" w14:textId="77777777" w:rsidR="00C028C0" w:rsidRDefault="00C028C0">
                                  <w:pPr>
                                    <w:pStyle w:val="TableParagraph"/>
                                    <w:spacing w:before="5"/>
                                    <w:rPr>
                                      <w:rFonts w:ascii="宋体" w:hAnsi="宋体" w:cs="宋体" w:hint="eastAsia"/>
                                      <w:sz w:val="18"/>
                                      <w:szCs w:val="18"/>
                                      <w:lang w:eastAsia="zh-CN"/>
                                    </w:rPr>
                                  </w:pPr>
                                </w:p>
                                <w:p w14:paraId="70B6B55A"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0</w:t>
                                  </w:r>
                                </w:p>
                              </w:tc>
                              <w:tc>
                                <w:tcPr>
                                  <w:tcW w:w="1166" w:type="dxa"/>
                                  <w:vMerge w:val="restart"/>
                                  <w:tcBorders>
                                    <w:top w:val="single" w:sz="4" w:space="0" w:color="000000"/>
                                    <w:left w:val="single" w:sz="4" w:space="0" w:color="000000"/>
                                    <w:bottom w:val="single" w:sz="4" w:space="0" w:color="000000"/>
                                    <w:right w:val="single" w:sz="4" w:space="0" w:color="000000"/>
                                  </w:tcBorders>
                                </w:tcPr>
                                <w:p w14:paraId="2C583223" w14:textId="77777777" w:rsidR="00C028C0" w:rsidRDefault="00C028C0">
                                  <w:pPr>
                                    <w:pStyle w:val="TableParagraph"/>
                                    <w:rPr>
                                      <w:rFonts w:ascii="宋体" w:hAnsi="宋体" w:cs="宋体"/>
                                      <w:sz w:val="20"/>
                                      <w:szCs w:val="20"/>
                                    </w:rPr>
                                  </w:pPr>
                                </w:p>
                                <w:p w14:paraId="4E8826AE" w14:textId="77777777" w:rsidR="00C028C0" w:rsidRDefault="00C028C0">
                                  <w:pPr>
                                    <w:pStyle w:val="TableParagraph"/>
                                    <w:rPr>
                                      <w:rFonts w:ascii="宋体" w:hAnsi="宋体" w:cs="宋体" w:hint="eastAsia"/>
                                      <w:sz w:val="20"/>
                                      <w:szCs w:val="20"/>
                                    </w:rPr>
                                  </w:pPr>
                                </w:p>
                                <w:p w14:paraId="5840C35E" w14:textId="77777777" w:rsidR="00C028C0" w:rsidRDefault="00C028C0">
                                  <w:pPr>
                                    <w:pStyle w:val="TableParagraph"/>
                                    <w:rPr>
                                      <w:rFonts w:ascii="宋体" w:hAnsi="宋体" w:cs="宋体" w:hint="eastAsia"/>
                                      <w:sz w:val="20"/>
                                      <w:szCs w:val="20"/>
                                    </w:rPr>
                                  </w:pPr>
                                </w:p>
                                <w:p w14:paraId="4793C50A" w14:textId="77777777" w:rsidR="00C028C0" w:rsidRDefault="00C028C0">
                                  <w:pPr>
                                    <w:pStyle w:val="TableParagraph"/>
                                    <w:rPr>
                                      <w:rFonts w:ascii="宋体" w:hAnsi="宋体" w:cs="宋体" w:hint="eastAsia"/>
                                      <w:sz w:val="20"/>
                                      <w:szCs w:val="20"/>
                                    </w:rPr>
                                  </w:pPr>
                                </w:p>
                                <w:p w14:paraId="0AFAECF3" w14:textId="77777777" w:rsidR="00C028C0" w:rsidRDefault="00C028C0">
                                  <w:pPr>
                                    <w:pStyle w:val="TableParagraph"/>
                                    <w:rPr>
                                      <w:rFonts w:ascii="宋体" w:hAnsi="宋体" w:cs="宋体" w:hint="eastAsia"/>
                                      <w:sz w:val="20"/>
                                      <w:szCs w:val="20"/>
                                    </w:rPr>
                                  </w:pPr>
                                </w:p>
                                <w:p w14:paraId="5760D15C" w14:textId="77777777" w:rsidR="00C028C0" w:rsidRDefault="00C028C0">
                                  <w:pPr>
                                    <w:pStyle w:val="TableParagraph"/>
                                    <w:rPr>
                                      <w:rFonts w:ascii="宋体" w:hAnsi="宋体" w:cs="宋体" w:hint="eastAsia"/>
                                      <w:sz w:val="20"/>
                                      <w:szCs w:val="20"/>
                                    </w:rPr>
                                  </w:pPr>
                                </w:p>
                                <w:p w14:paraId="384CA145" w14:textId="77777777" w:rsidR="00C028C0" w:rsidRDefault="00C028C0">
                                  <w:pPr>
                                    <w:pStyle w:val="TableParagraph"/>
                                    <w:rPr>
                                      <w:rFonts w:ascii="宋体" w:hAnsi="宋体" w:cs="宋体" w:hint="eastAsia"/>
                                      <w:sz w:val="20"/>
                                      <w:szCs w:val="20"/>
                                    </w:rPr>
                                  </w:pPr>
                                </w:p>
                                <w:p w14:paraId="6ED3AEA7" w14:textId="77777777" w:rsidR="00C028C0" w:rsidRDefault="00C028C0">
                                  <w:pPr>
                                    <w:pStyle w:val="TableParagraph"/>
                                    <w:rPr>
                                      <w:rFonts w:ascii="宋体" w:hAnsi="宋体" w:cs="宋体" w:hint="eastAsia"/>
                                      <w:sz w:val="20"/>
                                      <w:szCs w:val="20"/>
                                    </w:rPr>
                                  </w:pPr>
                                </w:p>
                                <w:p w14:paraId="49E02DA9" w14:textId="77777777" w:rsidR="00C028C0" w:rsidRDefault="00C028C0">
                                  <w:pPr>
                                    <w:pStyle w:val="TableParagraph"/>
                                    <w:spacing w:before="6"/>
                                    <w:rPr>
                                      <w:rFonts w:ascii="宋体" w:hAnsi="宋体" w:cs="宋体" w:hint="eastAsia"/>
                                      <w:sz w:val="26"/>
                                      <w:szCs w:val="26"/>
                                    </w:rPr>
                                  </w:pPr>
                                </w:p>
                                <w:p w14:paraId="384482F0"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8生活</w:t>
                                  </w:r>
                                </w:p>
                                <w:p w14:paraId="3760032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tcPr>
                                <w:p w14:paraId="79660ACA" w14:textId="77777777" w:rsidR="00C028C0" w:rsidRDefault="00C028C0">
                                  <w:pPr>
                                    <w:pStyle w:val="TableParagraph"/>
                                    <w:spacing w:before="1"/>
                                    <w:rPr>
                                      <w:rFonts w:ascii="宋体" w:hAnsi="宋体" w:cs="宋体"/>
                                      <w:sz w:val="16"/>
                                      <w:szCs w:val="16"/>
                                    </w:rPr>
                                  </w:pPr>
                                </w:p>
                                <w:p w14:paraId="5AB8F1D9"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1</w:t>
                                  </w:r>
                                  <w:r>
                                    <w:rPr>
                                      <w:rFonts w:ascii="宋体" w:hAnsi="宋体" w:cs="宋体" w:hint="eastAsia"/>
                                      <w:w w:val="99"/>
                                      <w:sz w:val="20"/>
                                      <w:szCs w:val="20"/>
                                    </w:rPr>
                                    <w:t>01电冰箱</w:t>
                                  </w:r>
                                </w:p>
                              </w:tc>
                              <w:tc>
                                <w:tcPr>
                                  <w:tcW w:w="1915" w:type="dxa"/>
                                  <w:vMerge w:val="restart"/>
                                  <w:tcBorders>
                                    <w:top w:val="single" w:sz="4" w:space="0" w:color="000000"/>
                                    <w:left w:val="single" w:sz="4" w:space="0" w:color="000000"/>
                                    <w:bottom w:val="single" w:sz="4" w:space="0" w:color="000000"/>
                                    <w:right w:val="single" w:sz="4" w:space="0" w:color="000000"/>
                                  </w:tcBorders>
                                </w:tcPr>
                                <w:p w14:paraId="04230573"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4E94CAAB" w14:textId="77777777" w:rsidR="00C028C0" w:rsidRDefault="00C028C0">
                                  <w:pPr>
                                    <w:pStyle w:val="TableParagraph"/>
                                    <w:spacing w:before="54"/>
                                    <w:ind w:left="7"/>
                                    <w:rPr>
                                      <w:rFonts w:ascii="宋体" w:hAnsi="宋体" w:cs="宋体"/>
                                      <w:sz w:val="20"/>
                                      <w:szCs w:val="20"/>
                                      <w:lang w:eastAsia="zh-CN"/>
                                    </w:rPr>
                                  </w:pPr>
                                  <w:r>
                                    <w:rPr>
                                      <w:rFonts w:ascii="宋体" w:hAnsi="宋体" w:cs="宋体" w:hint="eastAsia"/>
                                      <w:spacing w:val="12"/>
                                      <w:w w:val="99"/>
                                      <w:sz w:val="20"/>
                                      <w:szCs w:val="20"/>
                                      <w:lang w:eastAsia="zh-CN"/>
                                    </w:rPr>
                                    <w:t>《家用电冰箱耗电量限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C028C0" w14:paraId="01CCF5FF" w14:textId="77777777">
                              <w:trPr>
                                <w:trHeight w:val="367"/>
                              </w:trPr>
                              <w:tc>
                                <w:tcPr>
                                  <w:tcW w:w="574" w:type="dxa"/>
                                  <w:vMerge/>
                                  <w:tcBorders>
                                    <w:top w:val="single" w:sz="4" w:space="0" w:color="000000"/>
                                    <w:left w:val="single" w:sz="4" w:space="0" w:color="000000"/>
                                    <w:bottom w:val="single" w:sz="4" w:space="0" w:color="000000"/>
                                    <w:right w:val="single" w:sz="4" w:space="0" w:color="000000"/>
                                  </w:tcBorders>
                                  <w:vAlign w:val="center"/>
                                </w:tcPr>
                                <w:p w14:paraId="7049FBB5"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14A510D"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B145B20"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56F8E10C" w14:textId="77777777" w:rsidR="00C028C0" w:rsidRDefault="00C028C0">
                                  <w:pPr>
                                    <w:widowControl/>
                                    <w:jc w:val="left"/>
                                    <w:rPr>
                                      <w:rFonts w:ascii="Calibri" w:eastAsia="Times New Roman" w:hAnsi="Calibri"/>
                                      <w:sz w:val="22"/>
                                    </w:rPr>
                                  </w:pPr>
                                </w:p>
                              </w:tc>
                              <w:tc>
                                <w:tcPr>
                                  <w:tcW w:w="2966" w:type="dxa"/>
                                  <w:tcBorders>
                                    <w:top w:val="nil"/>
                                    <w:left w:val="single" w:sz="4" w:space="0" w:color="000000"/>
                                    <w:bottom w:val="single" w:sz="4" w:space="0" w:color="000000"/>
                                    <w:right w:val="single" w:sz="4" w:space="0" w:color="000000"/>
                                  </w:tcBorders>
                                </w:tcPr>
                                <w:p w14:paraId="24DE5E1B" w14:textId="77777777" w:rsidR="00C028C0" w:rsidRDefault="00C028C0">
                                  <w:pPr>
                                    <w:pStyle w:val="TableParagraph"/>
                                    <w:tabs>
                                      <w:tab w:val="left" w:pos="1408"/>
                                    </w:tabs>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z w:val="20"/>
                                      <w:szCs w:val="20"/>
                                    </w:rPr>
                                    <w:tab/>
                                  </w:r>
                                  <w:r>
                                    <w:rPr>
                                      <w:rFonts w:ascii="宋体" w:hAnsi="宋体" w:cs="宋体" w:hint="eastAsia"/>
                                      <w:spacing w:val="1"/>
                                      <w:w w:val="99"/>
                                      <w:sz w:val="20"/>
                                      <w:szCs w:val="20"/>
                                    </w:rPr>
                                    <w:t>1</w:t>
                                  </w:r>
                                  <w:r>
                                    <w:rPr>
                                      <w:rFonts w:ascii="宋体" w:hAnsi="宋体" w:cs="宋体" w:hint="eastAsia"/>
                                      <w:w w:val="99"/>
                                      <w:sz w:val="20"/>
                                      <w:szCs w:val="20"/>
                                    </w:rPr>
                                    <w:t>20</w:t>
                                  </w:r>
                                  <w:r>
                                    <w:rPr>
                                      <w:rFonts w:ascii="宋体" w:hAnsi="宋体" w:cs="宋体" w:hint="eastAsia"/>
                                      <w:spacing w:val="1"/>
                                      <w:w w:val="99"/>
                                      <w:sz w:val="20"/>
                                      <w:szCs w:val="20"/>
                                    </w:rPr>
                                    <w:t>2</w:t>
                                  </w:r>
                                  <w:r>
                                    <w:rPr>
                                      <w:rFonts w:ascii="宋体" w:hAnsi="宋体" w:cs="宋体" w:hint="eastAsia"/>
                                      <w:w w:val="99"/>
                                      <w:sz w:val="20"/>
                                      <w:szCs w:val="20"/>
                                    </w:rPr>
                                    <w:t>1.</w:t>
                                  </w:r>
                                  <w:r>
                                    <w:rPr>
                                      <w:rFonts w:ascii="宋体" w:hAnsi="宋体" w:cs="宋体" w:hint="eastAsia"/>
                                      <w:spacing w:val="1"/>
                                      <w:w w:val="99"/>
                                      <w:sz w:val="20"/>
                                      <w:szCs w:val="20"/>
                                    </w:rPr>
                                    <w:t>2</w:t>
                                  </w:r>
                                  <w:r>
                                    <w:rPr>
                                      <w:rFonts w:ascii="宋体" w:hAnsi="宋体" w:cs="宋体" w:hint="eastAsia"/>
                                      <w:w w:val="99"/>
                                      <w:sz w:val="20"/>
                                      <w:szCs w:val="20"/>
                                    </w:rPr>
                                    <w:t>）</w:t>
                                  </w:r>
                                </w:p>
                              </w:tc>
                            </w:tr>
                            <w:tr w:rsidR="00C028C0" w14:paraId="0BA77D2D" w14:textId="77777777">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2F05F65A"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2C8B5D0" w14:textId="77777777" w:rsidR="00C028C0" w:rsidRDefault="00C028C0">
                                  <w:pPr>
                                    <w:widowControl/>
                                    <w:jc w:val="left"/>
                                    <w:rPr>
                                      <w:rFonts w:ascii="宋体" w:eastAsia="Times New Roman" w:hAnsi="宋体" w:cs="宋体"/>
                                      <w:kern w:val="0"/>
                                      <w:sz w:val="20"/>
                                      <w:szCs w:val="20"/>
                                      <w:lang w:eastAsia="en-US"/>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38F3B23F" w14:textId="77777777" w:rsidR="00C028C0" w:rsidRDefault="00C028C0">
                                  <w:pPr>
                                    <w:pStyle w:val="TableParagraph"/>
                                    <w:rPr>
                                      <w:rFonts w:ascii="宋体" w:hAnsi="宋体" w:cs="宋体"/>
                                      <w:sz w:val="20"/>
                                      <w:szCs w:val="20"/>
                                    </w:rPr>
                                  </w:pPr>
                                </w:p>
                                <w:p w14:paraId="7809F1E0" w14:textId="77777777" w:rsidR="00C028C0" w:rsidRDefault="00C028C0">
                                  <w:pPr>
                                    <w:pStyle w:val="TableParagraph"/>
                                    <w:rPr>
                                      <w:rFonts w:ascii="宋体" w:hAnsi="宋体" w:cs="宋体" w:hint="eastAsia"/>
                                      <w:sz w:val="20"/>
                                      <w:szCs w:val="20"/>
                                    </w:rPr>
                                  </w:pPr>
                                </w:p>
                                <w:p w14:paraId="30911A28" w14:textId="77777777" w:rsidR="00C028C0" w:rsidRDefault="00C028C0">
                                  <w:pPr>
                                    <w:pStyle w:val="TableParagraph"/>
                                    <w:rPr>
                                      <w:rFonts w:ascii="宋体" w:hAnsi="宋体" w:cs="宋体" w:hint="eastAsia"/>
                                      <w:sz w:val="20"/>
                                      <w:szCs w:val="20"/>
                                    </w:rPr>
                                  </w:pPr>
                                </w:p>
                                <w:p w14:paraId="49A54D11" w14:textId="77777777" w:rsidR="00C028C0" w:rsidRDefault="00C028C0">
                                  <w:pPr>
                                    <w:pStyle w:val="TableParagraph"/>
                                    <w:rPr>
                                      <w:rFonts w:ascii="宋体" w:hAnsi="宋体" w:cs="宋体" w:hint="eastAsia"/>
                                      <w:sz w:val="20"/>
                                      <w:szCs w:val="20"/>
                                    </w:rPr>
                                  </w:pPr>
                                </w:p>
                                <w:p w14:paraId="658A6B87" w14:textId="77777777" w:rsidR="00C028C0" w:rsidRDefault="00C028C0">
                                  <w:pPr>
                                    <w:pStyle w:val="TableParagraph"/>
                                    <w:rPr>
                                      <w:rFonts w:ascii="宋体" w:hAnsi="宋体" w:cs="宋体" w:hint="eastAsia"/>
                                      <w:sz w:val="20"/>
                                      <w:szCs w:val="20"/>
                                    </w:rPr>
                                  </w:pPr>
                                </w:p>
                                <w:p w14:paraId="0A4BF888" w14:textId="77777777" w:rsidR="00C028C0" w:rsidRDefault="00C028C0">
                                  <w:pPr>
                                    <w:pStyle w:val="TableParagraph"/>
                                    <w:rPr>
                                      <w:rFonts w:ascii="宋体" w:hAnsi="宋体" w:cs="宋体" w:hint="eastAsia"/>
                                      <w:sz w:val="20"/>
                                      <w:szCs w:val="20"/>
                                    </w:rPr>
                                  </w:pPr>
                                </w:p>
                                <w:p w14:paraId="1F8A2EC2" w14:textId="77777777" w:rsidR="00C028C0" w:rsidRDefault="00C028C0">
                                  <w:pPr>
                                    <w:pStyle w:val="TableParagraph"/>
                                    <w:spacing w:before="171"/>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61</w:t>
                                  </w:r>
                                  <w:r>
                                    <w:rPr>
                                      <w:rFonts w:ascii="宋体" w:hAnsi="宋体" w:cs="宋体" w:hint="eastAsia"/>
                                      <w:spacing w:val="1"/>
                                      <w:w w:val="99"/>
                                      <w:sz w:val="20"/>
                                      <w:szCs w:val="20"/>
                                    </w:rPr>
                                    <w:t>8</w:t>
                                  </w:r>
                                  <w:r>
                                    <w:rPr>
                                      <w:rFonts w:ascii="宋体" w:hAnsi="宋体" w:cs="宋体" w:hint="eastAsia"/>
                                      <w:w w:val="99"/>
                                      <w:sz w:val="20"/>
                                      <w:szCs w:val="20"/>
                                    </w:rPr>
                                    <w:t>0203空调</w:t>
                                  </w:r>
                                </w:p>
                                <w:p w14:paraId="1330888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915" w:type="dxa"/>
                                  <w:vMerge w:val="restart"/>
                                  <w:tcBorders>
                                    <w:top w:val="single" w:sz="4" w:space="0" w:color="000000"/>
                                    <w:left w:val="single" w:sz="4" w:space="0" w:color="000000"/>
                                    <w:bottom w:val="single" w:sz="4" w:space="0" w:color="000000"/>
                                    <w:right w:val="single" w:sz="4" w:space="0" w:color="000000"/>
                                  </w:tcBorders>
                                </w:tcPr>
                                <w:p w14:paraId="47F2FB96" w14:textId="77777777" w:rsidR="00C028C0" w:rsidRDefault="00C028C0">
                                  <w:pPr>
                                    <w:pStyle w:val="TableParagraph"/>
                                    <w:rPr>
                                      <w:rFonts w:ascii="宋体" w:hAnsi="宋体" w:cs="宋体"/>
                                      <w:sz w:val="20"/>
                                      <w:szCs w:val="20"/>
                                    </w:rPr>
                                  </w:pPr>
                                </w:p>
                                <w:p w14:paraId="4FAA8115" w14:textId="77777777" w:rsidR="00C028C0" w:rsidRDefault="00C028C0">
                                  <w:pPr>
                                    <w:pStyle w:val="TableParagraph"/>
                                    <w:rPr>
                                      <w:rFonts w:ascii="宋体" w:hAnsi="宋体" w:cs="宋体" w:hint="eastAsia"/>
                                      <w:sz w:val="20"/>
                                      <w:szCs w:val="20"/>
                                    </w:rPr>
                                  </w:pPr>
                                </w:p>
                                <w:p w14:paraId="5B26E96E" w14:textId="77777777" w:rsidR="00C028C0" w:rsidRDefault="00C028C0">
                                  <w:pPr>
                                    <w:pStyle w:val="TableParagraph"/>
                                    <w:spacing w:before="12"/>
                                    <w:rPr>
                                      <w:rFonts w:ascii="宋体" w:hAnsi="宋体" w:cs="宋体" w:hint="eastAsia"/>
                                      <w:sz w:val="19"/>
                                      <w:szCs w:val="19"/>
                                    </w:rPr>
                                  </w:pPr>
                                </w:p>
                                <w:p w14:paraId="7ED602E4"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房间空</w:t>
                                  </w:r>
                                  <w:r>
                                    <w:rPr>
                                      <w:rFonts w:ascii="宋体" w:hAnsi="宋体" w:cs="宋体" w:hint="eastAsia"/>
                                      <w:spacing w:val="2"/>
                                      <w:w w:val="99"/>
                                      <w:sz w:val="20"/>
                                      <w:szCs w:val="20"/>
                                    </w:rPr>
                                    <w:t>气</w:t>
                                  </w:r>
                                  <w:r>
                                    <w:rPr>
                                      <w:rFonts w:ascii="宋体" w:hAnsi="宋体" w:cs="宋体" w:hint="eastAsia"/>
                                      <w:w w:val="99"/>
                                      <w:sz w:val="20"/>
                                      <w:szCs w:val="20"/>
                                    </w:rPr>
                                    <w:t>调节器</w:t>
                                  </w:r>
                                </w:p>
                              </w:tc>
                              <w:tc>
                                <w:tcPr>
                                  <w:tcW w:w="2966" w:type="dxa"/>
                                  <w:tcBorders>
                                    <w:top w:val="single" w:sz="4" w:space="0" w:color="000000"/>
                                    <w:left w:val="single" w:sz="4" w:space="0" w:color="000000"/>
                                    <w:bottom w:val="nil"/>
                                    <w:right w:val="single" w:sz="4" w:space="0" w:color="000000"/>
                                  </w:tcBorders>
                                </w:tcPr>
                                <w:p w14:paraId="7339CE2D" w14:textId="77777777" w:rsidR="00C028C0" w:rsidRDefault="00C028C0">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《转速可控型房间空气</w:t>
                                  </w:r>
                                  <w:r>
                                    <w:rPr>
                                      <w:rFonts w:ascii="宋体" w:hAnsi="宋体" w:cs="宋体" w:hint="eastAsia"/>
                                      <w:spacing w:val="9"/>
                                      <w:w w:val="99"/>
                                      <w:sz w:val="20"/>
                                      <w:szCs w:val="20"/>
                                      <w:lang w:eastAsia="zh-CN"/>
                                    </w:rPr>
                                    <w:t>调</w:t>
                                  </w:r>
                                  <w:r>
                                    <w:rPr>
                                      <w:rFonts w:ascii="宋体" w:hAnsi="宋体" w:cs="宋体" w:hint="eastAsia"/>
                                      <w:spacing w:val="12"/>
                                      <w:w w:val="99"/>
                                      <w:sz w:val="20"/>
                                      <w:szCs w:val="20"/>
                                      <w:lang w:eastAsia="zh-CN"/>
                                    </w:rPr>
                                    <w:t>节器</w:t>
                                  </w:r>
                                  <w:r>
                                    <w:rPr>
                                      <w:rFonts w:ascii="宋体" w:hAnsi="宋体" w:cs="宋体" w:hint="eastAsia"/>
                                      <w:w w:val="99"/>
                                      <w:sz w:val="20"/>
                                      <w:szCs w:val="20"/>
                                      <w:lang w:eastAsia="zh-CN"/>
                                    </w:rPr>
                                    <w:t>能</w:t>
                                  </w:r>
                                </w:p>
                              </w:tc>
                            </w:tr>
                            <w:tr w:rsidR="00C028C0" w14:paraId="48402CBB"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379DF52"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5791A90"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1FCF4FB"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104F25E4"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476D5419"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效限定值及能效等级》（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p>
                              </w:tc>
                            </w:tr>
                            <w:tr w:rsidR="00C028C0" w14:paraId="489545A5"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6100E01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79A2C519"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47046FE"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1260624E"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16A810B2"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214</w:t>
                                  </w:r>
                                  <w:r>
                                    <w:rPr>
                                      <w:rFonts w:ascii="宋体" w:hAnsi="宋体" w:cs="宋体" w:hint="eastAsia"/>
                                      <w:w w:val="99"/>
                                      <w:sz w:val="20"/>
                                      <w:szCs w:val="20"/>
                                    </w:rPr>
                                    <w:t>55</w:t>
                                  </w:r>
                                  <w:r>
                                    <w:rPr>
                                      <w:rFonts w:ascii="宋体" w:hAnsi="宋体" w:cs="宋体" w:hint="eastAsia"/>
                                      <w:spacing w:val="1"/>
                                      <w:w w:val="99"/>
                                      <w:sz w:val="20"/>
                                      <w:szCs w:val="20"/>
                                    </w:rPr>
                                    <w:t>-</w:t>
                                  </w:r>
                                  <w:r>
                                    <w:rPr>
                                      <w:rFonts w:ascii="宋体" w:hAnsi="宋体" w:cs="宋体" w:hint="eastAsia"/>
                                      <w:w w:val="99"/>
                                      <w:sz w:val="20"/>
                                      <w:szCs w:val="20"/>
                                    </w:rPr>
                                    <w:t>20</w:t>
                                  </w:r>
                                  <w:r>
                                    <w:rPr>
                                      <w:rFonts w:ascii="宋体" w:hAnsi="宋体" w:cs="宋体" w:hint="eastAsia"/>
                                      <w:spacing w:val="1"/>
                                      <w:w w:val="99"/>
                                      <w:sz w:val="20"/>
                                      <w:szCs w:val="20"/>
                                    </w:rPr>
                                    <w:t>13</w:t>
                                  </w:r>
                                  <w:r>
                                    <w:rPr>
                                      <w:rFonts w:ascii="宋体" w:hAnsi="宋体" w:cs="宋体" w:hint="eastAsia"/>
                                      <w:w w:val="99"/>
                                      <w:sz w:val="20"/>
                                      <w:szCs w:val="20"/>
                                    </w:rPr>
                                    <w:t>），待</w:t>
                                  </w:r>
                                  <w:r>
                                    <w:rPr>
                                      <w:rFonts w:ascii="宋体" w:hAnsi="宋体" w:cs="宋体" w:hint="eastAsia"/>
                                      <w:spacing w:val="1"/>
                                      <w:w w:val="99"/>
                                      <w:sz w:val="20"/>
                                      <w:szCs w:val="20"/>
                                    </w:rPr>
                                    <w:t>20</w:t>
                                  </w:r>
                                  <w:r>
                                    <w:rPr>
                                      <w:rFonts w:ascii="宋体" w:hAnsi="宋体" w:cs="宋体" w:hint="eastAsia"/>
                                      <w:w w:val="99"/>
                                      <w:sz w:val="20"/>
                                      <w:szCs w:val="20"/>
                                    </w:rPr>
                                    <w:t>19</w:t>
                                  </w:r>
                                  <w:r>
                                    <w:rPr>
                                      <w:rFonts w:ascii="宋体" w:hAnsi="宋体" w:cs="宋体" w:hint="eastAsia"/>
                                      <w:spacing w:val="-3"/>
                                      <w:w w:val="99"/>
                                      <w:sz w:val="20"/>
                                      <w:szCs w:val="20"/>
                                    </w:rPr>
                                    <w:t>年</w:t>
                                  </w:r>
                                  <w:r>
                                    <w:rPr>
                                      <w:rFonts w:ascii="宋体" w:hAnsi="宋体" w:cs="宋体" w:hint="eastAsia"/>
                                      <w:w w:val="99"/>
                                      <w:sz w:val="20"/>
                                      <w:szCs w:val="20"/>
                                    </w:rPr>
                                    <w:t>修订发</w:t>
                                  </w:r>
                                </w:p>
                              </w:tc>
                            </w:tr>
                            <w:tr w:rsidR="00C028C0" w14:paraId="28796818"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219DA1A3"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74EA3C3" w14:textId="77777777" w:rsidR="00C028C0" w:rsidRDefault="00C028C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EED367F"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4D508AFD"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14:paraId="25F0F87C"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布后</w:t>
                                  </w:r>
                                  <w:r>
                                    <w:rPr>
                                      <w:rFonts w:ascii="宋体" w:hAnsi="宋体" w:cs="宋体" w:hint="eastAsia"/>
                                      <w:spacing w:val="-29"/>
                                      <w:w w:val="99"/>
                                      <w:sz w:val="20"/>
                                      <w:szCs w:val="20"/>
                                      <w:lang w:eastAsia="zh-CN"/>
                                    </w:rPr>
                                    <w:t>，</w:t>
                                  </w:r>
                                  <w:r>
                                    <w:rPr>
                                      <w:rFonts w:ascii="宋体" w:hAnsi="宋体" w:cs="宋体" w:hint="eastAsia"/>
                                      <w:spacing w:val="-27"/>
                                      <w:w w:val="99"/>
                                      <w:sz w:val="20"/>
                                      <w:szCs w:val="20"/>
                                      <w:lang w:eastAsia="zh-CN"/>
                                    </w:rPr>
                                    <w:t>按</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房</w:t>
                                  </w:r>
                                  <w:r>
                                    <w:rPr>
                                      <w:rFonts w:ascii="宋体" w:hAnsi="宋体" w:cs="宋体" w:hint="eastAsia"/>
                                      <w:w w:val="99"/>
                                      <w:sz w:val="20"/>
                                      <w:szCs w:val="20"/>
                                      <w:lang w:eastAsia="zh-CN"/>
                                    </w:rPr>
                                    <w:t>间空</w:t>
                                  </w:r>
                                  <w:r>
                                    <w:rPr>
                                      <w:rFonts w:ascii="宋体" w:hAnsi="宋体" w:cs="宋体" w:hint="eastAsia"/>
                                      <w:spacing w:val="2"/>
                                      <w:w w:val="99"/>
                                      <w:sz w:val="20"/>
                                      <w:szCs w:val="20"/>
                                      <w:lang w:eastAsia="zh-CN"/>
                                    </w:rPr>
                                    <w:t>气</w:t>
                                  </w:r>
                                  <w:r>
                                    <w:rPr>
                                      <w:rFonts w:ascii="宋体" w:hAnsi="宋体" w:cs="宋体" w:hint="eastAsia"/>
                                      <w:w w:val="99"/>
                                      <w:sz w:val="20"/>
                                      <w:szCs w:val="20"/>
                                      <w:lang w:eastAsia="zh-CN"/>
                                    </w:rPr>
                                    <w:t>调节</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w:t>
                                  </w:r>
                                </w:p>
                              </w:tc>
                            </w:tr>
                            <w:tr w:rsidR="00C028C0" w14:paraId="3AE824EF"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549B194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D260B0A"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78272B3"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276FE5E"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2A091E9D"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spacing w:val="-15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GB214</w:t>
                                  </w:r>
                                  <w:r>
                                    <w:rPr>
                                      <w:rFonts w:ascii="宋体" w:hAnsi="宋体" w:cs="宋体" w:hint="eastAsia"/>
                                      <w:w w:val="99"/>
                                      <w:sz w:val="20"/>
                                      <w:szCs w:val="20"/>
                                      <w:lang w:eastAsia="zh-CN"/>
                                    </w:rPr>
                                    <w:t>5</w:t>
                                  </w:r>
                                  <w:r>
                                    <w:rPr>
                                      <w:rFonts w:ascii="宋体" w:hAnsi="宋体" w:cs="宋体" w:hint="eastAsia"/>
                                      <w:spacing w:val="-1"/>
                                      <w:w w:val="99"/>
                                      <w:sz w:val="20"/>
                                      <w:szCs w:val="20"/>
                                      <w:lang w:eastAsia="zh-CN"/>
                                    </w:rPr>
                                    <w:t>5</w:t>
                                  </w:r>
                                  <w:r>
                                    <w:rPr>
                                      <w:rFonts w:ascii="宋体" w:hAnsi="宋体" w:cs="宋体" w:hint="eastAsia"/>
                                      <w:spacing w:val="-2"/>
                                      <w:w w:val="99"/>
                                      <w:sz w:val="20"/>
                                      <w:szCs w:val="20"/>
                                      <w:lang w:eastAsia="zh-CN"/>
                                    </w:rPr>
                                    <w:t>-</w:t>
                                  </w:r>
                                  <w:r>
                                    <w:rPr>
                                      <w:rFonts w:ascii="宋体" w:hAnsi="宋体" w:cs="宋体" w:hint="eastAsia"/>
                                      <w:spacing w:val="1"/>
                                      <w:w w:val="99"/>
                                      <w:sz w:val="20"/>
                                      <w:szCs w:val="20"/>
                                      <w:lang w:eastAsia="zh-CN"/>
                                    </w:rPr>
                                    <w:t>201</w:t>
                                  </w:r>
                                  <w:r>
                                    <w:rPr>
                                      <w:rFonts w:ascii="宋体" w:hAnsi="宋体" w:cs="宋体" w:hint="eastAsia"/>
                                      <w:w w:val="99"/>
                                      <w:sz w:val="20"/>
                                      <w:szCs w:val="20"/>
                                      <w:lang w:eastAsia="zh-CN"/>
                                    </w:rPr>
                                    <w:t>9</w:t>
                                  </w:r>
                                </w:p>
                              </w:tc>
                            </w:tr>
                            <w:tr w:rsidR="00C028C0" w14:paraId="02AE7AA3" w14:textId="77777777">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14:paraId="76DDC2A2"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480AA94"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71CAEA1"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32643F8A"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4AE65DEF"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C028C0" w14:paraId="6A82C0A9" w14:textId="77777777">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14:paraId="7AA36666"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99C572F" w14:textId="77777777" w:rsidR="00C028C0" w:rsidRDefault="00C028C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DC987DB" w14:textId="77777777" w:rsidR="00C028C0" w:rsidRDefault="00C028C0">
                                  <w:pPr>
                                    <w:widowControl/>
                                    <w:jc w:val="left"/>
                                    <w:rPr>
                                      <w:rFonts w:ascii="宋体" w:eastAsia="Times New Roman" w:hAnsi="宋体" w:cs="宋体"/>
                                      <w:kern w:val="0"/>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276DB7F9" w14:textId="77777777" w:rsidR="00C028C0" w:rsidRDefault="00C028C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 xml:space="preserve">）机组（制冷量≤ </w:t>
                                  </w:r>
                                  <w:r>
                                    <w:rPr>
                                      <w:rFonts w:ascii="宋体" w:hAnsi="宋体" w:cs="宋体" w:hint="eastAsia"/>
                                      <w:spacing w:val="1"/>
                                      <w:w w:val="99"/>
                                      <w:sz w:val="20"/>
                                      <w:szCs w:val="20"/>
                                      <w:lang w:eastAsia="zh-CN"/>
                                    </w:rPr>
                                    <w: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14:paraId="37379603" w14:textId="77777777" w:rsidR="00C028C0" w:rsidRDefault="00C028C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C028C0" w14:paraId="5CE6BA76" w14:textId="77777777">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35260FD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03AECB9"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F983678"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single" w:sz="4" w:space="0" w:color="000000"/>
                                    <w:left w:val="single" w:sz="4" w:space="0" w:color="000000"/>
                                    <w:bottom w:val="nil"/>
                                    <w:right w:val="single" w:sz="4" w:space="0" w:color="000000"/>
                                  </w:tcBorders>
                                </w:tcPr>
                                <w:p w14:paraId="4D6E7B73" w14:textId="77777777" w:rsidR="00C028C0" w:rsidRDefault="00C028C0">
                                  <w:pPr>
                                    <w:pStyle w:val="TableParagraph"/>
                                    <w:spacing w:before="2"/>
                                    <w:rPr>
                                      <w:rFonts w:ascii="宋体" w:hAnsi="宋体" w:cs="宋体"/>
                                      <w:sz w:val="24"/>
                                      <w:szCs w:val="24"/>
                                      <w:lang w:eastAsia="zh-CN"/>
                                    </w:rPr>
                                  </w:pPr>
                                </w:p>
                                <w:p w14:paraId="2282CD2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14:paraId="0F056455" w14:textId="77777777" w:rsidR="00C028C0" w:rsidRDefault="00C028C0">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4E7A10BE"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1A8C39C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0924DC2"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7BDCE9C"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nil"/>
                                    <w:right w:val="single" w:sz="4" w:space="0" w:color="000000"/>
                                  </w:tcBorders>
                                  <w:vAlign w:val="center"/>
                                </w:tcPr>
                                <w:p w14:paraId="27AC2D49"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1352119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及能源</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率等</w:t>
                                  </w:r>
                                  <w:r>
                                    <w:rPr>
                                      <w:rFonts w:ascii="宋体" w:hAnsi="宋体" w:cs="宋体" w:hint="eastAsia"/>
                                      <w:spacing w:val="2"/>
                                      <w:w w:val="99"/>
                                      <w:sz w:val="20"/>
                                      <w:szCs w:val="20"/>
                                      <w:lang w:eastAsia="zh-CN"/>
                                    </w:rPr>
                                    <w:t>级</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3"/>
                                      <w:w w:val="99"/>
                                      <w:sz w:val="20"/>
                                      <w:szCs w:val="20"/>
                                      <w:lang w:eastAsia="zh-CN"/>
                                    </w:rPr>
                                    <w:t>6</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《风</w:t>
                                  </w:r>
                                </w:p>
                              </w:tc>
                            </w:tr>
                            <w:tr w:rsidR="00C028C0" w14:paraId="3513612E"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BE1340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9958C57"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935CE5C"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14:paraId="703A50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14000W</w:t>
                                  </w:r>
                                  <w:r>
                                    <w:rPr>
                                      <w:rFonts w:ascii="宋体" w:hAnsi="宋体" w:cs="宋体" w:hint="eastAsia"/>
                                      <w:w w:val="99"/>
                                      <w:sz w:val="20"/>
                                      <w:szCs w:val="20"/>
                                    </w:rPr>
                                    <w:t>)</w:t>
                                  </w:r>
                                </w:p>
                              </w:tc>
                              <w:tc>
                                <w:tcPr>
                                  <w:tcW w:w="2966" w:type="dxa"/>
                                  <w:tcBorders>
                                    <w:top w:val="nil"/>
                                    <w:left w:val="single" w:sz="4" w:space="0" w:color="000000"/>
                                    <w:bottom w:val="nil"/>
                                    <w:right w:val="single" w:sz="4" w:space="0" w:color="000000"/>
                                  </w:tcBorders>
                                </w:tcPr>
                                <w:p w14:paraId="082957A1"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管送风式空调机组能效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C028C0" w14:paraId="284A71F3" w14:textId="77777777">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14:paraId="4383E333"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5AFEBED"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8FAB91E" w14:textId="77777777" w:rsidR="00C028C0" w:rsidRDefault="00C028C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14:paraId="059C7B75"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5F38FCE3"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374</w:t>
                                  </w:r>
                                  <w:r>
                                    <w:rPr>
                                      <w:rFonts w:ascii="宋体" w:hAnsi="宋体" w:cs="宋体" w:hint="eastAsia"/>
                                      <w:w w:val="99"/>
                                      <w:sz w:val="20"/>
                                      <w:szCs w:val="20"/>
                                    </w:rPr>
                                    <w:t>7</w:t>
                                  </w:r>
                                  <w:r>
                                    <w:rPr>
                                      <w:rFonts w:ascii="宋体" w:hAnsi="宋体" w:cs="宋体" w:hint="eastAsia"/>
                                      <w:spacing w:val="-1"/>
                                      <w:w w:val="99"/>
                                      <w:sz w:val="20"/>
                                      <w:szCs w:val="20"/>
                                    </w:rPr>
                                    <w:t>9</w:t>
                                  </w:r>
                                  <w:r>
                                    <w:rPr>
                                      <w:rFonts w:ascii="宋体" w:hAnsi="宋体" w:cs="宋体" w:hint="eastAsia"/>
                                      <w:w w:val="99"/>
                                      <w:sz w:val="20"/>
                                      <w:szCs w:val="20"/>
                                    </w:rPr>
                                    <w:t>）</w:t>
                                  </w:r>
                                </w:p>
                              </w:tc>
                            </w:tr>
                            <w:tr w:rsidR="00C028C0" w14:paraId="7E41599D" w14:textId="77777777">
                              <w:trPr>
                                <w:trHeight w:hRule="exact" w:val="653"/>
                              </w:trPr>
                              <w:tc>
                                <w:tcPr>
                                  <w:tcW w:w="574" w:type="dxa"/>
                                  <w:vMerge/>
                                  <w:tcBorders>
                                    <w:top w:val="single" w:sz="4" w:space="0" w:color="000000"/>
                                    <w:left w:val="single" w:sz="4" w:space="0" w:color="000000"/>
                                    <w:bottom w:val="single" w:sz="4" w:space="0" w:color="000000"/>
                                    <w:right w:val="single" w:sz="4" w:space="0" w:color="000000"/>
                                  </w:tcBorders>
                                  <w:vAlign w:val="center"/>
                                </w:tcPr>
                                <w:p w14:paraId="4B0236D1"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EFDCAF7" w14:textId="77777777" w:rsidR="00C028C0" w:rsidRDefault="00C028C0">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tcPr>
                                <w:p w14:paraId="596033CE" w14:textId="77777777" w:rsidR="00C028C0" w:rsidRDefault="00C028C0">
                                  <w:pPr>
                                    <w:pStyle w:val="TableParagraph"/>
                                    <w:spacing w:before="16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3</w:t>
                                  </w:r>
                                  <w:r>
                                    <w:rPr>
                                      <w:rFonts w:ascii="宋体" w:hAnsi="宋体" w:cs="宋体" w:hint="eastAsia"/>
                                      <w:w w:val="99"/>
                                      <w:sz w:val="20"/>
                                      <w:szCs w:val="20"/>
                                    </w:rPr>
                                    <w:t>01洗衣机</w:t>
                                  </w:r>
                                </w:p>
                              </w:tc>
                              <w:tc>
                                <w:tcPr>
                                  <w:tcW w:w="1915" w:type="dxa"/>
                                  <w:tcBorders>
                                    <w:top w:val="single" w:sz="4" w:space="0" w:color="000000"/>
                                    <w:left w:val="single" w:sz="4" w:space="0" w:color="000000"/>
                                    <w:bottom w:val="single" w:sz="4" w:space="0" w:color="000000"/>
                                    <w:right w:val="single" w:sz="4" w:space="0" w:color="000000"/>
                                  </w:tcBorders>
                                </w:tcPr>
                                <w:p w14:paraId="5AB04A04"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8144FAC" w14:textId="77777777" w:rsidR="00C028C0" w:rsidRDefault="00C028C0">
                                  <w:pPr>
                                    <w:pStyle w:val="TableParagraph"/>
                                    <w:spacing w:before="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《电动洗衣机能效水效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1202</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4</w:t>
                                  </w:r>
                                  <w:r>
                                    <w:rPr>
                                      <w:rFonts w:ascii="宋体" w:hAnsi="宋体" w:cs="宋体" w:hint="eastAsia"/>
                                      <w:w w:val="99"/>
                                      <w:sz w:val="20"/>
                                      <w:szCs w:val="20"/>
                                      <w:lang w:eastAsia="zh-CN"/>
                                    </w:rPr>
                                    <w:t>）</w:t>
                                  </w:r>
                                </w:p>
                              </w:tc>
                            </w:tr>
                          </w:tbl>
                          <w:p w14:paraId="2C17DDF6" w14:textId="77777777" w:rsidR="00C028C0" w:rsidRDefault="00C028C0" w:rsidP="00C028C0">
                            <w:pPr>
                              <w:rPr>
                                <w:rFonts w:ascii="Calibri" w:hAnsi="Calibri"/>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E95C" id="文本框 5" o:spid="_x0000_s1027" type="#_x0000_t202" style="position:absolute;left:0;text-align:left;margin-left:89.15pt;margin-top:-63.4pt;width:421.8pt;height:67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g/AEAAL8DAAAOAAAAZHJzL2Uyb0RvYy54bWysU0uOEzEQ3SNxB8t70kmYRFErndEwo0FI&#10;w0caOEDF7U5bdLtM2Ul3OADcgBUb9pwr56DsTjID7BAbq1wuP7/3qry87NtG7DR5g7aQk9FYCm0V&#10;lsZuCvnh/e2zhRQ+gC2hQasLuddeXq6ePll2LtdTrLEpNQkGsT7vXCHrEFyeZV7VugU/QqctH1ZI&#10;LQTe0iYrCTpGb5tsOh7Psw6pdIRKe8/Zm+FQrhJ+VWkV3laV10E0hWRuIa2U1nVcs9US8g2Bq406&#10;0oB/YNGCsfzoGeoGAogtmb+gWqMIPVZhpLDNsKqM0kkDq5mM/1BzX4PTSQub493ZJv//YNWb3TsS&#10;pizkTAoLLbfo8O3r4fvPw48vYhbt6ZzPuerecV3oX2DPbU5SvbtD9dELi9c12I2+IsKu1lAyvUm8&#10;mT26OuD4CLLuXmPJ78A2YALqK2qjd+yGYHRu0/7cGt0HoTg5ez6bL+Z8pPhsMZteTC9S8zLIT9cd&#10;+fBSYytiUEji3id42N35EOlAfiqJr1m8NU2T+t/Y3xJcGDOJfmQ8cA/9uk9GJW1R2hrLPeshHKaK&#10;fwEHNdJnKTqeqEL6T1sgLUXzyrIncfxOAZ2C9SkAq/hqIYMUQ3gdhjHdOjKbmpEH1y1esW+VSYoe&#10;WBzp8pQkoceJjmP4eJ+qHv7d6hcAAAD//wMAUEsDBBQABgAIAAAAIQDz06qC4QAAAA4BAAAPAAAA&#10;ZHJzL2Rvd25yZXYueG1sTI89T8MwEIZ3JP6DdUhsrZ0gQhviVBWCCQmRhoHRid3EanwOsduGf891&#10;otu9ukfvR7GZ3cBOZgrWo4RkKYAZbL222En4qt8WK2AhKtRq8Ggk/JoAm/L2plC59meszGkXO0Ym&#10;GHIloY9xzDkPbW+cCks/GqTf3k9ORZJTx/WkzmTuBp4KkXGnLFJCr0bz0pv2sDs6CdtvrF7tz0fz&#10;We0rW9drge/ZQcr7u3n7DCyaOf7DcKlP1aGkTo0/og5sIP20eiBUwiJJMxpxQUSarIE1dKXJYwa8&#10;LPj1jPIPAAD//wMAUEsBAi0AFAAGAAgAAAAhALaDOJL+AAAA4QEAABMAAAAAAAAAAAAAAAAAAAAA&#10;AFtDb250ZW50X1R5cGVzXS54bWxQSwECLQAUAAYACAAAACEAOP0h/9YAAACUAQAACwAAAAAAAAAA&#10;AAAAAAAvAQAAX3JlbHMvLnJlbHNQSwECLQAUAAYACAAAACEAB1fsYPwBAAC/AwAADgAAAAAAAAAA&#10;AAAAAAAuAgAAZHJzL2Uyb0RvYy54bWxQSwECLQAUAAYACAAAACEA89OqguEAAAAOAQAADwAAAAAA&#10;AAAAAAAAAABWBAAAZHJzL2Rvd25yZXYueG1sUEsFBgAAAAAEAAQA8wAAAGQ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74"/>
                        <w:gridCol w:w="1166"/>
                        <w:gridCol w:w="1800"/>
                        <w:gridCol w:w="1915"/>
                        <w:gridCol w:w="2966"/>
                      </w:tblGrid>
                      <w:tr w:rsidR="00C028C0" w14:paraId="1F90755D" w14:textId="77777777">
                        <w:trPr>
                          <w:trHeight w:hRule="exact" w:val="416"/>
                        </w:trPr>
                        <w:tc>
                          <w:tcPr>
                            <w:tcW w:w="574" w:type="dxa"/>
                            <w:vMerge w:val="restart"/>
                            <w:tcBorders>
                              <w:top w:val="single" w:sz="4" w:space="0" w:color="000000"/>
                              <w:left w:val="single" w:sz="4" w:space="0" w:color="000000"/>
                              <w:bottom w:val="single" w:sz="4" w:space="0" w:color="000000"/>
                              <w:right w:val="single" w:sz="4" w:space="0" w:color="000000"/>
                            </w:tcBorders>
                          </w:tcPr>
                          <w:p w14:paraId="6BE38781" w14:textId="77777777" w:rsidR="00C028C0" w:rsidRDefault="00C028C0">
                            <w:pPr>
                              <w:rPr>
                                <w:rFonts w:ascii="Calibri" w:hAnsi="Calibri"/>
                                <w:sz w:val="22"/>
                              </w:rPr>
                            </w:pPr>
                          </w:p>
                        </w:tc>
                        <w:tc>
                          <w:tcPr>
                            <w:tcW w:w="1166" w:type="dxa"/>
                            <w:vMerge w:val="restart"/>
                            <w:tcBorders>
                              <w:top w:val="single" w:sz="4" w:space="0" w:color="000000"/>
                              <w:left w:val="single" w:sz="4" w:space="0" w:color="000000"/>
                              <w:bottom w:val="single" w:sz="4" w:space="0" w:color="000000"/>
                              <w:right w:val="single" w:sz="4" w:space="0" w:color="000000"/>
                            </w:tcBorders>
                          </w:tcPr>
                          <w:p w14:paraId="12D25295" w14:textId="77777777" w:rsidR="00C028C0" w:rsidRDefault="00C028C0">
                            <w:pPr>
                              <w:rPr>
                                <w:rFonts w:ascii="Calibri"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29B6D534" w14:textId="77777777" w:rsidR="00C028C0" w:rsidRDefault="00C028C0">
                            <w:pPr>
                              <w:rPr>
                                <w:rFonts w:ascii="Calibri" w:hAnsi="Calibri"/>
                                <w:sz w:val="22"/>
                              </w:rPr>
                            </w:pPr>
                          </w:p>
                        </w:tc>
                        <w:tc>
                          <w:tcPr>
                            <w:tcW w:w="1915" w:type="dxa"/>
                            <w:tcBorders>
                              <w:top w:val="single" w:sz="4" w:space="0" w:color="000000"/>
                              <w:left w:val="single" w:sz="4" w:space="0" w:color="000000"/>
                              <w:bottom w:val="nil"/>
                              <w:right w:val="single" w:sz="4" w:space="0" w:color="000000"/>
                            </w:tcBorders>
                          </w:tcPr>
                          <w:p w14:paraId="661DF2C5" w14:textId="77777777" w:rsidR="00C028C0" w:rsidRDefault="00C028C0">
                            <w:pPr>
                              <w:pStyle w:val="TableParagraph"/>
                              <w:spacing w:before="93"/>
                              <w:ind w:left="7"/>
                              <w:rPr>
                                <w:rFonts w:ascii="宋体" w:hAnsi="宋体" w:cs="宋体"/>
                                <w:sz w:val="20"/>
                                <w:szCs w:val="20"/>
                              </w:rPr>
                            </w:pPr>
                            <w:r>
                              <w:rPr>
                                <w:rFonts w:ascii="宋体" w:hAnsi="宋体" w:cs="宋体" w:hint="eastAsia"/>
                                <w:spacing w:val="12"/>
                                <w:w w:val="99"/>
                                <w:sz w:val="20"/>
                                <w:szCs w:val="20"/>
                              </w:rPr>
                              <w:t>溴化锂吸收式冷水</w:t>
                            </w:r>
                            <w:r>
                              <w:rPr>
                                <w:rFonts w:ascii="宋体" w:hAnsi="宋体" w:cs="宋体" w:hint="eastAsia"/>
                                <w:w w:val="99"/>
                                <w:sz w:val="20"/>
                                <w:szCs w:val="20"/>
                              </w:rPr>
                              <w:t>机</w:t>
                            </w:r>
                          </w:p>
                        </w:tc>
                        <w:tc>
                          <w:tcPr>
                            <w:tcW w:w="2966" w:type="dxa"/>
                            <w:tcBorders>
                              <w:top w:val="single" w:sz="4" w:space="0" w:color="000000"/>
                              <w:left w:val="single" w:sz="4" w:space="0" w:color="000000"/>
                              <w:bottom w:val="nil"/>
                              <w:right w:val="single" w:sz="4" w:space="0" w:color="000000"/>
                            </w:tcBorders>
                          </w:tcPr>
                          <w:p w14:paraId="25F76954" w14:textId="77777777" w:rsidR="00C028C0" w:rsidRDefault="00C028C0">
                            <w:pPr>
                              <w:pStyle w:val="TableParagraph"/>
                              <w:spacing w:before="93"/>
                              <w:ind w:left="7"/>
                              <w:rPr>
                                <w:rFonts w:ascii="宋体" w:hAnsi="宋体" w:cs="宋体"/>
                                <w:sz w:val="20"/>
                                <w:szCs w:val="20"/>
                                <w:lang w:eastAsia="zh-CN"/>
                              </w:rPr>
                            </w:pPr>
                            <w:r>
                              <w:rPr>
                                <w:rFonts w:ascii="宋体" w:hAnsi="宋体" w:cs="宋体" w:hint="eastAsia"/>
                                <w:spacing w:val="12"/>
                                <w:w w:val="99"/>
                                <w:sz w:val="20"/>
                                <w:szCs w:val="20"/>
                                <w:lang w:eastAsia="zh-CN"/>
                              </w:rPr>
                              <w:t>《溴化锂吸收式冷水机</w:t>
                            </w:r>
                            <w:r>
                              <w:rPr>
                                <w:rFonts w:ascii="宋体" w:hAnsi="宋体" w:cs="宋体" w:hint="eastAsia"/>
                                <w:spacing w:val="9"/>
                                <w:w w:val="99"/>
                                <w:sz w:val="20"/>
                                <w:szCs w:val="20"/>
                                <w:lang w:eastAsia="zh-CN"/>
                              </w:rPr>
                              <w:t>组</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w:t>
                            </w:r>
                          </w:p>
                        </w:tc>
                      </w:tr>
                      <w:tr w:rsidR="00C028C0" w14:paraId="0AF60C2F" w14:textId="77777777">
                        <w:trPr>
                          <w:trHeight w:hRule="exact" w:val="408"/>
                        </w:trPr>
                        <w:tc>
                          <w:tcPr>
                            <w:tcW w:w="574" w:type="dxa"/>
                            <w:vMerge/>
                            <w:tcBorders>
                              <w:top w:val="single" w:sz="4" w:space="0" w:color="000000"/>
                              <w:left w:val="single" w:sz="4" w:space="0" w:color="000000"/>
                              <w:bottom w:val="single" w:sz="4" w:space="0" w:color="000000"/>
                              <w:right w:val="single" w:sz="4" w:space="0" w:color="000000"/>
                            </w:tcBorders>
                            <w:vAlign w:val="center"/>
                          </w:tcPr>
                          <w:p w14:paraId="03F32CF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3106103"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66677CC" w14:textId="77777777" w:rsidR="00C028C0" w:rsidRDefault="00C028C0">
                            <w:pPr>
                              <w:widowControl/>
                              <w:jc w:val="left"/>
                              <w:rPr>
                                <w:rFonts w:ascii="Calibri" w:eastAsia="Times New Roman" w:hAnsi="Calibri"/>
                                <w:sz w:val="22"/>
                              </w:rPr>
                            </w:pPr>
                          </w:p>
                        </w:tc>
                        <w:tc>
                          <w:tcPr>
                            <w:tcW w:w="1915" w:type="dxa"/>
                            <w:tcBorders>
                              <w:top w:val="nil"/>
                              <w:left w:val="single" w:sz="4" w:space="0" w:color="000000"/>
                              <w:bottom w:val="single" w:sz="4" w:space="0" w:color="000000"/>
                              <w:right w:val="single" w:sz="4" w:space="0" w:color="000000"/>
                            </w:tcBorders>
                          </w:tcPr>
                          <w:p w14:paraId="640EA06E"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组</w:t>
                            </w:r>
                          </w:p>
                        </w:tc>
                        <w:tc>
                          <w:tcPr>
                            <w:tcW w:w="2966" w:type="dxa"/>
                            <w:tcBorders>
                              <w:top w:val="nil"/>
                              <w:left w:val="single" w:sz="4" w:space="0" w:color="000000"/>
                              <w:bottom w:val="single" w:sz="4" w:space="0" w:color="000000"/>
                              <w:right w:val="single" w:sz="4" w:space="0" w:color="000000"/>
                            </w:tcBorders>
                          </w:tcPr>
                          <w:p w14:paraId="202D7534"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w:t>
                            </w:r>
                            <w:r>
                              <w:rPr>
                                <w:rFonts w:ascii="宋体" w:hAnsi="宋体" w:cs="宋体" w:hint="eastAsia"/>
                                <w:w w:val="99"/>
                                <w:sz w:val="20"/>
                                <w:szCs w:val="20"/>
                                <w:lang w:eastAsia="zh-CN"/>
                              </w:rPr>
                              <w:t>54</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79376ADE" w14:textId="77777777">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14:paraId="1C3E14B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4AD2EFC" w14:textId="77777777" w:rsidR="00C028C0" w:rsidRDefault="00C028C0">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52F03B1C" w14:textId="77777777" w:rsidR="00C028C0" w:rsidRDefault="00C028C0">
                            <w:pPr>
                              <w:pStyle w:val="TableParagraph"/>
                              <w:rPr>
                                <w:rFonts w:ascii="宋体" w:hAnsi="宋体" w:cs="宋体"/>
                                <w:sz w:val="20"/>
                                <w:szCs w:val="20"/>
                                <w:lang w:eastAsia="zh-CN"/>
                              </w:rPr>
                            </w:pPr>
                          </w:p>
                          <w:p w14:paraId="65187889" w14:textId="77777777" w:rsidR="00C028C0" w:rsidRDefault="00C028C0">
                            <w:pPr>
                              <w:pStyle w:val="TableParagraph"/>
                              <w:rPr>
                                <w:rFonts w:ascii="宋体" w:hAnsi="宋体" w:cs="宋体" w:hint="eastAsia"/>
                                <w:sz w:val="20"/>
                                <w:szCs w:val="20"/>
                                <w:lang w:eastAsia="zh-CN"/>
                              </w:rPr>
                            </w:pPr>
                          </w:p>
                          <w:p w14:paraId="76D51807" w14:textId="77777777" w:rsidR="00C028C0" w:rsidRDefault="00C028C0">
                            <w:pPr>
                              <w:pStyle w:val="TableParagraph"/>
                              <w:spacing w:before="3"/>
                              <w:rPr>
                                <w:rFonts w:ascii="宋体" w:hAnsi="宋体" w:cs="宋体" w:hint="eastAsia"/>
                                <w:sz w:val="21"/>
                                <w:szCs w:val="21"/>
                                <w:lang w:eastAsia="zh-CN"/>
                              </w:rPr>
                            </w:pPr>
                          </w:p>
                          <w:p w14:paraId="6807B2D6"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05空调机组</w:t>
                            </w:r>
                          </w:p>
                        </w:tc>
                        <w:tc>
                          <w:tcPr>
                            <w:tcW w:w="1915" w:type="dxa"/>
                            <w:tcBorders>
                              <w:top w:val="single" w:sz="4" w:space="0" w:color="000000"/>
                              <w:left w:val="single" w:sz="4" w:space="0" w:color="000000"/>
                              <w:bottom w:val="single" w:sz="4" w:space="0" w:color="000000"/>
                              <w:right w:val="single" w:sz="4" w:space="0" w:color="000000"/>
                            </w:tcBorders>
                          </w:tcPr>
                          <w:p w14:paraId="0A64A3F9" w14:textId="77777777" w:rsidR="00C028C0" w:rsidRDefault="00C028C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）机组(制冷量</w:t>
                            </w:r>
                            <w:r>
                              <w:rPr>
                                <w:rFonts w:ascii="宋体" w:hAnsi="宋体" w:cs="宋体" w:hint="eastAsia"/>
                                <w:spacing w:val="1"/>
                                <w:w w:val="99"/>
                                <w:sz w:val="20"/>
                                <w:szCs w:val="20"/>
                                <w:lang w:eastAsia="zh-CN"/>
                              </w:rPr>
                              <w:t>&gt;140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14:paraId="51F32DF8" w14:textId="77777777" w:rsidR="00C028C0" w:rsidRDefault="00C028C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C028C0" w14:paraId="677D2E24" w14:textId="77777777">
                        <w:trPr>
                          <w:trHeight w:hRule="exact" w:val="644"/>
                        </w:trPr>
                        <w:tc>
                          <w:tcPr>
                            <w:tcW w:w="574" w:type="dxa"/>
                            <w:vMerge/>
                            <w:tcBorders>
                              <w:top w:val="single" w:sz="4" w:space="0" w:color="000000"/>
                              <w:left w:val="single" w:sz="4" w:space="0" w:color="000000"/>
                              <w:bottom w:val="single" w:sz="4" w:space="0" w:color="000000"/>
                              <w:right w:val="single" w:sz="4" w:space="0" w:color="000000"/>
                            </w:tcBorders>
                            <w:vAlign w:val="center"/>
                          </w:tcPr>
                          <w:p w14:paraId="5E0BB671"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262E732"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74C09FC"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000000"/>
                              <w:left w:val="single" w:sz="4" w:space="0" w:color="000000"/>
                              <w:bottom w:val="nil"/>
                              <w:right w:val="single" w:sz="4" w:space="0" w:color="000000"/>
                            </w:tcBorders>
                          </w:tcPr>
                          <w:p w14:paraId="2B27D175" w14:textId="77777777" w:rsidR="00C028C0" w:rsidRDefault="00C028C0">
                            <w:pPr>
                              <w:pStyle w:val="TableParagraph"/>
                              <w:spacing w:before="7"/>
                              <w:rPr>
                                <w:rFonts w:ascii="宋体" w:hAnsi="宋体" w:cs="宋体"/>
                                <w:sz w:val="24"/>
                                <w:szCs w:val="24"/>
                                <w:lang w:eastAsia="zh-CN"/>
                              </w:rPr>
                            </w:pPr>
                          </w:p>
                          <w:p w14:paraId="319B35DE"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14:paraId="2A6E609D" w14:textId="77777777" w:rsidR="00C028C0" w:rsidRDefault="00C028C0">
                            <w:pPr>
                              <w:pStyle w:val="TableParagraph"/>
                              <w:spacing w:before="9"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6</w:t>
                            </w:r>
                            <w:r>
                              <w:rPr>
                                <w:rFonts w:ascii="宋体" w:hAnsi="宋体" w:cs="宋体" w:hint="eastAsia"/>
                                <w:spacing w:val="-5"/>
                                <w:w w:val="99"/>
                                <w:sz w:val="20"/>
                                <w:szCs w:val="20"/>
                                <w:lang w:eastAsia="zh-CN"/>
                              </w:rPr>
                              <w:t>）</w:t>
                            </w:r>
                            <w:r>
                              <w:rPr>
                                <w:rFonts w:ascii="宋体" w:hAnsi="宋体" w:cs="宋体" w:hint="eastAsia"/>
                                <w:w w:val="99"/>
                                <w:sz w:val="20"/>
                                <w:szCs w:val="20"/>
                                <w:lang w:eastAsia="zh-CN"/>
                              </w:rPr>
                              <w:t>《风管</w:t>
                            </w:r>
                          </w:p>
                        </w:tc>
                      </w:tr>
                      <w:tr w:rsidR="00C028C0" w14:paraId="0DE39761"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48600361"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66E7416"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6682D48"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14:paraId="159E1354"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&gt;1400</w:t>
                            </w:r>
                            <w:r>
                              <w:rPr>
                                <w:rFonts w:ascii="宋体" w:hAnsi="宋体" w:cs="宋体" w:hint="eastAsia"/>
                                <w:w w:val="99"/>
                                <w:sz w:val="20"/>
                                <w:szCs w:val="20"/>
                              </w:rPr>
                              <w:t>0W)</w:t>
                            </w:r>
                          </w:p>
                        </w:tc>
                        <w:tc>
                          <w:tcPr>
                            <w:tcW w:w="2966" w:type="dxa"/>
                            <w:tcBorders>
                              <w:top w:val="nil"/>
                              <w:left w:val="single" w:sz="4" w:space="0" w:color="000000"/>
                              <w:bottom w:val="nil"/>
                              <w:right w:val="single" w:sz="4" w:space="0" w:color="000000"/>
                            </w:tcBorders>
                          </w:tcPr>
                          <w:p w14:paraId="6C582DD8"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送风式空调机组能效限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C028C0" w14:paraId="5750D5E0" w14:textId="77777777">
                        <w:trPr>
                          <w:trHeight w:val="326"/>
                        </w:trPr>
                        <w:tc>
                          <w:tcPr>
                            <w:tcW w:w="574" w:type="dxa"/>
                            <w:vMerge/>
                            <w:tcBorders>
                              <w:top w:val="single" w:sz="4" w:space="0" w:color="000000"/>
                              <w:left w:val="single" w:sz="4" w:space="0" w:color="000000"/>
                              <w:bottom w:val="single" w:sz="4" w:space="0" w:color="000000"/>
                              <w:right w:val="single" w:sz="4" w:space="0" w:color="000000"/>
                            </w:tcBorders>
                            <w:vAlign w:val="center"/>
                          </w:tcPr>
                          <w:p w14:paraId="6F332AE5"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901780C"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8672AB7" w14:textId="77777777" w:rsidR="00C028C0" w:rsidRDefault="00C028C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14:paraId="58DE9DD3"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6F597E58"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w:t>
                            </w:r>
                            <w:r>
                              <w:rPr>
                                <w:rFonts w:ascii="宋体" w:hAnsi="宋体" w:cs="宋体" w:hint="eastAsia"/>
                                <w:w w:val="99"/>
                                <w:sz w:val="20"/>
                                <w:szCs w:val="20"/>
                              </w:rPr>
                              <w:t>47</w:t>
                            </w:r>
                            <w:r>
                              <w:rPr>
                                <w:rFonts w:ascii="宋体" w:hAnsi="宋体" w:cs="宋体" w:hint="eastAsia"/>
                                <w:spacing w:val="1"/>
                                <w:w w:val="99"/>
                                <w:sz w:val="20"/>
                                <w:szCs w:val="20"/>
                              </w:rPr>
                              <w:t>9</w:t>
                            </w:r>
                            <w:r>
                              <w:rPr>
                                <w:rFonts w:ascii="宋体" w:hAnsi="宋体" w:cs="宋体" w:hint="eastAsia"/>
                                <w:w w:val="99"/>
                                <w:sz w:val="20"/>
                                <w:szCs w:val="20"/>
                              </w:rPr>
                              <w:t>）</w:t>
                            </w:r>
                          </w:p>
                        </w:tc>
                      </w:tr>
                      <w:tr w:rsidR="00C028C0" w14:paraId="4227D128" w14:textId="77777777">
                        <w:trPr>
                          <w:trHeight w:hRule="exact" w:val="405"/>
                        </w:trPr>
                        <w:tc>
                          <w:tcPr>
                            <w:tcW w:w="574" w:type="dxa"/>
                            <w:vMerge/>
                            <w:tcBorders>
                              <w:top w:val="single" w:sz="4" w:space="0" w:color="000000"/>
                              <w:left w:val="single" w:sz="4" w:space="0" w:color="000000"/>
                              <w:bottom w:val="single" w:sz="4" w:space="0" w:color="000000"/>
                              <w:right w:val="single" w:sz="4" w:space="0" w:color="000000"/>
                            </w:tcBorders>
                            <w:vAlign w:val="center"/>
                          </w:tcPr>
                          <w:p w14:paraId="5329DF65" w14:textId="77777777" w:rsidR="00C028C0" w:rsidRDefault="00C028C0">
                            <w:pPr>
                              <w:widowControl/>
                              <w:jc w:val="left"/>
                              <w:rPr>
                                <w:rFonts w:ascii="Calibri" w:eastAsia="Times New Roman" w:hAnsi="Calibri"/>
                                <w:sz w:val="22"/>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86C0A8C" w14:textId="77777777" w:rsidR="00C028C0" w:rsidRDefault="00C028C0">
                            <w:pPr>
                              <w:widowControl/>
                              <w:jc w:val="left"/>
                              <w:rPr>
                                <w:rFonts w:ascii="Calibri" w:eastAsia="Times New Roman" w:hAnsi="Calibri"/>
                                <w:sz w:val="22"/>
                                <w:lang w:eastAsia="en-US"/>
                              </w:rPr>
                            </w:pPr>
                          </w:p>
                        </w:tc>
                        <w:tc>
                          <w:tcPr>
                            <w:tcW w:w="1800" w:type="dxa"/>
                            <w:tcBorders>
                              <w:top w:val="single" w:sz="4" w:space="0" w:color="000000"/>
                              <w:left w:val="single" w:sz="4" w:space="0" w:color="000000"/>
                              <w:bottom w:val="nil"/>
                              <w:right w:val="single" w:sz="4" w:space="0" w:color="000000"/>
                            </w:tcBorders>
                          </w:tcPr>
                          <w:p w14:paraId="33DD6311" w14:textId="77777777" w:rsidR="00C028C0" w:rsidRDefault="00C028C0">
                            <w:pPr>
                              <w:pStyle w:val="TableParagraph"/>
                              <w:spacing w:before="83"/>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52</w:t>
                            </w:r>
                            <w:r>
                              <w:rPr>
                                <w:rFonts w:ascii="宋体" w:hAnsi="宋体" w:cs="宋体" w:hint="eastAsia"/>
                                <w:spacing w:val="1"/>
                                <w:w w:val="99"/>
                                <w:sz w:val="20"/>
                                <w:szCs w:val="20"/>
                              </w:rPr>
                              <w:t>3</w:t>
                            </w:r>
                            <w:r>
                              <w:rPr>
                                <w:rFonts w:ascii="宋体" w:hAnsi="宋体" w:cs="宋体" w:hint="eastAsia"/>
                                <w:w w:val="99"/>
                                <w:sz w:val="20"/>
                                <w:szCs w:val="20"/>
                              </w:rPr>
                              <w:t>09专用制</w:t>
                            </w:r>
                          </w:p>
                        </w:tc>
                        <w:tc>
                          <w:tcPr>
                            <w:tcW w:w="1915" w:type="dxa"/>
                            <w:vMerge w:val="restart"/>
                            <w:tcBorders>
                              <w:top w:val="single" w:sz="4" w:space="0" w:color="000000"/>
                              <w:left w:val="single" w:sz="4" w:space="0" w:color="000000"/>
                              <w:bottom w:val="single" w:sz="4" w:space="0" w:color="000000"/>
                              <w:right w:val="single" w:sz="4" w:space="0" w:color="000000"/>
                            </w:tcBorders>
                          </w:tcPr>
                          <w:p w14:paraId="4F2E6495" w14:textId="77777777" w:rsidR="00C028C0" w:rsidRDefault="00C028C0">
                            <w:pPr>
                              <w:pStyle w:val="TableParagraph"/>
                              <w:spacing w:before="1"/>
                              <w:rPr>
                                <w:rFonts w:ascii="宋体" w:hAnsi="宋体" w:cs="宋体"/>
                                <w:sz w:val="18"/>
                                <w:szCs w:val="18"/>
                              </w:rPr>
                            </w:pPr>
                          </w:p>
                          <w:p w14:paraId="41D58710"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机房空调</w:t>
                            </w:r>
                          </w:p>
                        </w:tc>
                        <w:tc>
                          <w:tcPr>
                            <w:tcW w:w="2966" w:type="dxa"/>
                            <w:tcBorders>
                              <w:top w:val="single" w:sz="4" w:space="0" w:color="000000"/>
                              <w:left w:val="single" w:sz="4" w:space="0" w:color="000000"/>
                              <w:bottom w:val="nil"/>
                              <w:right w:val="single" w:sz="4" w:space="0" w:color="000000"/>
                            </w:tcBorders>
                          </w:tcPr>
                          <w:p w14:paraId="37AB4FF9" w14:textId="77777777" w:rsidR="00C028C0" w:rsidRDefault="00C028C0">
                            <w:pPr>
                              <w:pStyle w:val="TableParagraph"/>
                              <w:spacing w:before="83"/>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2ADFCBA6" w14:textId="77777777">
                        <w:trPr>
                          <w:trHeight w:hRule="exact" w:val="397"/>
                        </w:trPr>
                        <w:tc>
                          <w:tcPr>
                            <w:tcW w:w="574" w:type="dxa"/>
                            <w:vMerge/>
                            <w:tcBorders>
                              <w:top w:val="single" w:sz="4" w:space="0" w:color="000000"/>
                              <w:left w:val="single" w:sz="4" w:space="0" w:color="000000"/>
                              <w:bottom w:val="single" w:sz="4" w:space="0" w:color="000000"/>
                              <w:right w:val="single" w:sz="4" w:space="0" w:color="000000"/>
                            </w:tcBorders>
                            <w:vAlign w:val="center"/>
                          </w:tcPr>
                          <w:p w14:paraId="0C8FD33C"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04A76743" w14:textId="77777777" w:rsidR="00C028C0" w:rsidRDefault="00C028C0">
                            <w:pPr>
                              <w:widowControl/>
                              <w:jc w:val="left"/>
                              <w:rPr>
                                <w:rFonts w:ascii="Calibri" w:eastAsia="Times New Roman" w:hAnsi="Calibri"/>
                                <w:sz w:val="22"/>
                              </w:rPr>
                            </w:pPr>
                          </w:p>
                        </w:tc>
                        <w:tc>
                          <w:tcPr>
                            <w:tcW w:w="1800" w:type="dxa"/>
                            <w:tcBorders>
                              <w:top w:val="nil"/>
                              <w:left w:val="single" w:sz="4" w:space="0" w:color="000000"/>
                              <w:bottom w:val="single" w:sz="4" w:space="0" w:color="000000"/>
                              <w:right w:val="single" w:sz="4" w:space="0" w:color="000000"/>
                            </w:tcBorders>
                          </w:tcPr>
                          <w:p w14:paraId="25312D3D" w14:textId="77777777" w:rsidR="00C028C0" w:rsidRDefault="00C028C0">
                            <w:pPr>
                              <w:pStyle w:val="TableParagraph"/>
                              <w:spacing w:line="254" w:lineRule="exact"/>
                              <w:ind w:left="7"/>
                              <w:rPr>
                                <w:rFonts w:ascii="宋体" w:hAnsi="宋体" w:cs="宋体"/>
                                <w:sz w:val="20"/>
                                <w:szCs w:val="20"/>
                              </w:rPr>
                            </w:pPr>
                            <w:r>
                              <w:rPr>
                                <w:rFonts w:ascii="宋体" w:hAnsi="宋体" w:cs="宋体" w:hint="eastAsia"/>
                                <w:w w:val="99"/>
                                <w:sz w:val="20"/>
                                <w:szCs w:val="20"/>
                              </w:rPr>
                              <w:t>冷、空</w:t>
                            </w:r>
                            <w:r>
                              <w:rPr>
                                <w:rFonts w:ascii="宋体" w:hAnsi="宋体" w:cs="宋体" w:hint="eastAsia"/>
                                <w:spacing w:val="2"/>
                                <w:w w:val="99"/>
                                <w:sz w:val="20"/>
                                <w:szCs w:val="20"/>
                              </w:rPr>
                              <w:t>调</w:t>
                            </w:r>
                            <w:r>
                              <w:rPr>
                                <w:rFonts w:ascii="宋体" w:hAnsi="宋体" w:cs="宋体" w:hint="eastAsia"/>
                                <w:w w:val="99"/>
                                <w:sz w:val="20"/>
                                <w:szCs w:val="20"/>
                              </w:rPr>
                              <w:t>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AA143F7"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single" w:sz="4" w:space="0" w:color="000000"/>
                              <w:right w:val="single" w:sz="4" w:space="0" w:color="000000"/>
                            </w:tcBorders>
                          </w:tcPr>
                          <w:p w14:paraId="47B94D85" w14:textId="77777777" w:rsidR="00C028C0" w:rsidRDefault="00C028C0">
                            <w:pPr>
                              <w:pStyle w:val="TableParagraph"/>
                              <w:spacing w:line="254"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19576</w:t>
                            </w:r>
                            <w:r>
                              <w:rPr>
                                <w:rFonts w:ascii="宋体" w:hAnsi="宋体" w:cs="宋体" w:hint="eastAsia"/>
                                <w:w w:val="99"/>
                                <w:sz w:val="20"/>
                                <w:szCs w:val="20"/>
                                <w:lang w:eastAsia="zh-CN"/>
                              </w:rPr>
                              <w:t>）</w:t>
                            </w:r>
                          </w:p>
                        </w:tc>
                      </w:tr>
                      <w:tr w:rsidR="00C028C0" w14:paraId="465723F1" w14:textId="77777777">
                        <w:trPr>
                          <w:trHeight w:hRule="exact" w:val="543"/>
                        </w:trPr>
                        <w:tc>
                          <w:tcPr>
                            <w:tcW w:w="574" w:type="dxa"/>
                            <w:vMerge/>
                            <w:tcBorders>
                              <w:top w:val="single" w:sz="4" w:space="0" w:color="000000"/>
                              <w:left w:val="single" w:sz="4" w:space="0" w:color="000000"/>
                              <w:bottom w:val="single" w:sz="4" w:space="0" w:color="000000"/>
                              <w:right w:val="single" w:sz="4" w:space="0" w:color="000000"/>
                            </w:tcBorders>
                            <w:vAlign w:val="center"/>
                          </w:tcPr>
                          <w:p w14:paraId="66945B18"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477A5F9" w14:textId="77777777" w:rsidR="00C028C0" w:rsidRDefault="00C028C0">
                            <w:pPr>
                              <w:widowControl/>
                              <w:jc w:val="left"/>
                              <w:rPr>
                                <w:rFonts w:ascii="Calibri" w:eastAsia="Times New Roman" w:hAnsi="Calibri"/>
                                <w:sz w:val="22"/>
                              </w:rPr>
                            </w:pPr>
                          </w:p>
                        </w:tc>
                        <w:tc>
                          <w:tcPr>
                            <w:tcW w:w="1800" w:type="dxa"/>
                            <w:vMerge w:val="restart"/>
                            <w:tcBorders>
                              <w:top w:val="single" w:sz="4" w:space="0" w:color="000000"/>
                              <w:left w:val="single" w:sz="4" w:space="0" w:color="000000"/>
                              <w:bottom w:val="nil"/>
                              <w:right w:val="single" w:sz="4" w:space="0" w:color="000000"/>
                            </w:tcBorders>
                          </w:tcPr>
                          <w:p w14:paraId="5D271DC4" w14:textId="77777777" w:rsidR="00C028C0" w:rsidRDefault="00C028C0">
                            <w:pPr>
                              <w:pStyle w:val="TableParagraph"/>
                              <w:rPr>
                                <w:rFonts w:ascii="宋体" w:hAnsi="宋体" w:cs="宋体"/>
                                <w:sz w:val="20"/>
                                <w:szCs w:val="20"/>
                                <w:lang w:eastAsia="zh-CN"/>
                              </w:rPr>
                            </w:pPr>
                          </w:p>
                          <w:p w14:paraId="40ADE004" w14:textId="77777777" w:rsidR="00C028C0" w:rsidRDefault="00C028C0">
                            <w:pPr>
                              <w:pStyle w:val="TableParagraph"/>
                              <w:spacing w:before="9"/>
                              <w:rPr>
                                <w:rFonts w:ascii="宋体" w:hAnsi="宋体" w:cs="宋体" w:hint="eastAsia"/>
                                <w:sz w:val="20"/>
                                <w:szCs w:val="20"/>
                                <w:lang w:eastAsia="zh-CN"/>
                              </w:rPr>
                            </w:pPr>
                          </w:p>
                          <w:p w14:paraId="6977BDEF"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05</w:t>
                            </w:r>
                            <w:r>
                              <w:rPr>
                                <w:rFonts w:ascii="宋体" w:hAnsi="宋体" w:cs="宋体" w:hint="eastAsia"/>
                                <w:spacing w:val="1"/>
                                <w:w w:val="99"/>
                                <w:sz w:val="20"/>
                                <w:szCs w:val="20"/>
                              </w:rPr>
                              <w:t>2</w:t>
                            </w:r>
                            <w:r>
                              <w:rPr>
                                <w:rFonts w:ascii="宋体" w:hAnsi="宋体" w:cs="宋体" w:hint="eastAsia"/>
                                <w:w w:val="99"/>
                                <w:sz w:val="20"/>
                                <w:szCs w:val="20"/>
                              </w:rPr>
                              <w:t>399其他制冷</w:t>
                            </w:r>
                          </w:p>
                        </w:tc>
                        <w:tc>
                          <w:tcPr>
                            <w:tcW w:w="1915" w:type="dxa"/>
                            <w:vMerge w:val="restart"/>
                            <w:tcBorders>
                              <w:top w:val="single" w:sz="4" w:space="0" w:color="000000"/>
                              <w:left w:val="single" w:sz="4" w:space="0" w:color="000000"/>
                              <w:bottom w:val="single" w:sz="4" w:space="0" w:color="000000"/>
                              <w:right w:val="single" w:sz="4" w:space="0" w:color="000000"/>
                            </w:tcBorders>
                          </w:tcPr>
                          <w:p w14:paraId="31BE7AC7" w14:textId="77777777" w:rsidR="00C028C0" w:rsidRDefault="00C028C0">
                            <w:pPr>
                              <w:pStyle w:val="TableParagraph"/>
                              <w:rPr>
                                <w:rFonts w:ascii="宋体" w:hAnsi="宋体" w:cs="宋体"/>
                                <w:sz w:val="20"/>
                                <w:szCs w:val="20"/>
                              </w:rPr>
                            </w:pPr>
                          </w:p>
                          <w:p w14:paraId="7378EEEB" w14:textId="77777777" w:rsidR="00C028C0" w:rsidRDefault="00C028C0">
                            <w:pPr>
                              <w:pStyle w:val="TableParagraph"/>
                              <w:rPr>
                                <w:rFonts w:ascii="宋体" w:hAnsi="宋体" w:cs="宋体" w:hint="eastAsia"/>
                                <w:sz w:val="20"/>
                                <w:szCs w:val="20"/>
                              </w:rPr>
                            </w:pPr>
                          </w:p>
                          <w:p w14:paraId="0172AA48" w14:textId="77777777" w:rsidR="00C028C0" w:rsidRDefault="00C028C0">
                            <w:pPr>
                              <w:pStyle w:val="TableParagraph"/>
                              <w:spacing w:before="164"/>
                              <w:ind w:left="7"/>
                              <w:rPr>
                                <w:rFonts w:ascii="宋体" w:hAnsi="宋体" w:cs="宋体"/>
                                <w:sz w:val="20"/>
                                <w:szCs w:val="20"/>
                              </w:rPr>
                            </w:pPr>
                            <w:r>
                              <w:rPr>
                                <w:rFonts w:ascii="宋体" w:hAnsi="宋体" w:cs="宋体" w:hint="eastAsia"/>
                                <w:w w:val="99"/>
                                <w:sz w:val="20"/>
                                <w:szCs w:val="20"/>
                              </w:rPr>
                              <w:t>冷却塔</w:t>
                            </w:r>
                          </w:p>
                        </w:tc>
                        <w:tc>
                          <w:tcPr>
                            <w:tcW w:w="2966" w:type="dxa"/>
                            <w:tcBorders>
                              <w:top w:val="single" w:sz="4" w:space="0" w:color="000000"/>
                              <w:left w:val="single" w:sz="4" w:space="0" w:color="000000"/>
                              <w:bottom w:val="nil"/>
                              <w:right w:val="single" w:sz="4" w:space="0" w:color="000000"/>
                            </w:tcBorders>
                          </w:tcPr>
                          <w:p w14:paraId="26FB37D7" w14:textId="77777777" w:rsidR="00C028C0" w:rsidRDefault="00C028C0">
                            <w:pPr>
                              <w:pStyle w:val="TableParagraph"/>
                              <w:spacing w:before="11"/>
                              <w:rPr>
                                <w:rFonts w:ascii="宋体" w:hAnsi="宋体" w:cs="宋体"/>
                                <w:sz w:val="16"/>
                                <w:szCs w:val="16"/>
                                <w:lang w:eastAsia="zh-CN"/>
                              </w:rPr>
                            </w:pPr>
                          </w:p>
                          <w:p w14:paraId="0E9A08FA" w14:textId="77777777" w:rsidR="00C028C0" w:rsidRDefault="00C028C0">
                            <w:pPr>
                              <w:pStyle w:val="TableParagraph"/>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塔第1部分：中</w:t>
                            </w:r>
                          </w:p>
                        </w:tc>
                      </w:tr>
                      <w:tr w:rsidR="00C028C0" w14:paraId="7F3A543F"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180AB0D4"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D2E6FC2" w14:textId="77777777" w:rsidR="00C028C0" w:rsidRDefault="00C028C0">
                            <w:pPr>
                              <w:widowControl/>
                              <w:jc w:val="left"/>
                              <w:rPr>
                                <w:rFonts w:ascii="Calibri" w:eastAsia="Times New Roman" w:hAnsi="Calibri"/>
                                <w:sz w:val="22"/>
                              </w:rPr>
                            </w:pPr>
                          </w:p>
                        </w:tc>
                        <w:tc>
                          <w:tcPr>
                            <w:tcW w:w="1800" w:type="dxa"/>
                            <w:vMerge/>
                            <w:tcBorders>
                              <w:top w:val="single" w:sz="4" w:space="0" w:color="000000"/>
                              <w:left w:val="single" w:sz="4" w:space="0" w:color="000000"/>
                              <w:bottom w:val="nil"/>
                              <w:right w:val="single" w:sz="4" w:space="0" w:color="000000"/>
                            </w:tcBorders>
                            <w:vAlign w:val="center"/>
                          </w:tcPr>
                          <w:p w14:paraId="29824EE7"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719BD47"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017EF99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小型开</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冷却</w:t>
                            </w:r>
                            <w:r>
                              <w:rPr>
                                <w:rFonts w:ascii="宋体" w:hAnsi="宋体" w:cs="宋体" w:hint="eastAsia"/>
                                <w:spacing w:val="2"/>
                                <w:w w:val="99"/>
                                <w:sz w:val="20"/>
                                <w:szCs w:val="20"/>
                                <w:lang w:eastAsia="zh-CN"/>
                              </w:rPr>
                              <w:t>塔</w:t>
                            </w:r>
                            <w:r>
                              <w:rPr>
                                <w:rFonts w:ascii="宋体" w:hAnsi="宋体" w:cs="宋体" w:hint="eastAsia"/>
                                <w:spacing w:val="-171"/>
                                <w:w w:val="99"/>
                                <w:sz w:val="20"/>
                                <w:szCs w:val="20"/>
                                <w:lang w:eastAsia="zh-CN"/>
                              </w:rPr>
                              <w:t>》</w:t>
                            </w:r>
                            <w:r>
                              <w:rPr>
                                <w:rFonts w:ascii="宋体" w:hAnsi="宋体" w:cs="宋体" w:hint="eastAsia"/>
                                <w:spacing w:val="-1"/>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T7190</w:t>
                            </w:r>
                            <w:r>
                              <w:rPr>
                                <w:rFonts w:ascii="宋体" w:hAnsi="宋体" w:cs="宋体" w:hint="eastAsia"/>
                                <w:spacing w:val="1"/>
                                <w:w w:val="99"/>
                                <w:sz w:val="20"/>
                                <w:szCs w:val="20"/>
                                <w:lang w:eastAsia="zh-CN"/>
                              </w:rPr>
                              <w:t>.1</w:t>
                            </w:r>
                            <w:r>
                              <w:rPr>
                                <w:rFonts w:ascii="宋体" w:hAnsi="宋体" w:cs="宋体" w:hint="eastAsia"/>
                                <w:spacing w:val="-87"/>
                                <w:w w:val="99"/>
                                <w:sz w:val="20"/>
                                <w:szCs w:val="20"/>
                                <w:lang w:eastAsia="zh-CN"/>
                              </w:rPr>
                              <w:t>）</w:t>
                            </w:r>
                          </w:p>
                        </w:tc>
                      </w:tr>
                      <w:tr w:rsidR="00C028C0" w14:paraId="418B3EF0"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7BBEE3C7"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5354E70" w14:textId="77777777" w:rsidR="00C028C0" w:rsidRDefault="00C028C0">
                            <w:pPr>
                              <w:widowControl/>
                              <w:jc w:val="left"/>
                              <w:rPr>
                                <w:rFonts w:ascii="Calibri" w:eastAsia="Times New Roman" w:hAnsi="Calibri"/>
                                <w:sz w:val="22"/>
                              </w:rPr>
                            </w:pPr>
                          </w:p>
                        </w:tc>
                        <w:tc>
                          <w:tcPr>
                            <w:tcW w:w="1800" w:type="dxa"/>
                            <w:vMerge w:val="restart"/>
                            <w:tcBorders>
                              <w:top w:val="nil"/>
                              <w:left w:val="single" w:sz="4" w:space="0" w:color="000000"/>
                              <w:bottom w:val="single" w:sz="4" w:space="0" w:color="000000"/>
                              <w:right w:val="single" w:sz="4" w:space="0" w:color="000000"/>
                            </w:tcBorders>
                          </w:tcPr>
                          <w:p w14:paraId="490F16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空调设备</w:t>
                            </w: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2D9313E"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14:paraId="4142FA5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《机械</w:t>
                            </w:r>
                            <w:r>
                              <w:rPr>
                                <w:rFonts w:ascii="宋体" w:hAnsi="宋体" w:cs="宋体" w:hint="eastAsia"/>
                                <w:spacing w:val="2"/>
                                <w:w w:val="99"/>
                                <w:sz w:val="20"/>
                                <w:szCs w:val="20"/>
                                <w:lang w:eastAsia="zh-CN"/>
                              </w:rPr>
                              <w:t>通</w:t>
                            </w:r>
                            <w:r>
                              <w:rPr>
                                <w:rFonts w:ascii="宋体" w:hAnsi="宋体" w:cs="宋体" w:hint="eastAsia"/>
                                <w:w w:val="99"/>
                                <w:sz w:val="20"/>
                                <w:szCs w:val="20"/>
                                <w:lang w:eastAsia="zh-CN"/>
                              </w:rPr>
                              <w:t>风冷</w:t>
                            </w:r>
                            <w:r>
                              <w:rPr>
                                <w:rFonts w:ascii="宋体" w:hAnsi="宋体" w:cs="宋体" w:hint="eastAsia"/>
                                <w:spacing w:val="2"/>
                                <w:w w:val="99"/>
                                <w:sz w:val="20"/>
                                <w:szCs w:val="20"/>
                                <w:lang w:eastAsia="zh-CN"/>
                              </w:rPr>
                              <w:t>却</w:t>
                            </w:r>
                            <w:r>
                              <w:rPr>
                                <w:rFonts w:ascii="宋体" w:hAnsi="宋体" w:cs="宋体" w:hint="eastAsia"/>
                                <w:w w:val="99"/>
                                <w:sz w:val="20"/>
                                <w:szCs w:val="20"/>
                                <w:lang w:eastAsia="zh-CN"/>
                              </w:rPr>
                              <w:t>塔第2部分：大</w:t>
                            </w:r>
                          </w:p>
                        </w:tc>
                      </w:tr>
                      <w:tr w:rsidR="00C028C0" w14:paraId="1FC2BBCF" w14:textId="77777777">
                        <w:trPr>
                          <w:trHeight w:val="535"/>
                        </w:trPr>
                        <w:tc>
                          <w:tcPr>
                            <w:tcW w:w="574" w:type="dxa"/>
                            <w:vMerge/>
                            <w:tcBorders>
                              <w:top w:val="single" w:sz="4" w:space="0" w:color="000000"/>
                              <w:left w:val="single" w:sz="4" w:space="0" w:color="000000"/>
                              <w:bottom w:val="single" w:sz="4" w:space="0" w:color="000000"/>
                              <w:right w:val="single" w:sz="4" w:space="0" w:color="000000"/>
                            </w:tcBorders>
                            <w:vAlign w:val="center"/>
                          </w:tcPr>
                          <w:p w14:paraId="15FA5AC7" w14:textId="77777777" w:rsidR="00C028C0" w:rsidRDefault="00C028C0">
                            <w:pPr>
                              <w:widowControl/>
                              <w:jc w:val="left"/>
                              <w:rPr>
                                <w:rFonts w:ascii="Calibri" w:eastAsia="Times New Roman" w:hAnsi="Calibri"/>
                                <w:sz w:val="22"/>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07932C0" w14:textId="77777777" w:rsidR="00C028C0" w:rsidRDefault="00C028C0">
                            <w:pPr>
                              <w:widowControl/>
                              <w:jc w:val="left"/>
                              <w:rPr>
                                <w:rFonts w:ascii="Calibri" w:eastAsia="Times New Roman" w:hAnsi="Calibri"/>
                                <w:sz w:val="22"/>
                              </w:rPr>
                            </w:pPr>
                          </w:p>
                        </w:tc>
                        <w:tc>
                          <w:tcPr>
                            <w:tcW w:w="1800" w:type="dxa"/>
                            <w:vMerge/>
                            <w:tcBorders>
                              <w:top w:val="nil"/>
                              <w:left w:val="single" w:sz="4" w:space="0" w:color="000000"/>
                              <w:bottom w:val="single" w:sz="4" w:space="0" w:color="000000"/>
                              <w:right w:val="single" w:sz="4" w:space="0" w:color="000000"/>
                            </w:tcBorders>
                            <w:vAlign w:val="center"/>
                          </w:tcPr>
                          <w:p w14:paraId="049CBAE8"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BBB10E1"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22833CDD"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型开式</w:t>
                            </w:r>
                            <w:r>
                              <w:rPr>
                                <w:rFonts w:ascii="宋体" w:hAnsi="宋体" w:cs="宋体" w:hint="eastAsia"/>
                                <w:spacing w:val="2"/>
                                <w:w w:val="99"/>
                                <w:sz w:val="20"/>
                                <w:szCs w:val="20"/>
                                <w:lang w:eastAsia="zh-CN"/>
                              </w:rPr>
                              <w:t>冷</w:t>
                            </w:r>
                            <w:r>
                              <w:rPr>
                                <w:rFonts w:ascii="宋体" w:hAnsi="宋体" w:cs="宋体" w:hint="eastAsia"/>
                                <w:w w:val="99"/>
                                <w:sz w:val="20"/>
                                <w:szCs w:val="20"/>
                                <w:lang w:eastAsia="zh-CN"/>
                              </w:rPr>
                              <w:t>却塔</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w:t>
                            </w:r>
                            <w:r>
                              <w:rPr>
                                <w:rFonts w:ascii="宋体" w:hAnsi="宋体" w:cs="宋体" w:hint="eastAsia"/>
                                <w:w w:val="99"/>
                                <w:sz w:val="20"/>
                                <w:szCs w:val="20"/>
                                <w:lang w:eastAsia="zh-CN"/>
                              </w:rPr>
                              <w:t>T719</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2</w:t>
                            </w:r>
                          </w:p>
                        </w:tc>
                      </w:tr>
                      <w:tr w:rsidR="00C028C0" w14:paraId="3BDB78FE" w14:textId="77777777">
                        <w:trPr>
                          <w:trHeight w:hRule="exact" w:val="742"/>
                        </w:trPr>
                        <w:tc>
                          <w:tcPr>
                            <w:tcW w:w="574" w:type="dxa"/>
                            <w:tcBorders>
                              <w:top w:val="single" w:sz="4" w:space="0" w:color="000000"/>
                              <w:left w:val="single" w:sz="4" w:space="0" w:color="000000"/>
                              <w:bottom w:val="single" w:sz="4" w:space="0" w:color="000000"/>
                              <w:right w:val="single" w:sz="4" w:space="0" w:color="000000"/>
                            </w:tcBorders>
                          </w:tcPr>
                          <w:p w14:paraId="0CABBFA8" w14:textId="77777777" w:rsidR="00C028C0" w:rsidRDefault="00C028C0">
                            <w:pPr>
                              <w:pStyle w:val="TableParagraph"/>
                              <w:spacing w:before="12"/>
                              <w:rPr>
                                <w:rFonts w:ascii="宋体" w:hAnsi="宋体" w:cs="宋体"/>
                                <w:sz w:val="15"/>
                                <w:szCs w:val="15"/>
                                <w:lang w:eastAsia="zh-CN"/>
                              </w:rPr>
                            </w:pPr>
                          </w:p>
                          <w:p w14:paraId="33E44023" w14:textId="77777777" w:rsidR="00C028C0" w:rsidRDefault="00C028C0">
                            <w:pPr>
                              <w:pStyle w:val="TableParagraph"/>
                              <w:ind w:right="1"/>
                              <w:jc w:val="center"/>
                              <w:rPr>
                                <w:rFonts w:ascii="宋体" w:hAnsi="宋体" w:cs="宋体"/>
                                <w:sz w:val="20"/>
                                <w:szCs w:val="20"/>
                              </w:rPr>
                            </w:pPr>
                            <w:r>
                              <w:rPr>
                                <w:rFonts w:ascii="宋体" w:hint="eastAsia"/>
                                <w:w w:val="99"/>
                                <w:sz w:val="20"/>
                              </w:rPr>
                              <w:t>7</w:t>
                            </w:r>
                          </w:p>
                        </w:tc>
                        <w:tc>
                          <w:tcPr>
                            <w:tcW w:w="1166" w:type="dxa"/>
                            <w:tcBorders>
                              <w:top w:val="single" w:sz="4" w:space="0" w:color="000000"/>
                              <w:left w:val="single" w:sz="4" w:space="0" w:color="000000"/>
                              <w:bottom w:val="single" w:sz="4" w:space="0" w:color="000000"/>
                              <w:right w:val="single" w:sz="4" w:space="0" w:color="000000"/>
                            </w:tcBorders>
                          </w:tcPr>
                          <w:p w14:paraId="567D49B8" w14:textId="77777777" w:rsidR="00C028C0" w:rsidRDefault="00C028C0">
                            <w:pPr>
                              <w:pStyle w:val="TableParagraph"/>
                              <w:spacing w:before="12"/>
                              <w:rPr>
                                <w:rFonts w:ascii="宋体" w:hAnsi="宋体" w:cs="宋体"/>
                                <w:sz w:val="15"/>
                                <w:szCs w:val="15"/>
                              </w:rPr>
                            </w:pPr>
                          </w:p>
                          <w:p w14:paraId="1F81EADE"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1电机</w:t>
                            </w:r>
                          </w:p>
                        </w:tc>
                        <w:tc>
                          <w:tcPr>
                            <w:tcW w:w="1800" w:type="dxa"/>
                            <w:tcBorders>
                              <w:top w:val="single" w:sz="4" w:space="0" w:color="000000"/>
                              <w:left w:val="single" w:sz="4" w:space="0" w:color="000000"/>
                              <w:bottom w:val="single" w:sz="4" w:space="0" w:color="000000"/>
                              <w:right w:val="single" w:sz="4" w:space="0" w:color="000000"/>
                            </w:tcBorders>
                          </w:tcPr>
                          <w:p w14:paraId="561C0404" w14:textId="77777777" w:rsidR="00C028C0" w:rsidRDefault="00C028C0">
                            <w:pPr>
                              <w:rPr>
                                <w:rFonts w:ascii="Calibri" w:hAnsi="Calibri"/>
                                <w:sz w:val="22"/>
                              </w:rPr>
                            </w:pPr>
                          </w:p>
                        </w:tc>
                        <w:tc>
                          <w:tcPr>
                            <w:tcW w:w="1915" w:type="dxa"/>
                            <w:tcBorders>
                              <w:top w:val="single" w:sz="4" w:space="0" w:color="000000"/>
                              <w:left w:val="single" w:sz="4" w:space="0" w:color="000000"/>
                              <w:bottom w:val="single" w:sz="4" w:space="0" w:color="000000"/>
                              <w:right w:val="single" w:sz="4" w:space="0" w:color="000000"/>
                            </w:tcBorders>
                          </w:tcPr>
                          <w:p w14:paraId="0BD2DE3B"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3A42991" w14:textId="77777777" w:rsidR="00C028C0" w:rsidRDefault="00C028C0">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《中小型三相异步电动</w:t>
                            </w:r>
                            <w:r>
                              <w:rPr>
                                <w:rFonts w:ascii="宋体" w:hAnsi="宋体" w:cs="宋体" w:hint="eastAsia"/>
                                <w:spacing w:val="9"/>
                                <w:w w:val="99"/>
                                <w:sz w:val="20"/>
                                <w:szCs w:val="20"/>
                                <w:lang w:eastAsia="zh-CN"/>
                              </w:rPr>
                              <w:t>机</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18</w:t>
                            </w:r>
                            <w:r>
                              <w:rPr>
                                <w:rFonts w:ascii="宋体" w:hAnsi="宋体" w:cs="宋体" w:hint="eastAsia"/>
                                <w:w w:val="99"/>
                                <w:sz w:val="20"/>
                                <w:szCs w:val="20"/>
                                <w:lang w:eastAsia="zh-CN"/>
                              </w:rPr>
                              <w:t>61</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C028C0" w14:paraId="5109176E" w14:textId="77777777">
                        <w:trPr>
                          <w:trHeight w:hRule="exact" w:val="353"/>
                        </w:trPr>
                        <w:tc>
                          <w:tcPr>
                            <w:tcW w:w="574" w:type="dxa"/>
                            <w:vMerge w:val="restart"/>
                            <w:tcBorders>
                              <w:top w:val="single" w:sz="4" w:space="0" w:color="000000"/>
                              <w:left w:val="single" w:sz="4" w:space="0" w:color="000000"/>
                              <w:bottom w:val="single" w:sz="4" w:space="0" w:color="000000"/>
                              <w:right w:val="single" w:sz="4" w:space="0" w:color="000000"/>
                            </w:tcBorders>
                          </w:tcPr>
                          <w:p w14:paraId="6DBD6F87" w14:textId="77777777" w:rsidR="00C028C0" w:rsidRDefault="00C028C0">
                            <w:pPr>
                              <w:pStyle w:val="TableParagraph"/>
                              <w:spacing w:before="3"/>
                              <w:rPr>
                                <w:rFonts w:ascii="宋体" w:hAnsi="宋体" w:cs="宋体"/>
                                <w:sz w:val="14"/>
                                <w:szCs w:val="14"/>
                                <w:lang w:eastAsia="zh-CN"/>
                              </w:rPr>
                            </w:pPr>
                          </w:p>
                          <w:p w14:paraId="176C8448" w14:textId="77777777" w:rsidR="00C028C0" w:rsidRDefault="00C028C0">
                            <w:pPr>
                              <w:pStyle w:val="TableParagraph"/>
                              <w:ind w:right="1"/>
                              <w:jc w:val="center"/>
                              <w:rPr>
                                <w:rFonts w:ascii="宋体" w:hAnsi="宋体" w:cs="宋体"/>
                                <w:sz w:val="20"/>
                                <w:szCs w:val="20"/>
                              </w:rPr>
                            </w:pPr>
                            <w:r>
                              <w:rPr>
                                <w:rFonts w:ascii="宋体" w:hint="eastAsia"/>
                                <w:w w:val="99"/>
                                <w:sz w:val="20"/>
                              </w:rPr>
                              <w:t>8</w:t>
                            </w:r>
                          </w:p>
                        </w:tc>
                        <w:tc>
                          <w:tcPr>
                            <w:tcW w:w="1166" w:type="dxa"/>
                            <w:tcBorders>
                              <w:top w:val="single" w:sz="4" w:space="0" w:color="000000"/>
                              <w:left w:val="single" w:sz="4" w:space="0" w:color="000000"/>
                              <w:bottom w:val="nil"/>
                              <w:right w:val="single" w:sz="4" w:space="0" w:color="000000"/>
                            </w:tcBorders>
                          </w:tcPr>
                          <w:p w14:paraId="391B89E9" w14:textId="77777777" w:rsidR="00C028C0" w:rsidRDefault="00C028C0">
                            <w:pPr>
                              <w:pStyle w:val="TableParagraph"/>
                              <w:spacing w:before="30"/>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0</w:t>
                            </w:r>
                            <w:r>
                              <w:rPr>
                                <w:rFonts w:ascii="宋体" w:hAnsi="宋体" w:cs="宋体" w:hint="eastAsia"/>
                                <w:w w:val="99"/>
                                <w:sz w:val="20"/>
                                <w:szCs w:val="20"/>
                              </w:rPr>
                              <w:t>2变压</w:t>
                            </w:r>
                          </w:p>
                        </w:tc>
                        <w:tc>
                          <w:tcPr>
                            <w:tcW w:w="1800" w:type="dxa"/>
                            <w:vMerge w:val="restart"/>
                            <w:tcBorders>
                              <w:top w:val="single" w:sz="4" w:space="0" w:color="000000"/>
                              <w:left w:val="single" w:sz="4" w:space="0" w:color="000000"/>
                              <w:bottom w:val="single" w:sz="4" w:space="0" w:color="000000"/>
                              <w:right w:val="single" w:sz="4" w:space="0" w:color="000000"/>
                            </w:tcBorders>
                          </w:tcPr>
                          <w:p w14:paraId="70867B9F" w14:textId="77777777" w:rsidR="00C028C0" w:rsidRDefault="00C028C0">
                            <w:pPr>
                              <w:pStyle w:val="TableParagraph"/>
                              <w:spacing w:before="3"/>
                              <w:rPr>
                                <w:rFonts w:ascii="宋体" w:hAnsi="宋体" w:cs="宋体"/>
                                <w:sz w:val="14"/>
                                <w:szCs w:val="14"/>
                              </w:rPr>
                            </w:pPr>
                          </w:p>
                          <w:p w14:paraId="724163A4"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配电变</w:t>
                            </w:r>
                            <w:r>
                              <w:rPr>
                                <w:rFonts w:ascii="宋体" w:hAnsi="宋体" w:cs="宋体" w:hint="eastAsia"/>
                                <w:spacing w:val="2"/>
                                <w:w w:val="99"/>
                                <w:sz w:val="20"/>
                                <w:szCs w:val="20"/>
                              </w:rPr>
                              <w:t>压</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14:paraId="51988589"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6347B574" w14:textId="77777777" w:rsidR="00C028C0" w:rsidRDefault="00C028C0">
                            <w:pPr>
                              <w:pStyle w:val="TableParagraph"/>
                              <w:spacing w:before="30"/>
                              <w:ind w:left="7"/>
                              <w:rPr>
                                <w:rFonts w:ascii="宋体" w:hAnsi="宋体" w:cs="宋体"/>
                                <w:sz w:val="20"/>
                                <w:szCs w:val="20"/>
                                <w:lang w:eastAsia="zh-CN"/>
                              </w:rPr>
                            </w:pPr>
                            <w:r>
                              <w:rPr>
                                <w:rFonts w:ascii="宋体" w:hAnsi="宋体" w:cs="宋体" w:hint="eastAsia"/>
                                <w:spacing w:val="12"/>
                                <w:w w:val="99"/>
                                <w:sz w:val="20"/>
                                <w:szCs w:val="20"/>
                                <w:lang w:eastAsia="zh-CN"/>
                              </w:rPr>
                              <w:t>《三相配电变压器能效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C028C0" w14:paraId="0D43A349" w14:textId="77777777">
                        <w:trPr>
                          <w:trHeight w:hRule="exact" w:val="345"/>
                        </w:trPr>
                        <w:tc>
                          <w:tcPr>
                            <w:tcW w:w="574" w:type="dxa"/>
                            <w:vMerge/>
                            <w:tcBorders>
                              <w:top w:val="single" w:sz="4" w:space="0" w:color="000000"/>
                              <w:left w:val="single" w:sz="4" w:space="0" w:color="000000"/>
                              <w:bottom w:val="single" w:sz="4" w:space="0" w:color="000000"/>
                              <w:right w:val="single" w:sz="4" w:space="0" w:color="000000"/>
                            </w:tcBorders>
                            <w:vAlign w:val="center"/>
                          </w:tcPr>
                          <w:p w14:paraId="64D4AD34" w14:textId="77777777" w:rsidR="00C028C0" w:rsidRDefault="00C028C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14:paraId="4E05805A"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419DC14"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2F1CCDDF" w14:textId="77777777" w:rsidR="00C028C0" w:rsidRDefault="00C028C0">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14:paraId="7F12BF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200</w:t>
                            </w:r>
                            <w:r>
                              <w:rPr>
                                <w:rFonts w:ascii="宋体" w:hAnsi="宋体" w:cs="宋体" w:hint="eastAsia"/>
                                <w:w w:val="99"/>
                                <w:sz w:val="20"/>
                                <w:szCs w:val="20"/>
                              </w:rPr>
                              <w:t>5</w:t>
                            </w:r>
                            <w:r>
                              <w:rPr>
                                <w:rFonts w:ascii="宋体" w:hAnsi="宋体" w:cs="宋体" w:hint="eastAsia"/>
                                <w:spacing w:val="-1"/>
                                <w:w w:val="99"/>
                                <w:sz w:val="20"/>
                                <w:szCs w:val="20"/>
                              </w:rPr>
                              <w:t>2</w:t>
                            </w:r>
                            <w:r>
                              <w:rPr>
                                <w:rFonts w:ascii="宋体" w:hAnsi="宋体" w:cs="宋体" w:hint="eastAsia"/>
                                <w:w w:val="99"/>
                                <w:sz w:val="20"/>
                                <w:szCs w:val="20"/>
                              </w:rPr>
                              <w:t>）</w:t>
                            </w:r>
                          </w:p>
                        </w:tc>
                      </w:tr>
                      <w:tr w:rsidR="00C028C0" w14:paraId="64F45149" w14:textId="77777777">
                        <w:trPr>
                          <w:trHeight w:hRule="exact" w:val="449"/>
                        </w:trPr>
                        <w:tc>
                          <w:tcPr>
                            <w:tcW w:w="574" w:type="dxa"/>
                            <w:vMerge w:val="restart"/>
                            <w:tcBorders>
                              <w:top w:val="single" w:sz="4" w:space="0" w:color="000000"/>
                              <w:left w:val="single" w:sz="4" w:space="0" w:color="000000"/>
                              <w:bottom w:val="single" w:sz="4" w:space="0" w:color="000000"/>
                              <w:right w:val="single" w:sz="4" w:space="0" w:color="000000"/>
                            </w:tcBorders>
                          </w:tcPr>
                          <w:p w14:paraId="76DBD4FF" w14:textId="77777777" w:rsidR="00C028C0" w:rsidRDefault="00C028C0">
                            <w:pPr>
                              <w:pStyle w:val="TableParagraph"/>
                              <w:spacing w:before="8"/>
                              <w:rPr>
                                <w:rFonts w:ascii="宋体" w:hAnsi="宋体" w:cs="宋体"/>
                                <w:sz w:val="21"/>
                                <w:szCs w:val="21"/>
                              </w:rPr>
                            </w:pPr>
                          </w:p>
                          <w:p w14:paraId="6A8744A7" w14:textId="77777777" w:rsidR="00C028C0" w:rsidRDefault="00C028C0">
                            <w:pPr>
                              <w:pStyle w:val="TableParagraph"/>
                              <w:ind w:right="1"/>
                              <w:jc w:val="center"/>
                              <w:rPr>
                                <w:rFonts w:ascii="宋体" w:hAnsi="宋体" w:cs="宋体"/>
                                <w:sz w:val="20"/>
                                <w:szCs w:val="20"/>
                              </w:rPr>
                            </w:pPr>
                            <w:r>
                              <w:rPr>
                                <w:rFonts w:ascii="宋体" w:hint="eastAsia"/>
                                <w:w w:val="99"/>
                                <w:sz w:val="20"/>
                              </w:rPr>
                              <w:t>9</w:t>
                            </w:r>
                          </w:p>
                        </w:tc>
                        <w:tc>
                          <w:tcPr>
                            <w:tcW w:w="1166" w:type="dxa"/>
                            <w:tcBorders>
                              <w:top w:val="single" w:sz="4" w:space="0" w:color="000000"/>
                              <w:left w:val="single" w:sz="4" w:space="0" w:color="000000"/>
                              <w:bottom w:val="nil"/>
                              <w:right w:val="single" w:sz="4" w:space="0" w:color="000000"/>
                            </w:tcBorders>
                          </w:tcPr>
                          <w:p w14:paraId="6261AAFC" w14:textId="77777777" w:rsidR="00C028C0" w:rsidRDefault="00C028C0">
                            <w:pPr>
                              <w:pStyle w:val="TableParagraph"/>
                              <w:spacing w:before="126"/>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609镇</w:t>
                            </w:r>
                          </w:p>
                        </w:tc>
                        <w:tc>
                          <w:tcPr>
                            <w:tcW w:w="1800" w:type="dxa"/>
                            <w:vMerge w:val="restart"/>
                            <w:tcBorders>
                              <w:top w:val="single" w:sz="4" w:space="0" w:color="000000"/>
                              <w:left w:val="single" w:sz="4" w:space="0" w:color="000000"/>
                              <w:bottom w:val="single" w:sz="4" w:space="0" w:color="000000"/>
                              <w:right w:val="single" w:sz="4" w:space="0" w:color="000000"/>
                            </w:tcBorders>
                          </w:tcPr>
                          <w:p w14:paraId="57E96A19" w14:textId="77777777" w:rsidR="00C028C0" w:rsidRDefault="00C028C0">
                            <w:pPr>
                              <w:pStyle w:val="TableParagraph"/>
                              <w:spacing w:before="8"/>
                              <w:rPr>
                                <w:rFonts w:ascii="宋体" w:hAnsi="宋体" w:cs="宋体"/>
                                <w:sz w:val="21"/>
                                <w:szCs w:val="21"/>
                              </w:rPr>
                            </w:pPr>
                          </w:p>
                          <w:p w14:paraId="30983825"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管型荧</w:t>
                            </w:r>
                            <w:r>
                              <w:rPr>
                                <w:rFonts w:ascii="宋体" w:hAnsi="宋体" w:cs="宋体" w:hint="eastAsia"/>
                                <w:spacing w:val="2"/>
                                <w:w w:val="99"/>
                                <w:sz w:val="20"/>
                                <w:szCs w:val="20"/>
                              </w:rPr>
                              <w:t>光</w:t>
                            </w:r>
                            <w:r>
                              <w:rPr>
                                <w:rFonts w:ascii="宋体" w:hAnsi="宋体" w:cs="宋体" w:hint="eastAsia"/>
                                <w:w w:val="99"/>
                                <w:sz w:val="20"/>
                                <w:szCs w:val="20"/>
                              </w:rPr>
                              <w:t>灯镇</w:t>
                            </w:r>
                            <w:r>
                              <w:rPr>
                                <w:rFonts w:ascii="宋体" w:hAnsi="宋体" w:cs="宋体" w:hint="eastAsia"/>
                                <w:spacing w:val="2"/>
                                <w:w w:val="99"/>
                                <w:sz w:val="20"/>
                                <w:szCs w:val="20"/>
                              </w:rPr>
                              <w:t>流</w:t>
                            </w:r>
                            <w:r>
                              <w:rPr>
                                <w:rFonts w:ascii="宋体" w:hAnsi="宋体" w:cs="宋体" w:hint="eastAsia"/>
                                <w:w w:val="99"/>
                                <w:sz w:val="20"/>
                                <w:szCs w:val="20"/>
                              </w:rPr>
                              <w:t>器</w:t>
                            </w:r>
                          </w:p>
                        </w:tc>
                        <w:tc>
                          <w:tcPr>
                            <w:tcW w:w="1915" w:type="dxa"/>
                            <w:vMerge w:val="restart"/>
                            <w:tcBorders>
                              <w:top w:val="single" w:sz="4" w:space="0" w:color="000000"/>
                              <w:left w:val="single" w:sz="4" w:space="0" w:color="000000"/>
                              <w:bottom w:val="single" w:sz="4" w:space="0" w:color="000000"/>
                              <w:right w:val="single" w:sz="4" w:space="0" w:color="000000"/>
                            </w:tcBorders>
                          </w:tcPr>
                          <w:p w14:paraId="5AAEAEF8"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7A7B3D87" w14:textId="77777777" w:rsidR="00C028C0" w:rsidRDefault="00C028C0">
                            <w:pPr>
                              <w:pStyle w:val="TableParagraph"/>
                              <w:spacing w:before="126"/>
                              <w:ind w:left="7"/>
                              <w:rPr>
                                <w:rFonts w:ascii="宋体" w:hAnsi="宋体" w:cs="宋体"/>
                                <w:sz w:val="20"/>
                                <w:szCs w:val="20"/>
                                <w:lang w:eastAsia="zh-CN"/>
                              </w:rPr>
                            </w:pPr>
                            <w:r>
                              <w:rPr>
                                <w:rFonts w:ascii="宋体" w:hAnsi="宋体" w:cs="宋体" w:hint="eastAsia"/>
                                <w:spacing w:val="12"/>
                                <w:w w:val="99"/>
                                <w:sz w:val="20"/>
                                <w:szCs w:val="20"/>
                                <w:lang w:eastAsia="zh-CN"/>
                              </w:rPr>
                              <w:t>《管形荧光灯镇流器能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4F29A122" w14:textId="77777777">
                        <w:trPr>
                          <w:trHeight w:hRule="exact" w:val="441"/>
                        </w:trPr>
                        <w:tc>
                          <w:tcPr>
                            <w:tcW w:w="574" w:type="dxa"/>
                            <w:vMerge/>
                            <w:tcBorders>
                              <w:top w:val="single" w:sz="4" w:space="0" w:color="000000"/>
                              <w:left w:val="single" w:sz="4" w:space="0" w:color="000000"/>
                              <w:bottom w:val="single" w:sz="4" w:space="0" w:color="000000"/>
                              <w:right w:val="single" w:sz="4" w:space="0" w:color="000000"/>
                            </w:tcBorders>
                            <w:vAlign w:val="center"/>
                          </w:tcPr>
                          <w:p w14:paraId="0BDF576E" w14:textId="77777777" w:rsidR="00C028C0" w:rsidRDefault="00C028C0">
                            <w:pPr>
                              <w:widowControl/>
                              <w:jc w:val="left"/>
                              <w:rPr>
                                <w:rFonts w:ascii="宋体" w:eastAsia="Times New Roman" w:hAnsi="宋体" w:cs="宋体"/>
                                <w:kern w:val="0"/>
                                <w:sz w:val="20"/>
                                <w:szCs w:val="20"/>
                              </w:rPr>
                            </w:pPr>
                          </w:p>
                        </w:tc>
                        <w:tc>
                          <w:tcPr>
                            <w:tcW w:w="1166" w:type="dxa"/>
                            <w:tcBorders>
                              <w:top w:val="nil"/>
                              <w:left w:val="single" w:sz="4" w:space="0" w:color="000000"/>
                              <w:bottom w:val="single" w:sz="4" w:space="0" w:color="000000"/>
                              <w:right w:val="single" w:sz="4" w:space="0" w:color="000000"/>
                            </w:tcBorders>
                          </w:tcPr>
                          <w:p w14:paraId="1229DEBF"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流器</w:t>
                            </w: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B52F94F"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6933472E" w14:textId="77777777" w:rsidR="00C028C0" w:rsidRDefault="00C028C0">
                            <w:pPr>
                              <w:widowControl/>
                              <w:jc w:val="left"/>
                              <w:rPr>
                                <w:rFonts w:ascii="Calibri" w:eastAsia="Times New Roman" w:hAnsi="Calibri"/>
                                <w:sz w:val="22"/>
                                <w:lang w:eastAsia="en-US"/>
                              </w:rPr>
                            </w:pPr>
                          </w:p>
                        </w:tc>
                        <w:tc>
                          <w:tcPr>
                            <w:tcW w:w="2966" w:type="dxa"/>
                            <w:tcBorders>
                              <w:top w:val="nil"/>
                              <w:left w:val="single" w:sz="4" w:space="0" w:color="000000"/>
                              <w:bottom w:val="single" w:sz="4" w:space="0" w:color="000000"/>
                              <w:right w:val="single" w:sz="4" w:space="0" w:color="000000"/>
                            </w:tcBorders>
                          </w:tcPr>
                          <w:p w14:paraId="6F3E96BC"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17896</w:t>
                            </w:r>
                            <w:r>
                              <w:rPr>
                                <w:rFonts w:ascii="宋体" w:hAnsi="宋体" w:cs="宋体" w:hint="eastAsia"/>
                                <w:w w:val="99"/>
                                <w:sz w:val="20"/>
                                <w:szCs w:val="20"/>
                                <w:lang w:eastAsia="zh-CN"/>
                              </w:rPr>
                              <w:t>）</w:t>
                            </w:r>
                          </w:p>
                        </w:tc>
                      </w:tr>
                      <w:tr w:rsidR="00C028C0" w14:paraId="3D2FDD4F" w14:textId="77777777">
                        <w:trPr>
                          <w:trHeight w:hRule="exact" w:val="377"/>
                        </w:trPr>
                        <w:tc>
                          <w:tcPr>
                            <w:tcW w:w="574" w:type="dxa"/>
                            <w:vMerge w:val="restart"/>
                            <w:tcBorders>
                              <w:top w:val="single" w:sz="4" w:space="0" w:color="000000"/>
                              <w:left w:val="single" w:sz="4" w:space="0" w:color="000000"/>
                              <w:bottom w:val="single" w:sz="4" w:space="0" w:color="000000"/>
                              <w:right w:val="single" w:sz="4" w:space="0" w:color="000000"/>
                            </w:tcBorders>
                          </w:tcPr>
                          <w:p w14:paraId="0B17727E" w14:textId="77777777" w:rsidR="00C028C0" w:rsidRDefault="00C028C0">
                            <w:pPr>
                              <w:pStyle w:val="TableParagraph"/>
                              <w:rPr>
                                <w:rFonts w:ascii="宋体" w:hAnsi="宋体" w:cs="宋体"/>
                                <w:sz w:val="20"/>
                                <w:szCs w:val="20"/>
                                <w:lang w:eastAsia="zh-CN"/>
                              </w:rPr>
                            </w:pPr>
                          </w:p>
                          <w:p w14:paraId="1D8FF6C9" w14:textId="77777777" w:rsidR="00C028C0" w:rsidRDefault="00C028C0">
                            <w:pPr>
                              <w:pStyle w:val="TableParagraph"/>
                              <w:rPr>
                                <w:rFonts w:ascii="宋体" w:hAnsi="宋体" w:cs="宋体" w:hint="eastAsia"/>
                                <w:sz w:val="20"/>
                                <w:szCs w:val="20"/>
                                <w:lang w:eastAsia="zh-CN"/>
                              </w:rPr>
                            </w:pPr>
                          </w:p>
                          <w:p w14:paraId="36FB3A89" w14:textId="77777777" w:rsidR="00C028C0" w:rsidRDefault="00C028C0">
                            <w:pPr>
                              <w:pStyle w:val="TableParagraph"/>
                              <w:rPr>
                                <w:rFonts w:ascii="宋体" w:hAnsi="宋体" w:cs="宋体" w:hint="eastAsia"/>
                                <w:sz w:val="20"/>
                                <w:szCs w:val="20"/>
                                <w:lang w:eastAsia="zh-CN"/>
                              </w:rPr>
                            </w:pPr>
                          </w:p>
                          <w:p w14:paraId="5F01787A" w14:textId="77777777" w:rsidR="00C028C0" w:rsidRDefault="00C028C0">
                            <w:pPr>
                              <w:pStyle w:val="TableParagraph"/>
                              <w:rPr>
                                <w:rFonts w:ascii="宋体" w:hAnsi="宋体" w:cs="宋体" w:hint="eastAsia"/>
                                <w:sz w:val="20"/>
                                <w:szCs w:val="20"/>
                                <w:lang w:eastAsia="zh-CN"/>
                              </w:rPr>
                            </w:pPr>
                          </w:p>
                          <w:p w14:paraId="5677D0F0" w14:textId="77777777" w:rsidR="00C028C0" w:rsidRDefault="00C028C0">
                            <w:pPr>
                              <w:pStyle w:val="TableParagraph"/>
                              <w:rPr>
                                <w:rFonts w:ascii="宋体" w:hAnsi="宋体" w:cs="宋体" w:hint="eastAsia"/>
                                <w:sz w:val="20"/>
                                <w:szCs w:val="20"/>
                                <w:lang w:eastAsia="zh-CN"/>
                              </w:rPr>
                            </w:pPr>
                          </w:p>
                          <w:p w14:paraId="4D976140" w14:textId="77777777" w:rsidR="00C028C0" w:rsidRDefault="00C028C0">
                            <w:pPr>
                              <w:pStyle w:val="TableParagraph"/>
                              <w:rPr>
                                <w:rFonts w:ascii="宋体" w:hAnsi="宋体" w:cs="宋体" w:hint="eastAsia"/>
                                <w:sz w:val="20"/>
                                <w:szCs w:val="20"/>
                                <w:lang w:eastAsia="zh-CN"/>
                              </w:rPr>
                            </w:pPr>
                          </w:p>
                          <w:p w14:paraId="437ABAD4" w14:textId="77777777" w:rsidR="00C028C0" w:rsidRDefault="00C028C0">
                            <w:pPr>
                              <w:pStyle w:val="TableParagraph"/>
                              <w:rPr>
                                <w:rFonts w:ascii="宋体" w:hAnsi="宋体" w:cs="宋体" w:hint="eastAsia"/>
                                <w:sz w:val="20"/>
                                <w:szCs w:val="20"/>
                                <w:lang w:eastAsia="zh-CN"/>
                              </w:rPr>
                            </w:pPr>
                          </w:p>
                          <w:p w14:paraId="565E240A" w14:textId="77777777" w:rsidR="00C028C0" w:rsidRDefault="00C028C0">
                            <w:pPr>
                              <w:pStyle w:val="TableParagraph"/>
                              <w:rPr>
                                <w:rFonts w:ascii="宋体" w:hAnsi="宋体" w:cs="宋体" w:hint="eastAsia"/>
                                <w:sz w:val="20"/>
                                <w:szCs w:val="20"/>
                                <w:lang w:eastAsia="zh-CN"/>
                              </w:rPr>
                            </w:pPr>
                          </w:p>
                          <w:p w14:paraId="74998958" w14:textId="77777777" w:rsidR="00C028C0" w:rsidRDefault="00C028C0">
                            <w:pPr>
                              <w:pStyle w:val="TableParagraph"/>
                              <w:rPr>
                                <w:rFonts w:ascii="宋体" w:hAnsi="宋体" w:cs="宋体" w:hint="eastAsia"/>
                                <w:sz w:val="20"/>
                                <w:szCs w:val="20"/>
                                <w:lang w:eastAsia="zh-CN"/>
                              </w:rPr>
                            </w:pPr>
                          </w:p>
                          <w:p w14:paraId="4136DC85" w14:textId="77777777" w:rsidR="00C028C0" w:rsidRDefault="00C028C0">
                            <w:pPr>
                              <w:pStyle w:val="TableParagraph"/>
                              <w:spacing w:before="5"/>
                              <w:rPr>
                                <w:rFonts w:ascii="宋体" w:hAnsi="宋体" w:cs="宋体" w:hint="eastAsia"/>
                                <w:sz w:val="18"/>
                                <w:szCs w:val="18"/>
                                <w:lang w:eastAsia="zh-CN"/>
                              </w:rPr>
                            </w:pPr>
                          </w:p>
                          <w:p w14:paraId="70B6B55A"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0</w:t>
                            </w:r>
                          </w:p>
                        </w:tc>
                        <w:tc>
                          <w:tcPr>
                            <w:tcW w:w="1166" w:type="dxa"/>
                            <w:vMerge w:val="restart"/>
                            <w:tcBorders>
                              <w:top w:val="single" w:sz="4" w:space="0" w:color="000000"/>
                              <w:left w:val="single" w:sz="4" w:space="0" w:color="000000"/>
                              <w:bottom w:val="single" w:sz="4" w:space="0" w:color="000000"/>
                              <w:right w:val="single" w:sz="4" w:space="0" w:color="000000"/>
                            </w:tcBorders>
                          </w:tcPr>
                          <w:p w14:paraId="2C583223" w14:textId="77777777" w:rsidR="00C028C0" w:rsidRDefault="00C028C0">
                            <w:pPr>
                              <w:pStyle w:val="TableParagraph"/>
                              <w:rPr>
                                <w:rFonts w:ascii="宋体" w:hAnsi="宋体" w:cs="宋体"/>
                                <w:sz w:val="20"/>
                                <w:szCs w:val="20"/>
                              </w:rPr>
                            </w:pPr>
                          </w:p>
                          <w:p w14:paraId="4E8826AE" w14:textId="77777777" w:rsidR="00C028C0" w:rsidRDefault="00C028C0">
                            <w:pPr>
                              <w:pStyle w:val="TableParagraph"/>
                              <w:rPr>
                                <w:rFonts w:ascii="宋体" w:hAnsi="宋体" w:cs="宋体" w:hint="eastAsia"/>
                                <w:sz w:val="20"/>
                                <w:szCs w:val="20"/>
                              </w:rPr>
                            </w:pPr>
                          </w:p>
                          <w:p w14:paraId="5840C35E" w14:textId="77777777" w:rsidR="00C028C0" w:rsidRDefault="00C028C0">
                            <w:pPr>
                              <w:pStyle w:val="TableParagraph"/>
                              <w:rPr>
                                <w:rFonts w:ascii="宋体" w:hAnsi="宋体" w:cs="宋体" w:hint="eastAsia"/>
                                <w:sz w:val="20"/>
                                <w:szCs w:val="20"/>
                              </w:rPr>
                            </w:pPr>
                          </w:p>
                          <w:p w14:paraId="4793C50A" w14:textId="77777777" w:rsidR="00C028C0" w:rsidRDefault="00C028C0">
                            <w:pPr>
                              <w:pStyle w:val="TableParagraph"/>
                              <w:rPr>
                                <w:rFonts w:ascii="宋体" w:hAnsi="宋体" w:cs="宋体" w:hint="eastAsia"/>
                                <w:sz w:val="20"/>
                                <w:szCs w:val="20"/>
                              </w:rPr>
                            </w:pPr>
                          </w:p>
                          <w:p w14:paraId="0AFAECF3" w14:textId="77777777" w:rsidR="00C028C0" w:rsidRDefault="00C028C0">
                            <w:pPr>
                              <w:pStyle w:val="TableParagraph"/>
                              <w:rPr>
                                <w:rFonts w:ascii="宋体" w:hAnsi="宋体" w:cs="宋体" w:hint="eastAsia"/>
                                <w:sz w:val="20"/>
                                <w:szCs w:val="20"/>
                              </w:rPr>
                            </w:pPr>
                          </w:p>
                          <w:p w14:paraId="5760D15C" w14:textId="77777777" w:rsidR="00C028C0" w:rsidRDefault="00C028C0">
                            <w:pPr>
                              <w:pStyle w:val="TableParagraph"/>
                              <w:rPr>
                                <w:rFonts w:ascii="宋体" w:hAnsi="宋体" w:cs="宋体" w:hint="eastAsia"/>
                                <w:sz w:val="20"/>
                                <w:szCs w:val="20"/>
                              </w:rPr>
                            </w:pPr>
                          </w:p>
                          <w:p w14:paraId="384CA145" w14:textId="77777777" w:rsidR="00C028C0" w:rsidRDefault="00C028C0">
                            <w:pPr>
                              <w:pStyle w:val="TableParagraph"/>
                              <w:rPr>
                                <w:rFonts w:ascii="宋体" w:hAnsi="宋体" w:cs="宋体" w:hint="eastAsia"/>
                                <w:sz w:val="20"/>
                                <w:szCs w:val="20"/>
                              </w:rPr>
                            </w:pPr>
                          </w:p>
                          <w:p w14:paraId="6ED3AEA7" w14:textId="77777777" w:rsidR="00C028C0" w:rsidRDefault="00C028C0">
                            <w:pPr>
                              <w:pStyle w:val="TableParagraph"/>
                              <w:rPr>
                                <w:rFonts w:ascii="宋体" w:hAnsi="宋体" w:cs="宋体" w:hint="eastAsia"/>
                                <w:sz w:val="20"/>
                                <w:szCs w:val="20"/>
                              </w:rPr>
                            </w:pPr>
                          </w:p>
                          <w:p w14:paraId="49E02DA9" w14:textId="77777777" w:rsidR="00C028C0" w:rsidRDefault="00C028C0">
                            <w:pPr>
                              <w:pStyle w:val="TableParagraph"/>
                              <w:spacing w:before="6"/>
                              <w:rPr>
                                <w:rFonts w:ascii="宋体" w:hAnsi="宋体" w:cs="宋体" w:hint="eastAsia"/>
                                <w:sz w:val="26"/>
                                <w:szCs w:val="26"/>
                              </w:rPr>
                            </w:pPr>
                          </w:p>
                          <w:p w14:paraId="384482F0" w14:textId="77777777" w:rsidR="00C028C0" w:rsidRDefault="00C028C0">
                            <w:pPr>
                              <w:pStyle w:val="TableParagraph"/>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8生活</w:t>
                            </w:r>
                          </w:p>
                          <w:p w14:paraId="3760032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用电器</w:t>
                            </w:r>
                          </w:p>
                        </w:tc>
                        <w:tc>
                          <w:tcPr>
                            <w:tcW w:w="1800" w:type="dxa"/>
                            <w:vMerge w:val="restart"/>
                            <w:tcBorders>
                              <w:top w:val="single" w:sz="4" w:space="0" w:color="000000"/>
                              <w:left w:val="single" w:sz="4" w:space="0" w:color="000000"/>
                              <w:bottom w:val="single" w:sz="4" w:space="0" w:color="000000"/>
                              <w:right w:val="single" w:sz="4" w:space="0" w:color="000000"/>
                            </w:tcBorders>
                          </w:tcPr>
                          <w:p w14:paraId="79660ACA" w14:textId="77777777" w:rsidR="00C028C0" w:rsidRDefault="00C028C0">
                            <w:pPr>
                              <w:pStyle w:val="TableParagraph"/>
                              <w:spacing w:before="1"/>
                              <w:rPr>
                                <w:rFonts w:ascii="宋体" w:hAnsi="宋体" w:cs="宋体"/>
                                <w:sz w:val="16"/>
                                <w:szCs w:val="16"/>
                              </w:rPr>
                            </w:pPr>
                          </w:p>
                          <w:p w14:paraId="5AB8F1D9"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1</w:t>
                            </w:r>
                            <w:r>
                              <w:rPr>
                                <w:rFonts w:ascii="宋体" w:hAnsi="宋体" w:cs="宋体" w:hint="eastAsia"/>
                                <w:w w:val="99"/>
                                <w:sz w:val="20"/>
                                <w:szCs w:val="20"/>
                              </w:rPr>
                              <w:t>01电冰箱</w:t>
                            </w:r>
                          </w:p>
                        </w:tc>
                        <w:tc>
                          <w:tcPr>
                            <w:tcW w:w="1915" w:type="dxa"/>
                            <w:vMerge w:val="restart"/>
                            <w:tcBorders>
                              <w:top w:val="single" w:sz="4" w:space="0" w:color="000000"/>
                              <w:left w:val="single" w:sz="4" w:space="0" w:color="000000"/>
                              <w:bottom w:val="single" w:sz="4" w:space="0" w:color="000000"/>
                              <w:right w:val="single" w:sz="4" w:space="0" w:color="000000"/>
                            </w:tcBorders>
                          </w:tcPr>
                          <w:p w14:paraId="04230573" w14:textId="77777777" w:rsidR="00C028C0" w:rsidRDefault="00C028C0">
                            <w:pPr>
                              <w:rPr>
                                <w:rFonts w:ascii="Calibri" w:hAnsi="Calibri"/>
                                <w:sz w:val="22"/>
                              </w:rPr>
                            </w:pPr>
                          </w:p>
                        </w:tc>
                        <w:tc>
                          <w:tcPr>
                            <w:tcW w:w="2966" w:type="dxa"/>
                            <w:tcBorders>
                              <w:top w:val="single" w:sz="4" w:space="0" w:color="000000"/>
                              <w:left w:val="single" w:sz="4" w:space="0" w:color="000000"/>
                              <w:bottom w:val="nil"/>
                              <w:right w:val="single" w:sz="4" w:space="0" w:color="000000"/>
                            </w:tcBorders>
                          </w:tcPr>
                          <w:p w14:paraId="4E94CAAB" w14:textId="77777777" w:rsidR="00C028C0" w:rsidRDefault="00C028C0">
                            <w:pPr>
                              <w:pStyle w:val="TableParagraph"/>
                              <w:spacing w:before="54"/>
                              <w:ind w:left="7"/>
                              <w:rPr>
                                <w:rFonts w:ascii="宋体" w:hAnsi="宋体" w:cs="宋体"/>
                                <w:sz w:val="20"/>
                                <w:szCs w:val="20"/>
                                <w:lang w:eastAsia="zh-CN"/>
                              </w:rPr>
                            </w:pPr>
                            <w:r>
                              <w:rPr>
                                <w:rFonts w:ascii="宋体" w:hAnsi="宋体" w:cs="宋体" w:hint="eastAsia"/>
                                <w:spacing w:val="12"/>
                                <w:w w:val="99"/>
                                <w:sz w:val="20"/>
                                <w:szCs w:val="20"/>
                                <w:lang w:eastAsia="zh-CN"/>
                              </w:rPr>
                              <w:t>《家用电冰箱耗电量限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w:t>
                            </w:r>
                          </w:p>
                        </w:tc>
                      </w:tr>
                      <w:tr w:rsidR="00C028C0" w14:paraId="01CCF5FF" w14:textId="77777777">
                        <w:trPr>
                          <w:trHeight w:val="367"/>
                        </w:trPr>
                        <w:tc>
                          <w:tcPr>
                            <w:tcW w:w="574" w:type="dxa"/>
                            <w:vMerge/>
                            <w:tcBorders>
                              <w:top w:val="single" w:sz="4" w:space="0" w:color="000000"/>
                              <w:left w:val="single" w:sz="4" w:space="0" w:color="000000"/>
                              <w:bottom w:val="single" w:sz="4" w:space="0" w:color="000000"/>
                              <w:right w:val="single" w:sz="4" w:space="0" w:color="000000"/>
                            </w:tcBorders>
                            <w:vAlign w:val="center"/>
                          </w:tcPr>
                          <w:p w14:paraId="7049FBB5"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14A510D"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B145B20"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56F8E10C" w14:textId="77777777" w:rsidR="00C028C0" w:rsidRDefault="00C028C0">
                            <w:pPr>
                              <w:widowControl/>
                              <w:jc w:val="left"/>
                              <w:rPr>
                                <w:rFonts w:ascii="Calibri" w:eastAsia="Times New Roman" w:hAnsi="Calibri"/>
                                <w:sz w:val="22"/>
                              </w:rPr>
                            </w:pPr>
                          </w:p>
                        </w:tc>
                        <w:tc>
                          <w:tcPr>
                            <w:tcW w:w="2966" w:type="dxa"/>
                            <w:tcBorders>
                              <w:top w:val="nil"/>
                              <w:left w:val="single" w:sz="4" w:space="0" w:color="000000"/>
                              <w:bottom w:val="single" w:sz="4" w:space="0" w:color="000000"/>
                              <w:right w:val="single" w:sz="4" w:space="0" w:color="000000"/>
                            </w:tcBorders>
                          </w:tcPr>
                          <w:p w14:paraId="24DE5E1B" w14:textId="77777777" w:rsidR="00C028C0" w:rsidRDefault="00C028C0">
                            <w:pPr>
                              <w:pStyle w:val="TableParagraph"/>
                              <w:tabs>
                                <w:tab w:val="left" w:pos="1408"/>
                              </w:tabs>
                              <w:spacing w:line="256" w:lineRule="exact"/>
                              <w:ind w:left="7"/>
                              <w:rPr>
                                <w:rFonts w:ascii="宋体" w:hAnsi="宋体" w:cs="宋体"/>
                                <w:sz w:val="20"/>
                                <w:szCs w:val="20"/>
                              </w:rPr>
                            </w:pPr>
                            <w:r>
                              <w:rPr>
                                <w:rFonts w:ascii="宋体" w:hAnsi="宋体" w:cs="宋体" w:hint="eastAsia"/>
                                <w:w w:val="99"/>
                                <w:sz w:val="20"/>
                                <w:szCs w:val="20"/>
                              </w:rPr>
                              <w:t>效等级</w:t>
                            </w:r>
                            <w:r>
                              <w:rPr>
                                <w:rFonts w:ascii="宋体" w:hAnsi="宋体" w:cs="宋体" w:hint="eastAsia"/>
                                <w:spacing w:val="2"/>
                                <w:w w:val="99"/>
                                <w:sz w:val="20"/>
                                <w:szCs w:val="20"/>
                              </w:rPr>
                              <w:t>》</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z w:val="20"/>
                                <w:szCs w:val="20"/>
                              </w:rPr>
                              <w:tab/>
                            </w:r>
                            <w:r>
                              <w:rPr>
                                <w:rFonts w:ascii="宋体" w:hAnsi="宋体" w:cs="宋体" w:hint="eastAsia"/>
                                <w:spacing w:val="1"/>
                                <w:w w:val="99"/>
                                <w:sz w:val="20"/>
                                <w:szCs w:val="20"/>
                              </w:rPr>
                              <w:t>1</w:t>
                            </w:r>
                            <w:r>
                              <w:rPr>
                                <w:rFonts w:ascii="宋体" w:hAnsi="宋体" w:cs="宋体" w:hint="eastAsia"/>
                                <w:w w:val="99"/>
                                <w:sz w:val="20"/>
                                <w:szCs w:val="20"/>
                              </w:rPr>
                              <w:t>20</w:t>
                            </w:r>
                            <w:r>
                              <w:rPr>
                                <w:rFonts w:ascii="宋体" w:hAnsi="宋体" w:cs="宋体" w:hint="eastAsia"/>
                                <w:spacing w:val="1"/>
                                <w:w w:val="99"/>
                                <w:sz w:val="20"/>
                                <w:szCs w:val="20"/>
                              </w:rPr>
                              <w:t>2</w:t>
                            </w:r>
                            <w:r>
                              <w:rPr>
                                <w:rFonts w:ascii="宋体" w:hAnsi="宋体" w:cs="宋体" w:hint="eastAsia"/>
                                <w:w w:val="99"/>
                                <w:sz w:val="20"/>
                                <w:szCs w:val="20"/>
                              </w:rPr>
                              <w:t>1.</w:t>
                            </w:r>
                            <w:r>
                              <w:rPr>
                                <w:rFonts w:ascii="宋体" w:hAnsi="宋体" w:cs="宋体" w:hint="eastAsia"/>
                                <w:spacing w:val="1"/>
                                <w:w w:val="99"/>
                                <w:sz w:val="20"/>
                                <w:szCs w:val="20"/>
                              </w:rPr>
                              <w:t>2</w:t>
                            </w:r>
                            <w:r>
                              <w:rPr>
                                <w:rFonts w:ascii="宋体" w:hAnsi="宋体" w:cs="宋体" w:hint="eastAsia"/>
                                <w:w w:val="99"/>
                                <w:sz w:val="20"/>
                                <w:szCs w:val="20"/>
                              </w:rPr>
                              <w:t>）</w:t>
                            </w:r>
                          </w:p>
                        </w:tc>
                      </w:tr>
                      <w:tr w:rsidR="00C028C0" w14:paraId="0BA77D2D" w14:textId="77777777">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2F05F65A"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2C8B5D0" w14:textId="77777777" w:rsidR="00C028C0" w:rsidRDefault="00C028C0">
                            <w:pPr>
                              <w:widowControl/>
                              <w:jc w:val="left"/>
                              <w:rPr>
                                <w:rFonts w:ascii="宋体" w:eastAsia="Times New Roman" w:hAnsi="宋体" w:cs="宋体"/>
                                <w:kern w:val="0"/>
                                <w:sz w:val="20"/>
                                <w:szCs w:val="20"/>
                                <w:lang w:eastAsia="en-US"/>
                              </w:rPr>
                            </w:pPr>
                          </w:p>
                        </w:tc>
                        <w:tc>
                          <w:tcPr>
                            <w:tcW w:w="1800" w:type="dxa"/>
                            <w:vMerge w:val="restart"/>
                            <w:tcBorders>
                              <w:top w:val="single" w:sz="4" w:space="0" w:color="000000"/>
                              <w:left w:val="single" w:sz="4" w:space="0" w:color="000000"/>
                              <w:bottom w:val="single" w:sz="4" w:space="0" w:color="000000"/>
                              <w:right w:val="single" w:sz="4" w:space="0" w:color="000000"/>
                            </w:tcBorders>
                          </w:tcPr>
                          <w:p w14:paraId="38F3B23F" w14:textId="77777777" w:rsidR="00C028C0" w:rsidRDefault="00C028C0">
                            <w:pPr>
                              <w:pStyle w:val="TableParagraph"/>
                              <w:rPr>
                                <w:rFonts w:ascii="宋体" w:hAnsi="宋体" w:cs="宋体"/>
                                <w:sz w:val="20"/>
                                <w:szCs w:val="20"/>
                              </w:rPr>
                            </w:pPr>
                          </w:p>
                          <w:p w14:paraId="7809F1E0" w14:textId="77777777" w:rsidR="00C028C0" w:rsidRDefault="00C028C0">
                            <w:pPr>
                              <w:pStyle w:val="TableParagraph"/>
                              <w:rPr>
                                <w:rFonts w:ascii="宋体" w:hAnsi="宋体" w:cs="宋体" w:hint="eastAsia"/>
                                <w:sz w:val="20"/>
                                <w:szCs w:val="20"/>
                              </w:rPr>
                            </w:pPr>
                          </w:p>
                          <w:p w14:paraId="30911A28" w14:textId="77777777" w:rsidR="00C028C0" w:rsidRDefault="00C028C0">
                            <w:pPr>
                              <w:pStyle w:val="TableParagraph"/>
                              <w:rPr>
                                <w:rFonts w:ascii="宋体" w:hAnsi="宋体" w:cs="宋体" w:hint="eastAsia"/>
                                <w:sz w:val="20"/>
                                <w:szCs w:val="20"/>
                              </w:rPr>
                            </w:pPr>
                          </w:p>
                          <w:p w14:paraId="49A54D11" w14:textId="77777777" w:rsidR="00C028C0" w:rsidRDefault="00C028C0">
                            <w:pPr>
                              <w:pStyle w:val="TableParagraph"/>
                              <w:rPr>
                                <w:rFonts w:ascii="宋体" w:hAnsi="宋体" w:cs="宋体" w:hint="eastAsia"/>
                                <w:sz w:val="20"/>
                                <w:szCs w:val="20"/>
                              </w:rPr>
                            </w:pPr>
                          </w:p>
                          <w:p w14:paraId="658A6B87" w14:textId="77777777" w:rsidR="00C028C0" w:rsidRDefault="00C028C0">
                            <w:pPr>
                              <w:pStyle w:val="TableParagraph"/>
                              <w:rPr>
                                <w:rFonts w:ascii="宋体" w:hAnsi="宋体" w:cs="宋体" w:hint="eastAsia"/>
                                <w:sz w:val="20"/>
                                <w:szCs w:val="20"/>
                              </w:rPr>
                            </w:pPr>
                          </w:p>
                          <w:p w14:paraId="0A4BF888" w14:textId="77777777" w:rsidR="00C028C0" w:rsidRDefault="00C028C0">
                            <w:pPr>
                              <w:pStyle w:val="TableParagraph"/>
                              <w:rPr>
                                <w:rFonts w:ascii="宋体" w:hAnsi="宋体" w:cs="宋体" w:hint="eastAsia"/>
                                <w:sz w:val="20"/>
                                <w:szCs w:val="20"/>
                              </w:rPr>
                            </w:pPr>
                          </w:p>
                          <w:p w14:paraId="1F8A2EC2" w14:textId="77777777" w:rsidR="00C028C0" w:rsidRDefault="00C028C0">
                            <w:pPr>
                              <w:pStyle w:val="TableParagraph"/>
                              <w:spacing w:before="171"/>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61</w:t>
                            </w:r>
                            <w:r>
                              <w:rPr>
                                <w:rFonts w:ascii="宋体" w:hAnsi="宋体" w:cs="宋体" w:hint="eastAsia"/>
                                <w:spacing w:val="1"/>
                                <w:w w:val="99"/>
                                <w:sz w:val="20"/>
                                <w:szCs w:val="20"/>
                              </w:rPr>
                              <w:t>8</w:t>
                            </w:r>
                            <w:r>
                              <w:rPr>
                                <w:rFonts w:ascii="宋体" w:hAnsi="宋体" w:cs="宋体" w:hint="eastAsia"/>
                                <w:w w:val="99"/>
                                <w:sz w:val="20"/>
                                <w:szCs w:val="20"/>
                              </w:rPr>
                              <w:t>0203空调</w:t>
                            </w:r>
                          </w:p>
                          <w:p w14:paraId="1330888B"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机</w:t>
                            </w:r>
                          </w:p>
                        </w:tc>
                        <w:tc>
                          <w:tcPr>
                            <w:tcW w:w="1915" w:type="dxa"/>
                            <w:vMerge w:val="restart"/>
                            <w:tcBorders>
                              <w:top w:val="single" w:sz="4" w:space="0" w:color="000000"/>
                              <w:left w:val="single" w:sz="4" w:space="0" w:color="000000"/>
                              <w:bottom w:val="single" w:sz="4" w:space="0" w:color="000000"/>
                              <w:right w:val="single" w:sz="4" w:space="0" w:color="000000"/>
                            </w:tcBorders>
                          </w:tcPr>
                          <w:p w14:paraId="47F2FB96" w14:textId="77777777" w:rsidR="00C028C0" w:rsidRDefault="00C028C0">
                            <w:pPr>
                              <w:pStyle w:val="TableParagraph"/>
                              <w:rPr>
                                <w:rFonts w:ascii="宋体" w:hAnsi="宋体" w:cs="宋体"/>
                                <w:sz w:val="20"/>
                                <w:szCs w:val="20"/>
                              </w:rPr>
                            </w:pPr>
                          </w:p>
                          <w:p w14:paraId="4FAA8115" w14:textId="77777777" w:rsidR="00C028C0" w:rsidRDefault="00C028C0">
                            <w:pPr>
                              <w:pStyle w:val="TableParagraph"/>
                              <w:rPr>
                                <w:rFonts w:ascii="宋体" w:hAnsi="宋体" w:cs="宋体" w:hint="eastAsia"/>
                                <w:sz w:val="20"/>
                                <w:szCs w:val="20"/>
                              </w:rPr>
                            </w:pPr>
                          </w:p>
                          <w:p w14:paraId="5B26E96E" w14:textId="77777777" w:rsidR="00C028C0" w:rsidRDefault="00C028C0">
                            <w:pPr>
                              <w:pStyle w:val="TableParagraph"/>
                              <w:spacing w:before="12"/>
                              <w:rPr>
                                <w:rFonts w:ascii="宋体" w:hAnsi="宋体" w:cs="宋体" w:hint="eastAsia"/>
                                <w:sz w:val="19"/>
                                <w:szCs w:val="19"/>
                              </w:rPr>
                            </w:pPr>
                          </w:p>
                          <w:p w14:paraId="7ED602E4"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房间空</w:t>
                            </w:r>
                            <w:r>
                              <w:rPr>
                                <w:rFonts w:ascii="宋体" w:hAnsi="宋体" w:cs="宋体" w:hint="eastAsia"/>
                                <w:spacing w:val="2"/>
                                <w:w w:val="99"/>
                                <w:sz w:val="20"/>
                                <w:szCs w:val="20"/>
                              </w:rPr>
                              <w:t>气</w:t>
                            </w:r>
                            <w:r>
                              <w:rPr>
                                <w:rFonts w:ascii="宋体" w:hAnsi="宋体" w:cs="宋体" w:hint="eastAsia"/>
                                <w:w w:val="99"/>
                                <w:sz w:val="20"/>
                                <w:szCs w:val="20"/>
                              </w:rPr>
                              <w:t>调节器</w:t>
                            </w:r>
                          </w:p>
                        </w:tc>
                        <w:tc>
                          <w:tcPr>
                            <w:tcW w:w="2966" w:type="dxa"/>
                            <w:tcBorders>
                              <w:top w:val="single" w:sz="4" w:space="0" w:color="000000"/>
                              <w:left w:val="single" w:sz="4" w:space="0" w:color="000000"/>
                              <w:bottom w:val="nil"/>
                              <w:right w:val="single" w:sz="4" w:space="0" w:color="000000"/>
                            </w:tcBorders>
                          </w:tcPr>
                          <w:p w14:paraId="7339CE2D" w14:textId="77777777" w:rsidR="00C028C0" w:rsidRDefault="00C028C0">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《转速可控型房间空气</w:t>
                            </w:r>
                            <w:r>
                              <w:rPr>
                                <w:rFonts w:ascii="宋体" w:hAnsi="宋体" w:cs="宋体" w:hint="eastAsia"/>
                                <w:spacing w:val="9"/>
                                <w:w w:val="99"/>
                                <w:sz w:val="20"/>
                                <w:szCs w:val="20"/>
                                <w:lang w:eastAsia="zh-CN"/>
                              </w:rPr>
                              <w:t>调</w:t>
                            </w:r>
                            <w:r>
                              <w:rPr>
                                <w:rFonts w:ascii="宋体" w:hAnsi="宋体" w:cs="宋体" w:hint="eastAsia"/>
                                <w:spacing w:val="12"/>
                                <w:w w:val="99"/>
                                <w:sz w:val="20"/>
                                <w:szCs w:val="20"/>
                                <w:lang w:eastAsia="zh-CN"/>
                              </w:rPr>
                              <w:t>节器</w:t>
                            </w:r>
                            <w:r>
                              <w:rPr>
                                <w:rFonts w:ascii="宋体" w:hAnsi="宋体" w:cs="宋体" w:hint="eastAsia"/>
                                <w:w w:val="99"/>
                                <w:sz w:val="20"/>
                                <w:szCs w:val="20"/>
                                <w:lang w:eastAsia="zh-CN"/>
                              </w:rPr>
                              <w:t>能</w:t>
                            </w:r>
                          </w:p>
                        </w:tc>
                      </w:tr>
                      <w:tr w:rsidR="00C028C0" w14:paraId="48402CBB"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379DF52"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5791A90"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1FCF4FB"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104F25E4"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476D5419"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效限定值及能效等级》（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p>
                        </w:tc>
                      </w:tr>
                      <w:tr w:rsidR="00C028C0" w14:paraId="489545A5"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6100E01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79A2C519"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47046FE"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1260624E"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16A810B2"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214</w:t>
                            </w:r>
                            <w:r>
                              <w:rPr>
                                <w:rFonts w:ascii="宋体" w:hAnsi="宋体" w:cs="宋体" w:hint="eastAsia"/>
                                <w:w w:val="99"/>
                                <w:sz w:val="20"/>
                                <w:szCs w:val="20"/>
                              </w:rPr>
                              <w:t>55</w:t>
                            </w:r>
                            <w:r>
                              <w:rPr>
                                <w:rFonts w:ascii="宋体" w:hAnsi="宋体" w:cs="宋体" w:hint="eastAsia"/>
                                <w:spacing w:val="1"/>
                                <w:w w:val="99"/>
                                <w:sz w:val="20"/>
                                <w:szCs w:val="20"/>
                              </w:rPr>
                              <w:t>-</w:t>
                            </w:r>
                            <w:r>
                              <w:rPr>
                                <w:rFonts w:ascii="宋体" w:hAnsi="宋体" w:cs="宋体" w:hint="eastAsia"/>
                                <w:w w:val="99"/>
                                <w:sz w:val="20"/>
                                <w:szCs w:val="20"/>
                              </w:rPr>
                              <w:t>20</w:t>
                            </w:r>
                            <w:r>
                              <w:rPr>
                                <w:rFonts w:ascii="宋体" w:hAnsi="宋体" w:cs="宋体" w:hint="eastAsia"/>
                                <w:spacing w:val="1"/>
                                <w:w w:val="99"/>
                                <w:sz w:val="20"/>
                                <w:szCs w:val="20"/>
                              </w:rPr>
                              <w:t>13</w:t>
                            </w:r>
                            <w:r>
                              <w:rPr>
                                <w:rFonts w:ascii="宋体" w:hAnsi="宋体" w:cs="宋体" w:hint="eastAsia"/>
                                <w:w w:val="99"/>
                                <w:sz w:val="20"/>
                                <w:szCs w:val="20"/>
                              </w:rPr>
                              <w:t>），待</w:t>
                            </w:r>
                            <w:r>
                              <w:rPr>
                                <w:rFonts w:ascii="宋体" w:hAnsi="宋体" w:cs="宋体" w:hint="eastAsia"/>
                                <w:spacing w:val="1"/>
                                <w:w w:val="99"/>
                                <w:sz w:val="20"/>
                                <w:szCs w:val="20"/>
                              </w:rPr>
                              <w:t>20</w:t>
                            </w:r>
                            <w:r>
                              <w:rPr>
                                <w:rFonts w:ascii="宋体" w:hAnsi="宋体" w:cs="宋体" w:hint="eastAsia"/>
                                <w:w w:val="99"/>
                                <w:sz w:val="20"/>
                                <w:szCs w:val="20"/>
                              </w:rPr>
                              <w:t>19</w:t>
                            </w:r>
                            <w:r>
                              <w:rPr>
                                <w:rFonts w:ascii="宋体" w:hAnsi="宋体" w:cs="宋体" w:hint="eastAsia"/>
                                <w:spacing w:val="-3"/>
                                <w:w w:val="99"/>
                                <w:sz w:val="20"/>
                                <w:szCs w:val="20"/>
                              </w:rPr>
                              <w:t>年</w:t>
                            </w:r>
                            <w:r>
                              <w:rPr>
                                <w:rFonts w:ascii="宋体" w:hAnsi="宋体" w:cs="宋体" w:hint="eastAsia"/>
                                <w:w w:val="99"/>
                                <w:sz w:val="20"/>
                                <w:szCs w:val="20"/>
                              </w:rPr>
                              <w:t>修订发</w:t>
                            </w:r>
                          </w:p>
                        </w:tc>
                      </w:tr>
                      <w:tr w:rsidR="00C028C0" w14:paraId="28796818"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219DA1A3"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74EA3C3" w14:textId="77777777" w:rsidR="00C028C0" w:rsidRDefault="00C028C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EED367F" w14:textId="77777777" w:rsidR="00C028C0" w:rsidRDefault="00C028C0">
                            <w:pPr>
                              <w:widowControl/>
                              <w:jc w:val="left"/>
                              <w:rPr>
                                <w:rFonts w:ascii="宋体" w:eastAsia="Times New Roman" w:hAnsi="宋体" w:cs="宋体"/>
                                <w:kern w:val="0"/>
                                <w:sz w:val="20"/>
                                <w:szCs w:val="20"/>
                                <w:lang w:eastAsia="en-US"/>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4D508AFD" w14:textId="77777777" w:rsidR="00C028C0" w:rsidRDefault="00C028C0">
                            <w:pPr>
                              <w:widowControl/>
                              <w:jc w:val="left"/>
                              <w:rPr>
                                <w:rFonts w:ascii="宋体" w:eastAsia="Times New Roman" w:hAnsi="宋体" w:cs="宋体"/>
                                <w:kern w:val="0"/>
                                <w:sz w:val="20"/>
                                <w:szCs w:val="20"/>
                                <w:lang w:eastAsia="en-US"/>
                              </w:rPr>
                            </w:pPr>
                          </w:p>
                        </w:tc>
                        <w:tc>
                          <w:tcPr>
                            <w:tcW w:w="2966" w:type="dxa"/>
                            <w:tcBorders>
                              <w:top w:val="nil"/>
                              <w:left w:val="single" w:sz="4" w:space="0" w:color="000000"/>
                              <w:bottom w:val="nil"/>
                              <w:right w:val="single" w:sz="4" w:space="0" w:color="000000"/>
                            </w:tcBorders>
                          </w:tcPr>
                          <w:p w14:paraId="25F0F87C"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布后</w:t>
                            </w:r>
                            <w:r>
                              <w:rPr>
                                <w:rFonts w:ascii="宋体" w:hAnsi="宋体" w:cs="宋体" w:hint="eastAsia"/>
                                <w:spacing w:val="-29"/>
                                <w:w w:val="99"/>
                                <w:sz w:val="20"/>
                                <w:szCs w:val="20"/>
                                <w:lang w:eastAsia="zh-CN"/>
                              </w:rPr>
                              <w:t>，</w:t>
                            </w:r>
                            <w:r>
                              <w:rPr>
                                <w:rFonts w:ascii="宋体" w:hAnsi="宋体" w:cs="宋体" w:hint="eastAsia"/>
                                <w:spacing w:val="-27"/>
                                <w:w w:val="99"/>
                                <w:sz w:val="20"/>
                                <w:szCs w:val="20"/>
                                <w:lang w:eastAsia="zh-CN"/>
                              </w:rPr>
                              <w:t>按</w:t>
                            </w:r>
                            <w:r>
                              <w:rPr>
                                <w:rFonts w:ascii="宋体" w:hAnsi="宋体" w:cs="宋体" w:hint="eastAsia"/>
                                <w:w w:val="99"/>
                                <w:sz w:val="20"/>
                                <w:szCs w:val="20"/>
                                <w:lang w:eastAsia="zh-CN"/>
                              </w:rPr>
                              <w:t>《</w:t>
                            </w:r>
                            <w:r>
                              <w:rPr>
                                <w:rFonts w:ascii="宋体" w:hAnsi="宋体" w:cs="宋体" w:hint="eastAsia"/>
                                <w:spacing w:val="2"/>
                                <w:w w:val="99"/>
                                <w:sz w:val="20"/>
                                <w:szCs w:val="20"/>
                                <w:lang w:eastAsia="zh-CN"/>
                              </w:rPr>
                              <w:t>房</w:t>
                            </w:r>
                            <w:r>
                              <w:rPr>
                                <w:rFonts w:ascii="宋体" w:hAnsi="宋体" w:cs="宋体" w:hint="eastAsia"/>
                                <w:w w:val="99"/>
                                <w:sz w:val="20"/>
                                <w:szCs w:val="20"/>
                                <w:lang w:eastAsia="zh-CN"/>
                              </w:rPr>
                              <w:t>间空</w:t>
                            </w:r>
                            <w:r>
                              <w:rPr>
                                <w:rFonts w:ascii="宋体" w:hAnsi="宋体" w:cs="宋体" w:hint="eastAsia"/>
                                <w:spacing w:val="2"/>
                                <w:w w:val="99"/>
                                <w:sz w:val="20"/>
                                <w:szCs w:val="20"/>
                                <w:lang w:eastAsia="zh-CN"/>
                              </w:rPr>
                              <w:t>气</w:t>
                            </w:r>
                            <w:r>
                              <w:rPr>
                                <w:rFonts w:ascii="宋体" w:hAnsi="宋体" w:cs="宋体" w:hint="eastAsia"/>
                                <w:w w:val="99"/>
                                <w:sz w:val="20"/>
                                <w:szCs w:val="20"/>
                                <w:lang w:eastAsia="zh-CN"/>
                              </w:rPr>
                              <w:t>调节</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w:t>
                            </w:r>
                          </w:p>
                        </w:tc>
                      </w:tr>
                      <w:tr w:rsidR="00C028C0" w14:paraId="3AE824EF"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549B194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5D260B0A"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78272B3"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0276FE5E"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2A091E9D"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spacing w:val="-15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GB214</w:t>
                            </w:r>
                            <w:r>
                              <w:rPr>
                                <w:rFonts w:ascii="宋体" w:hAnsi="宋体" w:cs="宋体" w:hint="eastAsia"/>
                                <w:w w:val="99"/>
                                <w:sz w:val="20"/>
                                <w:szCs w:val="20"/>
                                <w:lang w:eastAsia="zh-CN"/>
                              </w:rPr>
                              <w:t>5</w:t>
                            </w:r>
                            <w:r>
                              <w:rPr>
                                <w:rFonts w:ascii="宋体" w:hAnsi="宋体" w:cs="宋体" w:hint="eastAsia"/>
                                <w:spacing w:val="-1"/>
                                <w:w w:val="99"/>
                                <w:sz w:val="20"/>
                                <w:szCs w:val="20"/>
                                <w:lang w:eastAsia="zh-CN"/>
                              </w:rPr>
                              <w:t>5</w:t>
                            </w:r>
                            <w:r>
                              <w:rPr>
                                <w:rFonts w:ascii="宋体" w:hAnsi="宋体" w:cs="宋体" w:hint="eastAsia"/>
                                <w:spacing w:val="-2"/>
                                <w:w w:val="99"/>
                                <w:sz w:val="20"/>
                                <w:szCs w:val="20"/>
                                <w:lang w:eastAsia="zh-CN"/>
                              </w:rPr>
                              <w:t>-</w:t>
                            </w:r>
                            <w:r>
                              <w:rPr>
                                <w:rFonts w:ascii="宋体" w:hAnsi="宋体" w:cs="宋体" w:hint="eastAsia"/>
                                <w:spacing w:val="1"/>
                                <w:w w:val="99"/>
                                <w:sz w:val="20"/>
                                <w:szCs w:val="20"/>
                                <w:lang w:eastAsia="zh-CN"/>
                              </w:rPr>
                              <w:t>201</w:t>
                            </w:r>
                            <w:r>
                              <w:rPr>
                                <w:rFonts w:ascii="宋体" w:hAnsi="宋体" w:cs="宋体" w:hint="eastAsia"/>
                                <w:w w:val="99"/>
                                <w:sz w:val="20"/>
                                <w:szCs w:val="20"/>
                                <w:lang w:eastAsia="zh-CN"/>
                              </w:rPr>
                              <w:t>9</w:t>
                            </w:r>
                          </w:p>
                        </w:tc>
                      </w:tr>
                      <w:tr w:rsidR="00C028C0" w14:paraId="02AE7AA3" w14:textId="77777777">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14:paraId="76DDC2A2"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480AA94"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71CAEA1"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single" w:sz="4" w:space="0" w:color="000000"/>
                              <w:right w:val="single" w:sz="4" w:space="0" w:color="000000"/>
                            </w:tcBorders>
                            <w:vAlign w:val="center"/>
                          </w:tcPr>
                          <w:p w14:paraId="32643F8A"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4AE65DEF"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实施。</w:t>
                            </w:r>
                          </w:p>
                        </w:tc>
                      </w:tr>
                      <w:tr w:rsidR="00C028C0" w14:paraId="6A82C0A9" w14:textId="77777777">
                        <w:trPr>
                          <w:trHeight w:hRule="exact" w:val="958"/>
                        </w:trPr>
                        <w:tc>
                          <w:tcPr>
                            <w:tcW w:w="574" w:type="dxa"/>
                            <w:vMerge/>
                            <w:tcBorders>
                              <w:top w:val="single" w:sz="4" w:space="0" w:color="000000"/>
                              <w:left w:val="single" w:sz="4" w:space="0" w:color="000000"/>
                              <w:bottom w:val="single" w:sz="4" w:space="0" w:color="000000"/>
                              <w:right w:val="single" w:sz="4" w:space="0" w:color="000000"/>
                            </w:tcBorders>
                            <w:vAlign w:val="center"/>
                          </w:tcPr>
                          <w:p w14:paraId="7AA36666"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699C572F" w14:textId="77777777" w:rsidR="00C028C0" w:rsidRDefault="00C028C0">
                            <w:pPr>
                              <w:widowControl/>
                              <w:jc w:val="left"/>
                              <w:rPr>
                                <w:rFonts w:ascii="宋体" w:eastAsia="Times New Roman" w:hAnsi="宋体" w:cs="宋体"/>
                                <w:kern w:val="0"/>
                                <w:sz w:val="20"/>
                                <w:szCs w:val="20"/>
                                <w:lang w:eastAsia="en-US"/>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DC987DB" w14:textId="77777777" w:rsidR="00C028C0" w:rsidRDefault="00C028C0">
                            <w:pPr>
                              <w:widowControl/>
                              <w:jc w:val="left"/>
                              <w:rPr>
                                <w:rFonts w:ascii="宋体" w:eastAsia="Times New Roman" w:hAnsi="宋体" w:cs="宋体"/>
                                <w:kern w:val="0"/>
                                <w:sz w:val="20"/>
                                <w:szCs w:val="20"/>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276DB7F9" w14:textId="77777777" w:rsidR="00C028C0" w:rsidRDefault="00C028C0">
                            <w:pPr>
                              <w:pStyle w:val="TableParagraph"/>
                              <w:spacing w:before="4" w:line="280" w:lineRule="auto"/>
                              <w:ind w:left="7" w:right="7"/>
                              <w:jc w:val="both"/>
                              <w:rPr>
                                <w:rFonts w:ascii="宋体" w:hAnsi="宋体" w:cs="宋体"/>
                                <w:sz w:val="20"/>
                                <w:szCs w:val="20"/>
                                <w:lang w:eastAsia="zh-CN"/>
                              </w:rPr>
                            </w:pPr>
                            <w:r>
                              <w:rPr>
                                <w:rFonts w:ascii="宋体" w:hAnsi="宋体" w:cs="宋体" w:hint="eastAsia"/>
                                <w:spacing w:val="12"/>
                                <w:w w:val="99"/>
                                <w:sz w:val="20"/>
                                <w:szCs w:val="20"/>
                                <w:lang w:eastAsia="zh-CN"/>
                              </w:rPr>
                              <w:t>多联式空</w:t>
                            </w:r>
                            <w:r>
                              <w:rPr>
                                <w:rFonts w:ascii="宋体" w:hAnsi="宋体" w:cs="宋体" w:hint="eastAsia"/>
                                <w:spacing w:val="11"/>
                                <w:w w:val="99"/>
                                <w:sz w:val="20"/>
                                <w:szCs w:val="20"/>
                                <w:lang w:eastAsia="zh-CN"/>
                              </w:rPr>
                              <w:t>调（</w:t>
                            </w:r>
                            <w:r>
                              <w:rPr>
                                <w:rFonts w:ascii="宋体" w:hAnsi="宋体" w:cs="宋体" w:hint="eastAsia"/>
                                <w:spacing w:val="12"/>
                                <w:w w:val="99"/>
                                <w:sz w:val="20"/>
                                <w:szCs w:val="20"/>
                                <w:lang w:eastAsia="zh-CN"/>
                              </w:rPr>
                              <w:t>热泵</w:t>
                            </w:r>
                            <w:r>
                              <w:rPr>
                                <w:rFonts w:ascii="宋体" w:hAnsi="宋体" w:cs="宋体" w:hint="eastAsia"/>
                                <w:w w:val="99"/>
                                <w:sz w:val="20"/>
                                <w:szCs w:val="20"/>
                                <w:lang w:eastAsia="zh-CN"/>
                              </w:rPr>
                              <w:t xml:space="preserve">）机组（制冷量≤ </w:t>
                            </w:r>
                            <w:r>
                              <w:rPr>
                                <w:rFonts w:ascii="宋体" w:hAnsi="宋体" w:cs="宋体" w:hint="eastAsia"/>
                                <w:spacing w:val="1"/>
                                <w:w w:val="99"/>
                                <w:sz w:val="20"/>
                                <w:szCs w:val="20"/>
                                <w:lang w:eastAsia="zh-CN"/>
                              </w:rPr>
                              <w:t>140</w:t>
                            </w:r>
                            <w:r>
                              <w:rPr>
                                <w:rFonts w:ascii="宋体" w:hAnsi="宋体" w:cs="宋体" w:hint="eastAsia"/>
                                <w:w w:val="99"/>
                                <w:sz w:val="20"/>
                                <w:szCs w:val="20"/>
                                <w:lang w:eastAsia="zh-CN"/>
                              </w:rPr>
                              <w:t>00</w:t>
                            </w:r>
                            <w:r>
                              <w:rPr>
                                <w:rFonts w:ascii="宋体" w:hAnsi="宋体" w:cs="宋体" w:hint="eastAsia"/>
                                <w:spacing w:val="1"/>
                                <w:w w:val="99"/>
                                <w:sz w:val="20"/>
                                <w:szCs w:val="20"/>
                                <w:lang w:eastAsia="zh-CN"/>
                              </w:rPr>
                              <w:t>W</w:t>
                            </w:r>
                            <w:r>
                              <w:rPr>
                                <w:rFonts w:ascii="宋体" w:hAnsi="宋体" w:cs="宋体" w:hint="eastAsia"/>
                                <w:w w:val="99"/>
                                <w:sz w:val="20"/>
                                <w:szCs w:val="20"/>
                                <w:lang w:eastAsia="zh-CN"/>
                              </w:rPr>
                              <w:t>）</w:t>
                            </w:r>
                          </w:p>
                        </w:tc>
                        <w:tc>
                          <w:tcPr>
                            <w:tcW w:w="2966" w:type="dxa"/>
                            <w:tcBorders>
                              <w:top w:val="single" w:sz="4" w:space="0" w:color="000000"/>
                              <w:left w:val="single" w:sz="4" w:space="0" w:color="000000"/>
                              <w:bottom w:val="single" w:sz="4" w:space="0" w:color="000000"/>
                              <w:right w:val="single" w:sz="4" w:space="0" w:color="000000"/>
                            </w:tcBorders>
                          </w:tcPr>
                          <w:p w14:paraId="37379603" w14:textId="77777777" w:rsidR="00C028C0" w:rsidRDefault="00C028C0">
                            <w:pPr>
                              <w:pStyle w:val="TableParagraph"/>
                              <w:spacing w:before="160" w:line="280" w:lineRule="auto"/>
                              <w:ind w:left="7" w:right="7"/>
                              <w:rPr>
                                <w:rFonts w:ascii="宋体" w:hAnsi="宋体" w:cs="宋体"/>
                                <w:sz w:val="20"/>
                                <w:szCs w:val="20"/>
                                <w:lang w:eastAsia="zh-CN"/>
                              </w:rPr>
                            </w:pPr>
                            <w:r>
                              <w:rPr>
                                <w:rFonts w:ascii="宋体" w:hAnsi="宋体" w:cs="宋体" w:hint="eastAsia"/>
                                <w:w w:val="99"/>
                                <w:sz w:val="20"/>
                                <w:szCs w:val="20"/>
                                <w:lang w:eastAsia="zh-CN"/>
                              </w:rPr>
                              <w:t>《多联</w:t>
                            </w:r>
                            <w:r>
                              <w:rPr>
                                <w:rFonts w:ascii="宋体" w:hAnsi="宋体" w:cs="宋体" w:hint="eastAsia"/>
                                <w:spacing w:val="2"/>
                                <w:w w:val="99"/>
                                <w:sz w:val="20"/>
                                <w:szCs w:val="20"/>
                                <w:lang w:eastAsia="zh-CN"/>
                              </w:rPr>
                              <w:t>式</w:t>
                            </w:r>
                            <w:r>
                              <w:rPr>
                                <w:rFonts w:ascii="宋体" w:hAnsi="宋体" w:cs="宋体" w:hint="eastAsia"/>
                                <w:w w:val="99"/>
                                <w:sz w:val="20"/>
                                <w:szCs w:val="20"/>
                                <w:lang w:eastAsia="zh-CN"/>
                              </w:rPr>
                              <w:t>空</w:t>
                            </w:r>
                            <w:r>
                              <w:rPr>
                                <w:rFonts w:ascii="宋体" w:hAnsi="宋体" w:cs="宋体" w:hint="eastAsia"/>
                                <w:spacing w:val="-27"/>
                                <w:w w:val="99"/>
                                <w:sz w:val="20"/>
                                <w:szCs w:val="20"/>
                                <w:lang w:eastAsia="zh-CN"/>
                              </w:rPr>
                              <w:t>调</w:t>
                            </w:r>
                            <w:r>
                              <w:rPr>
                                <w:rFonts w:ascii="宋体" w:hAnsi="宋体" w:cs="宋体" w:hint="eastAsia"/>
                                <w:w w:val="99"/>
                                <w:sz w:val="20"/>
                                <w:szCs w:val="20"/>
                                <w:lang w:eastAsia="zh-CN"/>
                              </w:rPr>
                              <w:t>（热</w:t>
                            </w:r>
                            <w:r>
                              <w:rPr>
                                <w:rFonts w:ascii="宋体" w:hAnsi="宋体" w:cs="宋体" w:hint="eastAsia"/>
                                <w:spacing w:val="2"/>
                                <w:w w:val="99"/>
                                <w:sz w:val="20"/>
                                <w:szCs w:val="20"/>
                                <w:lang w:eastAsia="zh-CN"/>
                              </w:rPr>
                              <w:t>泵</w:t>
                            </w:r>
                            <w:r>
                              <w:rPr>
                                <w:rFonts w:ascii="宋体" w:hAnsi="宋体" w:cs="宋体" w:hint="eastAsia"/>
                                <w:spacing w:val="-29"/>
                                <w:w w:val="99"/>
                                <w:sz w:val="20"/>
                                <w:szCs w:val="20"/>
                                <w:lang w:eastAsia="zh-CN"/>
                              </w:rPr>
                              <w:t>）</w:t>
                            </w:r>
                            <w:r>
                              <w:rPr>
                                <w:rFonts w:ascii="宋体" w:hAnsi="宋体" w:cs="宋体" w:hint="eastAsia"/>
                                <w:w w:val="99"/>
                                <w:sz w:val="20"/>
                                <w:szCs w:val="20"/>
                                <w:lang w:eastAsia="zh-CN"/>
                              </w:rPr>
                              <w:t>机</w:t>
                            </w:r>
                            <w:r>
                              <w:rPr>
                                <w:rFonts w:ascii="宋体" w:hAnsi="宋体" w:cs="宋体" w:hint="eastAsia"/>
                                <w:spacing w:val="2"/>
                                <w:w w:val="99"/>
                                <w:sz w:val="20"/>
                                <w:szCs w:val="20"/>
                                <w:lang w:eastAsia="zh-CN"/>
                              </w:rPr>
                              <w:t>组</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源效</w:t>
                            </w:r>
                            <w:r>
                              <w:rPr>
                                <w:rFonts w:ascii="宋体" w:hAnsi="宋体" w:cs="宋体" w:hint="eastAsia"/>
                                <w:spacing w:val="2"/>
                                <w:w w:val="99"/>
                                <w:sz w:val="20"/>
                                <w:szCs w:val="20"/>
                                <w:lang w:eastAsia="zh-CN"/>
                              </w:rPr>
                              <w:t>率</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2145</w:t>
                            </w:r>
                            <w:r>
                              <w:rPr>
                                <w:rFonts w:ascii="宋体" w:hAnsi="宋体" w:cs="宋体" w:hint="eastAsia"/>
                                <w:w w:val="99"/>
                                <w:sz w:val="20"/>
                                <w:szCs w:val="20"/>
                                <w:lang w:eastAsia="zh-CN"/>
                              </w:rPr>
                              <w:t>4</w:t>
                            </w:r>
                          </w:p>
                        </w:tc>
                      </w:tr>
                      <w:tr w:rsidR="00C028C0" w14:paraId="5CE6BA76" w14:textId="77777777">
                        <w:trPr>
                          <w:trHeight w:hRule="exact" w:val="327"/>
                        </w:trPr>
                        <w:tc>
                          <w:tcPr>
                            <w:tcW w:w="574" w:type="dxa"/>
                            <w:vMerge/>
                            <w:tcBorders>
                              <w:top w:val="single" w:sz="4" w:space="0" w:color="000000"/>
                              <w:left w:val="single" w:sz="4" w:space="0" w:color="000000"/>
                              <w:bottom w:val="single" w:sz="4" w:space="0" w:color="000000"/>
                              <w:right w:val="single" w:sz="4" w:space="0" w:color="000000"/>
                            </w:tcBorders>
                            <w:vAlign w:val="center"/>
                          </w:tcPr>
                          <w:p w14:paraId="35260FDA"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03AECB9"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F983678"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single" w:sz="4" w:space="0" w:color="000000"/>
                              <w:left w:val="single" w:sz="4" w:space="0" w:color="000000"/>
                              <w:bottom w:val="nil"/>
                              <w:right w:val="single" w:sz="4" w:space="0" w:color="000000"/>
                            </w:tcBorders>
                          </w:tcPr>
                          <w:p w14:paraId="4D6E7B73" w14:textId="77777777" w:rsidR="00C028C0" w:rsidRDefault="00C028C0">
                            <w:pPr>
                              <w:pStyle w:val="TableParagraph"/>
                              <w:spacing w:before="2"/>
                              <w:rPr>
                                <w:rFonts w:ascii="宋体" w:hAnsi="宋体" w:cs="宋体"/>
                                <w:sz w:val="24"/>
                                <w:szCs w:val="24"/>
                                <w:lang w:eastAsia="zh-CN"/>
                              </w:rPr>
                            </w:pPr>
                          </w:p>
                          <w:p w14:paraId="2282CD2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单元式空气调节机</w:t>
                            </w:r>
                          </w:p>
                        </w:tc>
                        <w:tc>
                          <w:tcPr>
                            <w:tcW w:w="2966" w:type="dxa"/>
                            <w:tcBorders>
                              <w:top w:val="single" w:sz="4" w:space="0" w:color="000000"/>
                              <w:left w:val="single" w:sz="4" w:space="0" w:color="000000"/>
                              <w:bottom w:val="nil"/>
                              <w:right w:val="single" w:sz="4" w:space="0" w:color="000000"/>
                            </w:tcBorders>
                          </w:tcPr>
                          <w:p w14:paraId="0F056455" w14:textId="77777777" w:rsidR="00C028C0" w:rsidRDefault="00C028C0">
                            <w:pPr>
                              <w:pStyle w:val="TableParagraph"/>
                              <w:spacing w:before="4"/>
                              <w:ind w:left="7"/>
                              <w:rPr>
                                <w:rFonts w:ascii="宋体" w:hAnsi="宋体" w:cs="宋体"/>
                                <w:sz w:val="20"/>
                                <w:szCs w:val="20"/>
                                <w:lang w:eastAsia="zh-CN"/>
                              </w:rPr>
                            </w:pPr>
                            <w:r>
                              <w:rPr>
                                <w:rFonts w:ascii="宋体" w:hAnsi="宋体" w:cs="宋体" w:hint="eastAsia"/>
                                <w:spacing w:val="12"/>
                                <w:w w:val="99"/>
                                <w:sz w:val="20"/>
                                <w:szCs w:val="20"/>
                                <w:lang w:eastAsia="zh-CN"/>
                              </w:rPr>
                              <w:t>《单元式空气调节机能</w:t>
                            </w:r>
                            <w:r>
                              <w:rPr>
                                <w:rFonts w:ascii="宋体" w:hAnsi="宋体" w:cs="宋体" w:hint="eastAsia"/>
                                <w:spacing w:val="9"/>
                                <w:w w:val="99"/>
                                <w:sz w:val="20"/>
                                <w:szCs w:val="20"/>
                                <w:lang w:eastAsia="zh-CN"/>
                              </w:rPr>
                              <w:t>效</w:t>
                            </w:r>
                            <w:r>
                              <w:rPr>
                                <w:rFonts w:ascii="宋体" w:hAnsi="宋体" w:cs="宋体" w:hint="eastAsia"/>
                                <w:spacing w:val="12"/>
                                <w:w w:val="99"/>
                                <w:sz w:val="20"/>
                                <w:szCs w:val="20"/>
                                <w:lang w:eastAsia="zh-CN"/>
                              </w:rPr>
                              <w:t>限定</w:t>
                            </w:r>
                            <w:r>
                              <w:rPr>
                                <w:rFonts w:ascii="宋体" w:hAnsi="宋体" w:cs="宋体" w:hint="eastAsia"/>
                                <w:w w:val="99"/>
                                <w:sz w:val="20"/>
                                <w:szCs w:val="20"/>
                                <w:lang w:eastAsia="zh-CN"/>
                              </w:rPr>
                              <w:t>值</w:t>
                            </w:r>
                          </w:p>
                        </w:tc>
                      </w:tr>
                      <w:tr w:rsidR="00C028C0" w14:paraId="4E7A10BE" w14:textId="77777777">
                        <w:trPr>
                          <w:trHeigh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1A8C39CE"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10924DC2"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7BDCE9C" w14:textId="77777777" w:rsidR="00C028C0" w:rsidRDefault="00C028C0">
                            <w:pPr>
                              <w:widowControl/>
                              <w:jc w:val="left"/>
                              <w:rPr>
                                <w:rFonts w:ascii="宋体" w:eastAsia="Times New Roman" w:hAnsi="宋体" w:cs="宋体"/>
                                <w:kern w:val="0"/>
                                <w:sz w:val="20"/>
                                <w:szCs w:val="20"/>
                              </w:rPr>
                            </w:pPr>
                          </w:p>
                        </w:tc>
                        <w:tc>
                          <w:tcPr>
                            <w:tcW w:w="1915" w:type="dxa"/>
                            <w:vMerge/>
                            <w:tcBorders>
                              <w:top w:val="single" w:sz="4" w:space="0" w:color="000000"/>
                              <w:left w:val="single" w:sz="4" w:space="0" w:color="000000"/>
                              <w:bottom w:val="nil"/>
                              <w:right w:val="single" w:sz="4" w:space="0" w:color="000000"/>
                            </w:tcBorders>
                            <w:vAlign w:val="center"/>
                          </w:tcPr>
                          <w:p w14:paraId="27AC2D49"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nil"/>
                              <w:right w:val="single" w:sz="4" w:space="0" w:color="000000"/>
                            </w:tcBorders>
                          </w:tcPr>
                          <w:p w14:paraId="1352119B"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w w:val="99"/>
                                <w:sz w:val="20"/>
                                <w:szCs w:val="20"/>
                                <w:lang w:eastAsia="zh-CN"/>
                              </w:rPr>
                              <w:t>及能源</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率等</w:t>
                            </w:r>
                            <w:r>
                              <w:rPr>
                                <w:rFonts w:ascii="宋体" w:hAnsi="宋体" w:cs="宋体" w:hint="eastAsia"/>
                                <w:spacing w:val="2"/>
                                <w:w w:val="99"/>
                                <w:sz w:val="20"/>
                                <w:szCs w:val="20"/>
                                <w:lang w:eastAsia="zh-CN"/>
                              </w:rPr>
                              <w:t>级</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195</w:t>
                            </w:r>
                            <w:r>
                              <w:rPr>
                                <w:rFonts w:ascii="宋体" w:hAnsi="宋体" w:cs="宋体" w:hint="eastAsia"/>
                                <w:w w:val="99"/>
                                <w:sz w:val="20"/>
                                <w:szCs w:val="20"/>
                                <w:lang w:eastAsia="zh-CN"/>
                              </w:rPr>
                              <w:t>7</w:t>
                            </w:r>
                            <w:r>
                              <w:rPr>
                                <w:rFonts w:ascii="宋体" w:hAnsi="宋体" w:cs="宋体" w:hint="eastAsia"/>
                                <w:spacing w:val="-3"/>
                                <w:w w:val="99"/>
                                <w:sz w:val="20"/>
                                <w:szCs w:val="20"/>
                                <w:lang w:eastAsia="zh-CN"/>
                              </w:rPr>
                              <w:t>6</w:t>
                            </w:r>
                            <w:r>
                              <w:rPr>
                                <w:rFonts w:ascii="宋体" w:hAnsi="宋体" w:cs="宋体" w:hint="eastAsia"/>
                                <w:spacing w:val="-104"/>
                                <w:w w:val="99"/>
                                <w:sz w:val="20"/>
                                <w:szCs w:val="20"/>
                                <w:lang w:eastAsia="zh-CN"/>
                              </w:rPr>
                              <w:t>）</w:t>
                            </w:r>
                            <w:r>
                              <w:rPr>
                                <w:rFonts w:ascii="宋体" w:hAnsi="宋体" w:cs="宋体" w:hint="eastAsia"/>
                                <w:w w:val="99"/>
                                <w:sz w:val="20"/>
                                <w:szCs w:val="20"/>
                                <w:lang w:eastAsia="zh-CN"/>
                              </w:rPr>
                              <w:t>《风</w:t>
                            </w:r>
                          </w:p>
                        </w:tc>
                      </w:tr>
                      <w:tr w:rsidR="00C028C0" w14:paraId="3513612E" w14:textId="77777777">
                        <w:trPr>
                          <w:trHeight w:hRule="exact" w:val="312"/>
                        </w:trPr>
                        <w:tc>
                          <w:tcPr>
                            <w:tcW w:w="574" w:type="dxa"/>
                            <w:vMerge/>
                            <w:tcBorders>
                              <w:top w:val="single" w:sz="4" w:space="0" w:color="000000"/>
                              <w:left w:val="single" w:sz="4" w:space="0" w:color="000000"/>
                              <w:bottom w:val="single" w:sz="4" w:space="0" w:color="000000"/>
                              <w:right w:val="single" w:sz="4" w:space="0" w:color="000000"/>
                            </w:tcBorders>
                            <w:vAlign w:val="center"/>
                          </w:tcPr>
                          <w:p w14:paraId="3BE1340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49958C57"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935CE5C" w14:textId="77777777" w:rsidR="00C028C0" w:rsidRDefault="00C028C0">
                            <w:pPr>
                              <w:widowControl/>
                              <w:jc w:val="left"/>
                              <w:rPr>
                                <w:rFonts w:ascii="宋体" w:eastAsia="Times New Roman" w:hAnsi="宋体" w:cs="宋体"/>
                                <w:kern w:val="0"/>
                                <w:sz w:val="20"/>
                                <w:szCs w:val="20"/>
                              </w:rPr>
                            </w:pPr>
                          </w:p>
                        </w:tc>
                        <w:tc>
                          <w:tcPr>
                            <w:tcW w:w="1915" w:type="dxa"/>
                            <w:vMerge w:val="restart"/>
                            <w:tcBorders>
                              <w:top w:val="nil"/>
                              <w:left w:val="single" w:sz="4" w:space="0" w:color="000000"/>
                              <w:bottom w:val="single" w:sz="4" w:space="0" w:color="000000"/>
                              <w:right w:val="single" w:sz="4" w:space="0" w:color="000000"/>
                            </w:tcBorders>
                          </w:tcPr>
                          <w:p w14:paraId="703A5059"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spacing w:val="1"/>
                                <w:w w:val="99"/>
                                <w:sz w:val="20"/>
                                <w:szCs w:val="20"/>
                              </w:rPr>
                              <w:t>(</w:t>
                            </w:r>
                            <w:r>
                              <w:rPr>
                                <w:rFonts w:ascii="宋体" w:hAnsi="宋体" w:cs="宋体" w:hint="eastAsia"/>
                                <w:w w:val="99"/>
                                <w:sz w:val="20"/>
                                <w:szCs w:val="20"/>
                              </w:rPr>
                              <w:t>制冷量≤</w:t>
                            </w:r>
                            <w:r>
                              <w:rPr>
                                <w:rFonts w:ascii="宋体" w:hAnsi="宋体" w:cs="宋体" w:hint="eastAsia"/>
                                <w:spacing w:val="1"/>
                                <w:w w:val="99"/>
                                <w:sz w:val="20"/>
                                <w:szCs w:val="20"/>
                              </w:rPr>
                              <w:t>14000W</w:t>
                            </w:r>
                            <w:r>
                              <w:rPr>
                                <w:rFonts w:ascii="宋体" w:hAnsi="宋体" w:cs="宋体" w:hint="eastAsia"/>
                                <w:w w:val="99"/>
                                <w:sz w:val="20"/>
                                <w:szCs w:val="20"/>
                              </w:rPr>
                              <w:t>)</w:t>
                            </w:r>
                          </w:p>
                        </w:tc>
                        <w:tc>
                          <w:tcPr>
                            <w:tcW w:w="2966" w:type="dxa"/>
                            <w:tcBorders>
                              <w:top w:val="nil"/>
                              <w:left w:val="single" w:sz="4" w:space="0" w:color="000000"/>
                              <w:bottom w:val="nil"/>
                              <w:right w:val="single" w:sz="4" w:space="0" w:color="000000"/>
                            </w:tcBorders>
                          </w:tcPr>
                          <w:p w14:paraId="082957A1" w14:textId="77777777" w:rsidR="00C028C0" w:rsidRDefault="00C028C0">
                            <w:pPr>
                              <w:pStyle w:val="TableParagraph"/>
                              <w:spacing w:line="256" w:lineRule="exact"/>
                              <w:ind w:left="7"/>
                              <w:rPr>
                                <w:rFonts w:ascii="宋体" w:hAnsi="宋体" w:cs="宋体"/>
                                <w:sz w:val="20"/>
                                <w:szCs w:val="20"/>
                                <w:lang w:eastAsia="zh-CN"/>
                              </w:rPr>
                            </w:pPr>
                            <w:r>
                              <w:rPr>
                                <w:rFonts w:ascii="宋体" w:hAnsi="宋体" w:cs="宋体" w:hint="eastAsia"/>
                                <w:spacing w:val="12"/>
                                <w:w w:val="99"/>
                                <w:sz w:val="20"/>
                                <w:szCs w:val="20"/>
                                <w:lang w:eastAsia="zh-CN"/>
                              </w:rPr>
                              <w:t>管送风式空调机组能效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w:t>
                            </w:r>
                          </w:p>
                        </w:tc>
                      </w:tr>
                      <w:tr w:rsidR="00C028C0" w14:paraId="284A71F3" w14:textId="77777777">
                        <w:trPr>
                          <w:trHeight w:val="319"/>
                        </w:trPr>
                        <w:tc>
                          <w:tcPr>
                            <w:tcW w:w="574" w:type="dxa"/>
                            <w:vMerge/>
                            <w:tcBorders>
                              <w:top w:val="single" w:sz="4" w:space="0" w:color="000000"/>
                              <w:left w:val="single" w:sz="4" w:space="0" w:color="000000"/>
                              <w:bottom w:val="single" w:sz="4" w:space="0" w:color="000000"/>
                              <w:right w:val="single" w:sz="4" w:space="0" w:color="000000"/>
                            </w:tcBorders>
                            <w:vAlign w:val="center"/>
                          </w:tcPr>
                          <w:p w14:paraId="4383E333"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35AFEBED" w14:textId="77777777" w:rsidR="00C028C0" w:rsidRDefault="00C028C0">
                            <w:pPr>
                              <w:widowControl/>
                              <w:jc w:val="left"/>
                              <w:rPr>
                                <w:rFonts w:ascii="宋体" w:eastAsia="Times New Roman" w:hAnsi="宋体" w:cs="宋体"/>
                                <w:kern w:val="0"/>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8FAB91E" w14:textId="77777777" w:rsidR="00C028C0" w:rsidRDefault="00C028C0">
                            <w:pPr>
                              <w:widowControl/>
                              <w:jc w:val="left"/>
                              <w:rPr>
                                <w:rFonts w:ascii="宋体" w:eastAsia="Times New Roman" w:hAnsi="宋体" w:cs="宋体"/>
                                <w:kern w:val="0"/>
                                <w:sz w:val="20"/>
                                <w:szCs w:val="20"/>
                              </w:rPr>
                            </w:pPr>
                          </w:p>
                        </w:tc>
                        <w:tc>
                          <w:tcPr>
                            <w:tcW w:w="1915" w:type="dxa"/>
                            <w:vMerge/>
                            <w:tcBorders>
                              <w:top w:val="nil"/>
                              <w:left w:val="single" w:sz="4" w:space="0" w:color="000000"/>
                              <w:bottom w:val="single" w:sz="4" w:space="0" w:color="000000"/>
                              <w:right w:val="single" w:sz="4" w:space="0" w:color="000000"/>
                            </w:tcBorders>
                            <w:vAlign w:val="center"/>
                          </w:tcPr>
                          <w:p w14:paraId="059C7B75" w14:textId="77777777" w:rsidR="00C028C0" w:rsidRDefault="00C028C0">
                            <w:pPr>
                              <w:widowControl/>
                              <w:jc w:val="left"/>
                              <w:rPr>
                                <w:rFonts w:ascii="宋体" w:eastAsia="Times New Roman" w:hAnsi="宋体" w:cs="宋体"/>
                                <w:kern w:val="0"/>
                                <w:sz w:val="20"/>
                                <w:szCs w:val="20"/>
                              </w:rPr>
                            </w:pPr>
                          </w:p>
                        </w:tc>
                        <w:tc>
                          <w:tcPr>
                            <w:tcW w:w="2966" w:type="dxa"/>
                            <w:tcBorders>
                              <w:top w:val="nil"/>
                              <w:left w:val="single" w:sz="4" w:space="0" w:color="000000"/>
                              <w:bottom w:val="single" w:sz="4" w:space="0" w:color="000000"/>
                              <w:right w:val="single" w:sz="4" w:space="0" w:color="000000"/>
                            </w:tcBorders>
                          </w:tcPr>
                          <w:p w14:paraId="5F38FCE3" w14:textId="77777777" w:rsidR="00C028C0" w:rsidRDefault="00C028C0">
                            <w:pPr>
                              <w:pStyle w:val="TableParagraph"/>
                              <w:spacing w:line="256" w:lineRule="exact"/>
                              <w:ind w:left="7"/>
                              <w:rPr>
                                <w:rFonts w:ascii="宋体" w:hAnsi="宋体" w:cs="宋体"/>
                                <w:sz w:val="20"/>
                                <w:szCs w:val="20"/>
                              </w:rPr>
                            </w:pPr>
                            <w:r>
                              <w:rPr>
                                <w:rFonts w:ascii="宋体" w:hAnsi="宋体" w:cs="宋体" w:hint="eastAsia"/>
                                <w:w w:val="99"/>
                                <w:sz w:val="20"/>
                                <w:szCs w:val="20"/>
                              </w:rPr>
                              <w:t>能效等</w:t>
                            </w:r>
                            <w:r>
                              <w:rPr>
                                <w:rFonts w:ascii="宋体" w:hAnsi="宋体" w:cs="宋体" w:hint="eastAsia"/>
                                <w:spacing w:val="2"/>
                                <w:w w:val="99"/>
                                <w:sz w:val="20"/>
                                <w:szCs w:val="20"/>
                              </w:rPr>
                              <w:t>级</w:t>
                            </w: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374</w:t>
                            </w:r>
                            <w:r>
                              <w:rPr>
                                <w:rFonts w:ascii="宋体" w:hAnsi="宋体" w:cs="宋体" w:hint="eastAsia"/>
                                <w:w w:val="99"/>
                                <w:sz w:val="20"/>
                                <w:szCs w:val="20"/>
                              </w:rPr>
                              <w:t>7</w:t>
                            </w:r>
                            <w:r>
                              <w:rPr>
                                <w:rFonts w:ascii="宋体" w:hAnsi="宋体" w:cs="宋体" w:hint="eastAsia"/>
                                <w:spacing w:val="-1"/>
                                <w:w w:val="99"/>
                                <w:sz w:val="20"/>
                                <w:szCs w:val="20"/>
                              </w:rPr>
                              <w:t>9</w:t>
                            </w:r>
                            <w:r>
                              <w:rPr>
                                <w:rFonts w:ascii="宋体" w:hAnsi="宋体" w:cs="宋体" w:hint="eastAsia"/>
                                <w:w w:val="99"/>
                                <w:sz w:val="20"/>
                                <w:szCs w:val="20"/>
                              </w:rPr>
                              <w:t>）</w:t>
                            </w:r>
                          </w:p>
                        </w:tc>
                      </w:tr>
                      <w:tr w:rsidR="00C028C0" w14:paraId="7E41599D" w14:textId="77777777">
                        <w:trPr>
                          <w:trHeight w:hRule="exact" w:val="653"/>
                        </w:trPr>
                        <w:tc>
                          <w:tcPr>
                            <w:tcW w:w="574" w:type="dxa"/>
                            <w:vMerge/>
                            <w:tcBorders>
                              <w:top w:val="single" w:sz="4" w:space="0" w:color="000000"/>
                              <w:left w:val="single" w:sz="4" w:space="0" w:color="000000"/>
                              <w:bottom w:val="single" w:sz="4" w:space="0" w:color="000000"/>
                              <w:right w:val="single" w:sz="4" w:space="0" w:color="000000"/>
                            </w:tcBorders>
                            <w:vAlign w:val="center"/>
                          </w:tcPr>
                          <w:p w14:paraId="4B0236D1"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000000"/>
                              <w:left w:val="single" w:sz="4" w:space="0" w:color="000000"/>
                              <w:bottom w:val="single" w:sz="4" w:space="0" w:color="000000"/>
                              <w:right w:val="single" w:sz="4" w:space="0" w:color="000000"/>
                            </w:tcBorders>
                            <w:vAlign w:val="center"/>
                          </w:tcPr>
                          <w:p w14:paraId="2EFDCAF7" w14:textId="77777777" w:rsidR="00C028C0" w:rsidRDefault="00C028C0">
                            <w:pPr>
                              <w:widowControl/>
                              <w:jc w:val="left"/>
                              <w:rPr>
                                <w:rFonts w:ascii="宋体" w:eastAsia="Times New Roman" w:hAnsi="宋体" w:cs="宋体"/>
                                <w:kern w:val="0"/>
                                <w:sz w:val="20"/>
                                <w:szCs w:val="20"/>
                                <w:lang w:eastAsia="en-US"/>
                              </w:rPr>
                            </w:pPr>
                          </w:p>
                        </w:tc>
                        <w:tc>
                          <w:tcPr>
                            <w:tcW w:w="1800" w:type="dxa"/>
                            <w:tcBorders>
                              <w:top w:val="single" w:sz="4" w:space="0" w:color="000000"/>
                              <w:left w:val="single" w:sz="4" w:space="0" w:color="000000"/>
                              <w:bottom w:val="single" w:sz="4" w:space="0" w:color="000000"/>
                              <w:right w:val="single" w:sz="4" w:space="0" w:color="000000"/>
                            </w:tcBorders>
                          </w:tcPr>
                          <w:p w14:paraId="596033CE" w14:textId="77777777" w:rsidR="00C028C0" w:rsidRDefault="00C028C0">
                            <w:pPr>
                              <w:pStyle w:val="TableParagraph"/>
                              <w:spacing w:before="162"/>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w:t>
                            </w:r>
                            <w:r>
                              <w:rPr>
                                <w:rFonts w:ascii="宋体" w:hAnsi="宋体" w:cs="宋体" w:hint="eastAsia"/>
                                <w:spacing w:val="1"/>
                                <w:w w:val="99"/>
                                <w:sz w:val="20"/>
                                <w:szCs w:val="20"/>
                              </w:rPr>
                              <w:t>3</w:t>
                            </w:r>
                            <w:r>
                              <w:rPr>
                                <w:rFonts w:ascii="宋体" w:hAnsi="宋体" w:cs="宋体" w:hint="eastAsia"/>
                                <w:w w:val="99"/>
                                <w:sz w:val="20"/>
                                <w:szCs w:val="20"/>
                              </w:rPr>
                              <w:t>01洗衣机</w:t>
                            </w:r>
                          </w:p>
                        </w:tc>
                        <w:tc>
                          <w:tcPr>
                            <w:tcW w:w="1915" w:type="dxa"/>
                            <w:tcBorders>
                              <w:top w:val="single" w:sz="4" w:space="0" w:color="000000"/>
                              <w:left w:val="single" w:sz="4" w:space="0" w:color="000000"/>
                              <w:bottom w:val="single" w:sz="4" w:space="0" w:color="000000"/>
                              <w:right w:val="single" w:sz="4" w:space="0" w:color="000000"/>
                            </w:tcBorders>
                          </w:tcPr>
                          <w:p w14:paraId="5AB04A04" w14:textId="77777777" w:rsidR="00C028C0" w:rsidRDefault="00C028C0">
                            <w:pPr>
                              <w:rPr>
                                <w:rFonts w:ascii="Calibri" w:hAnsi="Calibri"/>
                                <w:sz w:val="22"/>
                              </w:rPr>
                            </w:pPr>
                          </w:p>
                        </w:tc>
                        <w:tc>
                          <w:tcPr>
                            <w:tcW w:w="2966" w:type="dxa"/>
                            <w:tcBorders>
                              <w:top w:val="single" w:sz="4" w:space="0" w:color="000000"/>
                              <w:left w:val="single" w:sz="4" w:space="0" w:color="000000"/>
                              <w:bottom w:val="single" w:sz="4" w:space="0" w:color="000000"/>
                              <w:right w:val="single" w:sz="4" w:space="0" w:color="000000"/>
                            </w:tcBorders>
                          </w:tcPr>
                          <w:p w14:paraId="38144FAC" w14:textId="77777777" w:rsidR="00C028C0" w:rsidRDefault="00C028C0">
                            <w:pPr>
                              <w:pStyle w:val="TableParagraph"/>
                              <w:spacing w:before="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《电动洗衣机能效水效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1202</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4</w:t>
                            </w:r>
                            <w:r>
                              <w:rPr>
                                <w:rFonts w:ascii="宋体" w:hAnsi="宋体" w:cs="宋体" w:hint="eastAsia"/>
                                <w:w w:val="99"/>
                                <w:sz w:val="20"/>
                                <w:szCs w:val="20"/>
                                <w:lang w:eastAsia="zh-CN"/>
                              </w:rPr>
                              <w:t>）</w:t>
                            </w:r>
                          </w:p>
                        </w:tc>
                      </w:tr>
                    </w:tbl>
                    <w:p w14:paraId="2C17DDF6" w14:textId="77777777" w:rsidR="00C028C0" w:rsidRDefault="00C028C0" w:rsidP="00C028C0">
                      <w:pPr>
                        <w:rPr>
                          <w:rFonts w:ascii="Calibri" w:hAnsi="Calibri"/>
                          <w:sz w:val="22"/>
                        </w:rPr>
                      </w:pPr>
                    </w:p>
                  </w:txbxContent>
                </v:textbox>
                <w10:wrap anchorx="page"/>
              </v:shape>
            </w:pict>
          </mc:Fallback>
        </mc:AlternateContent>
      </w:r>
      <w:r w:rsidRPr="00690813">
        <w:rPr>
          <w:rFonts w:ascii="宋体" w:hAnsi="宋体" w:cs="宋体" w:hint="eastAsia"/>
          <w:w w:val="99"/>
          <w:sz w:val="20"/>
          <w:szCs w:val="20"/>
        </w:rPr>
        <w:t>）</w:t>
      </w:r>
    </w:p>
    <w:p w14:paraId="31F2828A" w14:textId="77777777" w:rsidR="00C028C0" w:rsidRPr="00690813" w:rsidRDefault="00C028C0" w:rsidP="00C028C0">
      <w:pPr>
        <w:rPr>
          <w:rFonts w:ascii="宋体" w:hAnsi="宋体" w:cs="宋体" w:hint="eastAsia"/>
          <w:sz w:val="20"/>
          <w:szCs w:val="20"/>
        </w:rPr>
      </w:pPr>
    </w:p>
    <w:p w14:paraId="3F86B53C" w14:textId="77777777" w:rsidR="00C028C0" w:rsidRPr="00690813" w:rsidRDefault="00C028C0" w:rsidP="00C028C0">
      <w:pPr>
        <w:rPr>
          <w:rFonts w:ascii="宋体" w:hAnsi="宋体" w:cs="宋体" w:hint="eastAsia"/>
          <w:sz w:val="20"/>
          <w:szCs w:val="20"/>
        </w:rPr>
      </w:pPr>
    </w:p>
    <w:p w14:paraId="2DE3951E" w14:textId="77777777" w:rsidR="00C028C0" w:rsidRPr="00690813" w:rsidRDefault="00C028C0" w:rsidP="00C028C0">
      <w:pPr>
        <w:rPr>
          <w:rFonts w:ascii="宋体" w:hAnsi="宋体" w:cs="宋体" w:hint="eastAsia"/>
          <w:sz w:val="20"/>
          <w:szCs w:val="20"/>
        </w:rPr>
      </w:pPr>
    </w:p>
    <w:p w14:paraId="0EDC5CF8" w14:textId="77777777" w:rsidR="00C028C0" w:rsidRPr="00690813" w:rsidRDefault="00C028C0" w:rsidP="00C028C0">
      <w:pPr>
        <w:rPr>
          <w:rFonts w:ascii="宋体" w:hAnsi="宋体" w:cs="宋体" w:hint="eastAsia"/>
          <w:sz w:val="20"/>
          <w:szCs w:val="20"/>
        </w:rPr>
      </w:pPr>
    </w:p>
    <w:p w14:paraId="36E74AFE" w14:textId="77777777" w:rsidR="00C028C0" w:rsidRPr="00690813" w:rsidRDefault="00C028C0" w:rsidP="00C028C0">
      <w:pPr>
        <w:rPr>
          <w:rFonts w:ascii="宋体" w:hAnsi="宋体" w:cs="宋体" w:hint="eastAsia"/>
          <w:sz w:val="20"/>
          <w:szCs w:val="20"/>
        </w:rPr>
      </w:pPr>
    </w:p>
    <w:p w14:paraId="6234D540" w14:textId="77777777" w:rsidR="00C028C0" w:rsidRPr="00690813" w:rsidRDefault="00C028C0" w:rsidP="00C028C0">
      <w:pPr>
        <w:rPr>
          <w:rFonts w:ascii="宋体" w:hAnsi="宋体" w:cs="宋体" w:hint="eastAsia"/>
          <w:sz w:val="20"/>
          <w:szCs w:val="20"/>
        </w:rPr>
      </w:pPr>
    </w:p>
    <w:p w14:paraId="1FE5F66E" w14:textId="77777777" w:rsidR="00C028C0" w:rsidRPr="00690813" w:rsidRDefault="00C028C0" w:rsidP="00C028C0">
      <w:pPr>
        <w:rPr>
          <w:rFonts w:ascii="宋体" w:hAnsi="宋体" w:cs="宋体" w:hint="eastAsia"/>
          <w:sz w:val="20"/>
          <w:szCs w:val="20"/>
        </w:rPr>
      </w:pPr>
    </w:p>
    <w:p w14:paraId="542BAF4E" w14:textId="77777777" w:rsidR="00C028C0" w:rsidRPr="00690813" w:rsidRDefault="00C028C0" w:rsidP="00C028C0">
      <w:pPr>
        <w:rPr>
          <w:rFonts w:ascii="宋体" w:hAnsi="宋体" w:cs="宋体" w:hint="eastAsia"/>
          <w:sz w:val="20"/>
          <w:szCs w:val="20"/>
        </w:rPr>
      </w:pPr>
    </w:p>
    <w:p w14:paraId="2AF118E8" w14:textId="77777777" w:rsidR="00C028C0" w:rsidRPr="00690813" w:rsidRDefault="00C028C0" w:rsidP="00C028C0">
      <w:pPr>
        <w:rPr>
          <w:rFonts w:ascii="宋体" w:hAnsi="宋体" w:cs="宋体" w:hint="eastAsia"/>
          <w:sz w:val="20"/>
          <w:szCs w:val="20"/>
        </w:rPr>
      </w:pPr>
    </w:p>
    <w:p w14:paraId="7E554063" w14:textId="77777777" w:rsidR="00C028C0" w:rsidRPr="00690813" w:rsidRDefault="00C028C0" w:rsidP="00C028C0">
      <w:pPr>
        <w:rPr>
          <w:rFonts w:ascii="宋体" w:hAnsi="宋体" w:cs="宋体" w:hint="eastAsia"/>
          <w:sz w:val="20"/>
          <w:szCs w:val="20"/>
        </w:rPr>
      </w:pPr>
    </w:p>
    <w:p w14:paraId="27941A71" w14:textId="77777777" w:rsidR="00C028C0" w:rsidRPr="00690813" w:rsidRDefault="00C028C0" w:rsidP="00C028C0">
      <w:pPr>
        <w:spacing w:before="1"/>
        <w:rPr>
          <w:rFonts w:ascii="宋体" w:hAnsi="宋体" w:cs="宋体" w:hint="eastAsia"/>
          <w:sz w:val="14"/>
          <w:szCs w:val="14"/>
        </w:rPr>
      </w:pPr>
    </w:p>
    <w:p w14:paraId="77C719EB" w14:textId="77777777" w:rsidR="00C028C0" w:rsidRPr="00690813" w:rsidRDefault="00C028C0" w:rsidP="00C028C0">
      <w:pPr>
        <w:spacing w:before="37"/>
        <w:ind w:right="104"/>
        <w:jc w:val="right"/>
        <w:rPr>
          <w:rFonts w:ascii="宋体" w:hAnsi="宋体" w:cs="宋体" w:hint="eastAsia"/>
          <w:sz w:val="20"/>
          <w:szCs w:val="20"/>
        </w:rPr>
      </w:pPr>
      <w:r w:rsidRPr="00690813">
        <w:rPr>
          <w:rFonts w:ascii="宋体" w:hAnsi="宋体" w:cs="宋体" w:hint="eastAsia"/>
          <w:w w:val="99"/>
          <w:sz w:val="20"/>
          <w:szCs w:val="20"/>
        </w:rPr>
        <w:t>；</w:t>
      </w:r>
    </w:p>
    <w:p w14:paraId="2C3A4768" w14:textId="77777777" w:rsidR="00C028C0" w:rsidRPr="00690813" w:rsidRDefault="00C028C0" w:rsidP="00C028C0">
      <w:pPr>
        <w:spacing w:before="11"/>
        <w:rPr>
          <w:rFonts w:ascii="宋体" w:hAnsi="宋体" w:cs="宋体" w:hint="eastAsia"/>
          <w:sz w:val="24"/>
        </w:rPr>
      </w:pPr>
    </w:p>
    <w:p w14:paraId="52D21E26" w14:textId="77777777" w:rsidR="00C028C0" w:rsidRPr="00690813" w:rsidRDefault="00C028C0" w:rsidP="00C028C0">
      <w:pPr>
        <w:spacing w:before="37"/>
        <w:ind w:right="145"/>
        <w:jc w:val="right"/>
        <w:rPr>
          <w:rFonts w:ascii="宋体" w:hAnsi="宋体" w:cs="宋体" w:hint="eastAsia"/>
          <w:sz w:val="20"/>
          <w:szCs w:val="20"/>
        </w:rPr>
      </w:pPr>
      <w:r w:rsidRPr="00690813">
        <w:rPr>
          <w:rFonts w:ascii="宋体" w:hAnsi="宋体" w:cs="宋体" w:hint="eastAsia"/>
          <w:w w:val="99"/>
          <w:sz w:val="20"/>
          <w:szCs w:val="20"/>
        </w:rPr>
        <w:t>）</w:t>
      </w:r>
    </w:p>
    <w:p w14:paraId="61DB6893" w14:textId="77777777" w:rsidR="00C028C0" w:rsidRPr="00690813" w:rsidRDefault="00C028C0" w:rsidP="00C028C0">
      <w:pPr>
        <w:rPr>
          <w:rFonts w:ascii="宋体" w:hAnsi="宋体" w:cs="宋体" w:hint="eastAsia"/>
          <w:sz w:val="20"/>
          <w:szCs w:val="20"/>
        </w:rPr>
      </w:pPr>
    </w:p>
    <w:p w14:paraId="3947C843" w14:textId="77777777" w:rsidR="00C028C0" w:rsidRPr="00690813" w:rsidRDefault="00C028C0" w:rsidP="00C028C0">
      <w:pPr>
        <w:rPr>
          <w:rFonts w:ascii="宋体" w:hAnsi="宋体" w:cs="宋体" w:hint="eastAsia"/>
          <w:sz w:val="20"/>
          <w:szCs w:val="20"/>
        </w:rPr>
      </w:pPr>
    </w:p>
    <w:p w14:paraId="11DA8BA8" w14:textId="77777777" w:rsidR="00C028C0" w:rsidRPr="00690813" w:rsidRDefault="00C028C0" w:rsidP="00C028C0">
      <w:pPr>
        <w:rPr>
          <w:rFonts w:ascii="宋体" w:hAnsi="宋体" w:cs="宋体" w:hint="eastAsia"/>
          <w:sz w:val="20"/>
          <w:szCs w:val="20"/>
        </w:rPr>
      </w:pPr>
    </w:p>
    <w:p w14:paraId="082C734B" w14:textId="77777777" w:rsidR="00C028C0" w:rsidRPr="00690813" w:rsidRDefault="00C028C0" w:rsidP="00C028C0">
      <w:pPr>
        <w:rPr>
          <w:rFonts w:ascii="宋体" w:hAnsi="宋体" w:cs="宋体" w:hint="eastAsia"/>
          <w:sz w:val="20"/>
          <w:szCs w:val="20"/>
        </w:rPr>
      </w:pPr>
    </w:p>
    <w:p w14:paraId="2C4FADC2" w14:textId="77777777" w:rsidR="00C028C0" w:rsidRPr="00690813" w:rsidRDefault="00C028C0" w:rsidP="00C028C0">
      <w:pPr>
        <w:rPr>
          <w:rFonts w:ascii="宋体" w:hAnsi="宋体" w:cs="宋体" w:hint="eastAsia"/>
          <w:sz w:val="20"/>
          <w:szCs w:val="20"/>
        </w:rPr>
      </w:pPr>
    </w:p>
    <w:p w14:paraId="07C9B715" w14:textId="77777777" w:rsidR="00C028C0" w:rsidRPr="00690813" w:rsidRDefault="00C028C0" w:rsidP="00C028C0">
      <w:pPr>
        <w:rPr>
          <w:rFonts w:ascii="宋体" w:hAnsi="宋体" w:cs="宋体" w:hint="eastAsia"/>
          <w:sz w:val="20"/>
          <w:szCs w:val="20"/>
        </w:rPr>
      </w:pPr>
    </w:p>
    <w:p w14:paraId="60815EAB" w14:textId="77777777" w:rsidR="00C028C0" w:rsidRPr="00690813" w:rsidRDefault="00C028C0" w:rsidP="00C028C0">
      <w:pPr>
        <w:rPr>
          <w:rFonts w:ascii="宋体" w:hAnsi="宋体" w:cs="宋体" w:hint="eastAsia"/>
          <w:sz w:val="20"/>
          <w:szCs w:val="20"/>
        </w:rPr>
      </w:pPr>
    </w:p>
    <w:p w14:paraId="5E19AF3E" w14:textId="77777777" w:rsidR="00C028C0" w:rsidRPr="00690813" w:rsidRDefault="00C028C0" w:rsidP="00C028C0">
      <w:pPr>
        <w:rPr>
          <w:rFonts w:ascii="宋体" w:hAnsi="宋体" w:cs="宋体" w:hint="eastAsia"/>
          <w:sz w:val="20"/>
          <w:szCs w:val="20"/>
        </w:rPr>
      </w:pPr>
    </w:p>
    <w:p w14:paraId="1A64D7A9" w14:textId="77777777" w:rsidR="00C028C0" w:rsidRPr="00690813" w:rsidRDefault="00C028C0" w:rsidP="00C028C0">
      <w:pPr>
        <w:rPr>
          <w:rFonts w:ascii="宋体" w:hAnsi="宋体" w:cs="宋体" w:hint="eastAsia"/>
          <w:sz w:val="20"/>
          <w:szCs w:val="20"/>
        </w:rPr>
      </w:pPr>
    </w:p>
    <w:p w14:paraId="29B224B8" w14:textId="77777777" w:rsidR="00C028C0" w:rsidRPr="00690813" w:rsidRDefault="00C028C0" w:rsidP="00C028C0">
      <w:pPr>
        <w:rPr>
          <w:rFonts w:ascii="宋体" w:hAnsi="宋体" w:cs="宋体" w:hint="eastAsia"/>
          <w:sz w:val="20"/>
          <w:szCs w:val="20"/>
        </w:rPr>
      </w:pPr>
    </w:p>
    <w:p w14:paraId="323774C5" w14:textId="77777777" w:rsidR="00C028C0" w:rsidRPr="00690813" w:rsidRDefault="00C028C0" w:rsidP="00C028C0">
      <w:pPr>
        <w:rPr>
          <w:rFonts w:ascii="宋体" w:hAnsi="宋体" w:cs="宋体" w:hint="eastAsia"/>
          <w:sz w:val="20"/>
          <w:szCs w:val="20"/>
        </w:rPr>
      </w:pPr>
    </w:p>
    <w:p w14:paraId="14877FD0" w14:textId="77777777" w:rsidR="00C028C0" w:rsidRPr="00690813" w:rsidRDefault="00C028C0" w:rsidP="00C028C0">
      <w:pPr>
        <w:rPr>
          <w:rFonts w:ascii="宋体" w:hAnsi="宋体" w:cs="宋体" w:hint="eastAsia"/>
          <w:sz w:val="20"/>
          <w:szCs w:val="20"/>
        </w:rPr>
      </w:pPr>
    </w:p>
    <w:p w14:paraId="2D3F04AA" w14:textId="77777777" w:rsidR="00C028C0" w:rsidRPr="00690813" w:rsidRDefault="00C028C0" w:rsidP="00C028C0">
      <w:pPr>
        <w:rPr>
          <w:rFonts w:ascii="宋体" w:hAnsi="宋体" w:cs="宋体" w:hint="eastAsia"/>
          <w:sz w:val="20"/>
          <w:szCs w:val="20"/>
        </w:rPr>
      </w:pPr>
    </w:p>
    <w:p w14:paraId="65A2A6C7" w14:textId="77777777" w:rsidR="00C028C0" w:rsidRPr="00690813" w:rsidRDefault="00C028C0" w:rsidP="00C028C0">
      <w:pPr>
        <w:rPr>
          <w:rFonts w:ascii="宋体" w:hAnsi="宋体" w:cs="宋体" w:hint="eastAsia"/>
          <w:sz w:val="20"/>
          <w:szCs w:val="20"/>
        </w:rPr>
      </w:pPr>
    </w:p>
    <w:p w14:paraId="2BE502E6" w14:textId="77777777" w:rsidR="00C028C0" w:rsidRPr="00690813" w:rsidRDefault="00C028C0" w:rsidP="00C028C0">
      <w:pPr>
        <w:rPr>
          <w:rFonts w:ascii="宋体" w:hAnsi="宋体" w:cs="宋体" w:hint="eastAsia"/>
          <w:sz w:val="20"/>
          <w:szCs w:val="20"/>
        </w:rPr>
      </w:pPr>
    </w:p>
    <w:p w14:paraId="0BAD0CE5" w14:textId="77777777" w:rsidR="00C028C0" w:rsidRPr="00690813" w:rsidRDefault="00C028C0" w:rsidP="00C028C0">
      <w:pPr>
        <w:rPr>
          <w:rFonts w:ascii="宋体" w:hAnsi="宋体" w:cs="宋体" w:hint="eastAsia"/>
          <w:sz w:val="20"/>
          <w:szCs w:val="20"/>
        </w:rPr>
      </w:pPr>
    </w:p>
    <w:p w14:paraId="08D470C8" w14:textId="77777777" w:rsidR="00C028C0" w:rsidRPr="00690813" w:rsidRDefault="00C028C0" w:rsidP="00C028C0">
      <w:pPr>
        <w:spacing w:before="6"/>
        <w:rPr>
          <w:rFonts w:ascii="宋体" w:hAnsi="宋体" w:cs="宋体" w:hint="eastAsia"/>
          <w:sz w:val="29"/>
          <w:szCs w:val="29"/>
        </w:rPr>
      </w:pPr>
    </w:p>
    <w:p w14:paraId="58F755FD" w14:textId="77777777" w:rsidR="00C028C0" w:rsidRPr="00690813" w:rsidRDefault="00C028C0" w:rsidP="00C028C0">
      <w:pPr>
        <w:spacing w:before="37"/>
        <w:ind w:right="102"/>
        <w:jc w:val="right"/>
        <w:rPr>
          <w:rFonts w:ascii="宋体" w:hAnsi="宋体" w:cs="宋体" w:hint="eastAsia"/>
          <w:sz w:val="20"/>
          <w:szCs w:val="20"/>
        </w:rPr>
      </w:pPr>
      <w:r w:rsidRPr="00690813">
        <w:rPr>
          <w:rFonts w:ascii="宋体" w:hAnsi="宋体" w:cs="宋体" w:hint="eastAsia"/>
          <w:w w:val="99"/>
          <w:sz w:val="20"/>
          <w:szCs w:val="20"/>
        </w:rPr>
        <w:t>）</w:t>
      </w:r>
    </w:p>
    <w:p w14:paraId="23AAA0A1" w14:textId="77777777" w:rsidR="00C028C0" w:rsidRPr="00690813" w:rsidRDefault="00C028C0" w:rsidP="00C028C0">
      <w:pPr>
        <w:rPr>
          <w:rFonts w:ascii="宋体" w:hAnsi="宋体" w:cs="宋体" w:hint="eastAsia"/>
          <w:sz w:val="20"/>
          <w:szCs w:val="20"/>
        </w:rPr>
      </w:pPr>
    </w:p>
    <w:p w14:paraId="63E11288" w14:textId="77777777" w:rsidR="00C028C0" w:rsidRPr="00690813" w:rsidRDefault="00C028C0" w:rsidP="00C028C0">
      <w:pPr>
        <w:rPr>
          <w:rFonts w:ascii="宋体" w:hAnsi="宋体" w:cs="宋体" w:hint="eastAsia"/>
          <w:sz w:val="20"/>
          <w:szCs w:val="20"/>
        </w:rPr>
      </w:pPr>
    </w:p>
    <w:p w14:paraId="4C90E7A3" w14:textId="77777777" w:rsidR="00C028C0" w:rsidRPr="00690813" w:rsidRDefault="00C028C0" w:rsidP="00C028C0">
      <w:pPr>
        <w:spacing w:before="3"/>
        <w:rPr>
          <w:rFonts w:ascii="宋体" w:hAnsi="宋体" w:cs="宋体" w:hint="eastAsia"/>
          <w:sz w:val="22"/>
        </w:rPr>
      </w:pPr>
    </w:p>
    <w:p w14:paraId="6E133832" w14:textId="77777777" w:rsidR="00C028C0" w:rsidRPr="00690813" w:rsidRDefault="00C028C0" w:rsidP="00C028C0">
      <w:pPr>
        <w:spacing w:before="37"/>
        <w:ind w:right="102"/>
        <w:jc w:val="right"/>
        <w:rPr>
          <w:rFonts w:ascii="宋体" w:hAnsi="宋体" w:cs="宋体" w:hint="eastAsia"/>
          <w:sz w:val="20"/>
          <w:szCs w:val="20"/>
        </w:rPr>
      </w:pPr>
      <w:r w:rsidRPr="00690813">
        <w:rPr>
          <w:rFonts w:ascii="宋体" w:hAnsi="宋体" w:cs="宋体" w:hint="eastAsia"/>
          <w:w w:val="99"/>
          <w:sz w:val="20"/>
          <w:szCs w:val="20"/>
        </w:rPr>
        <w:t>）</w:t>
      </w:r>
    </w:p>
    <w:p w14:paraId="725FCA26" w14:textId="77777777" w:rsidR="00C028C0" w:rsidRPr="00690813" w:rsidRDefault="00C028C0" w:rsidP="00C028C0">
      <w:pPr>
        <w:widowControl/>
        <w:jc w:val="left"/>
        <w:rPr>
          <w:rFonts w:ascii="宋体" w:hAnsi="宋体" w:cs="宋体"/>
          <w:sz w:val="20"/>
          <w:szCs w:val="20"/>
        </w:rPr>
        <w:sectPr w:rsidR="00C028C0" w:rsidRPr="00690813">
          <w:pgSz w:w="11910" w:h="16840"/>
          <w:pgMar w:top="1340" w:right="1500" w:bottom="280" w:left="1680" w:header="720" w:footer="720" w:gutter="0"/>
          <w:cols w:space="720"/>
        </w:sectPr>
      </w:pPr>
    </w:p>
    <w:p w14:paraId="5FDB1AE6" w14:textId="77777777" w:rsidR="00C028C0" w:rsidRPr="00690813" w:rsidRDefault="00C028C0" w:rsidP="00C028C0">
      <w:pPr>
        <w:rPr>
          <w:rFonts w:ascii="宋体" w:hAnsi="宋体" w:cs="宋体" w:hint="eastAsia"/>
          <w:sz w:val="20"/>
          <w:szCs w:val="20"/>
        </w:rPr>
      </w:pPr>
    </w:p>
    <w:p w14:paraId="73A3D693" w14:textId="77777777" w:rsidR="00C028C0" w:rsidRPr="00690813" w:rsidRDefault="00C028C0" w:rsidP="00C028C0">
      <w:pPr>
        <w:rPr>
          <w:rFonts w:ascii="宋体" w:hAnsi="宋体" w:cs="宋体" w:hint="eastAsia"/>
          <w:sz w:val="20"/>
          <w:szCs w:val="20"/>
        </w:rPr>
      </w:pPr>
    </w:p>
    <w:p w14:paraId="6F6BAA41" w14:textId="77777777" w:rsidR="00C028C0" w:rsidRPr="00690813" w:rsidRDefault="00C028C0" w:rsidP="00C028C0">
      <w:pPr>
        <w:rPr>
          <w:rFonts w:ascii="宋体" w:hAnsi="宋体" w:cs="宋体" w:hint="eastAsia"/>
          <w:sz w:val="20"/>
          <w:szCs w:val="20"/>
        </w:rPr>
      </w:pPr>
    </w:p>
    <w:p w14:paraId="106F6C56" w14:textId="77777777" w:rsidR="00C028C0" w:rsidRPr="00690813" w:rsidRDefault="00C028C0" w:rsidP="00C028C0">
      <w:pPr>
        <w:spacing w:before="13"/>
        <w:rPr>
          <w:rFonts w:ascii="宋体" w:hAnsi="宋体" w:cs="宋体" w:hint="eastAsia"/>
          <w:sz w:val="24"/>
        </w:rPr>
      </w:pPr>
    </w:p>
    <w:p w14:paraId="1D9BE84D" w14:textId="5BC15888" w:rsidR="00C028C0" w:rsidRPr="00690813" w:rsidRDefault="00C028C0" w:rsidP="00C028C0">
      <w:pPr>
        <w:spacing w:before="37"/>
        <w:ind w:right="150"/>
        <w:jc w:val="right"/>
        <w:rPr>
          <w:rFonts w:ascii="宋体" w:hAnsi="宋体" w:cs="宋体" w:hint="eastAsia"/>
          <w:sz w:val="20"/>
          <w:szCs w:val="20"/>
        </w:rPr>
      </w:pPr>
      <w:r w:rsidRPr="00690813">
        <w:rPr>
          <w:rFonts w:hint="eastAsia"/>
          <w:noProof/>
        </w:rPr>
        <mc:AlternateContent>
          <mc:Choice Requires="wps">
            <w:drawing>
              <wp:anchor distT="0" distB="0" distL="114300" distR="114300" simplePos="0" relativeHeight="251661312" behindDoc="0" locked="0" layoutInCell="1" allowOverlap="1" wp14:anchorId="3F0F354E" wp14:editId="4A669079">
                <wp:simplePos x="0" y="0"/>
                <wp:positionH relativeFrom="page">
                  <wp:posOffset>1132205</wp:posOffset>
                </wp:positionH>
                <wp:positionV relativeFrom="paragraph">
                  <wp:posOffset>-654050</wp:posOffset>
                </wp:positionV>
                <wp:extent cx="5356860" cy="8275320"/>
                <wp:effectExtent l="0" t="381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82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1166"/>
                              <w:gridCol w:w="1800"/>
                              <w:gridCol w:w="1915"/>
                              <w:gridCol w:w="2966"/>
                            </w:tblGrid>
                            <w:tr w:rsidR="00C028C0" w14:paraId="0AE3B537" w14:textId="77777777">
                              <w:trPr>
                                <w:trHeight w:hRule="exact" w:val="742"/>
                              </w:trPr>
                              <w:tc>
                                <w:tcPr>
                                  <w:tcW w:w="574" w:type="dxa"/>
                                  <w:vMerge w:val="restart"/>
                                  <w:tcBorders>
                                    <w:top w:val="single" w:sz="4" w:space="0" w:color="auto"/>
                                    <w:left w:val="single" w:sz="4" w:space="0" w:color="auto"/>
                                    <w:bottom w:val="single" w:sz="4" w:space="0" w:color="auto"/>
                                    <w:right w:val="single" w:sz="4" w:space="0" w:color="auto"/>
                                  </w:tcBorders>
                                </w:tcPr>
                                <w:p w14:paraId="2AAAFF02" w14:textId="77777777" w:rsidR="00C028C0" w:rsidRDefault="00C028C0">
                                  <w:pPr>
                                    <w:rPr>
                                      <w:rFonts w:ascii="Calibri" w:hAnsi="Calibri"/>
                                      <w:sz w:val="22"/>
                                    </w:rPr>
                                  </w:pPr>
                                </w:p>
                              </w:tc>
                              <w:tc>
                                <w:tcPr>
                                  <w:tcW w:w="1166" w:type="dxa"/>
                                  <w:vMerge w:val="restart"/>
                                  <w:tcBorders>
                                    <w:top w:val="single" w:sz="4" w:space="0" w:color="auto"/>
                                    <w:left w:val="single" w:sz="4" w:space="0" w:color="auto"/>
                                    <w:bottom w:val="single" w:sz="4" w:space="0" w:color="auto"/>
                                    <w:right w:val="single" w:sz="4" w:space="0" w:color="auto"/>
                                  </w:tcBorders>
                                </w:tcPr>
                                <w:p w14:paraId="7D05C4FE" w14:textId="77777777" w:rsidR="00C028C0" w:rsidRDefault="00C028C0">
                                  <w:pPr>
                                    <w:rPr>
                                      <w:rFonts w:ascii="Calibri" w:hAnsi="Calibri"/>
                                      <w:sz w:val="22"/>
                                    </w:rPr>
                                  </w:pPr>
                                </w:p>
                              </w:tc>
                              <w:tc>
                                <w:tcPr>
                                  <w:tcW w:w="1800" w:type="dxa"/>
                                  <w:vMerge w:val="restart"/>
                                  <w:tcBorders>
                                    <w:top w:val="single" w:sz="4" w:space="0" w:color="auto"/>
                                    <w:left w:val="single" w:sz="4" w:space="0" w:color="auto"/>
                                    <w:bottom w:val="single" w:sz="4" w:space="0" w:color="auto"/>
                                    <w:right w:val="single" w:sz="4" w:space="0" w:color="auto"/>
                                  </w:tcBorders>
                                </w:tcPr>
                                <w:p w14:paraId="6163393C" w14:textId="77777777" w:rsidR="00C028C0" w:rsidRDefault="00C028C0">
                                  <w:pPr>
                                    <w:pStyle w:val="TableParagraph"/>
                                    <w:rPr>
                                      <w:rFonts w:ascii="宋体" w:hAnsi="宋体" w:cs="宋体"/>
                                      <w:sz w:val="20"/>
                                      <w:szCs w:val="20"/>
                                    </w:rPr>
                                  </w:pPr>
                                </w:p>
                                <w:p w14:paraId="3697A178" w14:textId="77777777" w:rsidR="00C028C0" w:rsidRDefault="00C028C0">
                                  <w:pPr>
                                    <w:pStyle w:val="TableParagraph"/>
                                    <w:rPr>
                                      <w:rFonts w:ascii="宋体" w:hAnsi="宋体" w:cs="宋体" w:hint="eastAsia"/>
                                      <w:sz w:val="20"/>
                                      <w:szCs w:val="20"/>
                                    </w:rPr>
                                  </w:pPr>
                                </w:p>
                                <w:p w14:paraId="721A36EE" w14:textId="77777777" w:rsidR="00C028C0" w:rsidRDefault="00C028C0">
                                  <w:pPr>
                                    <w:pStyle w:val="TableParagraph"/>
                                    <w:rPr>
                                      <w:rFonts w:ascii="宋体" w:hAnsi="宋体" w:cs="宋体" w:hint="eastAsia"/>
                                      <w:sz w:val="20"/>
                                      <w:szCs w:val="20"/>
                                    </w:rPr>
                                  </w:pPr>
                                </w:p>
                                <w:p w14:paraId="72BA4D75" w14:textId="77777777" w:rsidR="00C028C0" w:rsidRDefault="00C028C0">
                                  <w:pPr>
                                    <w:pStyle w:val="TableParagraph"/>
                                    <w:rPr>
                                      <w:rFonts w:ascii="宋体" w:hAnsi="宋体" w:cs="宋体" w:hint="eastAsia"/>
                                      <w:sz w:val="20"/>
                                      <w:szCs w:val="20"/>
                                    </w:rPr>
                                  </w:pPr>
                                </w:p>
                                <w:p w14:paraId="703A6B3A" w14:textId="77777777" w:rsidR="00C028C0" w:rsidRDefault="00C028C0">
                                  <w:pPr>
                                    <w:pStyle w:val="TableParagraph"/>
                                    <w:rPr>
                                      <w:rFonts w:ascii="宋体" w:hAnsi="宋体" w:cs="宋体" w:hint="eastAsia"/>
                                      <w:sz w:val="20"/>
                                      <w:szCs w:val="20"/>
                                    </w:rPr>
                                  </w:pPr>
                                </w:p>
                                <w:p w14:paraId="0C30754D" w14:textId="77777777" w:rsidR="00C028C0" w:rsidRDefault="00C028C0">
                                  <w:pPr>
                                    <w:pStyle w:val="TableParagraph"/>
                                    <w:spacing w:before="161"/>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808热水器</w:t>
                                  </w:r>
                                </w:p>
                              </w:tc>
                              <w:tc>
                                <w:tcPr>
                                  <w:tcW w:w="1915" w:type="dxa"/>
                                  <w:tcBorders>
                                    <w:top w:val="single" w:sz="4" w:space="0" w:color="auto"/>
                                    <w:left w:val="single" w:sz="4" w:space="0" w:color="auto"/>
                                    <w:bottom w:val="single" w:sz="4" w:space="0" w:color="auto"/>
                                    <w:right w:val="single" w:sz="4" w:space="0" w:color="auto"/>
                                  </w:tcBorders>
                                </w:tcPr>
                                <w:p w14:paraId="3A10CDBC" w14:textId="77777777" w:rsidR="00C028C0" w:rsidRDefault="00C028C0">
                                  <w:pPr>
                                    <w:pStyle w:val="TableParagraph"/>
                                    <w:spacing w:before="12"/>
                                    <w:rPr>
                                      <w:rFonts w:ascii="宋体" w:hAnsi="宋体" w:cs="宋体"/>
                                      <w:sz w:val="15"/>
                                      <w:szCs w:val="15"/>
                                    </w:rPr>
                                  </w:pPr>
                                </w:p>
                                <w:p w14:paraId="31B17911"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007E5DDE" w14:textId="77777777" w:rsidR="00C028C0" w:rsidRDefault="00C028C0">
                                  <w:pPr>
                                    <w:pStyle w:val="TableParagraph"/>
                                    <w:tabs>
                                      <w:tab w:val="left" w:pos="1608"/>
                                    </w:tabs>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《储水式电热水器能效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z w:val="20"/>
                                      <w:szCs w:val="20"/>
                                      <w:lang w:eastAsia="zh-CN"/>
                                    </w:rPr>
                                    <w:tab/>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51</w:t>
                                  </w:r>
                                  <w:r>
                                    <w:rPr>
                                      <w:rFonts w:ascii="宋体" w:hAnsi="宋体" w:cs="宋体" w:hint="eastAsia"/>
                                      <w:spacing w:val="1"/>
                                      <w:w w:val="99"/>
                                      <w:sz w:val="20"/>
                                      <w:szCs w:val="20"/>
                                      <w:lang w:eastAsia="zh-CN"/>
                                    </w:rPr>
                                    <w:t>9</w:t>
                                  </w:r>
                                  <w:r>
                                    <w:rPr>
                                      <w:rFonts w:ascii="宋体" w:hAnsi="宋体" w:cs="宋体" w:hint="eastAsia"/>
                                      <w:w w:val="99"/>
                                      <w:sz w:val="20"/>
                                      <w:szCs w:val="20"/>
                                      <w:lang w:eastAsia="zh-CN"/>
                                    </w:rPr>
                                    <w:t>）</w:t>
                                  </w:r>
                                </w:p>
                              </w:tc>
                            </w:tr>
                            <w:tr w:rsidR="00C028C0" w14:paraId="7D6595F2" w14:textId="77777777">
                              <w:trPr>
                                <w:trHeight w:hRule="exact" w:val="1112"/>
                              </w:trPr>
                              <w:tc>
                                <w:tcPr>
                                  <w:tcW w:w="574" w:type="dxa"/>
                                  <w:vMerge/>
                                  <w:tcBorders>
                                    <w:top w:val="single" w:sz="4" w:space="0" w:color="auto"/>
                                    <w:left w:val="single" w:sz="4" w:space="0" w:color="auto"/>
                                    <w:bottom w:val="single" w:sz="4" w:space="0" w:color="auto"/>
                                    <w:right w:val="single" w:sz="4" w:space="0" w:color="auto"/>
                                  </w:tcBorders>
                                  <w:vAlign w:val="center"/>
                                </w:tcPr>
                                <w:p w14:paraId="5CABAEDC" w14:textId="77777777" w:rsidR="00C028C0" w:rsidRDefault="00C028C0">
                                  <w:pPr>
                                    <w:widowControl/>
                                    <w:jc w:val="left"/>
                                    <w:rPr>
                                      <w:rFonts w:ascii="Calibri" w:eastAsia="Times New Roman" w:hAnsi="Calibri"/>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16015E3" w14:textId="77777777" w:rsidR="00C028C0" w:rsidRDefault="00C028C0">
                                  <w:pPr>
                                    <w:widowControl/>
                                    <w:jc w:val="left"/>
                                    <w:rPr>
                                      <w:rFonts w:ascii="Calibri" w:eastAsia="Times New Roman" w:hAnsi="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1E346D19"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14:paraId="5C4A246F" w14:textId="77777777" w:rsidR="00C028C0" w:rsidRDefault="00C028C0">
                                  <w:pPr>
                                    <w:pStyle w:val="TableParagraph"/>
                                    <w:spacing w:before="2"/>
                                    <w:rPr>
                                      <w:rFonts w:ascii="宋体" w:hAnsi="宋体" w:cs="宋体"/>
                                      <w:sz w:val="24"/>
                                      <w:szCs w:val="24"/>
                                      <w:lang w:eastAsia="zh-CN"/>
                                    </w:rPr>
                                  </w:pPr>
                                </w:p>
                                <w:p w14:paraId="236493B0"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燃气热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648286D9" w14:textId="77777777" w:rsidR="00C028C0" w:rsidRDefault="00C028C0">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《家用燃气快速热水器</w:t>
                                  </w:r>
                                  <w:r>
                                    <w:rPr>
                                      <w:rFonts w:ascii="宋体" w:hAnsi="宋体" w:cs="宋体" w:hint="eastAsia"/>
                                      <w:spacing w:val="9"/>
                                      <w:w w:val="99"/>
                                      <w:sz w:val="20"/>
                                      <w:szCs w:val="20"/>
                                      <w:lang w:eastAsia="zh-CN"/>
                                    </w:rPr>
                                    <w:t>和</w:t>
                                  </w:r>
                                  <w:r>
                                    <w:rPr>
                                      <w:rFonts w:ascii="宋体" w:hAnsi="宋体" w:cs="宋体" w:hint="eastAsia"/>
                                      <w:spacing w:val="12"/>
                                      <w:w w:val="99"/>
                                      <w:sz w:val="20"/>
                                      <w:szCs w:val="20"/>
                                      <w:lang w:eastAsia="zh-CN"/>
                                    </w:rPr>
                                    <w:t>燃气</w:t>
                                  </w:r>
                                  <w:r>
                                    <w:rPr>
                                      <w:rFonts w:ascii="宋体" w:hAnsi="宋体" w:cs="宋体" w:hint="eastAsia"/>
                                      <w:w w:val="99"/>
                                      <w:sz w:val="20"/>
                                      <w:szCs w:val="20"/>
                                      <w:lang w:eastAsia="zh-CN"/>
                                    </w:rPr>
                                    <w:t>采暖热水</w:t>
                                  </w:r>
                                  <w:r>
                                    <w:rPr>
                                      <w:rFonts w:ascii="宋体" w:hAnsi="宋体" w:cs="宋体" w:hint="eastAsia"/>
                                      <w:spacing w:val="2"/>
                                      <w:w w:val="99"/>
                                      <w:sz w:val="20"/>
                                      <w:szCs w:val="20"/>
                                      <w:lang w:eastAsia="zh-CN"/>
                                    </w:rPr>
                                    <w:t>炉</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7E7C30B5" w14:textId="77777777" w:rsidR="00C028C0" w:rsidRDefault="00C028C0">
                                  <w:pPr>
                                    <w:pStyle w:val="TableParagraph"/>
                                    <w:spacing w:before="1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w:t>
                                  </w:r>
                                  <w:r>
                                    <w:rPr>
                                      <w:rFonts w:ascii="宋体" w:hAnsi="宋体" w:cs="宋体" w:hint="eastAsia"/>
                                      <w:w w:val="99"/>
                                      <w:sz w:val="20"/>
                                      <w:szCs w:val="20"/>
                                    </w:rPr>
                                    <w:t>06</w:t>
                                  </w:r>
                                  <w:r>
                                    <w:rPr>
                                      <w:rFonts w:ascii="宋体" w:hAnsi="宋体" w:cs="宋体" w:hint="eastAsia"/>
                                      <w:spacing w:val="1"/>
                                      <w:w w:val="99"/>
                                      <w:sz w:val="20"/>
                                      <w:szCs w:val="20"/>
                                    </w:rPr>
                                    <w:t>65</w:t>
                                  </w:r>
                                  <w:r>
                                    <w:rPr>
                                      <w:rFonts w:ascii="宋体" w:hAnsi="宋体" w:cs="宋体" w:hint="eastAsia"/>
                                      <w:w w:val="99"/>
                                      <w:sz w:val="20"/>
                                      <w:szCs w:val="20"/>
                                    </w:rPr>
                                    <w:t>）</w:t>
                                  </w:r>
                                </w:p>
                              </w:tc>
                            </w:tr>
                            <w:tr w:rsidR="00C028C0" w14:paraId="712B44D1" w14:textId="77777777">
                              <w:trPr>
                                <w:trHeight w:hRule="exact" w:val="823"/>
                              </w:trPr>
                              <w:tc>
                                <w:tcPr>
                                  <w:tcW w:w="574" w:type="dxa"/>
                                  <w:vMerge/>
                                  <w:tcBorders>
                                    <w:top w:val="single" w:sz="4" w:space="0" w:color="auto"/>
                                    <w:left w:val="single" w:sz="4" w:space="0" w:color="auto"/>
                                    <w:bottom w:val="single" w:sz="4" w:space="0" w:color="auto"/>
                                    <w:right w:val="single" w:sz="4" w:space="0" w:color="auto"/>
                                  </w:tcBorders>
                                  <w:vAlign w:val="center"/>
                                </w:tcPr>
                                <w:p w14:paraId="3D367168" w14:textId="77777777" w:rsidR="00C028C0" w:rsidRDefault="00C028C0">
                                  <w:pPr>
                                    <w:widowControl/>
                                    <w:jc w:val="left"/>
                                    <w:rPr>
                                      <w:rFonts w:ascii="Calibri" w:eastAsia="Times New Roman" w:hAnsi="Calibri"/>
                                      <w:sz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6CA96C6F" w14:textId="77777777" w:rsidR="00C028C0" w:rsidRDefault="00C028C0">
                                  <w:pPr>
                                    <w:widowControl/>
                                    <w:jc w:val="left"/>
                                    <w:rPr>
                                      <w:rFonts w:ascii="Calibri" w:eastAsia="Times New Roman" w:hAnsi="Calibri"/>
                                      <w:sz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AB1CD5E" w14:textId="77777777" w:rsidR="00C028C0" w:rsidRDefault="00C028C0">
                                  <w:pPr>
                                    <w:widowControl/>
                                    <w:jc w:val="left"/>
                                    <w:rPr>
                                      <w:rFonts w:ascii="宋体" w:eastAsia="Times New Roman" w:hAnsi="宋体" w:cs="宋体"/>
                                      <w:kern w:val="0"/>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14:paraId="5220707B" w14:textId="77777777" w:rsidR="00C028C0" w:rsidRDefault="00C028C0">
                                  <w:pPr>
                                    <w:pStyle w:val="TableParagraph"/>
                                    <w:rPr>
                                      <w:rFonts w:ascii="宋体" w:hAnsi="宋体" w:cs="宋体"/>
                                      <w:sz w:val="19"/>
                                      <w:szCs w:val="19"/>
                                    </w:rPr>
                                  </w:pPr>
                                </w:p>
                                <w:p w14:paraId="4187F6A6"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热泵热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180E2196" w14:textId="77777777" w:rsidR="00C028C0" w:rsidRDefault="00C028C0">
                                  <w:pPr>
                                    <w:pStyle w:val="TableParagraph"/>
                                    <w:spacing w:before="93" w:line="280" w:lineRule="auto"/>
                                    <w:ind w:left="7" w:right="7"/>
                                    <w:rPr>
                                      <w:rFonts w:ascii="宋体" w:hAnsi="宋体" w:cs="宋体"/>
                                      <w:sz w:val="20"/>
                                      <w:szCs w:val="20"/>
                                      <w:lang w:eastAsia="zh-CN"/>
                                    </w:rPr>
                                  </w:pP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热</w:t>
                                  </w:r>
                                  <w:r>
                                    <w:rPr>
                                      <w:rFonts w:ascii="宋体" w:hAnsi="宋体" w:cs="宋体" w:hint="eastAsia"/>
                                      <w:w w:val="99"/>
                                      <w:sz w:val="20"/>
                                      <w:szCs w:val="20"/>
                                      <w:lang w:eastAsia="zh-CN"/>
                                    </w:rPr>
                                    <w:t>水</w:t>
                                  </w:r>
                                  <w:r>
                                    <w:rPr>
                                      <w:rFonts w:ascii="宋体" w:hAnsi="宋体" w:cs="宋体" w:hint="eastAsia"/>
                                      <w:spacing w:val="-27"/>
                                      <w:w w:val="99"/>
                                      <w:sz w:val="20"/>
                                      <w:szCs w:val="20"/>
                                      <w:lang w:eastAsia="zh-CN"/>
                                    </w:rPr>
                                    <w:t>机</w:t>
                                  </w:r>
                                  <w:r>
                                    <w:rPr>
                                      <w:rFonts w:ascii="宋体" w:hAnsi="宋体" w:cs="宋体" w:hint="eastAsia"/>
                                      <w:w w:val="99"/>
                                      <w:sz w:val="20"/>
                                      <w:szCs w:val="20"/>
                                      <w:lang w:eastAsia="zh-CN"/>
                                    </w:rPr>
                                    <w:t>（器</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295</w:t>
                                  </w:r>
                                  <w:r>
                                    <w:rPr>
                                      <w:rFonts w:ascii="宋体" w:hAnsi="宋体" w:cs="宋体" w:hint="eastAsia"/>
                                      <w:w w:val="99"/>
                                      <w:sz w:val="20"/>
                                      <w:szCs w:val="20"/>
                                      <w:lang w:eastAsia="zh-CN"/>
                                    </w:rPr>
                                    <w:t>4</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9438921" w14:textId="77777777">
                              <w:trPr>
                                <w:trHeight w:hRule="exact" w:val="742"/>
                              </w:trPr>
                              <w:tc>
                                <w:tcPr>
                                  <w:tcW w:w="574" w:type="dxa"/>
                                  <w:vMerge/>
                                  <w:tcBorders>
                                    <w:top w:val="single" w:sz="4" w:space="0" w:color="auto"/>
                                    <w:left w:val="single" w:sz="4" w:space="0" w:color="auto"/>
                                    <w:bottom w:val="single" w:sz="4" w:space="0" w:color="auto"/>
                                    <w:right w:val="single" w:sz="4" w:space="0" w:color="auto"/>
                                  </w:tcBorders>
                                  <w:vAlign w:val="center"/>
                                </w:tcPr>
                                <w:p w14:paraId="23FBF126" w14:textId="77777777" w:rsidR="00C028C0" w:rsidRDefault="00C028C0">
                                  <w:pPr>
                                    <w:widowControl/>
                                    <w:jc w:val="left"/>
                                    <w:rPr>
                                      <w:rFonts w:ascii="Calibri" w:eastAsia="Times New Roman" w:hAnsi="Calibri"/>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35F15F3" w14:textId="77777777" w:rsidR="00C028C0" w:rsidRDefault="00C028C0">
                                  <w:pPr>
                                    <w:widowControl/>
                                    <w:jc w:val="left"/>
                                    <w:rPr>
                                      <w:rFonts w:ascii="Calibri" w:eastAsia="Times New Roman" w:hAnsi="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41D9C845"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14:paraId="5AE4D35C" w14:textId="77777777" w:rsidR="00C028C0" w:rsidRDefault="00C028C0">
                                  <w:pPr>
                                    <w:pStyle w:val="TableParagraph"/>
                                    <w:spacing w:before="12"/>
                                    <w:rPr>
                                      <w:rFonts w:ascii="宋体" w:hAnsi="宋体" w:cs="宋体"/>
                                      <w:sz w:val="15"/>
                                      <w:szCs w:val="15"/>
                                      <w:lang w:eastAsia="zh-CN"/>
                                    </w:rPr>
                                  </w:pPr>
                                </w:p>
                                <w:p w14:paraId="178D5787"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太阳能</w:t>
                                  </w:r>
                                  <w:r>
                                    <w:rPr>
                                      <w:rFonts w:ascii="宋体" w:hAnsi="宋体" w:cs="宋体" w:hint="eastAsia"/>
                                      <w:spacing w:val="2"/>
                                      <w:w w:val="99"/>
                                      <w:sz w:val="20"/>
                                      <w:szCs w:val="20"/>
                                    </w:rPr>
                                    <w:t>热</w:t>
                                  </w:r>
                                  <w:r>
                                    <w:rPr>
                                      <w:rFonts w:ascii="宋体" w:hAnsi="宋体" w:cs="宋体" w:hint="eastAsia"/>
                                      <w:w w:val="99"/>
                                      <w:sz w:val="20"/>
                                      <w:szCs w:val="20"/>
                                    </w:rPr>
                                    <w:t>水系统</w:t>
                                  </w:r>
                                </w:p>
                              </w:tc>
                              <w:tc>
                                <w:tcPr>
                                  <w:tcW w:w="2966" w:type="dxa"/>
                                  <w:tcBorders>
                                    <w:top w:val="single" w:sz="4" w:space="0" w:color="auto"/>
                                    <w:left w:val="single" w:sz="4" w:space="0" w:color="auto"/>
                                    <w:bottom w:val="single" w:sz="4" w:space="0" w:color="auto"/>
                                    <w:right w:val="single" w:sz="4" w:space="0" w:color="auto"/>
                                  </w:tcBorders>
                                </w:tcPr>
                                <w:p w14:paraId="2463871F" w14:textId="77777777" w:rsidR="00C028C0" w:rsidRDefault="00C028C0">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《家用太阳能热水系统</w:t>
                                  </w:r>
                                  <w:r>
                                    <w:rPr>
                                      <w:rFonts w:ascii="宋体" w:hAnsi="宋体" w:cs="宋体" w:hint="eastAsia"/>
                                      <w:spacing w:val="9"/>
                                      <w:w w:val="99"/>
                                      <w:sz w:val="20"/>
                                      <w:szCs w:val="20"/>
                                      <w:lang w:eastAsia="zh-CN"/>
                                    </w:rPr>
                                    <w:t>能</w:t>
                                  </w:r>
                                  <w:r>
                                    <w:rPr>
                                      <w:rFonts w:ascii="宋体" w:hAnsi="宋体" w:cs="宋体" w:hint="eastAsia"/>
                                      <w:spacing w:val="12"/>
                                      <w:w w:val="99"/>
                                      <w:sz w:val="20"/>
                                      <w:szCs w:val="20"/>
                                      <w:lang w:eastAsia="zh-CN"/>
                                    </w:rPr>
                                    <w:t>效限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26</w:t>
                                  </w:r>
                                  <w:r>
                                    <w:rPr>
                                      <w:rFonts w:ascii="宋体" w:hAnsi="宋体" w:cs="宋体" w:hint="eastAsia"/>
                                      <w:w w:val="99"/>
                                      <w:sz w:val="20"/>
                                      <w:szCs w:val="20"/>
                                      <w:lang w:eastAsia="zh-CN"/>
                                    </w:rPr>
                                    <w:t>96</w:t>
                                  </w:r>
                                  <w:r>
                                    <w:rPr>
                                      <w:rFonts w:ascii="宋体" w:hAnsi="宋体" w:cs="宋体" w:hint="eastAsia"/>
                                      <w:spacing w:val="-2"/>
                                      <w:w w:val="99"/>
                                      <w:sz w:val="20"/>
                                      <w:szCs w:val="20"/>
                                      <w:lang w:eastAsia="zh-CN"/>
                                    </w:rPr>
                                    <w:t>9</w:t>
                                  </w:r>
                                  <w:r>
                                    <w:rPr>
                                      <w:rFonts w:ascii="宋体" w:hAnsi="宋体" w:cs="宋体" w:hint="eastAsia"/>
                                      <w:w w:val="99"/>
                                      <w:sz w:val="20"/>
                                      <w:szCs w:val="20"/>
                                      <w:lang w:eastAsia="zh-CN"/>
                                    </w:rPr>
                                    <w:t>）</w:t>
                                  </w:r>
                                </w:p>
                              </w:tc>
                            </w:tr>
                            <w:tr w:rsidR="00C028C0" w14:paraId="34067B8F" w14:textId="77777777">
                              <w:trPr>
                                <w:trHeight w:hRule="exact" w:val="902"/>
                              </w:trPr>
                              <w:tc>
                                <w:tcPr>
                                  <w:tcW w:w="574" w:type="dxa"/>
                                  <w:vMerge w:val="restart"/>
                                  <w:tcBorders>
                                    <w:top w:val="single" w:sz="4" w:space="0" w:color="auto"/>
                                    <w:left w:val="single" w:sz="4" w:space="0" w:color="auto"/>
                                    <w:bottom w:val="single" w:sz="4" w:space="0" w:color="auto"/>
                                    <w:right w:val="single" w:sz="4" w:space="0" w:color="auto"/>
                                  </w:tcBorders>
                                </w:tcPr>
                                <w:p w14:paraId="4EF07ACC" w14:textId="77777777" w:rsidR="00C028C0" w:rsidRDefault="00C028C0">
                                  <w:pPr>
                                    <w:pStyle w:val="TableParagraph"/>
                                    <w:rPr>
                                      <w:rFonts w:ascii="宋体" w:hAnsi="宋体" w:cs="宋体"/>
                                      <w:sz w:val="20"/>
                                      <w:szCs w:val="20"/>
                                      <w:lang w:eastAsia="zh-CN"/>
                                    </w:rPr>
                                  </w:pPr>
                                </w:p>
                                <w:p w14:paraId="7AA3CCB5" w14:textId="77777777" w:rsidR="00C028C0" w:rsidRDefault="00C028C0">
                                  <w:pPr>
                                    <w:pStyle w:val="TableParagraph"/>
                                    <w:rPr>
                                      <w:rFonts w:ascii="宋体" w:hAnsi="宋体" w:cs="宋体" w:hint="eastAsia"/>
                                      <w:sz w:val="20"/>
                                      <w:szCs w:val="20"/>
                                      <w:lang w:eastAsia="zh-CN"/>
                                    </w:rPr>
                                  </w:pPr>
                                </w:p>
                                <w:p w14:paraId="78F12B78" w14:textId="77777777" w:rsidR="00C028C0" w:rsidRDefault="00C028C0">
                                  <w:pPr>
                                    <w:pStyle w:val="TableParagraph"/>
                                    <w:rPr>
                                      <w:rFonts w:ascii="宋体" w:hAnsi="宋体" w:cs="宋体" w:hint="eastAsia"/>
                                      <w:sz w:val="20"/>
                                      <w:szCs w:val="20"/>
                                      <w:lang w:eastAsia="zh-CN"/>
                                    </w:rPr>
                                  </w:pPr>
                                </w:p>
                                <w:p w14:paraId="571D9434" w14:textId="77777777" w:rsidR="00C028C0" w:rsidRDefault="00C028C0">
                                  <w:pPr>
                                    <w:pStyle w:val="TableParagraph"/>
                                    <w:rPr>
                                      <w:rFonts w:ascii="宋体" w:hAnsi="宋体" w:cs="宋体" w:hint="eastAsia"/>
                                      <w:sz w:val="20"/>
                                      <w:szCs w:val="20"/>
                                      <w:lang w:eastAsia="zh-CN"/>
                                    </w:rPr>
                                  </w:pPr>
                                </w:p>
                                <w:p w14:paraId="24CB613D" w14:textId="77777777" w:rsidR="00C028C0" w:rsidRDefault="00C028C0">
                                  <w:pPr>
                                    <w:pStyle w:val="TableParagraph"/>
                                    <w:rPr>
                                      <w:rFonts w:ascii="宋体" w:hAnsi="宋体" w:cs="宋体" w:hint="eastAsia"/>
                                      <w:sz w:val="20"/>
                                      <w:szCs w:val="20"/>
                                      <w:lang w:eastAsia="zh-CN"/>
                                    </w:rPr>
                                  </w:pPr>
                                </w:p>
                                <w:p w14:paraId="295E2C8A" w14:textId="77777777" w:rsidR="00C028C0" w:rsidRDefault="00C028C0">
                                  <w:pPr>
                                    <w:pStyle w:val="TableParagraph"/>
                                    <w:spacing w:before="12"/>
                                    <w:rPr>
                                      <w:rFonts w:ascii="宋体" w:hAnsi="宋体" w:cs="宋体" w:hint="eastAsia"/>
                                      <w:sz w:val="23"/>
                                      <w:szCs w:val="23"/>
                                      <w:lang w:eastAsia="zh-CN"/>
                                    </w:rPr>
                                  </w:pPr>
                                </w:p>
                                <w:p w14:paraId="1CDF79A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1</w:t>
                                  </w:r>
                                </w:p>
                              </w:tc>
                              <w:tc>
                                <w:tcPr>
                                  <w:tcW w:w="1166" w:type="dxa"/>
                                  <w:vMerge w:val="restart"/>
                                  <w:tcBorders>
                                    <w:top w:val="single" w:sz="4" w:space="0" w:color="auto"/>
                                    <w:left w:val="single" w:sz="4" w:space="0" w:color="auto"/>
                                    <w:bottom w:val="single" w:sz="4" w:space="0" w:color="auto"/>
                                    <w:right w:val="single" w:sz="4" w:space="0" w:color="auto"/>
                                  </w:tcBorders>
                                </w:tcPr>
                                <w:p w14:paraId="444A0AFA" w14:textId="77777777" w:rsidR="00C028C0" w:rsidRDefault="00C028C0">
                                  <w:pPr>
                                    <w:pStyle w:val="TableParagraph"/>
                                    <w:rPr>
                                      <w:rFonts w:ascii="宋体" w:hAnsi="宋体" w:cs="宋体"/>
                                      <w:sz w:val="20"/>
                                      <w:szCs w:val="20"/>
                                    </w:rPr>
                                  </w:pPr>
                                </w:p>
                                <w:p w14:paraId="6793EB77" w14:textId="77777777" w:rsidR="00C028C0" w:rsidRDefault="00C028C0">
                                  <w:pPr>
                                    <w:pStyle w:val="TableParagraph"/>
                                    <w:rPr>
                                      <w:rFonts w:ascii="宋体" w:hAnsi="宋体" w:cs="宋体" w:hint="eastAsia"/>
                                      <w:sz w:val="20"/>
                                      <w:szCs w:val="20"/>
                                    </w:rPr>
                                  </w:pPr>
                                </w:p>
                                <w:p w14:paraId="30BD1B7C" w14:textId="77777777" w:rsidR="00C028C0" w:rsidRDefault="00C028C0">
                                  <w:pPr>
                                    <w:pStyle w:val="TableParagraph"/>
                                    <w:rPr>
                                      <w:rFonts w:ascii="宋体" w:hAnsi="宋体" w:cs="宋体" w:hint="eastAsia"/>
                                      <w:sz w:val="20"/>
                                      <w:szCs w:val="20"/>
                                    </w:rPr>
                                  </w:pPr>
                                </w:p>
                                <w:p w14:paraId="61D4230F" w14:textId="77777777" w:rsidR="00C028C0" w:rsidRDefault="00C028C0">
                                  <w:pPr>
                                    <w:pStyle w:val="TableParagraph"/>
                                    <w:rPr>
                                      <w:rFonts w:ascii="宋体" w:hAnsi="宋体" w:cs="宋体" w:hint="eastAsia"/>
                                      <w:sz w:val="20"/>
                                      <w:szCs w:val="20"/>
                                    </w:rPr>
                                  </w:pPr>
                                </w:p>
                                <w:p w14:paraId="2251ED70" w14:textId="77777777" w:rsidR="00C028C0" w:rsidRDefault="00C028C0">
                                  <w:pPr>
                                    <w:pStyle w:val="TableParagraph"/>
                                    <w:rPr>
                                      <w:rFonts w:ascii="宋体" w:hAnsi="宋体" w:cs="宋体" w:hint="eastAsia"/>
                                      <w:sz w:val="20"/>
                                      <w:szCs w:val="20"/>
                                    </w:rPr>
                                  </w:pPr>
                                </w:p>
                                <w:p w14:paraId="3C0EA63F" w14:textId="77777777" w:rsidR="00C028C0" w:rsidRDefault="00C028C0">
                                  <w:pPr>
                                    <w:pStyle w:val="TableParagraph"/>
                                    <w:spacing w:before="157"/>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9照明</w:t>
                                  </w:r>
                                </w:p>
                                <w:p w14:paraId="190CA072"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设备</w:t>
                                  </w:r>
                                </w:p>
                              </w:tc>
                              <w:tc>
                                <w:tcPr>
                                  <w:tcW w:w="1800" w:type="dxa"/>
                                  <w:tcBorders>
                                    <w:top w:val="single" w:sz="4" w:space="0" w:color="auto"/>
                                    <w:left w:val="single" w:sz="4" w:space="0" w:color="auto"/>
                                    <w:bottom w:val="single" w:sz="4" w:space="0" w:color="auto"/>
                                    <w:right w:val="single" w:sz="4" w:space="0" w:color="auto"/>
                                  </w:tcBorders>
                                </w:tcPr>
                                <w:p w14:paraId="1473FBED" w14:textId="77777777" w:rsidR="00C028C0" w:rsidRDefault="00C028C0">
                                  <w:pPr>
                                    <w:pStyle w:val="TableParagraph"/>
                                    <w:spacing w:before="133"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4"/>
                                      <w:w w:val="99"/>
                                      <w:sz w:val="20"/>
                                      <w:szCs w:val="20"/>
                                      <w:lang w:eastAsia="zh-CN"/>
                                    </w:rPr>
                                    <w:t>普</w:t>
                                  </w:r>
                                  <w:r>
                                    <w:rPr>
                                      <w:rFonts w:ascii="宋体" w:hAnsi="宋体" w:cs="宋体" w:hint="eastAsia"/>
                                      <w:w w:val="99"/>
                                      <w:sz w:val="20"/>
                                      <w:szCs w:val="20"/>
                                      <w:lang w:eastAsia="zh-CN"/>
                                    </w:rPr>
                                    <w:t>通照明用</w:t>
                                  </w:r>
                                  <w:r>
                                    <w:rPr>
                                      <w:rFonts w:ascii="宋体" w:hAnsi="宋体" w:cs="宋体" w:hint="eastAsia"/>
                                      <w:spacing w:val="24"/>
                                      <w:w w:val="99"/>
                                      <w:sz w:val="20"/>
                                      <w:szCs w:val="20"/>
                                      <w:lang w:eastAsia="zh-CN"/>
                                    </w:rPr>
                                    <w:t>双</w:t>
                                  </w:r>
                                  <w:r>
                                    <w:rPr>
                                      <w:rFonts w:ascii="宋体" w:hAnsi="宋体" w:cs="宋体" w:hint="eastAsia"/>
                                      <w:w w:val="99"/>
                                      <w:sz w:val="20"/>
                                      <w:szCs w:val="20"/>
                                      <w:lang w:eastAsia="zh-CN"/>
                                    </w:rPr>
                                    <w:t>端荧光灯</w:t>
                                  </w:r>
                                </w:p>
                              </w:tc>
                              <w:tc>
                                <w:tcPr>
                                  <w:tcW w:w="1915" w:type="dxa"/>
                                  <w:tcBorders>
                                    <w:top w:val="single" w:sz="4" w:space="0" w:color="auto"/>
                                    <w:left w:val="single" w:sz="4" w:space="0" w:color="auto"/>
                                    <w:bottom w:val="single" w:sz="4" w:space="0" w:color="auto"/>
                                    <w:right w:val="single" w:sz="4" w:space="0" w:color="auto"/>
                                  </w:tcBorders>
                                </w:tcPr>
                                <w:p w14:paraId="409463A7"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17BFCC1F" w14:textId="77777777" w:rsidR="00C028C0" w:rsidRDefault="00C028C0">
                                  <w:pPr>
                                    <w:pStyle w:val="TableParagraph"/>
                                    <w:spacing w:before="13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《普通照明用双端荧光</w:t>
                                  </w:r>
                                  <w:r>
                                    <w:rPr>
                                      <w:rFonts w:ascii="宋体" w:hAnsi="宋体" w:cs="宋体" w:hint="eastAsia"/>
                                      <w:spacing w:val="9"/>
                                      <w:w w:val="99"/>
                                      <w:sz w:val="20"/>
                                      <w:szCs w:val="20"/>
                                      <w:lang w:eastAsia="zh-CN"/>
                                    </w:rPr>
                                    <w:t>灯</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04</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C028C0" w14:paraId="7025B6A5" w14:textId="77777777">
                              <w:trPr>
                                <w:trHeight w:hRule="exact" w:val="821"/>
                              </w:trPr>
                              <w:tc>
                                <w:tcPr>
                                  <w:tcW w:w="574" w:type="dxa"/>
                                  <w:vMerge/>
                                  <w:tcBorders>
                                    <w:top w:val="single" w:sz="4" w:space="0" w:color="auto"/>
                                    <w:left w:val="single" w:sz="4" w:space="0" w:color="auto"/>
                                    <w:bottom w:val="single" w:sz="4" w:space="0" w:color="auto"/>
                                    <w:right w:val="single" w:sz="4" w:space="0" w:color="auto"/>
                                  </w:tcBorders>
                                  <w:vAlign w:val="center"/>
                                </w:tcPr>
                                <w:p w14:paraId="77BEDC8F"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70206251"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568ADBF" w14:textId="77777777" w:rsidR="00C028C0" w:rsidRDefault="00C028C0">
                                  <w:pPr>
                                    <w:pStyle w:val="TableParagraph"/>
                                    <w:spacing w:before="92" w:line="280" w:lineRule="auto"/>
                                    <w:ind w:left="7" w:right="2"/>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w:t>
                                  </w:r>
                                  <w:r>
                                    <w:rPr>
                                      <w:rFonts w:ascii="宋体" w:hAnsi="宋体" w:cs="宋体" w:hint="eastAsia"/>
                                      <w:spacing w:val="12"/>
                                      <w:w w:val="99"/>
                                      <w:sz w:val="20"/>
                                      <w:szCs w:val="20"/>
                                    </w:rPr>
                                    <w:t>道</w:t>
                                  </w:r>
                                  <w:r>
                                    <w:rPr>
                                      <w:rFonts w:ascii="宋体" w:hAnsi="宋体" w:cs="宋体" w:hint="eastAsia"/>
                                      <w:spacing w:val="9"/>
                                      <w:w w:val="99"/>
                                      <w:sz w:val="20"/>
                                      <w:szCs w:val="20"/>
                                    </w:rPr>
                                    <w:t>路</w:t>
                                  </w:r>
                                  <w:r>
                                    <w:rPr>
                                      <w:rFonts w:ascii="宋体" w:hAnsi="宋体" w:cs="宋体" w:hint="eastAsia"/>
                                      <w:spacing w:val="13"/>
                                      <w:w w:val="99"/>
                                      <w:sz w:val="20"/>
                                      <w:szCs w:val="20"/>
                                    </w:rPr>
                                    <w:t>/</w:t>
                                  </w:r>
                                  <w:r>
                                    <w:rPr>
                                      <w:rFonts w:ascii="宋体" w:hAnsi="宋体" w:cs="宋体" w:hint="eastAsia"/>
                                      <w:spacing w:val="12"/>
                                      <w:w w:val="99"/>
                                      <w:sz w:val="20"/>
                                      <w:szCs w:val="20"/>
                                    </w:rPr>
                                    <w:t>隧道照</w:t>
                                  </w:r>
                                  <w:r>
                                    <w:rPr>
                                      <w:rFonts w:ascii="宋体" w:hAnsi="宋体" w:cs="宋体" w:hint="eastAsia"/>
                                      <w:w w:val="99"/>
                                      <w:sz w:val="20"/>
                                      <w:szCs w:val="20"/>
                                    </w:rPr>
                                    <w:t>明产品</w:t>
                                  </w:r>
                                </w:p>
                              </w:tc>
                              <w:tc>
                                <w:tcPr>
                                  <w:tcW w:w="1915" w:type="dxa"/>
                                  <w:tcBorders>
                                    <w:top w:val="single" w:sz="4" w:space="0" w:color="auto"/>
                                    <w:left w:val="single" w:sz="4" w:space="0" w:color="auto"/>
                                    <w:bottom w:val="single" w:sz="4" w:space="0" w:color="auto"/>
                                    <w:right w:val="single" w:sz="4" w:space="0" w:color="auto"/>
                                  </w:tcBorders>
                                </w:tcPr>
                                <w:p w14:paraId="3BDE36A7"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56E37C55" w14:textId="77777777" w:rsidR="00C028C0" w:rsidRDefault="00C028C0">
                                  <w:pPr>
                                    <w:pStyle w:val="TableParagraph"/>
                                    <w:spacing w:before="92"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道</w:t>
                                  </w:r>
                                  <w:r>
                                    <w:rPr>
                                      <w:rFonts w:ascii="宋体" w:hAnsi="宋体" w:cs="宋体" w:hint="eastAsia"/>
                                      <w:spacing w:val="4"/>
                                      <w:w w:val="99"/>
                                      <w:sz w:val="20"/>
                                      <w:szCs w:val="20"/>
                                      <w:lang w:eastAsia="zh-CN"/>
                                    </w:rPr>
                                    <w:t>路和隧道照</w:t>
                                  </w:r>
                                  <w:r>
                                    <w:rPr>
                                      <w:rFonts w:ascii="宋体" w:hAnsi="宋体" w:cs="宋体" w:hint="eastAsia"/>
                                      <w:spacing w:val="2"/>
                                      <w:w w:val="99"/>
                                      <w:sz w:val="20"/>
                                      <w:szCs w:val="20"/>
                                      <w:lang w:eastAsia="zh-CN"/>
                                    </w:rPr>
                                    <w:t>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灯</w:t>
                                  </w:r>
                                  <w:r>
                                    <w:rPr>
                                      <w:rFonts w:ascii="宋体" w:hAnsi="宋体" w:cs="宋体" w:hint="eastAsia"/>
                                      <w:spacing w:val="2"/>
                                      <w:w w:val="99"/>
                                      <w:sz w:val="20"/>
                                      <w:szCs w:val="20"/>
                                      <w:lang w:eastAsia="zh-CN"/>
                                    </w:rPr>
                                    <w:t>具</w:t>
                                  </w:r>
                                  <w:r>
                                    <w:rPr>
                                      <w:rFonts w:ascii="宋体" w:hAnsi="宋体" w:cs="宋体" w:hint="eastAsia"/>
                                      <w:w w:val="99"/>
                                      <w:sz w:val="20"/>
                                      <w:szCs w:val="20"/>
                                      <w:lang w:eastAsia="zh-CN"/>
                                    </w:rPr>
                                    <w:t>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3747</w:t>
                                  </w:r>
                                  <w:r>
                                    <w:rPr>
                                      <w:rFonts w:ascii="宋体" w:hAnsi="宋体" w:cs="宋体" w:hint="eastAsia"/>
                                      <w:w w:val="99"/>
                                      <w:sz w:val="20"/>
                                      <w:szCs w:val="20"/>
                                      <w:lang w:eastAsia="zh-CN"/>
                                    </w:rPr>
                                    <w:t>8</w:t>
                                  </w:r>
                                </w:p>
                              </w:tc>
                            </w:tr>
                            <w:tr w:rsidR="00C028C0" w14:paraId="0327D36B" w14:textId="77777777">
                              <w:trPr>
                                <w:trHeight w:hRule="exact" w:val="804"/>
                              </w:trPr>
                              <w:tc>
                                <w:tcPr>
                                  <w:tcW w:w="574" w:type="dxa"/>
                                  <w:vMerge/>
                                  <w:tcBorders>
                                    <w:top w:val="single" w:sz="4" w:space="0" w:color="auto"/>
                                    <w:left w:val="single" w:sz="4" w:space="0" w:color="auto"/>
                                    <w:bottom w:val="single" w:sz="4" w:space="0" w:color="auto"/>
                                    <w:right w:val="single" w:sz="4" w:space="0" w:color="auto"/>
                                  </w:tcBorders>
                                  <w:vAlign w:val="center"/>
                                </w:tcPr>
                                <w:p w14:paraId="71DCDC1D"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0F52E42"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8FC7F35" w14:textId="77777777" w:rsidR="00C028C0" w:rsidRDefault="00C028C0">
                                  <w:pPr>
                                    <w:pStyle w:val="TableParagraph"/>
                                    <w:spacing w:before="4"/>
                                    <w:rPr>
                                      <w:rFonts w:ascii="宋体" w:hAnsi="宋体" w:cs="宋体"/>
                                      <w:sz w:val="18"/>
                                      <w:szCs w:val="18"/>
                                      <w:lang w:eastAsia="zh-CN"/>
                                    </w:rPr>
                                  </w:pPr>
                                </w:p>
                                <w:p w14:paraId="29A8D6F1"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D筒灯</w:t>
                                  </w:r>
                                </w:p>
                              </w:tc>
                              <w:tc>
                                <w:tcPr>
                                  <w:tcW w:w="1915" w:type="dxa"/>
                                  <w:tcBorders>
                                    <w:top w:val="single" w:sz="4" w:space="0" w:color="auto"/>
                                    <w:left w:val="single" w:sz="4" w:space="0" w:color="auto"/>
                                    <w:bottom w:val="single" w:sz="4" w:space="0" w:color="auto"/>
                                    <w:right w:val="single" w:sz="4" w:space="0" w:color="auto"/>
                                  </w:tcBorders>
                                </w:tcPr>
                                <w:p w14:paraId="4D4AA85A"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44296581" w14:textId="77777777" w:rsidR="00C028C0" w:rsidRDefault="00C028C0">
                                  <w:pPr>
                                    <w:pStyle w:val="TableParagraph"/>
                                    <w:spacing w:before="83"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C028C0" w14:paraId="57915A0F" w14:textId="77777777">
                              <w:trPr>
                                <w:trHeight w:hRule="exact" w:val="1042"/>
                              </w:trPr>
                              <w:tc>
                                <w:tcPr>
                                  <w:tcW w:w="574" w:type="dxa"/>
                                  <w:vMerge/>
                                  <w:tcBorders>
                                    <w:top w:val="single" w:sz="4" w:space="0" w:color="auto"/>
                                    <w:left w:val="single" w:sz="4" w:space="0" w:color="auto"/>
                                    <w:bottom w:val="single" w:sz="4" w:space="0" w:color="auto"/>
                                    <w:right w:val="single" w:sz="4" w:space="0" w:color="auto"/>
                                  </w:tcBorders>
                                  <w:vAlign w:val="center"/>
                                </w:tcPr>
                                <w:p w14:paraId="29E6634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067B3F24"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131EFDE" w14:textId="77777777" w:rsidR="00C028C0" w:rsidRDefault="00C028C0">
                                  <w:pPr>
                                    <w:pStyle w:val="TableParagraph"/>
                                    <w:spacing w:before="5"/>
                                    <w:rPr>
                                      <w:rFonts w:ascii="宋体" w:hAnsi="宋体" w:cs="宋体"/>
                                      <w:sz w:val="15"/>
                                      <w:szCs w:val="15"/>
                                      <w:lang w:eastAsia="zh-CN"/>
                                    </w:rPr>
                                  </w:pPr>
                                </w:p>
                                <w:p w14:paraId="33CBDC6F" w14:textId="77777777" w:rsidR="00C028C0" w:rsidRDefault="00C028C0">
                                  <w:pPr>
                                    <w:pStyle w:val="TableParagraph"/>
                                    <w:spacing w:line="280" w:lineRule="auto"/>
                                    <w:ind w:left="7" w:right="7"/>
                                    <w:rPr>
                                      <w:rFonts w:ascii="宋体" w:hAnsi="宋体" w:cs="宋体"/>
                                      <w:sz w:val="20"/>
                                      <w:szCs w:val="20"/>
                                      <w:lang w:eastAsia="zh-CN"/>
                                    </w:rPr>
                                  </w:pPr>
                                  <w:r>
                                    <w:rPr>
                                      <w:rFonts w:ascii="宋体" w:hAnsi="宋体" w:cs="宋体" w:hint="eastAsia"/>
                                      <w:w w:val="99"/>
                                      <w:sz w:val="20"/>
                                      <w:szCs w:val="20"/>
                                      <w:lang w:eastAsia="zh-CN"/>
                                    </w:rPr>
                                    <w:t>普</w:t>
                                  </w:r>
                                  <w:r>
                                    <w:rPr>
                                      <w:rFonts w:ascii="宋体" w:hAnsi="宋体" w:cs="宋体" w:hint="eastAsia"/>
                                      <w:spacing w:val="24"/>
                                      <w:w w:val="99"/>
                                      <w:sz w:val="20"/>
                                      <w:szCs w:val="20"/>
                                      <w:lang w:eastAsia="zh-CN"/>
                                    </w:rPr>
                                    <w:t>通</w:t>
                                  </w:r>
                                  <w:r>
                                    <w:rPr>
                                      <w:rFonts w:ascii="宋体" w:hAnsi="宋体" w:cs="宋体" w:hint="eastAsia"/>
                                      <w:w w:val="99"/>
                                      <w:sz w:val="20"/>
                                      <w:szCs w:val="20"/>
                                      <w:lang w:eastAsia="zh-CN"/>
                                    </w:rPr>
                                    <w:t>照明用非</w:t>
                                  </w:r>
                                  <w:r>
                                    <w:rPr>
                                      <w:rFonts w:ascii="宋体" w:hAnsi="宋体" w:cs="宋体" w:hint="eastAsia"/>
                                      <w:spacing w:val="24"/>
                                      <w:w w:val="99"/>
                                      <w:sz w:val="20"/>
                                      <w:szCs w:val="20"/>
                                      <w:lang w:eastAsia="zh-CN"/>
                                    </w:rPr>
                                    <w:t>定</w:t>
                                  </w:r>
                                  <w:r>
                                    <w:rPr>
                                      <w:rFonts w:ascii="宋体" w:hAnsi="宋体" w:cs="宋体" w:hint="eastAsia"/>
                                      <w:w w:val="99"/>
                                      <w:sz w:val="20"/>
                                      <w:szCs w:val="20"/>
                                      <w:lang w:eastAsia="zh-CN"/>
                                    </w:rPr>
                                    <w:t>向自镇流</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D灯</w:t>
                                  </w:r>
                                </w:p>
                              </w:tc>
                              <w:tc>
                                <w:tcPr>
                                  <w:tcW w:w="1915" w:type="dxa"/>
                                  <w:tcBorders>
                                    <w:top w:val="single" w:sz="4" w:space="0" w:color="auto"/>
                                    <w:left w:val="single" w:sz="4" w:space="0" w:color="auto"/>
                                    <w:bottom w:val="single" w:sz="4" w:space="0" w:color="auto"/>
                                    <w:right w:val="single" w:sz="4" w:space="0" w:color="auto"/>
                                  </w:tcBorders>
                                </w:tcPr>
                                <w:p w14:paraId="2ED45E6D"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43735BE" w14:textId="77777777" w:rsidR="00C028C0" w:rsidRDefault="00C028C0">
                                  <w:pPr>
                                    <w:pStyle w:val="TableParagraph"/>
                                    <w:spacing w:before="5"/>
                                    <w:rPr>
                                      <w:rFonts w:ascii="宋体" w:hAnsi="宋体" w:cs="宋体"/>
                                      <w:sz w:val="15"/>
                                      <w:szCs w:val="15"/>
                                      <w:lang w:eastAsia="zh-CN"/>
                                    </w:rPr>
                                  </w:pPr>
                                </w:p>
                                <w:p w14:paraId="75159210" w14:textId="77777777" w:rsidR="00C028C0" w:rsidRDefault="00C028C0">
                                  <w:pPr>
                                    <w:pStyle w:val="TableParagraph"/>
                                    <w:spacing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C028C0" w14:paraId="574BBDAC" w14:textId="77777777">
                              <w:trPr>
                                <w:trHeight w:hRule="exact" w:val="802"/>
                              </w:trPr>
                              <w:tc>
                                <w:tcPr>
                                  <w:tcW w:w="574" w:type="dxa"/>
                                  <w:tcBorders>
                                    <w:top w:val="single" w:sz="4" w:space="0" w:color="auto"/>
                                    <w:left w:val="single" w:sz="4" w:space="0" w:color="auto"/>
                                    <w:bottom w:val="single" w:sz="4" w:space="0" w:color="auto"/>
                                    <w:right w:val="single" w:sz="4" w:space="0" w:color="auto"/>
                                  </w:tcBorders>
                                </w:tcPr>
                                <w:p w14:paraId="7E38E12A" w14:textId="77777777" w:rsidR="00C028C0" w:rsidRDefault="00C028C0">
                                  <w:pPr>
                                    <w:pStyle w:val="TableParagraph"/>
                                    <w:spacing w:before="1"/>
                                    <w:rPr>
                                      <w:rFonts w:ascii="宋体" w:hAnsi="宋体" w:cs="宋体"/>
                                      <w:sz w:val="18"/>
                                      <w:szCs w:val="18"/>
                                      <w:lang w:eastAsia="zh-CN"/>
                                    </w:rPr>
                                  </w:pPr>
                                </w:p>
                                <w:p w14:paraId="672301CA"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2</w:t>
                                  </w:r>
                                </w:p>
                              </w:tc>
                              <w:tc>
                                <w:tcPr>
                                  <w:tcW w:w="1166" w:type="dxa"/>
                                  <w:tcBorders>
                                    <w:top w:val="single" w:sz="4" w:space="0" w:color="auto"/>
                                    <w:left w:val="single" w:sz="4" w:space="0" w:color="auto"/>
                                    <w:bottom w:val="single" w:sz="4" w:space="0" w:color="auto"/>
                                    <w:right w:val="single" w:sz="4" w:space="0" w:color="auto"/>
                                  </w:tcBorders>
                                </w:tcPr>
                                <w:p w14:paraId="45089433" w14:textId="77777777" w:rsidR="00C028C0" w:rsidRDefault="00C028C0">
                                  <w:pPr>
                                    <w:pStyle w:val="TableParagraph"/>
                                    <w:spacing w:before="8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910电</w:t>
                                  </w:r>
                                </w:p>
                                <w:p w14:paraId="752A3EFE"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视设备</w:t>
                                  </w:r>
                                </w:p>
                              </w:tc>
                              <w:tc>
                                <w:tcPr>
                                  <w:tcW w:w="1800" w:type="dxa"/>
                                  <w:tcBorders>
                                    <w:top w:val="single" w:sz="4" w:space="0" w:color="auto"/>
                                    <w:left w:val="single" w:sz="4" w:space="0" w:color="auto"/>
                                    <w:bottom w:val="single" w:sz="4" w:space="0" w:color="auto"/>
                                    <w:right w:val="single" w:sz="4" w:space="0" w:color="auto"/>
                                  </w:tcBorders>
                                </w:tcPr>
                                <w:p w14:paraId="70BF87A3" w14:textId="77777777" w:rsidR="00C028C0" w:rsidRDefault="00C028C0">
                                  <w:pPr>
                                    <w:pStyle w:val="TableParagraph"/>
                                    <w:spacing w:before="81" w:line="280" w:lineRule="auto"/>
                                    <w:ind w:left="7" w:right="5"/>
                                    <w:rPr>
                                      <w:rFonts w:ascii="宋体" w:hAnsi="宋体" w:cs="宋体"/>
                                      <w:sz w:val="20"/>
                                      <w:szCs w:val="20"/>
                                      <w:lang w:eastAsia="zh-CN"/>
                                    </w:rPr>
                                  </w:pPr>
                                  <w:r>
                                    <w:rPr>
                                      <w:rFonts w:ascii="宋体" w:hAnsi="宋体" w:cs="宋体" w:hint="eastAsia"/>
                                      <w:spacing w:val="1"/>
                                      <w:w w:val="99"/>
                                      <w:sz w:val="20"/>
                                      <w:szCs w:val="20"/>
                                      <w:lang w:eastAsia="zh-CN"/>
                                    </w:rPr>
                                    <w:t>A02</w:t>
                                  </w:r>
                                  <w:r>
                                    <w:rPr>
                                      <w:rFonts w:ascii="宋体" w:hAnsi="宋体" w:cs="宋体" w:hint="eastAsia"/>
                                      <w:w w:val="99"/>
                                      <w:sz w:val="20"/>
                                      <w:szCs w:val="20"/>
                                      <w:lang w:eastAsia="zh-CN"/>
                                    </w:rPr>
                                    <w:t>09</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001普通电视设备（</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视机）</w:t>
                                  </w:r>
                                </w:p>
                              </w:tc>
                              <w:tc>
                                <w:tcPr>
                                  <w:tcW w:w="1915" w:type="dxa"/>
                                  <w:tcBorders>
                                    <w:top w:val="single" w:sz="4" w:space="0" w:color="auto"/>
                                    <w:left w:val="single" w:sz="4" w:space="0" w:color="auto"/>
                                    <w:bottom w:val="single" w:sz="4" w:space="0" w:color="auto"/>
                                    <w:right w:val="single" w:sz="4" w:space="0" w:color="auto"/>
                                  </w:tcBorders>
                                </w:tcPr>
                                <w:p w14:paraId="7EC371AC"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AECBE42" w14:textId="77777777" w:rsidR="00C028C0" w:rsidRDefault="00C028C0">
                                  <w:pPr>
                                    <w:pStyle w:val="TableParagraph"/>
                                    <w:spacing w:before="81"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《平板电视能效限定值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w:t>
                                  </w:r>
                                  <w:r>
                                    <w:rPr>
                                      <w:rFonts w:ascii="宋体" w:hAnsi="宋体" w:cs="宋体" w:hint="eastAsia"/>
                                      <w:w w:val="99"/>
                                      <w:sz w:val="20"/>
                                      <w:szCs w:val="20"/>
                                      <w:lang w:eastAsia="zh-CN"/>
                                    </w:rPr>
                                    <w:t>50）</w:t>
                                  </w:r>
                                </w:p>
                              </w:tc>
                            </w:tr>
                            <w:tr w:rsidR="00C028C0" w14:paraId="4B41CF27" w14:textId="77777777">
                              <w:trPr>
                                <w:trHeight w:hRule="exact" w:val="1942"/>
                              </w:trPr>
                              <w:tc>
                                <w:tcPr>
                                  <w:tcW w:w="574" w:type="dxa"/>
                                  <w:tcBorders>
                                    <w:top w:val="single" w:sz="4" w:space="0" w:color="auto"/>
                                    <w:left w:val="single" w:sz="4" w:space="0" w:color="auto"/>
                                    <w:bottom w:val="single" w:sz="4" w:space="0" w:color="auto"/>
                                    <w:right w:val="single" w:sz="4" w:space="0" w:color="auto"/>
                                  </w:tcBorders>
                                </w:tcPr>
                                <w:p w14:paraId="0FB84535" w14:textId="77777777" w:rsidR="00C028C0" w:rsidRDefault="00C028C0">
                                  <w:pPr>
                                    <w:pStyle w:val="TableParagraph"/>
                                    <w:rPr>
                                      <w:rFonts w:ascii="宋体" w:hAnsi="宋体" w:cs="宋体"/>
                                      <w:sz w:val="20"/>
                                      <w:szCs w:val="20"/>
                                      <w:lang w:eastAsia="zh-CN"/>
                                    </w:rPr>
                                  </w:pPr>
                                </w:p>
                                <w:p w14:paraId="2B43ADF0" w14:textId="77777777" w:rsidR="00C028C0" w:rsidRDefault="00C028C0">
                                  <w:pPr>
                                    <w:pStyle w:val="TableParagraph"/>
                                    <w:rPr>
                                      <w:rFonts w:ascii="宋体" w:hAnsi="宋体" w:cs="宋体" w:hint="eastAsia"/>
                                      <w:sz w:val="20"/>
                                      <w:szCs w:val="20"/>
                                      <w:lang w:eastAsia="zh-CN"/>
                                    </w:rPr>
                                  </w:pPr>
                                </w:p>
                                <w:p w14:paraId="5E74A60E" w14:textId="77777777" w:rsidR="00C028C0" w:rsidRDefault="00C028C0">
                                  <w:pPr>
                                    <w:pStyle w:val="TableParagraph"/>
                                    <w:spacing w:before="10"/>
                                    <w:rPr>
                                      <w:rFonts w:ascii="宋体" w:hAnsi="宋体" w:cs="宋体" w:hint="eastAsia"/>
                                      <w:sz w:val="21"/>
                                      <w:szCs w:val="21"/>
                                      <w:lang w:eastAsia="zh-CN"/>
                                    </w:rPr>
                                  </w:pPr>
                                </w:p>
                                <w:p w14:paraId="3C13471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3</w:t>
                                  </w:r>
                                </w:p>
                              </w:tc>
                              <w:tc>
                                <w:tcPr>
                                  <w:tcW w:w="1166" w:type="dxa"/>
                                  <w:tcBorders>
                                    <w:top w:val="single" w:sz="4" w:space="0" w:color="auto"/>
                                    <w:left w:val="single" w:sz="4" w:space="0" w:color="auto"/>
                                    <w:bottom w:val="single" w:sz="4" w:space="0" w:color="auto"/>
                                    <w:right w:val="single" w:sz="4" w:space="0" w:color="auto"/>
                                  </w:tcBorders>
                                </w:tcPr>
                                <w:p w14:paraId="4A9A4B2A" w14:textId="77777777" w:rsidR="00C028C0" w:rsidRDefault="00C028C0">
                                  <w:pPr>
                                    <w:pStyle w:val="TableParagraph"/>
                                    <w:rPr>
                                      <w:rFonts w:ascii="宋体" w:hAnsi="宋体" w:cs="宋体"/>
                                      <w:sz w:val="20"/>
                                      <w:szCs w:val="20"/>
                                    </w:rPr>
                                  </w:pPr>
                                </w:p>
                                <w:p w14:paraId="1C426AFE" w14:textId="77777777" w:rsidR="00C028C0" w:rsidRDefault="00C028C0">
                                  <w:pPr>
                                    <w:pStyle w:val="TableParagraph"/>
                                    <w:spacing w:before="11"/>
                                    <w:rPr>
                                      <w:rFonts w:ascii="宋体" w:hAnsi="宋体" w:cs="宋体" w:hint="eastAsia"/>
                                      <w:sz w:val="29"/>
                                      <w:szCs w:val="29"/>
                                    </w:rPr>
                                  </w:pPr>
                                </w:p>
                                <w:p w14:paraId="3B0F58DB" w14:textId="77777777" w:rsidR="00C028C0" w:rsidRDefault="00C028C0">
                                  <w:pPr>
                                    <w:pStyle w:val="TableParagraph"/>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911视</w:t>
                                  </w:r>
                                </w:p>
                                <w:p w14:paraId="56D0A77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频设备</w:t>
                                  </w:r>
                                </w:p>
                              </w:tc>
                              <w:tc>
                                <w:tcPr>
                                  <w:tcW w:w="1800" w:type="dxa"/>
                                  <w:tcBorders>
                                    <w:top w:val="single" w:sz="4" w:space="0" w:color="auto"/>
                                    <w:left w:val="single" w:sz="4" w:space="0" w:color="auto"/>
                                    <w:bottom w:val="single" w:sz="4" w:space="0" w:color="auto"/>
                                    <w:right w:val="single" w:sz="4" w:space="0" w:color="auto"/>
                                  </w:tcBorders>
                                </w:tcPr>
                                <w:p w14:paraId="1DB48ABF" w14:textId="77777777" w:rsidR="00C028C0" w:rsidRDefault="00C028C0">
                                  <w:pPr>
                                    <w:pStyle w:val="TableParagraph"/>
                                    <w:rPr>
                                      <w:rFonts w:ascii="宋体" w:hAnsi="宋体" w:cs="宋体"/>
                                      <w:sz w:val="20"/>
                                      <w:szCs w:val="20"/>
                                    </w:rPr>
                                  </w:pPr>
                                </w:p>
                                <w:p w14:paraId="323B7C0F" w14:textId="77777777" w:rsidR="00C028C0" w:rsidRDefault="00C028C0">
                                  <w:pPr>
                                    <w:pStyle w:val="TableParagraph"/>
                                    <w:spacing w:before="11"/>
                                    <w:rPr>
                                      <w:rFonts w:ascii="宋体" w:hAnsi="宋体" w:cs="宋体" w:hint="eastAsia"/>
                                      <w:sz w:val="29"/>
                                      <w:szCs w:val="29"/>
                                    </w:rPr>
                                  </w:pPr>
                                </w:p>
                                <w:p w14:paraId="2F13078B"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09</w:t>
                                  </w:r>
                                  <w:r>
                                    <w:rPr>
                                      <w:rFonts w:ascii="宋体" w:hAnsi="宋体" w:cs="宋体" w:hint="eastAsia"/>
                                      <w:spacing w:val="1"/>
                                      <w:w w:val="99"/>
                                      <w:sz w:val="20"/>
                                      <w:szCs w:val="20"/>
                                    </w:rPr>
                                    <w:t>1</w:t>
                                  </w:r>
                                  <w:r>
                                    <w:rPr>
                                      <w:rFonts w:ascii="宋体" w:hAnsi="宋体" w:cs="宋体" w:hint="eastAsia"/>
                                      <w:w w:val="99"/>
                                      <w:sz w:val="20"/>
                                      <w:szCs w:val="20"/>
                                    </w:rPr>
                                    <w:t>107视频监控设备</w:t>
                                  </w:r>
                                </w:p>
                              </w:tc>
                              <w:tc>
                                <w:tcPr>
                                  <w:tcW w:w="1915" w:type="dxa"/>
                                  <w:tcBorders>
                                    <w:top w:val="single" w:sz="4" w:space="0" w:color="auto"/>
                                    <w:left w:val="single" w:sz="4" w:space="0" w:color="auto"/>
                                    <w:bottom w:val="single" w:sz="4" w:space="0" w:color="auto"/>
                                    <w:right w:val="single" w:sz="4" w:space="0" w:color="auto"/>
                                  </w:tcBorders>
                                </w:tcPr>
                                <w:p w14:paraId="08152CE7" w14:textId="77777777" w:rsidR="00C028C0" w:rsidRDefault="00C028C0">
                                  <w:pPr>
                                    <w:pStyle w:val="TableParagraph"/>
                                    <w:rPr>
                                      <w:rFonts w:ascii="宋体" w:hAnsi="宋体" w:cs="宋体"/>
                                      <w:sz w:val="20"/>
                                      <w:szCs w:val="20"/>
                                    </w:rPr>
                                  </w:pPr>
                                </w:p>
                                <w:p w14:paraId="2F683F62" w14:textId="77777777" w:rsidR="00C028C0" w:rsidRDefault="00C028C0">
                                  <w:pPr>
                                    <w:pStyle w:val="TableParagraph"/>
                                    <w:rPr>
                                      <w:rFonts w:ascii="宋体" w:hAnsi="宋体" w:cs="宋体" w:hint="eastAsia"/>
                                      <w:sz w:val="20"/>
                                      <w:szCs w:val="20"/>
                                    </w:rPr>
                                  </w:pPr>
                                </w:p>
                                <w:p w14:paraId="4D54658C" w14:textId="77777777" w:rsidR="00C028C0" w:rsidRDefault="00C028C0">
                                  <w:pPr>
                                    <w:pStyle w:val="TableParagraph"/>
                                    <w:spacing w:before="10"/>
                                    <w:rPr>
                                      <w:rFonts w:ascii="宋体" w:hAnsi="宋体" w:cs="宋体" w:hint="eastAsia"/>
                                      <w:sz w:val="21"/>
                                      <w:szCs w:val="21"/>
                                    </w:rPr>
                                  </w:pPr>
                                </w:p>
                                <w:p w14:paraId="39C8889F"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监视器</w:t>
                                  </w:r>
                                </w:p>
                              </w:tc>
                              <w:tc>
                                <w:tcPr>
                                  <w:tcW w:w="2966" w:type="dxa"/>
                                  <w:tcBorders>
                                    <w:top w:val="single" w:sz="4" w:space="0" w:color="auto"/>
                                    <w:left w:val="single" w:sz="4" w:space="0" w:color="auto"/>
                                    <w:bottom w:val="single" w:sz="4" w:space="0" w:color="auto"/>
                                    <w:right w:val="single" w:sz="4" w:space="0" w:color="auto"/>
                                  </w:tcBorders>
                                </w:tcPr>
                                <w:p w14:paraId="5D2E10A7" w14:textId="77777777" w:rsidR="00C028C0" w:rsidRDefault="00C028C0">
                                  <w:pPr>
                                    <w:pStyle w:val="TableParagraph"/>
                                    <w:spacing w:before="28" w:line="280" w:lineRule="auto"/>
                                    <w:ind w:left="7" w:right="5"/>
                                    <w:rPr>
                                      <w:rFonts w:ascii="宋体" w:hAnsi="宋体" w:cs="宋体"/>
                                      <w:sz w:val="20"/>
                                      <w:szCs w:val="20"/>
                                      <w:lang w:eastAsia="zh-CN"/>
                                    </w:rPr>
                                  </w:pPr>
                                  <w:r>
                                    <w:rPr>
                                      <w:rFonts w:ascii="宋体" w:hAnsi="宋体" w:cs="宋体" w:hint="eastAsia"/>
                                      <w:spacing w:val="12"/>
                                      <w:w w:val="99"/>
                                      <w:sz w:val="20"/>
                                      <w:szCs w:val="20"/>
                                      <w:lang w:eastAsia="zh-CN"/>
                                    </w:rPr>
                                    <w:t>以射频信号为主要信号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平板</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24850</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2"/>
                                      <w:w w:val="99"/>
                                      <w:sz w:val="20"/>
                                      <w:szCs w:val="20"/>
                                      <w:lang w:eastAsia="zh-CN"/>
                                    </w:rPr>
                                    <w:t>以数字信号为主要信号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计算</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显示</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7DCB3660" w14:textId="77777777">
                              <w:trPr>
                                <w:trHeight w:hRule="exact" w:val="787"/>
                              </w:trPr>
                              <w:tc>
                                <w:tcPr>
                                  <w:tcW w:w="574" w:type="dxa"/>
                                  <w:tcBorders>
                                    <w:top w:val="single" w:sz="4" w:space="0" w:color="auto"/>
                                    <w:left w:val="single" w:sz="4" w:space="0" w:color="auto"/>
                                    <w:bottom w:val="single" w:sz="4" w:space="0" w:color="auto"/>
                                    <w:right w:val="single" w:sz="4" w:space="0" w:color="auto"/>
                                  </w:tcBorders>
                                </w:tcPr>
                                <w:p w14:paraId="36B4E801" w14:textId="77777777" w:rsidR="00C028C0" w:rsidRDefault="00C028C0">
                                  <w:pPr>
                                    <w:pStyle w:val="TableParagraph"/>
                                    <w:spacing w:before="10"/>
                                    <w:rPr>
                                      <w:rFonts w:ascii="宋体" w:hAnsi="宋体" w:cs="宋体"/>
                                      <w:sz w:val="17"/>
                                      <w:szCs w:val="17"/>
                                      <w:lang w:eastAsia="zh-CN"/>
                                    </w:rPr>
                                  </w:pPr>
                                </w:p>
                                <w:p w14:paraId="55354A39"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4</w:t>
                                  </w:r>
                                </w:p>
                              </w:tc>
                              <w:tc>
                                <w:tcPr>
                                  <w:tcW w:w="1166" w:type="dxa"/>
                                  <w:tcBorders>
                                    <w:top w:val="single" w:sz="4" w:space="0" w:color="auto"/>
                                    <w:left w:val="single" w:sz="4" w:space="0" w:color="auto"/>
                                    <w:bottom w:val="single" w:sz="4" w:space="0" w:color="auto"/>
                                    <w:right w:val="single" w:sz="4" w:space="0" w:color="auto"/>
                                  </w:tcBorders>
                                </w:tcPr>
                                <w:p w14:paraId="786D6111" w14:textId="77777777" w:rsidR="00C028C0" w:rsidRDefault="00C028C0">
                                  <w:pPr>
                                    <w:pStyle w:val="TableParagraph"/>
                                    <w:spacing w:before="76"/>
                                    <w:ind w:left="7"/>
                                    <w:rPr>
                                      <w:rFonts w:ascii="宋体" w:hAnsi="宋体" w:cs="宋体"/>
                                      <w:sz w:val="20"/>
                                      <w:szCs w:val="20"/>
                                    </w:rPr>
                                  </w:pPr>
                                  <w:r>
                                    <w:rPr>
                                      <w:rFonts w:ascii="宋体" w:hAnsi="宋体" w:cs="宋体" w:hint="eastAsia"/>
                                      <w:spacing w:val="1"/>
                                      <w:w w:val="99"/>
                                      <w:sz w:val="20"/>
                                      <w:szCs w:val="20"/>
                                    </w:rPr>
                                    <w:t>A03</w:t>
                                  </w:r>
                                  <w:r>
                                    <w:rPr>
                                      <w:rFonts w:ascii="宋体" w:hAnsi="宋体" w:cs="宋体" w:hint="eastAsia"/>
                                      <w:w w:val="99"/>
                                      <w:sz w:val="20"/>
                                      <w:szCs w:val="20"/>
                                    </w:rPr>
                                    <w:t>12</w:t>
                                  </w:r>
                                  <w:r>
                                    <w:rPr>
                                      <w:rFonts w:ascii="宋体" w:hAnsi="宋体" w:cs="宋体" w:hint="eastAsia"/>
                                      <w:spacing w:val="1"/>
                                      <w:w w:val="99"/>
                                      <w:sz w:val="20"/>
                                      <w:szCs w:val="20"/>
                                    </w:rPr>
                                    <w:t>1</w:t>
                                  </w:r>
                                  <w:r>
                                    <w:rPr>
                                      <w:rFonts w:ascii="宋体" w:hAnsi="宋体" w:cs="宋体" w:hint="eastAsia"/>
                                      <w:w w:val="99"/>
                                      <w:sz w:val="20"/>
                                      <w:szCs w:val="20"/>
                                    </w:rPr>
                                    <w:t>0饮食</w:t>
                                  </w:r>
                                </w:p>
                                <w:p w14:paraId="1731CCC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炊事机械</w:t>
                                  </w:r>
                                </w:p>
                              </w:tc>
                              <w:tc>
                                <w:tcPr>
                                  <w:tcW w:w="1800" w:type="dxa"/>
                                  <w:tcBorders>
                                    <w:top w:val="single" w:sz="4" w:space="0" w:color="auto"/>
                                    <w:left w:val="single" w:sz="4" w:space="0" w:color="auto"/>
                                    <w:bottom w:val="single" w:sz="4" w:space="0" w:color="auto"/>
                                    <w:right w:val="single" w:sz="4" w:space="0" w:color="auto"/>
                                  </w:tcBorders>
                                </w:tcPr>
                                <w:p w14:paraId="6C88BA17" w14:textId="77777777" w:rsidR="00C028C0" w:rsidRDefault="00C028C0">
                                  <w:pPr>
                                    <w:pStyle w:val="TableParagraph"/>
                                    <w:spacing w:before="10"/>
                                    <w:rPr>
                                      <w:rFonts w:ascii="宋体" w:hAnsi="宋体" w:cs="宋体"/>
                                      <w:sz w:val="17"/>
                                      <w:szCs w:val="17"/>
                                    </w:rPr>
                                  </w:pPr>
                                </w:p>
                                <w:p w14:paraId="5457E41D"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商用燃</w:t>
                                  </w:r>
                                  <w:r>
                                    <w:rPr>
                                      <w:rFonts w:ascii="宋体" w:hAnsi="宋体" w:cs="宋体" w:hint="eastAsia"/>
                                      <w:spacing w:val="2"/>
                                      <w:w w:val="99"/>
                                      <w:sz w:val="20"/>
                                      <w:szCs w:val="20"/>
                                    </w:rPr>
                                    <w:t>气</w:t>
                                  </w:r>
                                  <w:r>
                                    <w:rPr>
                                      <w:rFonts w:ascii="宋体" w:hAnsi="宋体" w:cs="宋体" w:hint="eastAsia"/>
                                      <w:w w:val="99"/>
                                      <w:sz w:val="20"/>
                                      <w:szCs w:val="20"/>
                                    </w:rPr>
                                    <w:t>灶具</w:t>
                                  </w:r>
                                </w:p>
                              </w:tc>
                              <w:tc>
                                <w:tcPr>
                                  <w:tcW w:w="1915" w:type="dxa"/>
                                  <w:tcBorders>
                                    <w:top w:val="single" w:sz="4" w:space="0" w:color="auto"/>
                                    <w:left w:val="single" w:sz="4" w:space="0" w:color="auto"/>
                                    <w:bottom w:val="single" w:sz="4" w:space="0" w:color="auto"/>
                                    <w:right w:val="single" w:sz="4" w:space="0" w:color="auto"/>
                                  </w:tcBorders>
                                </w:tcPr>
                                <w:p w14:paraId="4AD70BC5"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36EB593C" w14:textId="77777777" w:rsidR="00C028C0" w:rsidRDefault="00C028C0">
                                  <w:pPr>
                                    <w:pStyle w:val="TableParagraph"/>
                                    <w:spacing w:before="7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《商用燃气灶具能效限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53</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23919FC" w14:textId="77777777">
                              <w:trPr>
                                <w:trHeight w:hRule="exact" w:val="886"/>
                              </w:trPr>
                              <w:tc>
                                <w:tcPr>
                                  <w:tcW w:w="574" w:type="dxa"/>
                                  <w:vMerge w:val="restart"/>
                                  <w:tcBorders>
                                    <w:top w:val="single" w:sz="4" w:space="0" w:color="auto"/>
                                    <w:left w:val="single" w:sz="4" w:space="0" w:color="auto"/>
                                    <w:bottom w:val="single" w:sz="4" w:space="0" w:color="auto"/>
                                    <w:right w:val="single" w:sz="4" w:space="0" w:color="auto"/>
                                  </w:tcBorders>
                                </w:tcPr>
                                <w:p w14:paraId="77F1EA12" w14:textId="77777777" w:rsidR="00C028C0" w:rsidRDefault="00C028C0">
                                  <w:pPr>
                                    <w:pStyle w:val="TableParagraph"/>
                                    <w:rPr>
                                      <w:rFonts w:ascii="宋体" w:hAnsi="宋体" w:cs="宋体"/>
                                      <w:sz w:val="20"/>
                                      <w:szCs w:val="20"/>
                                      <w:lang w:eastAsia="zh-CN"/>
                                    </w:rPr>
                                  </w:pPr>
                                </w:p>
                                <w:p w14:paraId="16ADB5A5" w14:textId="77777777" w:rsidR="00C028C0" w:rsidRDefault="00C028C0">
                                  <w:pPr>
                                    <w:pStyle w:val="TableParagraph"/>
                                    <w:rPr>
                                      <w:rFonts w:ascii="宋体" w:hAnsi="宋体" w:cs="宋体" w:hint="eastAsia"/>
                                      <w:sz w:val="20"/>
                                      <w:szCs w:val="20"/>
                                      <w:lang w:eastAsia="zh-CN"/>
                                    </w:rPr>
                                  </w:pPr>
                                </w:p>
                                <w:p w14:paraId="211E2D38" w14:textId="77777777" w:rsidR="00C028C0" w:rsidRDefault="00C028C0">
                                  <w:pPr>
                                    <w:pStyle w:val="TableParagraph"/>
                                    <w:rPr>
                                      <w:rFonts w:ascii="宋体" w:hAnsi="宋体" w:cs="宋体" w:hint="eastAsia"/>
                                      <w:sz w:val="20"/>
                                      <w:szCs w:val="20"/>
                                      <w:lang w:eastAsia="zh-CN"/>
                                    </w:rPr>
                                  </w:pPr>
                                </w:p>
                                <w:p w14:paraId="1DB9929D" w14:textId="77777777" w:rsidR="00C028C0" w:rsidRDefault="00C028C0">
                                  <w:pPr>
                                    <w:pStyle w:val="TableParagraph"/>
                                    <w:spacing w:before="1"/>
                                    <w:rPr>
                                      <w:rFonts w:ascii="宋体" w:hAnsi="宋体" w:cs="宋体" w:hint="eastAsia"/>
                                      <w:sz w:val="29"/>
                                      <w:szCs w:val="29"/>
                                      <w:lang w:eastAsia="zh-CN"/>
                                    </w:rPr>
                                  </w:pPr>
                                </w:p>
                                <w:p w14:paraId="733A5FA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5</w:t>
                                  </w:r>
                                </w:p>
                              </w:tc>
                              <w:tc>
                                <w:tcPr>
                                  <w:tcW w:w="1166" w:type="dxa"/>
                                  <w:vMerge w:val="restart"/>
                                  <w:tcBorders>
                                    <w:top w:val="single" w:sz="4" w:space="0" w:color="auto"/>
                                    <w:left w:val="single" w:sz="4" w:space="0" w:color="auto"/>
                                    <w:bottom w:val="single" w:sz="4" w:space="0" w:color="auto"/>
                                    <w:right w:val="single" w:sz="4" w:space="0" w:color="auto"/>
                                  </w:tcBorders>
                                </w:tcPr>
                                <w:p w14:paraId="2173B873" w14:textId="77777777" w:rsidR="00C028C0" w:rsidRDefault="00C028C0">
                                  <w:pPr>
                                    <w:pStyle w:val="TableParagraph"/>
                                    <w:rPr>
                                      <w:rFonts w:ascii="宋体" w:hAnsi="宋体" w:cs="宋体"/>
                                      <w:sz w:val="20"/>
                                      <w:szCs w:val="20"/>
                                    </w:rPr>
                                  </w:pPr>
                                </w:p>
                                <w:p w14:paraId="6F77CB26" w14:textId="77777777" w:rsidR="00C028C0" w:rsidRDefault="00C028C0">
                                  <w:pPr>
                                    <w:pStyle w:val="TableParagraph"/>
                                    <w:rPr>
                                      <w:rFonts w:ascii="宋体" w:hAnsi="宋体" w:cs="宋体" w:hint="eastAsia"/>
                                      <w:sz w:val="20"/>
                                      <w:szCs w:val="20"/>
                                    </w:rPr>
                                  </w:pPr>
                                </w:p>
                                <w:p w14:paraId="61B9538F" w14:textId="77777777" w:rsidR="00C028C0" w:rsidRDefault="00C028C0">
                                  <w:pPr>
                                    <w:pStyle w:val="TableParagraph"/>
                                    <w:spacing w:before="9"/>
                                    <w:rPr>
                                      <w:rFonts w:ascii="宋体" w:hAnsi="宋体" w:cs="宋体" w:hint="eastAsia"/>
                                      <w:sz w:val="17"/>
                                      <w:szCs w:val="17"/>
                                    </w:rPr>
                                  </w:pPr>
                                </w:p>
                                <w:p w14:paraId="1DC77E60" w14:textId="77777777" w:rsidR="00C028C0" w:rsidRDefault="00C028C0">
                                  <w:pPr>
                                    <w:pStyle w:val="TableParagraph"/>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A060</w:t>
                                  </w:r>
                                  <w:r>
                                    <w:rPr>
                                      <w:rFonts w:ascii="宋体" w:hAnsi="宋体" w:cs="宋体" w:hint="eastAsia"/>
                                      <w:w w:val="99"/>
                                      <w:sz w:val="20"/>
                                      <w:szCs w:val="20"/>
                                    </w:rPr>
                                    <w:t>805便</w:t>
                                  </w:r>
                                </w:p>
                                <w:p w14:paraId="0947F22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器</w:t>
                                  </w:r>
                                </w:p>
                              </w:tc>
                              <w:tc>
                                <w:tcPr>
                                  <w:tcW w:w="1800" w:type="dxa"/>
                                  <w:tcBorders>
                                    <w:top w:val="single" w:sz="4" w:space="0" w:color="auto"/>
                                    <w:left w:val="single" w:sz="4" w:space="0" w:color="auto"/>
                                    <w:bottom w:val="single" w:sz="4" w:space="0" w:color="auto"/>
                                    <w:right w:val="single" w:sz="4" w:space="0" w:color="auto"/>
                                  </w:tcBorders>
                                </w:tcPr>
                                <w:p w14:paraId="2821B4BC" w14:textId="77777777" w:rsidR="00C028C0" w:rsidRDefault="00C028C0">
                                  <w:pPr>
                                    <w:pStyle w:val="TableParagraph"/>
                                    <w:spacing w:before="5"/>
                                    <w:rPr>
                                      <w:rFonts w:ascii="宋体" w:hAnsi="宋体" w:cs="宋体"/>
                                      <w:sz w:val="21"/>
                                      <w:szCs w:val="21"/>
                                    </w:rPr>
                                  </w:pPr>
                                </w:p>
                                <w:p w14:paraId="301F5FB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坐便器</w:t>
                                  </w:r>
                                </w:p>
                              </w:tc>
                              <w:tc>
                                <w:tcPr>
                                  <w:tcW w:w="1915" w:type="dxa"/>
                                  <w:tcBorders>
                                    <w:top w:val="single" w:sz="4" w:space="0" w:color="auto"/>
                                    <w:left w:val="single" w:sz="4" w:space="0" w:color="auto"/>
                                    <w:bottom w:val="single" w:sz="4" w:space="0" w:color="auto"/>
                                    <w:right w:val="single" w:sz="4" w:space="0" w:color="auto"/>
                                  </w:tcBorders>
                                </w:tcPr>
                                <w:p w14:paraId="3EA8045D"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4EBC3A8D" w14:textId="77777777" w:rsidR="00C028C0" w:rsidRDefault="00C028C0">
                                  <w:pPr>
                                    <w:pStyle w:val="TableParagraph"/>
                                    <w:spacing w:before="124"/>
                                    <w:ind w:left="7"/>
                                    <w:rPr>
                                      <w:rFonts w:ascii="宋体" w:hAnsi="宋体" w:cs="宋体"/>
                                      <w:sz w:val="20"/>
                                      <w:szCs w:val="20"/>
                                      <w:lang w:eastAsia="zh-CN"/>
                                    </w:rPr>
                                  </w:pPr>
                                  <w:r>
                                    <w:rPr>
                                      <w:rFonts w:ascii="宋体" w:hAnsi="宋体" w:cs="宋体" w:hint="eastAsia"/>
                                      <w:w w:val="99"/>
                                      <w:sz w:val="20"/>
                                      <w:szCs w:val="20"/>
                                      <w:lang w:eastAsia="zh-CN"/>
                                    </w:rPr>
                                    <w:t>《坐便</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水效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水</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261F1A1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w:t>
                                  </w:r>
                                  <w:r>
                                    <w:rPr>
                                      <w:rFonts w:ascii="宋体" w:hAnsi="宋体" w:cs="宋体" w:hint="eastAsia"/>
                                      <w:w w:val="99"/>
                                      <w:sz w:val="20"/>
                                      <w:szCs w:val="20"/>
                                    </w:rPr>
                                    <w:t>55</w:t>
                                  </w:r>
                                  <w:r>
                                    <w:rPr>
                                      <w:rFonts w:ascii="宋体" w:hAnsi="宋体" w:cs="宋体" w:hint="eastAsia"/>
                                      <w:spacing w:val="1"/>
                                      <w:w w:val="99"/>
                                      <w:sz w:val="20"/>
                                      <w:szCs w:val="20"/>
                                    </w:rPr>
                                    <w:t>02</w:t>
                                  </w:r>
                                  <w:r>
                                    <w:rPr>
                                      <w:rFonts w:ascii="宋体" w:hAnsi="宋体" w:cs="宋体" w:hint="eastAsia"/>
                                      <w:w w:val="99"/>
                                      <w:sz w:val="20"/>
                                      <w:szCs w:val="20"/>
                                    </w:rPr>
                                    <w:t>）</w:t>
                                  </w:r>
                                </w:p>
                              </w:tc>
                            </w:tr>
                            <w:tr w:rsidR="00C028C0" w14:paraId="244BAC50" w14:textId="77777777">
                              <w:trPr>
                                <w:trHeight w:hRule="exact" w:val="886"/>
                              </w:trPr>
                              <w:tc>
                                <w:tcPr>
                                  <w:tcW w:w="574" w:type="dxa"/>
                                  <w:vMerge/>
                                  <w:tcBorders>
                                    <w:top w:val="single" w:sz="4" w:space="0" w:color="auto"/>
                                    <w:left w:val="single" w:sz="4" w:space="0" w:color="auto"/>
                                    <w:bottom w:val="single" w:sz="4" w:space="0" w:color="auto"/>
                                    <w:right w:val="single" w:sz="4" w:space="0" w:color="auto"/>
                                  </w:tcBorders>
                                  <w:vAlign w:val="center"/>
                                </w:tcPr>
                                <w:p w14:paraId="33A6976A"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90B8032" w14:textId="77777777" w:rsidR="00C028C0" w:rsidRDefault="00C028C0">
                                  <w:pPr>
                                    <w:widowControl/>
                                    <w:jc w:val="left"/>
                                    <w:rPr>
                                      <w:rFonts w:ascii="宋体" w:eastAsia="Times New Roman" w:hAnsi="宋体" w:cs="宋体"/>
                                      <w:kern w:val="0"/>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14:paraId="6941CAF7" w14:textId="77777777" w:rsidR="00C028C0" w:rsidRDefault="00C028C0">
                                  <w:pPr>
                                    <w:pStyle w:val="TableParagraph"/>
                                    <w:spacing w:before="5"/>
                                    <w:rPr>
                                      <w:rFonts w:ascii="宋体" w:hAnsi="宋体" w:cs="宋体"/>
                                      <w:sz w:val="21"/>
                                      <w:szCs w:val="21"/>
                                    </w:rPr>
                                  </w:pPr>
                                </w:p>
                                <w:p w14:paraId="1C14468A"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蹲便器</w:t>
                                  </w:r>
                                </w:p>
                              </w:tc>
                              <w:tc>
                                <w:tcPr>
                                  <w:tcW w:w="1915" w:type="dxa"/>
                                  <w:tcBorders>
                                    <w:top w:val="single" w:sz="4" w:space="0" w:color="auto"/>
                                    <w:left w:val="single" w:sz="4" w:space="0" w:color="auto"/>
                                    <w:bottom w:val="single" w:sz="4" w:space="0" w:color="auto"/>
                                    <w:right w:val="single" w:sz="4" w:space="0" w:color="auto"/>
                                  </w:tcBorders>
                                </w:tcPr>
                                <w:p w14:paraId="50E2E9AF"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C2BB857" w14:textId="77777777" w:rsidR="00C028C0" w:rsidRDefault="00C028C0">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《蹲便器用水效率限定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r w:rsidR="00C028C0" w14:paraId="61E6B32E" w14:textId="77777777">
                              <w:trPr>
                                <w:trHeight w:hRule="exact" w:val="888"/>
                              </w:trPr>
                              <w:tc>
                                <w:tcPr>
                                  <w:tcW w:w="574" w:type="dxa"/>
                                  <w:vMerge/>
                                  <w:tcBorders>
                                    <w:top w:val="single" w:sz="4" w:space="0" w:color="auto"/>
                                    <w:left w:val="single" w:sz="4" w:space="0" w:color="auto"/>
                                    <w:bottom w:val="single" w:sz="4" w:space="0" w:color="auto"/>
                                    <w:right w:val="single" w:sz="4" w:space="0" w:color="auto"/>
                                  </w:tcBorders>
                                  <w:vAlign w:val="center"/>
                                </w:tcPr>
                                <w:p w14:paraId="061E3037"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F2C5578"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2D7ABDD" w14:textId="77777777" w:rsidR="00C028C0" w:rsidRDefault="00C028C0">
                                  <w:pPr>
                                    <w:pStyle w:val="TableParagraph"/>
                                    <w:spacing w:before="5"/>
                                    <w:rPr>
                                      <w:rFonts w:ascii="宋体" w:hAnsi="宋体" w:cs="宋体"/>
                                      <w:sz w:val="21"/>
                                      <w:szCs w:val="21"/>
                                      <w:lang w:eastAsia="zh-CN"/>
                                    </w:rPr>
                                  </w:pPr>
                                </w:p>
                                <w:p w14:paraId="56E9443B"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小便器</w:t>
                                  </w:r>
                                </w:p>
                              </w:tc>
                              <w:tc>
                                <w:tcPr>
                                  <w:tcW w:w="1915" w:type="dxa"/>
                                  <w:tcBorders>
                                    <w:top w:val="single" w:sz="4" w:space="0" w:color="auto"/>
                                    <w:left w:val="single" w:sz="4" w:space="0" w:color="auto"/>
                                    <w:bottom w:val="single" w:sz="4" w:space="0" w:color="auto"/>
                                    <w:right w:val="single" w:sz="4" w:space="0" w:color="auto"/>
                                  </w:tcBorders>
                                </w:tcPr>
                                <w:p w14:paraId="4DEB6A84"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5B62370C" w14:textId="77777777" w:rsidR="00C028C0" w:rsidRDefault="00C028C0">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《小便器用水效率限定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bl>
                          <w:p w14:paraId="6A74D429" w14:textId="77777777" w:rsidR="00C028C0" w:rsidRDefault="00C028C0" w:rsidP="00C028C0">
                            <w:pPr>
                              <w:rPr>
                                <w:rFonts w:ascii="Calibri" w:hAnsi="Calibri"/>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354E" id="文本框 4" o:spid="_x0000_s1028" type="#_x0000_t202" style="position:absolute;left:0;text-align:left;margin-left:89.15pt;margin-top:-51.5pt;width:421.8pt;height:65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05/QEAAL8DAAAOAAAAZHJzL2Uyb0RvYy54bWysU82O0zAQviPxDpbvNG13W6qo6WrZ1SKk&#10;BVZaeADHcRKLxGPGbpPyAPAGe+LCnefqc+zYacoCN8TFGs/P52++Ga8v+rZhO4VOg8n4bDLlTBkJ&#10;hTZVxj9+uHmx4sx5YQrRgFEZ3yvHLzbPn607m6o51NAUChmBGJd2NuO19zZNEidr1Qo3AasMBUvA&#10;Vni6YpUUKDpCb5tkPp0ukw6wsAhSOUfe6yHINxG/LJX078vSKc+ajBM3H0+MZx7OZLMWaYXC1loe&#10;aYh/YNEKbejRE9S18IJtUf8F1WqJ4KD0EwltAmWppYo9UDez6R/d3NfCqtgLiePsSSb3/2Dlu90d&#10;Ml1k/JwzI1oa0eHh2+H7z8OPr+w8yNNZl1LWvaU837+CnsYcW3X2FuQnxwxc1cJU6hIRulqJgujN&#10;QmXypHTAcQEk795CQe+IrYcI1JfYBu1IDUboNKb9aTSq90ySc3G2WK6WFJIUW81fLs7mcXiJSMdy&#10;i86/VtCyYGQcafYRXuxunQ90RDqmhNcM3OimifNvzG8OSgyeSD8wHrj7Pu+jUPNRlRyKPfWDMGwV&#10;/QIyasAvnHW0URl3n7cCFWfNG0OahPUbDRyNfDSEkVSacc/ZYF75YU23FnVVE/KguoFL0q3UsaMg&#10;8MDiSJe2JDZ63Oiwhk/vMevXv9s8AgAA//8DAFBLAwQUAAYACAAAACEAgCzSsuEAAAAOAQAADwAA&#10;AGRycy9kb3ducmV2LnhtbEyPPW/CMBCG90r9D9ZV6gZ2gkQhjYNQ1U6VKkI6dHRik1jE5zQ2kP77&#10;HhNs9+oevR/5ZnI9O5sxWI8SkrkAZrDx2mIr4bv6mK2AhahQq96jkfBnAmyKx4dcZdpfsDTnfWwZ&#10;mWDIlIQuxiHjPDSdcSrM/WCQfgc/OhVJji3Xo7qQuet5KsSSO2WREjo1mLfONMf9yUnY/mD5bn+/&#10;6l15KG1VrQV+Lo9SPj9N21dg0UzxBsO1PlWHgjrV/oQ6sJ70y2pBqIRZIha06oqINFkDq+mi7BR4&#10;kfP7GcU/AAAA//8DAFBLAQItABQABgAIAAAAIQC2gziS/gAAAOEBAAATAAAAAAAAAAAAAAAAAAAA&#10;AABbQ29udGVudF9UeXBlc10ueG1sUEsBAi0AFAAGAAgAAAAhADj9If/WAAAAlAEAAAsAAAAAAAAA&#10;AAAAAAAALwEAAF9yZWxzLy5yZWxzUEsBAi0AFAAGAAgAAAAhAGuPLTn9AQAAvwMAAA4AAAAAAAAA&#10;AAAAAAAALgIAAGRycy9lMm9Eb2MueG1sUEsBAi0AFAAGAAgAAAAhAIAs0rLhAAAADgEAAA8AAAAA&#10;AAAAAAAAAAAAVwQAAGRycy9kb3ducmV2LnhtbFBLBQYAAAAABAAEAPMAAABl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1166"/>
                        <w:gridCol w:w="1800"/>
                        <w:gridCol w:w="1915"/>
                        <w:gridCol w:w="2966"/>
                      </w:tblGrid>
                      <w:tr w:rsidR="00C028C0" w14:paraId="0AE3B537" w14:textId="77777777">
                        <w:trPr>
                          <w:trHeight w:hRule="exact" w:val="742"/>
                        </w:trPr>
                        <w:tc>
                          <w:tcPr>
                            <w:tcW w:w="574" w:type="dxa"/>
                            <w:vMerge w:val="restart"/>
                            <w:tcBorders>
                              <w:top w:val="single" w:sz="4" w:space="0" w:color="auto"/>
                              <w:left w:val="single" w:sz="4" w:space="0" w:color="auto"/>
                              <w:bottom w:val="single" w:sz="4" w:space="0" w:color="auto"/>
                              <w:right w:val="single" w:sz="4" w:space="0" w:color="auto"/>
                            </w:tcBorders>
                          </w:tcPr>
                          <w:p w14:paraId="2AAAFF02" w14:textId="77777777" w:rsidR="00C028C0" w:rsidRDefault="00C028C0">
                            <w:pPr>
                              <w:rPr>
                                <w:rFonts w:ascii="Calibri" w:hAnsi="Calibri"/>
                                <w:sz w:val="22"/>
                              </w:rPr>
                            </w:pPr>
                          </w:p>
                        </w:tc>
                        <w:tc>
                          <w:tcPr>
                            <w:tcW w:w="1166" w:type="dxa"/>
                            <w:vMerge w:val="restart"/>
                            <w:tcBorders>
                              <w:top w:val="single" w:sz="4" w:space="0" w:color="auto"/>
                              <w:left w:val="single" w:sz="4" w:space="0" w:color="auto"/>
                              <w:bottom w:val="single" w:sz="4" w:space="0" w:color="auto"/>
                              <w:right w:val="single" w:sz="4" w:space="0" w:color="auto"/>
                            </w:tcBorders>
                          </w:tcPr>
                          <w:p w14:paraId="7D05C4FE" w14:textId="77777777" w:rsidR="00C028C0" w:rsidRDefault="00C028C0">
                            <w:pPr>
                              <w:rPr>
                                <w:rFonts w:ascii="Calibri" w:hAnsi="Calibri"/>
                                <w:sz w:val="22"/>
                              </w:rPr>
                            </w:pPr>
                          </w:p>
                        </w:tc>
                        <w:tc>
                          <w:tcPr>
                            <w:tcW w:w="1800" w:type="dxa"/>
                            <w:vMerge w:val="restart"/>
                            <w:tcBorders>
                              <w:top w:val="single" w:sz="4" w:space="0" w:color="auto"/>
                              <w:left w:val="single" w:sz="4" w:space="0" w:color="auto"/>
                              <w:bottom w:val="single" w:sz="4" w:space="0" w:color="auto"/>
                              <w:right w:val="single" w:sz="4" w:space="0" w:color="auto"/>
                            </w:tcBorders>
                          </w:tcPr>
                          <w:p w14:paraId="6163393C" w14:textId="77777777" w:rsidR="00C028C0" w:rsidRDefault="00C028C0">
                            <w:pPr>
                              <w:pStyle w:val="TableParagraph"/>
                              <w:rPr>
                                <w:rFonts w:ascii="宋体" w:hAnsi="宋体" w:cs="宋体"/>
                                <w:sz w:val="20"/>
                                <w:szCs w:val="20"/>
                              </w:rPr>
                            </w:pPr>
                          </w:p>
                          <w:p w14:paraId="3697A178" w14:textId="77777777" w:rsidR="00C028C0" w:rsidRDefault="00C028C0">
                            <w:pPr>
                              <w:pStyle w:val="TableParagraph"/>
                              <w:rPr>
                                <w:rFonts w:ascii="宋体" w:hAnsi="宋体" w:cs="宋体" w:hint="eastAsia"/>
                                <w:sz w:val="20"/>
                                <w:szCs w:val="20"/>
                              </w:rPr>
                            </w:pPr>
                          </w:p>
                          <w:p w14:paraId="721A36EE" w14:textId="77777777" w:rsidR="00C028C0" w:rsidRDefault="00C028C0">
                            <w:pPr>
                              <w:pStyle w:val="TableParagraph"/>
                              <w:rPr>
                                <w:rFonts w:ascii="宋体" w:hAnsi="宋体" w:cs="宋体" w:hint="eastAsia"/>
                                <w:sz w:val="20"/>
                                <w:szCs w:val="20"/>
                              </w:rPr>
                            </w:pPr>
                          </w:p>
                          <w:p w14:paraId="72BA4D75" w14:textId="77777777" w:rsidR="00C028C0" w:rsidRDefault="00C028C0">
                            <w:pPr>
                              <w:pStyle w:val="TableParagraph"/>
                              <w:rPr>
                                <w:rFonts w:ascii="宋体" w:hAnsi="宋体" w:cs="宋体" w:hint="eastAsia"/>
                                <w:sz w:val="20"/>
                                <w:szCs w:val="20"/>
                              </w:rPr>
                            </w:pPr>
                          </w:p>
                          <w:p w14:paraId="703A6B3A" w14:textId="77777777" w:rsidR="00C028C0" w:rsidRDefault="00C028C0">
                            <w:pPr>
                              <w:pStyle w:val="TableParagraph"/>
                              <w:rPr>
                                <w:rFonts w:ascii="宋体" w:hAnsi="宋体" w:cs="宋体" w:hint="eastAsia"/>
                                <w:sz w:val="20"/>
                                <w:szCs w:val="20"/>
                              </w:rPr>
                            </w:pPr>
                          </w:p>
                          <w:p w14:paraId="0C30754D" w14:textId="77777777" w:rsidR="00C028C0" w:rsidRDefault="00C028C0">
                            <w:pPr>
                              <w:pStyle w:val="TableParagraph"/>
                              <w:spacing w:before="161"/>
                              <w:ind w:left="7"/>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808热水器</w:t>
                            </w:r>
                          </w:p>
                        </w:tc>
                        <w:tc>
                          <w:tcPr>
                            <w:tcW w:w="1915" w:type="dxa"/>
                            <w:tcBorders>
                              <w:top w:val="single" w:sz="4" w:space="0" w:color="auto"/>
                              <w:left w:val="single" w:sz="4" w:space="0" w:color="auto"/>
                              <w:bottom w:val="single" w:sz="4" w:space="0" w:color="auto"/>
                              <w:right w:val="single" w:sz="4" w:space="0" w:color="auto"/>
                            </w:tcBorders>
                          </w:tcPr>
                          <w:p w14:paraId="3A10CDBC" w14:textId="77777777" w:rsidR="00C028C0" w:rsidRDefault="00C028C0">
                            <w:pPr>
                              <w:pStyle w:val="TableParagraph"/>
                              <w:spacing w:before="12"/>
                              <w:rPr>
                                <w:rFonts w:ascii="宋体" w:hAnsi="宋体" w:cs="宋体"/>
                                <w:sz w:val="15"/>
                                <w:szCs w:val="15"/>
                              </w:rPr>
                            </w:pPr>
                          </w:p>
                          <w:p w14:paraId="31B17911"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007E5DDE" w14:textId="77777777" w:rsidR="00C028C0" w:rsidRDefault="00C028C0">
                            <w:pPr>
                              <w:pStyle w:val="TableParagraph"/>
                              <w:tabs>
                                <w:tab w:val="left" w:pos="1608"/>
                              </w:tabs>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《储水式电热水器能效</w:t>
                            </w:r>
                            <w:r>
                              <w:rPr>
                                <w:rFonts w:ascii="宋体" w:hAnsi="宋体" w:cs="宋体" w:hint="eastAsia"/>
                                <w:spacing w:val="9"/>
                                <w:w w:val="99"/>
                                <w:sz w:val="20"/>
                                <w:szCs w:val="20"/>
                                <w:lang w:eastAsia="zh-CN"/>
                              </w:rPr>
                              <w:t>限</w:t>
                            </w:r>
                            <w:r>
                              <w:rPr>
                                <w:rFonts w:ascii="宋体" w:hAnsi="宋体" w:cs="宋体" w:hint="eastAsia"/>
                                <w:spacing w:val="12"/>
                                <w:w w:val="99"/>
                                <w:sz w:val="20"/>
                                <w:szCs w:val="20"/>
                                <w:lang w:eastAsia="zh-CN"/>
                              </w:rPr>
                              <w:t>定值</w:t>
                            </w:r>
                            <w:r>
                              <w:rPr>
                                <w:rFonts w:ascii="宋体" w:hAnsi="宋体" w:cs="宋体" w:hint="eastAsia"/>
                                <w:w w:val="99"/>
                                <w:sz w:val="20"/>
                                <w:szCs w:val="20"/>
                                <w:lang w:eastAsia="zh-CN"/>
                              </w:rPr>
                              <w:t>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z w:val="20"/>
                                <w:szCs w:val="20"/>
                                <w:lang w:eastAsia="zh-CN"/>
                              </w:rPr>
                              <w:tab/>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51</w:t>
                            </w:r>
                            <w:r>
                              <w:rPr>
                                <w:rFonts w:ascii="宋体" w:hAnsi="宋体" w:cs="宋体" w:hint="eastAsia"/>
                                <w:spacing w:val="1"/>
                                <w:w w:val="99"/>
                                <w:sz w:val="20"/>
                                <w:szCs w:val="20"/>
                                <w:lang w:eastAsia="zh-CN"/>
                              </w:rPr>
                              <w:t>9</w:t>
                            </w:r>
                            <w:r>
                              <w:rPr>
                                <w:rFonts w:ascii="宋体" w:hAnsi="宋体" w:cs="宋体" w:hint="eastAsia"/>
                                <w:w w:val="99"/>
                                <w:sz w:val="20"/>
                                <w:szCs w:val="20"/>
                                <w:lang w:eastAsia="zh-CN"/>
                              </w:rPr>
                              <w:t>）</w:t>
                            </w:r>
                          </w:p>
                        </w:tc>
                      </w:tr>
                      <w:tr w:rsidR="00C028C0" w14:paraId="7D6595F2" w14:textId="77777777">
                        <w:trPr>
                          <w:trHeight w:hRule="exact" w:val="1112"/>
                        </w:trPr>
                        <w:tc>
                          <w:tcPr>
                            <w:tcW w:w="574" w:type="dxa"/>
                            <w:vMerge/>
                            <w:tcBorders>
                              <w:top w:val="single" w:sz="4" w:space="0" w:color="auto"/>
                              <w:left w:val="single" w:sz="4" w:space="0" w:color="auto"/>
                              <w:bottom w:val="single" w:sz="4" w:space="0" w:color="auto"/>
                              <w:right w:val="single" w:sz="4" w:space="0" w:color="auto"/>
                            </w:tcBorders>
                            <w:vAlign w:val="center"/>
                          </w:tcPr>
                          <w:p w14:paraId="5CABAEDC" w14:textId="77777777" w:rsidR="00C028C0" w:rsidRDefault="00C028C0">
                            <w:pPr>
                              <w:widowControl/>
                              <w:jc w:val="left"/>
                              <w:rPr>
                                <w:rFonts w:ascii="Calibri" w:eastAsia="Times New Roman" w:hAnsi="Calibri"/>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16015E3" w14:textId="77777777" w:rsidR="00C028C0" w:rsidRDefault="00C028C0">
                            <w:pPr>
                              <w:widowControl/>
                              <w:jc w:val="left"/>
                              <w:rPr>
                                <w:rFonts w:ascii="Calibri" w:eastAsia="Times New Roman" w:hAnsi="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1E346D19"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14:paraId="5C4A246F" w14:textId="77777777" w:rsidR="00C028C0" w:rsidRDefault="00C028C0">
                            <w:pPr>
                              <w:pStyle w:val="TableParagraph"/>
                              <w:spacing w:before="2"/>
                              <w:rPr>
                                <w:rFonts w:ascii="宋体" w:hAnsi="宋体" w:cs="宋体"/>
                                <w:sz w:val="24"/>
                                <w:szCs w:val="24"/>
                                <w:lang w:eastAsia="zh-CN"/>
                              </w:rPr>
                            </w:pPr>
                          </w:p>
                          <w:p w14:paraId="236493B0"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燃气热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648286D9" w14:textId="77777777" w:rsidR="00C028C0" w:rsidRDefault="00C028C0">
                            <w:pPr>
                              <w:pStyle w:val="TableParagraph"/>
                              <w:spacing w:before="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《家用燃气快速热水器</w:t>
                            </w:r>
                            <w:r>
                              <w:rPr>
                                <w:rFonts w:ascii="宋体" w:hAnsi="宋体" w:cs="宋体" w:hint="eastAsia"/>
                                <w:spacing w:val="9"/>
                                <w:w w:val="99"/>
                                <w:sz w:val="20"/>
                                <w:szCs w:val="20"/>
                                <w:lang w:eastAsia="zh-CN"/>
                              </w:rPr>
                              <w:t>和</w:t>
                            </w:r>
                            <w:r>
                              <w:rPr>
                                <w:rFonts w:ascii="宋体" w:hAnsi="宋体" w:cs="宋体" w:hint="eastAsia"/>
                                <w:spacing w:val="12"/>
                                <w:w w:val="99"/>
                                <w:sz w:val="20"/>
                                <w:szCs w:val="20"/>
                                <w:lang w:eastAsia="zh-CN"/>
                              </w:rPr>
                              <w:t>燃气</w:t>
                            </w:r>
                            <w:r>
                              <w:rPr>
                                <w:rFonts w:ascii="宋体" w:hAnsi="宋体" w:cs="宋体" w:hint="eastAsia"/>
                                <w:w w:val="99"/>
                                <w:sz w:val="20"/>
                                <w:szCs w:val="20"/>
                                <w:lang w:eastAsia="zh-CN"/>
                              </w:rPr>
                              <w:t>采暖热水</w:t>
                            </w:r>
                            <w:r>
                              <w:rPr>
                                <w:rFonts w:ascii="宋体" w:hAnsi="宋体" w:cs="宋体" w:hint="eastAsia"/>
                                <w:spacing w:val="2"/>
                                <w:w w:val="99"/>
                                <w:sz w:val="20"/>
                                <w:szCs w:val="20"/>
                                <w:lang w:eastAsia="zh-CN"/>
                              </w:rPr>
                              <w:t>炉</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7E7C30B5" w14:textId="77777777" w:rsidR="00C028C0" w:rsidRDefault="00C028C0">
                            <w:pPr>
                              <w:pStyle w:val="TableParagraph"/>
                              <w:spacing w:before="12"/>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w:t>
                            </w:r>
                            <w:r>
                              <w:rPr>
                                <w:rFonts w:ascii="宋体" w:hAnsi="宋体" w:cs="宋体" w:hint="eastAsia"/>
                                <w:w w:val="99"/>
                                <w:sz w:val="20"/>
                                <w:szCs w:val="20"/>
                              </w:rPr>
                              <w:t>06</w:t>
                            </w:r>
                            <w:r>
                              <w:rPr>
                                <w:rFonts w:ascii="宋体" w:hAnsi="宋体" w:cs="宋体" w:hint="eastAsia"/>
                                <w:spacing w:val="1"/>
                                <w:w w:val="99"/>
                                <w:sz w:val="20"/>
                                <w:szCs w:val="20"/>
                              </w:rPr>
                              <w:t>65</w:t>
                            </w:r>
                            <w:r>
                              <w:rPr>
                                <w:rFonts w:ascii="宋体" w:hAnsi="宋体" w:cs="宋体" w:hint="eastAsia"/>
                                <w:w w:val="99"/>
                                <w:sz w:val="20"/>
                                <w:szCs w:val="20"/>
                              </w:rPr>
                              <w:t>）</w:t>
                            </w:r>
                          </w:p>
                        </w:tc>
                      </w:tr>
                      <w:tr w:rsidR="00C028C0" w14:paraId="712B44D1" w14:textId="77777777">
                        <w:trPr>
                          <w:trHeight w:hRule="exact" w:val="823"/>
                        </w:trPr>
                        <w:tc>
                          <w:tcPr>
                            <w:tcW w:w="574" w:type="dxa"/>
                            <w:vMerge/>
                            <w:tcBorders>
                              <w:top w:val="single" w:sz="4" w:space="0" w:color="auto"/>
                              <w:left w:val="single" w:sz="4" w:space="0" w:color="auto"/>
                              <w:bottom w:val="single" w:sz="4" w:space="0" w:color="auto"/>
                              <w:right w:val="single" w:sz="4" w:space="0" w:color="auto"/>
                            </w:tcBorders>
                            <w:vAlign w:val="center"/>
                          </w:tcPr>
                          <w:p w14:paraId="3D367168" w14:textId="77777777" w:rsidR="00C028C0" w:rsidRDefault="00C028C0">
                            <w:pPr>
                              <w:widowControl/>
                              <w:jc w:val="left"/>
                              <w:rPr>
                                <w:rFonts w:ascii="Calibri" w:eastAsia="Times New Roman" w:hAnsi="Calibri"/>
                                <w:sz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6CA96C6F" w14:textId="77777777" w:rsidR="00C028C0" w:rsidRDefault="00C028C0">
                            <w:pPr>
                              <w:widowControl/>
                              <w:jc w:val="left"/>
                              <w:rPr>
                                <w:rFonts w:ascii="Calibri" w:eastAsia="Times New Roman" w:hAnsi="Calibri"/>
                                <w:sz w:val="22"/>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3AB1CD5E" w14:textId="77777777" w:rsidR="00C028C0" w:rsidRDefault="00C028C0">
                            <w:pPr>
                              <w:widowControl/>
                              <w:jc w:val="left"/>
                              <w:rPr>
                                <w:rFonts w:ascii="宋体" w:eastAsia="Times New Roman" w:hAnsi="宋体" w:cs="宋体"/>
                                <w:kern w:val="0"/>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tcPr>
                          <w:p w14:paraId="5220707B" w14:textId="77777777" w:rsidR="00C028C0" w:rsidRDefault="00C028C0">
                            <w:pPr>
                              <w:pStyle w:val="TableParagraph"/>
                              <w:rPr>
                                <w:rFonts w:ascii="宋体" w:hAnsi="宋体" w:cs="宋体"/>
                                <w:sz w:val="19"/>
                                <w:szCs w:val="19"/>
                              </w:rPr>
                            </w:pPr>
                          </w:p>
                          <w:p w14:paraId="4187F6A6"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热泵热</w:t>
                            </w:r>
                            <w:r>
                              <w:rPr>
                                <w:rFonts w:ascii="宋体" w:hAnsi="宋体" w:cs="宋体" w:hint="eastAsia"/>
                                <w:spacing w:val="2"/>
                                <w:w w:val="99"/>
                                <w:sz w:val="20"/>
                                <w:szCs w:val="20"/>
                              </w:rPr>
                              <w:t>水</w:t>
                            </w:r>
                            <w:r>
                              <w:rPr>
                                <w:rFonts w:ascii="宋体" w:hAnsi="宋体" w:cs="宋体" w:hint="eastAsia"/>
                                <w:w w:val="99"/>
                                <w:sz w:val="20"/>
                                <w:szCs w:val="20"/>
                              </w:rPr>
                              <w:t>器</w:t>
                            </w:r>
                          </w:p>
                        </w:tc>
                        <w:tc>
                          <w:tcPr>
                            <w:tcW w:w="2966" w:type="dxa"/>
                            <w:tcBorders>
                              <w:top w:val="single" w:sz="4" w:space="0" w:color="auto"/>
                              <w:left w:val="single" w:sz="4" w:space="0" w:color="auto"/>
                              <w:bottom w:val="single" w:sz="4" w:space="0" w:color="auto"/>
                              <w:right w:val="single" w:sz="4" w:space="0" w:color="auto"/>
                            </w:tcBorders>
                          </w:tcPr>
                          <w:p w14:paraId="180E2196" w14:textId="77777777" w:rsidR="00C028C0" w:rsidRDefault="00C028C0">
                            <w:pPr>
                              <w:pStyle w:val="TableParagraph"/>
                              <w:spacing w:before="93" w:line="280" w:lineRule="auto"/>
                              <w:ind w:left="7" w:right="7"/>
                              <w:rPr>
                                <w:rFonts w:ascii="宋体" w:hAnsi="宋体" w:cs="宋体"/>
                                <w:sz w:val="20"/>
                                <w:szCs w:val="20"/>
                                <w:lang w:eastAsia="zh-CN"/>
                              </w:rPr>
                            </w:pPr>
                            <w:r>
                              <w:rPr>
                                <w:rFonts w:ascii="宋体" w:hAnsi="宋体" w:cs="宋体" w:hint="eastAsia"/>
                                <w:w w:val="99"/>
                                <w:sz w:val="20"/>
                                <w:szCs w:val="20"/>
                                <w:lang w:eastAsia="zh-CN"/>
                              </w:rPr>
                              <w:t>《热泵</w:t>
                            </w:r>
                            <w:r>
                              <w:rPr>
                                <w:rFonts w:ascii="宋体" w:hAnsi="宋体" w:cs="宋体" w:hint="eastAsia"/>
                                <w:spacing w:val="2"/>
                                <w:w w:val="99"/>
                                <w:sz w:val="20"/>
                                <w:szCs w:val="20"/>
                                <w:lang w:eastAsia="zh-CN"/>
                              </w:rPr>
                              <w:t>热</w:t>
                            </w:r>
                            <w:r>
                              <w:rPr>
                                <w:rFonts w:ascii="宋体" w:hAnsi="宋体" w:cs="宋体" w:hint="eastAsia"/>
                                <w:w w:val="99"/>
                                <w:sz w:val="20"/>
                                <w:szCs w:val="20"/>
                                <w:lang w:eastAsia="zh-CN"/>
                              </w:rPr>
                              <w:t>水</w:t>
                            </w:r>
                            <w:r>
                              <w:rPr>
                                <w:rFonts w:ascii="宋体" w:hAnsi="宋体" w:cs="宋体" w:hint="eastAsia"/>
                                <w:spacing w:val="-27"/>
                                <w:w w:val="99"/>
                                <w:sz w:val="20"/>
                                <w:szCs w:val="20"/>
                                <w:lang w:eastAsia="zh-CN"/>
                              </w:rPr>
                              <w:t>机</w:t>
                            </w:r>
                            <w:r>
                              <w:rPr>
                                <w:rFonts w:ascii="宋体" w:hAnsi="宋体" w:cs="宋体" w:hint="eastAsia"/>
                                <w:w w:val="99"/>
                                <w:sz w:val="20"/>
                                <w:szCs w:val="20"/>
                                <w:lang w:eastAsia="zh-CN"/>
                              </w:rPr>
                              <w:t>（器</w:t>
                            </w:r>
                            <w:r>
                              <w:rPr>
                                <w:rFonts w:ascii="宋体" w:hAnsi="宋体" w:cs="宋体" w:hint="eastAsia"/>
                                <w:spacing w:val="-27"/>
                                <w:w w:val="99"/>
                                <w:sz w:val="20"/>
                                <w:szCs w:val="20"/>
                                <w:lang w:eastAsia="zh-CN"/>
                              </w:rPr>
                              <w:t>）</w:t>
                            </w:r>
                            <w:r>
                              <w:rPr>
                                <w:rFonts w:ascii="宋体" w:hAnsi="宋体" w:cs="宋体" w:hint="eastAsia"/>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295</w:t>
                            </w:r>
                            <w:r>
                              <w:rPr>
                                <w:rFonts w:ascii="宋体" w:hAnsi="宋体" w:cs="宋体" w:hint="eastAsia"/>
                                <w:w w:val="99"/>
                                <w:sz w:val="20"/>
                                <w:szCs w:val="20"/>
                                <w:lang w:eastAsia="zh-CN"/>
                              </w:rPr>
                              <w:t>4</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9438921" w14:textId="77777777">
                        <w:trPr>
                          <w:trHeight w:hRule="exact" w:val="742"/>
                        </w:trPr>
                        <w:tc>
                          <w:tcPr>
                            <w:tcW w:w="574" w:type="dxa"/>
                            <w:vMerge/>
                            <w:tcBorders>
                              <w:top w:val="single" w:sz="4" w:space="0" w:color="auto"/>
                              <w:left w:val="single" w:sz="4" w:space="0" w:color="auto"/>
                              <w:bottom w:val="single" w:sz="4" w:space="0" w:color="auto"/>
                              <w:right w:val="single" w:sz="4" w:space="0" w:color="auto"/>
                            </w:tcBorders>
                            <w:vAlign w:val="center"/>
                          </w:tcPr>
                          <w:p w14:paraId="23FBF126" w14:textId="77777777" w:rsidR="00C028C0" w:rsidRDefault="00C028C0">
                            <w:pPr>
                              <w:widowControl/>
                              <w:jc w:val="left"/>
                              <w:rPr>
                                <w:rFonts w:ascii="Calibri" w:eastAsia="Times New Roman" w:hAnsi="Calibri"/>
                                <w:sz w:val="22"/>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35F15F3" w14:textId="77777777" w:rsidR="00C028C0" w:rsidRDefault="00C028C0">
                            <w:pPr>
                              <w:widowControl/>
                              <w:jc w:val="left"/>
                              <w:rPr>
                                <w:rFonts w:ascii="Calibri" w:eastAsia="Times New Roman" w:hAnsi="Calibri"/>
                                <w:sz w:val="22"/>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41D9C845" w14:textId="77777777" w:rsidR="00C028C0" w:rsidRDefault="00C028C0">
                            <w:pPr>
                              <w:widowControl/>
                              <w:jc w:val="left"/>
                              <w:rPr>
                                <w:rFonts w:ascii="宋体" w:eastAsia="Times New Roman" w:hAnsi="宋体" w:cs="宋体"/>
                                <w:kern w:val="0"/>
                                <w:sz w:val="20"/>
                                <w:szCs w:val="20"/>
                              </w:rPr>
                            </w:pPr>
                          </w:p>
                        </w:tc>
                        <w:tc>
                          <w:tcPr>
                            <w:tcW w:w="1915" w:type="dxa"/>
                            <w:tcBorders>
                              <w:top w:val="single" w:sz="4" w:space="0" w:color="auto"/>
                              <w:left w:val="single" w:sz="4" w:space="0" w:color="auto"/>
                              <w:bottom w:val="single" w:sz="4" w:space="0" w:color="auto"/>
                              <w:right w:val="single" w:sz="4" w:space="0" w:color="auto"/>
                            </w:tcBorders>
                          </w:tcPr>
                          <w:p w14:paraId="5AE4D35C" w14:textId="77777777" w:rsidR="00C028C0" w:rsidRDefault="00C028C0">
                            <w:pPr>
                              <w:pStyle w:val="TableParagraph"/>
                              <w:spacing w:before="12"/>
                              <w:rPr>
                                <w:rFonts w:ascii="宋体" w:hAnsi="宋体" w:cs="宋体"/>
                                <w:sz w:val="15"/>
                                <w:szCs w:val="15"/>
                                <w:lang w:eastAsia="zh-CN"/>
                              </w:rPr>
                            </w:pPr>
                          </w:p>
                          <w:p w14:paraId="178D5787"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太阳能</w:t>
                            </w:r>
                            <w:r>
                              <w:rPr>
                                <w:rFonts w:ascii="宋体" w:hAnsi="宋体" w:cs="宋体" w:hint="eastAsia"/>
                                <w:spacing w:val="2"/>
                                <w:w w:val="99"/>
                                <w:sz w:val="20"/>
                                <w:szCs w:val="20"/>
                              </w:rPr>
                              <w:t>热</w:t>
                            </w:r>
                            <w:r>
                              <w:rPr>
                                <w:rFonts w:ascii="宋体" w:hAnsi="宋体" w:cs="宋体" w:hint="eastAsia"/>
                                <w:w w:val="99"/>
                                <w:sz w:val="20"/>
                                <w:szCs w:val="20"/>
                              </w:rPr>
                              <w:t>水系统</w:t>
                            </w:r>
                          </w:p>
                        </w:tc>
                        <w:tc>
                          <w:tcPr>
                            <w:tcW w:w="2966" w:type="dxa"/>
                            <w:tcBorders>
                              <w:top w:val="single" w:sz="4" w:space="0" w:color="auto"/>
                              <w:left w:val="single" w:sz="4" w:space="0" w:color="auto"/>
                              <w:bottom w:val="single" w:sz="4" w:space="0" w:color="auto"/>
                              <w:right w:val="single" w:sz="4" w:space="0" w:color="auto"/>
                            </w:tcBorders>
                          </w:tcPr>
                          <w:p w14:paraId="2463871F" w14:textId="77777777" w:rsidR="00C028C0" w:rsidRDefault="00C028C0">
                            <w:pPr>
                              <w:pStyle w:val="TableParagraph"/>
                              <w:spacing w:before="52"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《家用太阳能热水系统</w:t>
                            </w:r>
                            <w:r>
                              <w:rPr>
                                <w:rFonts w:ascii="宋体" w:hAnsi="宋体" w:cs="宋体" w:hint="eastAsia"/>
                                <w:spacing w:val="9"/>
                                <w:w w:val="99"/>
                                <w:sz w:val="20"/>
                                <w:szCs w:val="20"/>
                                <w:lang w:eastAsia="zh-CN"/>
                              </w:rPr>
                              <w:t>能</w:t>
                            </w:r>
                            <w:r>
                              <w:rPr>
                                <w:rFonts w:ascii="宋体" w:hAnsi="宋体" w:cs="宋体" w:hint="eastAsia"/>
                                <w:spacing w:val="12"/>
                                <w:w w:val="99"/>
                                <w:sz w:val="20"/>
                                <w:szCs w:val="20"/>
                                <w:lang w:eastAsia="zh-CN"/>
                              </w:rPr>
                              <w:t>效限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26</w:t>
                            </w:r>
                            <w:r>
                              <w:rPr>
                                <w:rFonts w:ascii="宋体" w:hAnsi="宋体" w:cs="宋体" w:hint="eastAsia"/>
                                <w:w w:val="99"/>
                                <w:sz w:val="20"/>
                                <w:szCs w:val="20"/>
                                <w:lang w:eastAsia="zh-CN"/>
                              </w:rPr>
                              <w:t>96</w:t>
                            </w:r>
                            <w:r>
                              <w:rPr>
                                <w:rFonts w:ascii="宋体" w:hAnsi="宋体" w:cs="宋体" w:hint="eastAsia"/>
                                <w:spacing w:val="-2"/>
                                <w:w w:val="99"/>
                                <w:sz w:val="20"/>
                                <w:szCs w:val="20"/>
                                <w:lang w:eastAsia="zh-CN"/>
                              </w:rPr>
                              <w:t>9</w:t>
                            </w:r>
                            <w:r>
                              <w:rPr>
                                <w:rFonts w:ascii="宋体" w:hAnsi="宋体" w:cs="宋体" w:hint="eastAsia"/>
                                <w:w w:val="99"/>
                                <w:sz w:val="20"/>
                                <w:szCs w:val="20"/>
                                <w:lang w:eastAsia="zh-CN"/>
                              </w:rPr>
                              <w:t>）</w:t>
                            </w:r>
                          </w:p>
                        </w:tc>
                      </w:tr>
                      <w:tr w:rsidR="00C028C0" w14:paraId="34067B8F" w14:textId="77777777">
                        <w:trPr>
                          <w:trHeight w:hRule="exact" w:val="902"/>
                        </w:trPr>
                        <w:tc>
                          <w:tcPr>
                            <w:tcW w:w="574" w:type="dxa"/>
                            <w:vMerge w:val="restart"/>
                            <w:tcBorders>
                              <w:top w:val="single" w:sz="4" w:space="0" w:color="auto"/>
                              <w:left w:val="single" w:sz="4" w:space="0" w:color="auto"/>
                              <w:bottom w:val="single" w:sz="4" w:space="0" w:color="auto"/>
                              <w:right w:val="single" w:sz="4" w:space="0" w:color="auto"/>
                            </w:tcBorders>
                          </w:tcPr>
                          <w:p w14:paraId="4EF07ACC" w14:textId="77777777" w:rsidR="00C028C0" w:rsidRDefault="00C028C0">
                            <w:pPr>
                              <w:pStyle w:val="TableParagraph"/>
                              <w:rPr>
                                <w:rFonts w:ascii="宋体" w:hAnsi="宋体" w:cs="宋体"/>
                                <w:sz w:val="20"/>
                                <w:szCs w:val="20"/>
                                <w:lang w:eastAsia="zh-CN"/>
                              </w:rPr>
                            </w:pPr>
                          </w:p>
                          <w:p w14:paraId="7AA3CCB5" w14:textId="77777777" w:rsidR="00C028C0" w:rsidRDefault="00C028C0">
                            <w:pPr>
                              <w:pStyle w:val="TableParagraph"/>
                              <w:rPr>
                                <w:rFonts w:ascii="宋体" w:hAnsi="宋体" w:cs="宋体" w:hint="eastAsia"/>
                                <w:sz w:val="20"/>
                                <w:szCs w:val="20"/>
                                <w:lang w:eastAsia="zh-CN"/>
                              </w:rPr>
                            </w:pPr>
                          </w:p>
                          <w:p w14:paraId="78F12B78" w14:textId="77777777" w:rsidR="00C028C0" w:rsidRDefault="00C028C0">
                            <w:pPr>
                              <w:pStyle w:val="TableParagraph"/>
                              <w:rPr>
                                <w:rFonts w:ascii="宋体" w:hAnsi="宋体" w:cs="宋体" w:hint="eastAsia"/>
                                <w:sz w:val="20"/>
                                <w:szCs w:val="20"/>
                                <w:lang w:eastAsia="zh-CN"/>
                              </w:rPr>
                            </w:pPr>
                          </w:p>
                          <w:p w14:paraId="571D9434" w14:textId="77777777" w:rsidR="00C028C0" w:rsidRDefault="00C028C0">
                            <w:pPr>
                              <w:pStyle w:val="TableParagraph"/>
                              <w:rPr>
                                <w:rFonts w:ascii="宋体" w:hAnsi="宋体" w:cs="宋体" w:hint="eastAsia"/>
                                <w:sz w:val="20"/>
                                <w:szCs w:val="20"/>
                                <w:lang w:eastAsia="zh-CN"/>
                              </w:rPr>
                            </w:pPr>
                          </w:p>
                          <w:p w14:paraId="24CB613D" w14:textId="77777777" w:rsidR="00C028C0" w:rsidRDefault="00C028C0">
                            <w:pPr>
                              <w:pStyle w:val="TableParagraph"/>
                              <w:rPr>
                                <w:rFonts w:ascii="宋体" w:hAnsi="宋体" w:cs="宋体" w:hint="eastAsia"/>
                                <w:sz w:val="20"/>
                                <w:szCs w:val="20"/>
                                <w:lang w:eastAsia="zh-CN"/>
                              </w:rPr>
                            </w:pPr>
                          </w:p>
                          <w:p w14:paraId="295E2C8A" w14:textId="77777777" w:rsidR="00C028C0" w:rsidRDefault="00C028C0">
                            <w:pPr>
                              <w:pStyle w:val="TableParagraph"/>
                              <w:spacing w:before="12"/>
                              <w:rPr>
                                <w:rFonts w:ascii="宋体" w:hAnsi="宋体" w:cs="宋体" w:hint="eastAsia"/>
                                <w:sz w:val="23"/>
                                <w:szCs w:val="23"/>
                                <w:lang w:eastAsia="zh-CN"/>
                              </w:rPr>
                            </w:pPr>
                          </w:p>
                          <w:p w14:paraId="1CDF79A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1</w:t>
                            </w:r>
                          </w:p>
                        </w:tc>
                        <w:tc>
                          <w:tcPr>
                            <w:tcW w:w="1166" w:type="dxa"/>
                            <w:vMerge w:val="restart"/>
                            <w:tcBorders>
                              <w:top w:val="single" w:sz="4" w:space="0" w:color="auto"/>
                              <w:left w:val="single" w:sz="4" w:space="0" w:color="auto"/>
                              <w:bottom w:val="single" w:sz="4" w:space="0" w:color="auto"/>
                              <w:right w:val="single" w:sz="4" w:space="0" w:color="auto"/>
                            </w:tcBorders>
                          </w:tcPr>
                          <w:p w14:paraId="444A0AFA" w14:textId="77777777" w:rsidR="00C028C0" w:rsidRDefault="00C028C0">
                            <w:pPr>
                              <w:pStyle w:val="TableParagraph"/>
                              <w:rPr>
                                <w:rFonts w:ascii="宋体" w:hAnsi="宋体" w:cs="宋体"/>
                                <w:sz w:val="20"/>
                                <w:szCs w:val="20"/>
                              </w:rPr>
                            </w:pPr>
                          </w:p>
                          <w:p w14:paraId="6793EB77" w14:textId="77777777" w:rsidR="00C028C0" w:rsidRDefault="00C028C0">
                            <w:pPr>
                              <w:pStyle w:val="TableParagraph"/>
                              <w:rPr>
                                <w:rFonts w:ascii="宋体" w:hAnsi="宋体" w:cs="宋体" w:hint="eastAsia"/>
                                <w:sz w:val="20"/>
                                <w:szCs w:val="20"/>
                              </w:rPr>
                            </w:pPr>
                          </w:p>
                          <w:p w14:paraId="30BD1B7C" w14:textId="77777777" w:rsidR="00C028C0" w:rsidRDefault="00C028C0">
                            <w:pPr>
                              <w:pStyle w:val="TableParagraph"/>
                              <w:rPr>
                                <w:rFonts w:ascii="宋体" w:hAnsi="宋体" w:cs="宋体" w:hint="eastAsia"/>
                                <w:sz w:val="20"/>
                                <w:szCs w:val="20"/>
                              </w:rPr>
                            </w:pPr>
                          </w:p>
                          <w:p w14:paraId="61D4230F" w14:textId="77777777" w:rsidR="00C028C0" w:rsidRDefault="00C028C0">
                            <w:pPr>
                              <w:pStyle w:val="TableParagraph"/>
                              <w:rPr>
                                <w:rFonts w:ascii="宋体" w:hAnsi="宋体" w:cs="宋体" w:hint="eastAsia"/>
                                <w:sz w:val="20"/>
                                <w:szCs w:val="20"/>
                              </w:rPr>
                            </w:pPr>
                          </w:p>
                          <w:p w14:paraId="2251ED70" w14:textId="77777777" w:rsidR="00C028C0" w:rsidRDefault="00C028C0">
                            <w:pPr>
                              <w:pStyle w:val="TableParagraph"/>
                              <w:rPr>
                                <w:rFonts w:ascii="宋体" w:hAnsi="宋体" w:cs="宋体" w:hint="eastAsia"/>
                                <w:sz w:val="20"/>
                                <w:szCs w:val="20"/>
                              </w:rPr>
                            </w:pPr>
                          </w:p>
                          <w:p w14:paraId="3C0EA63F" w14:textId="77777777" w:rsidR="00C028C0" w:rsidRDefault="00C028C0">
                            <w:pPr>
                              <w:pStyle w:val="TableParagraph"/>
                              <w:spacing w:before="157"/>
                              <w:ind w:left="7"/>
                              <w:rPr>
                                <w:rFonts w:ascii="宋体" w:hAnsi="宋体" w:cs="宋体" w:hint="eastAsia"/>
                                <w:sz w:val="20"/>
                                <w:szCs w:val="20"/>
                              </w:rPr>
                            </w:pPr>
                            <w:r>
                              <w:rPr>
                                <w:rFonts w:ascii="宋体" w:hAnsi="宋体" w:cs="宋体" w:hint="eastAsia"/>
                                <w:spacing w:val="1"/>
                                <w:w w:val="99"/>
                                <w:sz w:val="20"/>
                                <w:szCs w:val="20"/>
                              </w:rPr>
                              <w:t>A02</w:t>
                            </w:r>
                            <w:r>
                              <w:rPr>
                                <w:rFonts w:ascii="宋体" w:hAnsi="宋体" w:cs="宋体" w:hint="eastAsia"/>
                                <w:w w:val="99"/>
                                <w:sz w:val="20"/>
                                <w:szCs w:val="20"/>
                              </w:rPr>
                              <w:t>06</w:t>
                            </w:r>
                            <w:r>
                              <w:rPr>
                                <w:rFonts w:ascii="宋体" w:hAnsi="宋体" w:cs="宋体" w:hint="eastAsia"/>
                                <w:spacing w:val="1"/>
                                <w:w w:val="99"/>
                                <w:sz w:val="20"/>
                                <w:szCs w:val="20"/>
                              </w:rPr>
                              <w:t>1</w:t>
                            </w:r>
                            <w:r>
                              <w:rPr>
                                <w:rFonts w:ascii="宋体" w:hAnsi="宋体" w:cs="宋体" w:hint="eastAsia"/>
                                <w:w w:val="99"/>
                                <w:sz w:val="20"/>
                                <w:szCs w:val="20"/>
                              </w:rPr>
                              <w:t>9照明</w:t>
                            </w:r>
                          </w:p>
                          <w:p w14:paraId="190CA072"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设备</w:t>
                            </w:r>
                          </w:p>
                        </w:tc>
                        <w:tc>
                          <w:tcPr>
                            <w:tcW w:w="1800" w:type="dxa"/>
                            <w:tcBorders>
                              <w:top w:val="single" w:sz="4" w:space="0" w:color="auto"/>
                              <w:left w:val="single" w:sz="4" w:space="0" w:color="auto"/>
                              <w:bottom w:val="single" w:sz="4" w:space="0" w:color="auto"/>
                              <w:right w:val="single" w:sz="4" w:space="0" w:color="auto"/>
                            </w:tcBorders>
                          </w:tcPr>
                          <w:p w14:paraId="1473FBED" w14:textId="77777777" w:rsidR="00C028C0" w:rsidRDefault="00C028C0">
                            <w:pPr>
                              <w:pStyle w:val="TableParagraph"/>
                              <w:spacing w:before="133" w:line="280" w:lineRule="auto"/>
                              <w:ind w:left="7" w:right="7"/>
                              <w:rPr>
                                <w:rFonts w:ascii="宋体" w:hAnsi="宋体" w:cs="宋体"/>
                                <w:sz w:val="20"/>
                                <w:szCs w:val="20"/>
                                <w:lang w:eastAsia="zh-CN"/>
                              </w:rPr>
                            </w:pPr>
                            <w:r>
                              <w:rPr>
                                <w:rFonts w:ascii="宋体" w:hAnsi="宋体" w:cs="宋体" w:hint="eastAsia"/>
                                <w:w w:val="99"/>
                                <w:sz w:val="20"/>
                                <w:szCs w:val="20"/>
                                <w:lang w:eastAsia="zh-CN"/>
                              </w:rPr>
                              <w:t>★</w:t>
                            </w:r>
                            <w:r>
                              <w:rPr>
                                <w:rFonts w:ascii="宋体" w:hAnsi="宋体" w:cs="宋体" w:hint="eastAsia"/>
                                <w:spacing w:val="24"/>
                                <w:w w:val="99"/>
                                <w:sz w:val="20"/>
                                <w:szCs w:val="20"/>
                                <w:lang w:eastAsia="zh-CN"/>
                              </w:rPr>
                              <w:t>普</w:t>
                            </w:r>
                            <w:r>
                              <w:rPr>
                                <w:rFonts w:ascii="宋体" w:hAnsi="宋体" w:cs="宋体" w:hint="eastAsia"/>
                                <w:w w:val="99"/>
                                <w:sz w:val="20"/>
                                <w:szCs w:val="20"/>
                                <w:lang w:eastAsia="zh-CN"/>
                              </w:rPr>
                              <w:t>通照明用</w:t>
                            </w:r>
                            <w:r>
                              <w:rPr>
                                <w:rFonts w:ascii="宋体" w:hAnsi="宋体" w:cs="宋体" w:hint="eastAsia"/>
                                <w:spacing w:val="24"/>
                                <w:w w:val="99"/>
                                <w:sz w:val="20"/>
                                <w:szCs w:val="20"/>
                                <w:lang w:eastAsia="zh-CN"/>
                              </w:rPr>
                              <w:t>双</w:t>
                            </w:r>
                            <w:r>
                              <w:rPr>
                                <w:rFonts w:ascii="宋体" w:hAnsi="宋体" w:cs="宋体" w:hint="eastAsia"/>
                                <w:w w:val="99"/>
                                <w:sz w:val="20"/>
                                <w:szCs w:val="20"/>
                                <w:lang w:eastAsia="zh-CN"/>
                              </w:rPr>
                              <w:t>端荧光灯</w:t>
                            </w:r>
                          </w:p>
                        </w:tc>
                        <w:tc>
                          <w:tcPr>
                            <w:tcW w:w="1915" w:type="dxa"/>
                            <w:tcBorders>
                              <w:top w:val="single" w:sz="4" w:space="0" w:color="auto"/>
                              <w:left w:val="single" w:sz="4" w:space="0" w:color="auto"/>
                              <w:bottom w:val="single" w:sz="4" w:space="0" w:color="auto"/>
                              <w:right w:val="single" w:sz="4" w:space="0" w:color="auto"/>
                            </w:tcBorders>
                          </w:tcPr>
                          <w:p w14:paraId="409463A7"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17BFCC1F" w14:textId="77777777" w:rsidR="00C028C0" w:rsidRDefault="00C028C0">
                            <w:pPr>
                              <w:pStyle w:val="TableParagraph"/>
                              <w:spacing w:before="133"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《普通照明用双端荧光</w:t>
                            </w:r>
                            <w:r>
                              <w:rPr>
                                <w:rFonts w:ascii="宋体" w:hAnsi="宋体" w:cs="宋体" w:hint="eastAsia"/>
                                <w:spacing w:val="9"/>
                                <w:w w:val="99"/>
                                <w:sz w:val="20"/>
                                <w:szCs w:val="20"/>
                                <w:lang w:eastAsia="zh-CN"/>
                              </w:rPr>
                              <w:t>灯</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19</w:t>
                            </w:r>
                            <w:r>
                              <w:rPr>
                                <w:rFonts w:ascii="宋体" w:hAnsi="宋体" w:cs="宋体" w:hint="eastAsia"/>
                                <w:w w:val="99"/>
                                <w:sz w:val="20"/>
                                <w:szCs w:val="20"/>
                                <w:lang w:eastAsia="zh-CN"/>
                              </w:rPr>
                              <w:t>04</w:t>
                            </w:r>
                            <w:r>
                              <w:rPr>
                                <w:rFonts w:ascii="宋体" w:hAnsi="宋体" w:cs="宋体" w:hint="eastAsia"/>
                                <w:spacing w:val="1"/>
                                <w:w w:val="99"/>
                                <w:sz w:val="20"/>
                                <w:szCs w:val="20"/>
                                <w:lang w:eastAsia="zh-CN"/>
                              </w:rPr>
                              <w:t>3</w:t>
                            </w:r>
                            <w:r>
                              <w:rPr>
                                <w:rFonts w:ascii="宋体" w:hAnsi="宋体" w:cs="宋体" w:hint="eastAsia"/>
                                <w:w w:val="99"/>
                                <w:sz w:val="20"/>
                                <w:szCs w:val="20"/>
                                <w:lang w:eastAsia="zh-CN"/>
                              </w:rPr>
                              <w:t>）</w:t>
                            </w:r>
                          </w:p>
                        </w:tc>
                      </w:tr>
                      <w:tr w:rsidR="00C028C0" w14:paraId="7025B6A5" w14:textId="77777777">
                        <w:trPr>
                          <w:trHeight w:hRule="exact" w:val="821"/>
                        </w:trPr>
                        <w:tc>
                          <w:tcPr>
                            <w:tcW w:w="574" w:type="dxa"/>
                            <w:vMerge/>
                            <w:tcBorders>
                              <w:top w:val="single" w:sz="4" w:space="0" w:color="auto"/>
                              <w:left w:val="single" w:sz="4" w:space="0" w:color="auto"/>
                              <w:bottom w:val="single" w:sz="4" w:space="0" w:color="auto"/>
                              <w:right w:val="single" w:sz="4" w:space="0" w:color="auto"/>
                            </w:tcBorders>
                            <w:vAlign w:val="center"/>
                          </w:tcPr>
                          <w:p w14:paraId="77BEDC8F"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70206251"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2568ADBF" w14:textId="77777777" w:rsidR="00C028C0" w:rsidRDefault="00C028C0">
                            <w:pPr>
                              <w:pStyle w:val="TableParagraph"/>
                              <w:spacing w:before="92" w:line="280" w:lineRule="auto"/>
                              <w:ind w:left="7" w:right="2"/>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w:t>
                            </w:r>
                            <w:r>
                              <w:rPr>
                                <w:rFonts w:ascii="宋体" w:hAnsi="宋体" w:cs="宋体" w:hint="eastAsia"/>
                                <w:spacing w:val="12"/>
                                <w:w w:val="99"/>
                                <w:sz w:val="20"/>
                                <w:szCs w:val="20"/>
                              </w:rPr>
                              <w:t>道</w:t>
                            </w:r>
                            <w:r>
                              <w:rPr>
                                <w:rFonts w:ascii="宋体" w:hAnsi="宋体" w:cs="宋体" w:hint="eastAsia"/>
                                <w:spacing w:val="9"/>
                                <w:w w:val="99"/>
                                <w:sz w:val="20"/>
                                <w:szCs w:val="20"/>
                              </w:rPr>
                              <w:t>路</w:t>
                            </w:r>
                            <w:r>
                              <w:rPr>
                                <w:rFonts w:ascii="宋体" w:hAnsi="宋体" w:cs="宋体" w:hint="eastAsia"/>
                                <w:spacing w:val="13"/>
                                <w:w w:val="99"/>
                                <w:sz w:val="20"/>
                                <w:szCs w:val="20"/>
                              </w:rPr>
                              <w:t>/</w:t>
                            </w:r>
                            <w:r>
                              <w:rPr>
                                <w:rFonts w:ascii="宋体" w:hAnsi="宋体" w:cs="宋体" w:hint="eastAsia"/>
                                <w:spacing w:val="12"/>
                                <w:w w:val="99"/>
                                <w:sz w:val="20"/>
                                <w:szCs w:val="20"/>
                              </w:rPr>
                              <w:t>隧道照</w:t>
                            </w:r>
                            <w:r>
                              <w:rPr>
                                <w:rFonts w:ascii="宋体" w:hAnsi="宋体" w:cs="宋体" w:hint="eastAsia"/>
                                <w:w w:val="99"/>
                                <w:sz w:val="20"/>
                                <w:szCs w:val="20"/>
                              </w:rPr>
                              <w:t>明产品</w:t>
                            </w:r>
                          </w:p>
                        </w:tc>
                        <w:tc>
                          <w:tcPr>
                            <w:tcW w:w="1915" w:type="dxa"/>
                            <w:tcBorders>
                              <w:top w:val="single" w:sz="4" w:space="0" w:color="auto"/>
                              <w:left w:val="single" w:sz="4" w:space="0" w:color="auto"/>
                              <w:bottom w:val="single" w:sz="4" w:space="0" w:color="auto"/>
                              <w:right w:val="single" w:sz="4" w:space="0" w:color="auto"/>
                            </w:tcBorders>
                          </w:tcPr>
                          <w:p w14:paraId="3BDE36A7"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56E37C55" w14:textId="77777777" w:rsidR="00C028C0" w:rsidRDefault="00C028C0">
                            <w:pPr>
                              <w:pStyle w:val="TableParagraph"/>
                              <w:spacing w:before="92"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道</w:t>
                            </w:r>
                            <w:r>
                              <w:rPr>
                                <w:rFonts w:ascii="宋体" w:hAnsi="宋体" w:cs="宋体" w:hint="eastAsia"/>
                                <w:spacing w:val="4"/>
                                <w:w w:val="99"/>
                                <w:sz w:val="20"/>
                                <w:szCs w:val="20"/>
                                <w:lang w:eastAsia="zh-CN"/>
                              </w:rPr>
                              <w:t>路和隧道照</w:t>
                            </w:r>
                            <w:r>
                              <w:rPr>
                                <w:rFonts w:ascii="宋体" w:hAnsi="宋体" w:cs="宋体" w:hint="eastAsia"/>
                                <w:spacing w:val="2"/>
                                <w:w w:val="99"/>
                                <w:sz w:val="20"/>
                                <w:szCs w:val="20"/>
                                <w:lang w:eastAsia="zh-CN"/>
                              </w:rPr>
                              <w:t>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灯</w:t>
                            </w:r>
                            <w:r>
                              <w:rPr>
                                <w:rFonts w:ascii="宋体" w:hAnsi="宋体" w:cs="宋体" w:hint="eastAsia"/>
                                <w:spacing w:val="2"/>
                                <w:w w:val="99"/>
                                <w:sz w:val="20"/>
                                <w:szCs w:val="20"/>
                                <w:lang w:eastAsia="zh-CN"/>
                              </w:rPr>
                              <w:t>具</w:t>
                            </w:r>
                            <w:r>
                              <w:rPr>
                                <w:rFonts w:ascii="宋体" w:hAnsi="宋体" w:cs="宋体" w:hint="eastAsia"/>
                                <w:w w:val="99"/>
                                <w:sz w:val="20"/>
                                <w:szCs w:val="20"/>
                                <w:lang w:eastAsia="zh-CN"/>
                              </w:rPr>
                              <w:t>能效限定</w:t>
                            </w:r>
                            <w:r>
                              <w:rPr>
                                <w:rFonts w:ascii="宋体" w:hAnsi="宋体" w:cs="宋体" w:hint="eastAsia"/>
                                <w:spacing w:val="2"/>
                                <w:w w:val="99"/>
                                <w:sz w:val="20"/>
                                <w:szCs w:val="20"/>
                                <w:lang w:eastAsia="zh-CN"/>
                              </w:rPr>
                              <w:t>值</w:t>
                            </w:r>
                            <w:r>
                              <w:rPr>
                                <w:rFonts w:ascii="宋体" w:hAnsi="宋体" w:cs="宋体" w:hint="eastAsia"/>
                                <w:w w:val="99"/>
                                <w:sz w:val="20"/>
                                <w:szCs w:val="20"/>
                                <w:lang w:eastAsia="zh-CN"/>
                              </w:rPr>
                              <w:t>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106"/>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3747</w:t>
                            </w:r>
                            <w:r>
                              <w:rPr>
                                <w:rFonts w:ascii="宋体" w:hAnsi="宋体" w:cs="宋体" w:hint="eastAsia"/>
                                <w:w w:val="99"/>
                                <w:sz w:val="20"/>
                                <w:szCs w:val="20"/>
                                <w:lang w:eastAsia="zh-CN"/>
                              </w:rPr>
                              <w:t>8</w:t>
                            </w:r>
                          </w:p>
                        </w:tc>
                      </w:tr>
                      <w:tr w:rsidR="00C028C0" w14:paraId="0327D36B" w14:textId="77777777">
                        <w:trPr>
                          <w:trHeight w:hRule="exact" w:val="804"/>
                        </w:trPr>
                        <w:tc>
                          <w:tcPr>
                            <w:tcW w:w="574" w:type="dxa"/>
                            <w:vMerge/>
                            <w:tcBorders>
                              <w:top w:val="single" w:sz="4" w:space="0" w:color="auto"/>
                              <w:left w:val="single" w:sz="4" w:space="0" w:color="auto"/>
                              <w:bottom w:val="single" w:sz="4" w:space="0" w:color="auto"/>
                              <w:right w:val="single" w:sz="4" w:space="0" w:color="auto"/>
                            </w:tcBorders>
                            <w:vAlign w:val="center"/>
                          </w:tcPr>
                          <w:p w14:paraId="71DCDC1D"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0F52E42"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8FC7F35" w14:textId="77777777" w:rsidR="00C028C0" w:rsidRDefault="00C028C0">
                            <w:pPr>
                              <w:pStyle w:val="TableParagraph"/>
                              <w:spacing w:before="4"/>
                              <w:rPr>
                                <w:rFonts w:ascii="宋体" w:hAnsi="宋体" w:cs="宋体"/>
                                <w:sz w:val="18"/>
                                <w:szCs w:val="18"/>
                                <w:lang w:eastAsia="zh-CN"/>
                              </w:rPr>
                            </w:pPr>
                          </w:p>
                          <w:p w14:paraId="29A8D6F1" w14:textId="77777777" w:rsidR="00C028C0" w:rsidRDefault="00C028C0">
                            <w:pPr>
                              <w:pStyle w:val="TableParagraph"/>
                              <w:ind w:left="7"/>
                              <w:rPr>
                                <w:rFonts w:ascii="宋体" w:hAnsi="宋体" w:cs="宋体"/>
                                <w:sz w:val="20"/>
                                <w:szCs w:val="20"/>
                              </w:rPr>
                            </w:pPr>
                            <w:r>
                              <w:rPr>
                                <w:rFonts w:ascii="宋体" w:hAnsi="宋体" w:cs="宋体" w:hint="eastAsia"/>
                                <w:spacing w:val="1"/>
                                <w:w w:val="99"/>
                                <w:sz w:val="20"/>
                                <w:szCs w:val="20"/>
                              </w:rPr>
                              <w:t>LE</w:t>
                            </w:r>
                            <w:r>
                              <w:rPr>
                                <w:rFonts w:ascii="宋体" w:hAnsi="宋体" w:cs="宋体" w:hint="eastAsia"/>
                                <w:w w:val="99"/>
                                <w:sz w:val="20"/>
                                <w:szCs w:val="20"/>
                              </w:rPr>
                              <w:t>D筒灯</w:t>
                            </w:r>
                          </w:p>
                        </w:tc>
                        <w:tc>
                          <w:tcPr>
                            <w:tcW w:w="1915" w:type="dxa"/>
                            <w:tcBorders>
                              <w:top w:val="single" w:sz="4" w:space="0" w:color="auto"/>
                              <w:left w:val="single" w:sz="4" w:space="0" w:color="auto"/>
                              <w:bottom w:val="single" w:sz="4" w:space="0" w:color="auto"/>
                              <w:right w:val="single" w:sz="4" w:space="0" w:color="auto"/>
                            </w:tcBorders>
                          </w:tcPr>
                          <w:p w14:paraId="4D4AA85A"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44296581" w14:textId="77777777" w:rsidR="00C028C0" w:rsidRDefault="00C028C0">
                            <w:pPr>
                              <w:pStyle w:val="TableParagraph"/>
                              <w:spacing w:before="83"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C028C0" w14:paraId="57915A0F" w14:textId="77777777">
                        <w:trPr>
                          <w:trHeight w:hRule="exact" w:val="1042"/>
                        </w:trPr>
                        <w:tc>
                          <w:tcPr>
                            <w:tcW w:w="574" w:type="dxa"/>
                            <w:vMerge/>
                            <w:tcBorders>
                              <w:top w:val="single" w:sz="4" w:space="0" w:color="auto"/>
                              <w:left w:val="single" w:sz="4" w:space="0" w:color="auto"/>
                              <w:bottom w:val="single" w:sz="4" w:space="0" w:color="auto"/>
                              <w:right w:val="single" w:sz="4" w:space="0" w:color="auto"/>
                            </w:tcBorders>
                            <w:vAlign w:val="center"/>
                          </w:tcPr>
                          <w:p w14:paraId="29E66346"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067B3F24"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131EFDE" w14:textId="77777777" w:rsidR="00C028C0" w:rsidRDefault="00C028C0">
                            <w:pPr>
                              <w:pStyle w:val="TableParagraph"/>
                              <w:spacing w:before="5"/>
                              <w:rPr>
                                <w:rFonts w:ascii="宋体" w:hAnsi="宋体" w:cs="宋体"/>
                                <w:sz w:val="15"/>
                                <w:szCs w:val="15"/>
                                <w:lang w:eastAsia="zh-CN"/>
                              </w:rPr>
                            </w:pPr>
                          </w:p>
                          <w:p w14:paraId="33CBDC6F" w14:textId="77777777" w:rsidR="00C028C0" w:rsidRDefault="00C028C0">
                            <w:pPr>
                              <w:pStyle w:val="TableParagraph"/>
                              <w:spacing w:line="280" w:lineRule="auto"/>
                              <w:ind w:left="7" w:right="7"/>
                              <w:rPr>
                                <w:rFonts w:ascii="宋体" w:hAnsi="宋体" w:cs="宋体"/>
                                <w:sz w:val="20"/>
                                <w:szCs w:val="20"/>
                                <w:lang w:eastAsia="zh-CN"/>
                              </w:rPr>
                            </w:pPr>
                            <w:r>
                              <w:rPr>
                                <w:rFonts w:ascii="宋体" w:hAnsi="宋体" w:cs="宋体" w:hint="eastAsia"/>
                                <w:w w:val="99"/>
                                <w:sz w:val="20"/>
                                <w:szCs w:val="20"/>
                                <w:lang w:eastAsia="zh-CN"/>
                              </w:rPr>
                              <w:t>普</w:t>
                            </w:r>
                            <w:r>
                              <w:rPr>
                                <w:rFonts w:ascii="宋体" w:hAnsi="宋体" w:cs="宋体" w:hint="eastAsia"/>
                                <w:spacing w:val="24"/>
                                <w:w w:val="99"/>
                                <w:sz w:val="20"/>
                                <w:szCs w:val="20"/>
                                <w:lang w:eastAsia="zh-CN"/>
                              </w:rPr>
                              <w:t>通</w:t>
                            </w:r>
                            <w:r>
                              <w:rPr>
                                <w:rFonts w:ascii="宋体" w:hAnsi="宋体" w:cs="宋体" w:hint="eastAsia"/>
                                <w:w w:val="99"/>
                                <w:sz w:val="20"/>
                                <w:szCs w:val="20"/>
                                <w:lang w:eastAsia="zh-CN"/>
                              </w:rPr>
                              <w:t>照明用非</w:t>
                            </w:r>
                            <w:r>
                              <w:rPr>
                                <w:rFonts w:ascii="宋体" w:hAnsi="宋体" w:cs="宋体" w:hint="eastAsia"/>
                                <w:spacing w:val="24"/>
                                <w:w w:val="99"/>
                                <w:sz w:val="20"/>
                                <w:szCs w:val="20"/>
                                <w:lang w:eastAsia="zh-CN"/>
                              </w:rPr>
                              <w:t>定</w:t>
                            </w:r>
                            <w:r>
                              <w:rPr>
                                <w:rFonts w:ascii="宋体" w:hAnsi="宋体" w:cs="宋体" w:hint="eastAsia"/>
                                <w:w w:val="99"/>
                                <w:sz w:val="20"/>
                                <w:szCs w:val="20"/>
                                <w:lang w:eastAsia="zh-CN"/>
                              </w:rPr>
                              <w:t>向自镇流</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D灯</w:t>
                            </w:r>
                          </w:p>
                        </w:tc>
                        <w:tc>
                          <w:tcPr>
                            <w:tcW w:w="1915" w:type="dxa"/>
                            <w:tcBorders>
                              <w:top w:val="single" w:sz="4" w:space="0" w:color="auto"/>
                              <w:left w:val="single" w:sz="4" w:space="0" w:color="auto"/>
                              <w:bottom w:val="single" w:sz="4" w:space="0" w:color="auto"/>
                              <w:right w:val="single" w:sz="4" w:space="0" w:color="auto"/>
                            </w:tcBorders>
                          </w:tcPr>
                          <w:p w14:paraId="2ED45E6D"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43735BE" w14:textId="77777777" w:rsidR="00C028C0" w:rsidRDefault="00C028C0">
                            <w:pPr>
                              <w:pStyle w:val="TableParagraph"/>
                              <w:spacing w:before="5"/>
                              <w:rPr>
                                <w:rFonts w:ascii="宋体" w:hAnsi="宋体" w:cs="宋体"/>
                                <w:sz w:val="15"/>
                                <w:szCs w:val="15"/>
                                <w:lang w:eastAsia="zh-CN"/>
                              </w:rPr>
                            </w:pPr>
                          </w:p>
                          <w:p w14:paraId="75159210" w14:textId="77777777" w:rsidR="00C028C0" w:rsidRDefault="00C028C0">
                            <w:pPr>
                              <w:pStyle w:val="TableParagraph"/>
                              <w:spacing w:line="280" w:lineRule="auto"/>
                              <w:ind w:left="7" w:right="7"/>
                              <w:rPr>
                                <w:rFonts w:ascii="宋体" w:hAnsi="宋体" w:cs="宋体"/>
                                <w:sz w:val="20"/>
                                <w:szCs w:val="20"/>
                                <w:lang w:eastAsia="zh-CN"/>
                              </w:rPr>
                            </w:pPr>
                            <w:r>
                              <w:rPr>
                                <w:rFonts w:ascii="宋体" w:hAnsi="宋体" w:cs="宋体" w:hint="eastAsia"/>
                                <w:spacing w:val="4"/>
                                <w:w w:val="99"/>
                                <w:sz w:val="20"/>
                                <w:szCs w:val="20"/>
                                <w:lang w:eastAsia="zh-CN"/>
                              </w:rPr>
                              <w:t>《</w:t>
                            </w:r>
                            <w:r>
                              <w:rPr>
                                <w:rFonts w:ascii="宋体" w:hAnsi="宋体" w:cs="宋体" w:hint="eastAsia"/>
                                <w:spacing w:val="2"/>
                                <w:w w:val="99"/>
                                <w:sz w:val="20"/>
                                <w:szCs w:val="20"/>
                                <w:lang w:eastAsia="zh-CN"/>
                              </w:rPr>
                              <w:t>室</w:t>
                            </w:r>
                            <w:r>
                              <w:rPr>
                                <w:rFonts w:ascii="宋体" w:hAnsi="宋体" w:cs="宋体" w:hint="eastAsia"/>
                                <w:spacing w:val="4"/>
                                <w:w w:val="99"/>
                                <w:sz w:val="20"/>
                                <w:szCs w:val="20"/>
                                <w:lang w:eastAsia="zh-CN"/>
                              </w:rPr>
                              <w:t>内照明</w:t>
                            </w:r>
                            <w:r>
                              <w:rPr>
                                <w:rFonts w:ascii="宋体" w:hAnsi="宋体" w:cs="宋体" w:hint="eastAsia"/>
                                <w:w w:val="99"/>
                                <w:sz w:val="20"/>
                                <w:szCs w:val="20"/>
                                <w:lang w:eastAsia="zh-CN"/>
                              </w:rPr>
                              <w:t>用</w:t>
                            </w:r>
                            <w:r>
                              <w:rPr>
                                <w:rFonts w:ascii="宋体" w:hAnsi="宋体" w:cs="宋体" w:hint="eastAsia"/>
                                <w:spacing w:val="1"/>
                                <w:w w:val="99"/>
                                <w:sz w:val="20"/>
                                <w:szCs w:val="20"/>
                                <w:lang w:eastAsia="zh-CN"/>
                              </w:rPr>
                              <w:t>LE</w:t>
                            </w:r>
                            <w:r>
                              <w:rPr>
                                <w:rFonts w:ascii="宋体" w:hAnsi="宋体" w:cs="宋体" w:hint="eastAsia"/>
                                <w:w w:val="99"/>
                                <w:sz w:val="20"/>
                                <w:szCs w:val="20"/>
                                <w:lang w:eastAsia="zh-CN"/>
                              </w:rPr>
                              <w:t>D</w:t>
                            </w:r>
                            <w:r>
                              <w:rPr>
                                <w:rFonts w:ascii="宋体" w:hAnsi="宋体" w:cs="宋体" w:hint="eastAsia"/>
                                <w:spacing w:val="4"/>
                                <w:w w:val="99"/>
                                <w:sz w:val="20"/>
                                <w:szCs w:val="20"/>
                                <w:lang w:eastAsia="zh-CN"/>
                              </w:rPr>
                              <w:t>产</w:t>
                            </w:r>
                            <w:r>
                              <w:rPr>
                                <w:rFonts w:ascii="宋体" w:hAnsi="宋体" w:cs="宋体" w:hint="eastAsia"/>
                                <w:spacing w:val="2"/>
                                <w:w w:val="99"/>
                                <w:sz w:val="20"/>
                                <w:szCs w:val="20"/>
                                <w:lang w:eastAsia="zh-CN"/>
                              </w:rPr>
                              <w:t>品</w:t>
                            </w:r>
                            <w:r>
                              <w:rPr>
                                <w:rFonts w:ascii="宋体" w:hAnsi="宋体" w:cs="宋体" w:hint="eastAsia"/>
                                <w:spacing w:val="4"/>
                                <w:w w:val="99"/>
                                <w:sz w:val="20"/>
                                <w:szCs w:val="20"/>
                                <w:lang w:eastAsia="zh-CN"/>
                              </w:rPr>
                              <w:t>能效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定值及能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25</w:t>
                            </w:r>
                            <w:r>
                              <w:rPr>
                                <w:rFonts w:ascii="宋体" w:hAnsi="宋体" w:cs="宋体" w:hint="eastAsia"/>
                                <w:spacing w:val="-2"/>
                                <w:w w:val="99"/>
                                <w:sz w:val="20"/>
                                <w:szCs w:val="20"/>
                                <w:lang w:eastAsia="zh-CN"/>
                              </w:rPr>
                              <w:t>5</w:t>
                            </w:r>
                            <w:r>
                              <w:rPr>
                                <w:rFonts w:ascii="宋体" w:hAnsi="宋体" w:cs="宋体" w:hint="eastAsia"/>
                                <w:w w:val="99"/>
                                <w:sz w:val="20"/>
                                <w:szCs w:val="20"/>
                                <w:lang w:eastAsia="zh-CN"/>
                              </w:rPr>
                              <w:t>）</w:t>
                            </w:r>
                          </w:p>
                        </w:tc>
                      </w:tr>
                      <w:tr w:rsidR="00C028C0" w14:paraId="574BBDAC" w14:textId="77777777">
                        <w:trPr>
                          <w:trHeight w:hRule="exact" w:val="802"/>
                        </w:trPr>
                        <w:tc>
                          <w:tcPr>
                            <w:tcW w:w="574" w:type="dxa"/>
                            <w:tcBorders>
                              <w:top w:val="single" w:sz="4" w:space="0" w:color="auto"/>
                              <w:left w:val="single" w:sz="4" w:space="0" w:color="auto"/>
                              <w:bottom w:val="single" w:sz="4" w:space="0" w:color="auto"/>
                              <w:right w:val="single" w:sz="4" w:space="0" w:color="auto"/>
                            </w:tcBorders>
                          </w:tcPr>
                          <w:p w14:paraId="7E38E12A" w14:textId="77777777" w:rsidR="00C028C0" w:rsidRDefault="00C028C0">
                            <w:pPr>
                              <w:pStyle w:val="TableParagraph"/>
                              <w:spacing w:before="1"/>
                              <w:rPr>
                                <w:rFonts w:ascii="宋体" w:hAnsi="宋体" w:cs="宋体"/>
                                <w:sz w:val="18"/>
                                <w:szCs w:val="18"/>
                                <w:lang w:eastAsia="zh-CN"/>
                              </w:rPr>
                            </w:pPr>
                          </w:p>
                          <w:p w14:paraId="672301CA"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2</w:t>
                            </w:r>
                          </w:p>
                        </w:tc>
                        <w:tc>
                          <w:tcPr>
                            <w:tcW w:w="1166" w:type="dxa"/>
                            <w:tcBorders>
                              <w:top w:val="single" w:sz="4" w:space="0" w:color="auto"/>
                              <w:left w:val="single" w:sz="4" w:space="0" w:color="auto"/>
                              <w:bottom w:val="single" w:sz="4" w:space="0" w:color="auto"/>
                              <w:right w:val="single" w:sz="4" w:space="0" w:color="auto"/>
                            </w:tcBorders>
                          </w:tcPr>
                          <w:p w14:paraId="45089433" w14:textId="77777777" w:rsidR="00C028C0" w:rsidRDefault="00C028C0">
                            <w:pPr>
                              <w:pStyle w:val="TableParagraph"/>
                              <w:spacing w:before="81"/>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910电</w:t>
                            </w:r>
                          </w:p>
                          <w:p w14:paraId="752A3EFE"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视设备</w:t>
                            </w:r>
                          </w:p>
                        </w:tc>
                        <w:tc>
                          <w:tcPr>
                            <w:tcW w:w="1800" w:type="dxa"/>
                            <w:tcBorders>
                              <w:top w:val="single" w:sz="4" w:space="0" w:color="auto"/>
                              <w:left w:val="single" w:sz="4" w:space="0" w:color="auto"/>
                              <w:bottom w:val="single" w:sz="4" w:space="0" w:color="auto"/>
                              <w:right w:val="single" w:sz="4" w:space="0" w:color="auto"/>
                            </w:tcBorders>
                          </w:tcPr>
                          <w:p w14:paraId="70BF87A3" w14:textId="77777777" w:rsidR="00C028C0" w:rsidRDefault="00C028C0">
                            <w:pPr>
                              <w:pStyle w:val="TableParagraph"/>
                              <w:spacing w:before="81" w:line="280" w:lineRule="auto"/>
                              <w:ind w:left="7" w:right="5"/>
                              <w:rPr>
                                <w:rFonts w:ascii="宋体" w:hAnsi="宋体" w:cs="宋体"/>
                                <w:sz w:val="20"/>
                                <w:szCs w:val="20"/>
                                <w:lang w:eastAsia="zh-CN"/>
                              </w:rPr>
                            </w:pPr>
                            <w:r>
                              <w:rPr>
                                <w:rFonts w:ascii="宋体" w:hAnsi="宋体" w:cs="宋体" w:hint="eastAsia"/>
                                <w:spacing w:val="1"/>
                                <w:w w:val="99"/>
                                <w:sz w:val="20"/>
                                <w:szCs w:val="20"/>
                                <w:lang w:eastAsia="zh-CN"/>
                              </w:rPr>
                              <w:t>A02</w:t>
                            </w:r>
                            <w:r>
                              <w:rPr>
                                <w:rFonts w:ascii="宋体" w:hAnsi="宋体" w:cs="宋体" w:hint="eastAsia"/>
                                <w:w w:val="99"/>
                                <w:sz w:val="20"/>
                                <w:szCs w:val="20"/>
                                <w:lang w:eastAsia="zh-CN"/>
                              </w:rPr>
                              <w:t>09</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001普通电视设备（</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视机）</w:t>
                            </w:r>
                          </w:p>
                        </w:tc>
                        <w:tc>
                          <w:tcPr>
                            <w:tcW w:w="1915" w:type="dxa"/>
                            <w:tcBorders>
                              <w:top w:val="single" w:sz="4" w:space="0" w:color="auto"/>
                              <w:left w:val="single" w:sz="4" w:space="0" w:color="auto"/>
                              <w:bottom w:val="single" w:sz="4" w:space="0" w:color="auto"/>
                              <w:right w:val="single" w:sz="4" w:space="0" w:color="auto"/>
                            </w:tcBorders>
                          </w:tcPr>
                          <w:p w14:paraId="7EC371AC"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AECBE42" w14:textId="77777777" w:rsidR="00C028C0" w:rsidRDefault="00C028C0">
                            <w:pPr>
                              <w:pStyle w:val="TableParagraph"/>
                              <w:spacing w:before="81"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《平板电视能效限定值</w:t>
                            </w:r>
                            <w:r>
                              <w:rPr>
                                <w:rFonts w:ascii="宋体" w:hAnsi="宋体" w:cs="宋体" w:hint="eastAsia"/>
                                <w:spacing w:val="9"/>
                                <w:w w:val="99"/>
                                <w:sz w:val="20"/>
                                <w:szCs w:val="20"/>
                                <w:lang w:eastAsia="zh-CN"/>
                              </w:rPr>
                              <w:t>及</w:t>
                            </w:r>
                            <w:r>
                              <w:rPr>
                                <w:rFonts w:ascii="宋体" w:hAnsi="宋体" w:cs="宋体" w:hint="eastAsia"/>
                                <w:spacing w:val="12"/>
                                <w:w w:val="99"/>
                                <w:sz w:val="20"/>
                                <w:szCs w:val="20"/>
                                <w:lang w:eastAsia="zh-CN"/>
                              </w:rPr>
                              <w:t>能效</w:t>
                            </w:r>
                            <w:r>
                              <w:rPr>
                                <w:rFonts w:ascii="宋体" w:hAnsi="宋体" w:cs="宋体" w:hint="eastAsia"/>
                                <w:w w:val="99"/>
                                <w:sz w:val="20"/>
                                <w:szCs w:val="20"/>
                                <w:lang w:eastAsia="zh-CN"/>
                              </w:rPr>
                              <w:t>等级》（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w:t>
                            </w:r>
                            <w:r>
                              <w:rPr>
                                <w:rFonts w:ascii="宋体" w:hAnsi="宋体" w:cs="宋体" w:hint="eastAsia"/>
                                <w:w w:val="99"/>
                                <w:sz w:val="20"/>
                                <w:szCs w:val="20"/>
                                <w:lang w:eastAsia="zh-CN"/>
                              </w:rPr>
                              <w:t>50）</w:t>
                            </w:r>
                          </w:p>
                        </w:tc>
                      </w:tr>
                      <w:tr w:rsidR="00C028C0" w14:paraId="4B41CF27" w14:textId="77777777">
                        <w:trPr>
                          <w:trHeight w:hRule="exact" w:val="1942"/>
                        </w:trPr>
                        <w:tc>
                          <w:tcPr>
                            <w:tcW w:w="574" w:type="dxa"/>
                            <w:tcBorders>
                              <w:top w:val="single" w:sz="4" w:space="0" w:color="auto"/>
                              <w:left w:val="single" w:sz="4" w:space="0" w:color="auto"/>
                              <w:bottom w:val="single" w:sz="4" w:space="0" w:color="auto"/>
                              <w:right w:val="single" w:sz="4" w:space="0" w:color="auto"/>
                            </w:tcBorders>
                          </w:tcPr>
                          <w:p w14:paraId="0FB84535" w14:textId="77777777" w:rsidR="00C028C0" w:rsidRDefault="00C028C0">
                            <w:pPr>
                              <w:pStyle w:val="TableParagraph"/>
                              <w:rPr>
                                <w:rFonts w:ascii="宋体" w:hAnsi="宋体" w:cs="宋体"/>
                                <w:sz w:val="20"/>
                                <w:szCs w:val="20"/>
                                <w:lang w:eastAsia="zh-CN"/>
                              </w:rPr>
                            </w:pPr>
                          </w:p>
                          <w:p w14:paraId="2B43ADF0" w14:textId="77777777" w:rsidR="00C028C0" w:rsidRDefault="00C028C0">
                            <w:pPr>
                              <w:pStyle w:val="TableParagraph"/>
                              <w:rPr>
                                <w:rFonts w:ascii="宋体" w:hAnsi="宋体" w:cs="宋体" w:hint="eastAsia"/>
                                <w:sz w:val="20"/>
                                <w:szCs w:val="20"/>
                                <w:lang w:eastAsia="zh-CN"/>
                              </w:rPr>
                            </w:pPr>
                          </w:p>
                          <w:p w14:paraId="5E74A60E" w14:textId="77777777" w:rsidR="00C028C0" w:rsidRDefault="00C028C0">
                            <w:pPr>
                              <w:pStyle w:val="TableParagraph"/>
                              <w:spacing w:before="10"/>
                              <w:rPr>
                                <w:rFonts w:ascii="宋体" w:hAnsi="宋体" w:cs="宋体" w:hint="eastAsia"/>
                                <w:sz w:val="21"/>
                                <w:szCs w:val="21"/>
                                <w:lang w:eastAsia="zh-CN"/>
                              </w:rPr>
                            </w:pPr>
                          </w:p>
                          <w:p w14:paraId="3C13471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3</w:t>
                            </w:r>
                          </w:p>
                        </w:tc>
                        <w:tc>
                          <w:tcPr>
                            <w:tcW w:w="1166" w:type="dxa"/>
                            <w:tcBorders>
                              <w:top w:val="single" w:sz="4" w:space="0" w:color="auto"/>
                              <w:left w:val="single" w:sz="4" w:space="0" w:color="auto"/>
                              <w:bottom w:val="single" w:sz="4" w:space="0" w:color="auto"/>
                              <w:right w:val="single" w:sz="4" w:space="0" w:color="auto"/>
                            </w:tcBorders>
                          </w:tcPr>
                          <w:p w14:paraId="4A9A4B2A" w14:textId="77777777" w:rsidR="00C028C0" w:rsidRDefault="00C028C0">
                            <w:pPr>
                              <w:pStyle w:val="TableParagraph"/>
                              <w:rPr>
                                <w:rFonts w:ascii="宋体" w:hAnsi="宋体" w:cs="宋体"/>
                                <w:sz w:val="20"/>
                                <w:szCs w:val="20"/>
                              </w:rPr>
                            </w:pPr>
                          </w:p>
                          <w:p w14:paraId="1C426AFE" w14:textId="77777777" w:rsidR="00C028C0" w:rsidRDefault="00C028C0">
                            <w:pPr>
                              <w:pStyle w:val="TableParagraph"/>
                              <w:spacing w:before="11"/>
                              <w:rPr>
                                <w:rFonts w:ascii="宋体" w:hAnsi="宋体" w:cs="宋体" w:hint="eastAsia"/>
                                <w:sz w:val="29"/>
                                <w:szCs w:val="29"/>
                              </w:rPr>
                            </w:pPr>
                          </w:p>
                          <w:p w14:paraId="3B0F58DB" w14:textId="77777777" w:rsidR="00C028C0" w:rsidRDefault="00C028C0">
                            <w:pPr>
                              <w:pStyle w:val="TableParagraph"/>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A020</w:t>
                            </w:r>
                            <w:r>
                              <w:rPr>
                                <w:rFonts w:ascii="宋体" w:hAnsi="宋体" w:cs="宋体" w:hint="eastAsia"/>
                                <w:w w:val="99"/>
                                <w:sz w:val="20"/>
                                <w:szCs w:val="20"/>
                              </w:rPr>
                              <w:t>911视</w:t>
                            </w:r>
                          </w:p>
                          <w:p w14:paraId="56D0A77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频设备</w:t>
                            </w:r>
                          </w:p>
                        </w:tc>
                        <w:tc>
                          <w:tcPr>
                            <w:tcW w:w="1800" w:type="dxa"/>
                            <w:tcBorders>
                              <w:top w:val="single" w:sz="4" w:space="0" w:color="auto"/>
                              <w:left w:val="single" w:sz="4" w:space="0" w:color="auto"/>
                              <w:bottom w:val="single" w:sz="4" w:space="0" w:color="auto"/>
                              <w:right w:val="single" w:sz="4" w:space="0" w:color="auto"/>
                            </w:tcBorders>
                          </w:tcPr>
                          <w:p w14:paraId="1DB48ABF" w14:textId="77777777" w:rsidR="00C028C0" w:rsidRDefault="00C028C0">
                            <w:pPr>
                              <w:pStyle w:val="TableParagraph"/>
                              <w:rPr>
                                <w:rFonts w:ascii="宋体" w:hAnsi="宋体" w:cs="宋体"/>
                                <w:sz w:val="20"/>
                                <w:szCs w:val="20"/>
                              </w:rPr>
                            </w:pPr>
                          </w:p>
                          <w:p w14:paraId="323B7C0F" w14:textId="77777777" w:rsidR="00C028C0" w:rsidRDefault="00C028C0">
                            <w:pPr>
                              <w:pStyle w:val="TableParagraph"/>
                              <w:spacing w:before="11"/>
                              <w:rPr>
                                <w:rFonts w:ascii="宋体" w:hAnsi="宋体" w:cs="宋体" w:hint="eastAsia"/>
                                <w:sz w:val="29"/>
                                <w:szCs w:val="29"/>
                              </w:rPr>
                            </w:pPr>
                          </w:p>
                          <w:p w14:paraId="2F13078B" w14:textId="77777777" w:rsidR="00C028C0" w:rsidRDefault="00C028C0">
                            <w:pPr>
                              <w:pStyle w:val="TableParagraph"/>
                              <w:spacing w:line="280" w:lineRule="auto"/>
                              <w:ind w:left="7" w:right="5"/>
                              <w:rPr>
                                <w:rFonts w:ascii="宋体" w:hAnsi="宋体" w:cs="宋体"/>
                                <w:sz w:val="20"/>
                                <w:szCs w:val="20"/>
                              </w:rPr>
                            </w:pPr>
                            <w:r>
                              <w:rPr>
                                <w:rFonts w:ascii="宋体" w:hAnsi="宋体" w:cs="宋体" w:hint="eastAsia"/>
                                <w:spacing w:val="1"/>
                                <w:w w:val="99"/>
                                <w:sz w:val="20"/>
                                <w:szCs w:val="20"/>
                              </w:rPr>
                              <w:t>A02</w:t>
                            </w:r>
                            <w:r>
                              <w:rPr>
                                <w:rFonts w:ascii="宋体" w:hAnsi="宋体" w:cs="宋体" w:hint="eastAsia"/>
                                <w:w w:val="99"/>
                                <w:sz w:val="20"/>
                                <w:szCs w:val="20"/>
                              </w:rPr>
                              <w:t>09</w:t>
                            </w:r>
                            <w:r>
                              <w:rPr>
                                <w:rFonts w:ascii="宋体" w:hAnsi="宋体" w:cs="宋体" w:hint="eastAsia"/>
                                <w:spacing w:val="1"/>
                                <w:w w:val="99"/>
                                <w:sz w:val="20"/>
                                <w:szCs w:val="20"/>
                              </w:rPr>
                              <w:t>1</w:t>
                            </w:r>
                            <w:r>
                              <w:rPr>
                                <w:rFonts w:ascii="宋体" w:hAnsi="宋体" w:cs="宋体" w:hint="eastAsia"/>
                                <w:w w:val="99"/>
                                <w:sz w:val="20"/>
                                <w:szCs w:val="20"/>
                              </w:rPr>
                              <w:t>107视频监控设备</w:t>
                            </w:r>
                          </w:p>
                        </w:tc>
                        <w:tc>
                          <w:tcPr>
                            <w:tcW w:w="1915" w:type="dxa"/>
                            <w:tcBorders>
                              <w:top w:val="single" w:sz="4" w:space="0" w:color="auto"/>
                              <w:left w:val="single" w:sz="4" w:space="0" w:color="auto"/>
                              <w:bottom w:val="single" w:sz="4" w:space="0" w:color="auto"/>
                              <w:right w:val="single" w:sz="4" w:space="0" w:color="auto"/>
                            </w:tcBorders>
                          </w:tcPr>
                          <w:p w14:paraId="08152CE7" w14:textId="77777777" w:rsidR="00C028C0" w:rsidRDefault="00C028C0">
                            <w:pPr>
                              <w:pStyle w:val="TableParagraph"/>
                              <w:rPr>
                                <w:rFonts w:ascii="宋体" w:hAnsi="宋体" w:cs="宋体"/>
                                <w:sz w:val="20"/>
                                <w:szCs w:val="20"/>
                              </w:rPr>
                            </w:pPr>
                          </w:p>
                          <w:p w14:paraId="2F683F62" w14:textId="77777777" w:rsidR="00C028C0" w:rsidRDefault="00C028C0">
                            <w:pPr>
                              <w:pStyle w:val="TableParagraph"/>
                              <w:rPr>
                                <w:rFonts w:ascii="宋体" w:hAnsi="宋体" w:cs="宋体" w:hint="eastAsia"/>
                                <w:sz w:val="20"/>
                                <w:szCs w:val="20"/>
                              </w:rPr>
                            </w:pPr>
                          </w:p>
                          <w:p w14:paraId="4D54658C" w14:textId="77777777" w:rsidR="00C028C0" w:rsidRDefault="00C028C0">
                            <w:pPr>
                              <w:pStyle w:val="TableParagraph"/>
                              <w:spacing w:before="10"/>
                              <w:rPr>
                                <w:rFonts w:ascii="宋体" w:hAnsi="宋体" w:cs="宋体" w:hint="eastAsia"/>
                                <w:sz w:val="21"/>
                                <w:szCs w:val="21"/>
                              </w:rPr>
                            </w:pPr>
                          </w:p>
                          <w:p w14:paraId="39C8889F"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监视器</w:t>
                            </w:r>
                          </w:p>
                        </w:tc>
                        <w:tc>
                          <w:tcPr>
                            <w:tcW w:w="2966" w:type="dxa"/>
                            <w:tcBorders>
                              <w:top w:val="single" w:sz="4" w:space="0" w:color="auto"/>
                              <w:left w:val="single" w:sz="4" w:space="0" w:color="auto"/>
                              <w:bottom w:val="single" w:sz="4" w:space="0" w:color="auto"/>
                              <w:right w:val="single" w:sz="4" w:space="0" w:color="auto"/>
                            </w:tcBorders>
                          </w:tcPr>
                          <w:p w14:paraId="5D2E10A7" w14:textId="77777777" w:rsidR="00C028C0" w:rsidRDefault="00C028C0">
                            <w:pPr>
                              <w:pStyle w:val="TableParagraph"/>
                              <w:spacing w:before="28" w:line="280" w:lineRule="auto"/>
                              <w:ind w:left="7" w:right="5"/>
                              <w:rPr>
                                <w:rFonts w:ascii="宋体" w:hAnsi="宋体" w:cs="宋体"/>
                                <w:sz w:val="20"/>
                                <w:szCs w:val="20"/>
                                <w:lang w:eastAsia="zh-CN"/>
                              </w:rPr>
                            </w:pPr>
                            <w:r>
                              <w:rPr>
                                <w:rFonts w:ascii="宋体" w:hAnsi="宋体" w:cs="宋体" w:hint="eastAsia"/>
                                <w:spacing w:val="12"/>
                                <w:w w:val="99"/>
                                <w:sz w:val="20"/>
                                <w:szCs w:val="20"/>
                                <w:lang w:eastAsia="zh-CN"/>
                              </w:rPr>
                              <w:t>以射频信号为主要信号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平板</w:t>
                            </w:r>
                            <w:r>
                              <w:rPr>
                                <w:rFonts w:ascii="宋体" w:hAnsi="宋体" w:cs="宋体" w:hint="eastAsia"/>
                                <w:spacing w:val="2"/>
                                <w:w w:val="99"/>
                                <w:sz w:val="20"/>
                                <w:szCs w:val="20"/>
                                <w:lang w:eastAsia="zh-CN"/>
                              </w:rPr>
                              <w:t>电</w:t>
                            </w:r>
                            <w:r>
                              <w:rPr>
                                <w:rFonts w:ascii="宋体" w:hAnsi="宋体" w:cs="宋体" w:hint="eastAsia"/>
                                <w:w w:val="99"/>
                                <w:sz w:val="20"/>
                                <w:szCs w:val="20"/>
                                <w:lang w:eastAsia="zh-CN"/>
                              </w:rPr>
                              <w:t>视能</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限定值及能效</w:t>
                            </w:r>
                            <w:r>
                              <w:rPr>
                                <w:rFonts w:ascii="宋体" w:hAnsi="宋体" w:cs="宋体" w:hint="eastAsia"/>
                                <w:spacing w:val="2"/>
                                <w:w w:val="99"/>
                                <w:sz w:val="20"/>
                                <w:szCs w:val="20"/>
                                <w:lang w:eastAsia="zh-CN"/>
                              </w:rPr>
                              <w:t>等</w:t>
                            </w:r>
                            <w:r>
                              <w:rPr>
                                <w:rFonts w:ascii="宋体" w:hAnsi="宋体" w:cs="宋体" w:hint="eastAsia"/>
                                <w:w w:val="99"/>
                                <w:sz w:val="20"/>
                                <w:szCs w:val="20"/>
                                <w:lang w:eastAsia="zh-CN"/>
                              </w:rPr>
                              <w:t>级》（</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24850</w:t>
                            </w:r>
                            <w:r>
                              <w:rPr>
                                <w:rFonts w:ascii="宋体" w:hAnsi="宋体" w:cs="宋体" w:hint="eastAsia"/>
                                <w:spacing w:val="-3"/>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2"/>
                                <w:w w:val="99"/>
                                <w:sz w:val="20"/>
                                <w:szCs w:val="20"/>
                                <w:lang w:eastAsia="zh-CN"/>
                              </w:rPr>
                              <w:t>以数字信号为主要信号</w:t>
                            </w:r>
                            <w:r>
                              <w:rPr>
                                <w:rFonts w:ascii="宋体" w:hAnsi="宋体" w:cs="宋体" w:hint="eastAsia"/>
                                <w:spacing w:val="9"/>
                                <w:w w:val="99"/>
                                <w:sz w:val="20"/>
                                <w:szCs w:val="20"/>
                                <w:lang w:eastAsia="zh-CN"/>
                              </w:rPr>
                              <w:t>输</w:t>
                            </w:r>
                            <w:r>
                              <w:rPr>
                                <w:rFonts w:ascii="宋体" w:hAnsi="宋体" w:cs="宋体" w:hint="eastAsia"/>
                                <w:spacing w:val="12"/>
                                <w:w w:val="99"/>
                                <w:sz w:val="20"/>
                                <w:szCs w:val="20"/>
                                <w:lang w:eastAsia="zh-CN"/>
                              </w:rPr>
                              <w:t>入的</w:t>
                            </w:r>
                            <w:r>
                              <w:rPr>
                                <w:rFonts w:ascii="宋体" w:hAnsi="宋体" w:cs="宋体" w:hint="eastAsia"/>
                                <w:w w:val="99"/>
                                <w:sz w:val="20"/>
                                <w:szCs w:val="20"/>
                                <w:lang w:eastAsia="zh-CN"/>
                              </w:rPr>
                              <w:t>监视器应</w:t>
                            </w:r>
                            <w:r>
                              <w:rPr>
                                <w:rFonts w:ascii="宋体" w:hAnsi="宋体" w:cs="宋体" w:hint="eastAsia"/>
                                <w:spacing w:val="2"/>
                                <w:w w:val="99"/>
                                <w:sz w:val="20"/>
                                <w:szCs w:val="20"/>
                                <w:lang w:eastAsia="zh-CN"/>
                              </w:rPr>
                              <w:t>符</w:t>
                            </w:r>
                            <w:r>
                              <w:rPr>
                                <w:rFonts w:ascii="宋体" w:hAnsi="宋体" w:cs="宋体" w:hint="eastAsia"/>
                                <w:spacing w:val="-58"/>
                                <w:w w:val="99"/>
                                <w:sz w:val="20"/>
                                <w:szCs w:val="20"/>
                                <w:lang w:eastAsia="zh-CN"/>
                              </w:rPr>
                              <w:t>合</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计算</w:t>
                            </w:r>
                            <w:r>
                              <w:rPr>
                                <w:rFonts w:ascii="宋体" w:hAnsi="宋体" w:cs="宋体" w:hint="eastAsia"/>
                                <w:spacing w:val="2"/>
                                <w:w w:val="99"/>
                                <w:sz w:val="20"/>
                                <w:szCs w:val="20"/>
                                <w:lang w:eastAsia="zh-CN"/>
                              </w:rPr>
                              <w:t>机</w:t>
                            </w:r>
                            <w:r>
                              <w:rPr>
                                <w:rFonts w:ascii="宋体" w:hAnsi="宋体" w:cs="宋体" w:hint="eastAsia"/>
                                <w:w w:val="99"/>
                                <w:sz w:val="20"/>
                                <w:szCs w:val="20"/>
                                <w:lang w:eastAsia="zh-CN"/>
                              </w:rPr>
                              <w:t>显示</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能效限定值及</w:t>
                            </w:r>
                            <w:r>
                              <w:rPr>
                                <w:rFonts w:ascii="宋体" w:hAnsi="宋体" w:cs="宋体" w:hint="eastAsia"/>
                                <w:spacing w:val="2"/>
                                <w:w w:val="99"/>
                                <w:sz w:val="20"/>
                                <w:szCs w:val="20"/>
                                <w:lang w:eastAsia="zh-CN"/>
                              </w:rPr>
                              <w:t>能</w:t>
                            </w:r>
                            <w:r>
                              <w:rPr>
                                <w:rFonts w:ascii="宋体" w:hAnsi="宋体" w:cs="宋体" w:hint="eastAsia"/>
                                <w:w w:val="99"/>
                                <w:sz w:val="20"/>
                                <w:szCs w:val="20"/>
                                <w:lang w:eastAsia="zh-CN"/>
                              </w:rPr>
                              <w:t>效等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21</w:t>
                            </w:r>
                            <w:r>
                              <w:rPr>
                                <w:rFonts w:ascii="宋体" w:hAnsi="宋体" w:cs="宋体" w:hint="eastAsia"/>
                                <w:w w:val="99"/>
                                <w:sz w:val="20"/>
                                <w:szCs w:val="20"/>
                                <w:lang w:eastAsia="zh-CN"/>
                              </w:rPr>
                              <w:t>52</w:t>
                            </w:r>
                            <w:r>
                              <w:rPr>
                                <w:rFonts w:ascii="宋体" w:hAnsi="宋体" w:cs="宋体" w:hint="eastAsia"/>
                                <w:spacing w:val="1"/>
                                <w:w w:val="99"/>
                                <w:sz w:val="20"/>
                                <w:szCs w:val="20"/>
                                <w:lang w:eastAsia="zh-CN"/>
                              </w:rPr>
                              <w:t>0</w:t>
                            </w:r>
                            <w:r>
                              <w:rPr>
                                <w:rFonts w:ascii="宋体" w:hAnsi="宋体" w:cs="宋体" w:hint="eastAsia"/>
                                <w:w w:val="99"/>
                                <w:sz w:val="20"/>
                                <w:szCs w:val="20"/>
                                <w:lang w:eastAsia="zh-CN"/>
                              </w:rPr>
                              <w:t>）</w:t>
                            </w:r>
                          </w:p>
                        </w:tc>
                      </w:tr>
                      <w:tr w:rsidR="00C028C0" w14:paraId="7DCB3660" w14:textId="77777777">
                        <w:trPr>
                          <w:trHeight w:hRule="exact" w:val="787"/>
                        </w:trPr>
                        <w:tc>
                          <w:tcPr>
                            <w:tcW w:w="574" w:type="dxa"/>
                            <w:tcBorders>
                              <w:top w:val="single" w:sz="4" w:space="0" w:color="auto"/>
                              <w:left w:val="single" w:sz="4" w:space="0" w:color="auto"/>
                              <w:bottom w:val="single" w:sz="4" w:space="0" w:color="auto"/>
                              <w:right w:val="single" w:sz="4" w:space="0" w:color="auto"/>
                            </w:tcBorders>
                          </w:tcPr>
                          <w:p w14:paraId="36B4E801" w14:textId="77777777" w:rsidR="00C028C0" w:rsidRDefault="00C028C0">
                            <w:pPr>
                              <w:pStyle w:val="TableParagraph"/>
                              <w:spacing w:before="10"/>
                              <w:rPr>
                                <w:rFonts w:ascii="宋体" w:hAnsi="宋体" w:cs="宋体"/>
                                <w:sz w:val="17"/>
                                <w:szCs w:val="17"/>
                                <w:lang w:eastAsia="zh-CN"/>
                              </w:rPr>
                            </w:pPr>
                          </w:p>
                          <w:p w14:paraId="55354A39"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4</w:t>
                            </w:r>
                          </w:p>
                        </w:tc>
                        <w:tc>
                          <w:tcPr>
                            <w:tcW w:w="1166" w:type="dxa"/>
                            <w:tcBorders>
                              <w:top w:val="single" w:sz="4" w:space="0" w:color="auto"/>
                              <w:left w:val="single" w:sz="4" w:space="0" w:color="auto"/>
                              <w:bottom w:val="single" w:sz="4" w:space="0" w:color="auto"/>
                              <w:right w:val="single" w:sz="4" w:space="0" w:color="auto"/>
                            </w:tcBorders>
                          </w:tcPr>
                          <w:p w14:paraId="786D6111" w14:textId="77777777" w:rsidR="00C028C0" w:rsidRDefault="00C028C0">
                            <w:pPr>
                              <w:pStyle w:val="TableParagraph"/>
                              <w:spacing w:before="76"/>
                              <w:ind w:left="7"/>
                              <w:rPr>
                                <w:rFonts w:ascii="宋体" w:hAnsi="宋体" w:cs="宋体"/>
                                <w:sz w:val="20"/>
                                <w:szCs w:val="20"/>
                              </w:rPr>
                            </w:pPr>
                            <w:r>
                              <w:rPr>
                                <w:rFonts w:ascii="宋体" w:hAnsi="宋体" w:cs="宋体" w:hint="eastAsia"/>
                                <w:spacing w:val="1"/>
                                <w:w w:val="99"/>
                                <w:sz w:val="20"/>
                                <w:szCs w:val="20"/>
                              </w:rPr>
                              <w:t>A03</w:t>
                            </w:r>
                            <w:r>
                              <w:rPr>
                                <w:rFonts w:ascii="宋体" w:hAnsi="宋体" w:cs="宋体" w:hint="eastAsia"/>
                                <w:w w:val="99"/>
                                <w:sz w:val="20"/>
                                <w:szCs w:val="20"/>
                              </w:rPr>
                              <w:t>12</w:t>
                            </w:r>
                            <w:r>
                              <w:rPr>
                                <w:rFonts w:ascii="宋体" w:hAnsi="宋体" w:cs="宋体" w:hint="eastAsia"/>
                                <w:spacing w:val="1"/>
                                <w:w w:val="99"/>
                                <w:sz w:val="20"/>
                                <w:szCs w:val="20"/>
                              </w:rPr>
                              <w:t>1</w:t>
                            </w:r>
                            <w:r>
                              <w:rPr>
                                <w:rFonts w:ascii="宋体" w:hAnsi="宋体" w:cs="宋体" w:hint="eastAsia"/>
                                <w:w w:val="99"/>
                                <w:sz w:val="20"/>
                                <w:szCs w:val="20"/>
                              </w:rPr>
                              <w:t>0饮食</w:t>
                            </w:r>
                          </w:p>
                          <w:p w14:paraId="1731CCC1"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炊事机械</w:t>
                            </w:r>
                          </w:p>
                        </w:tc>
                        <w:tc>
                          <w:tcPr>
                            <w:tcW w:w="1800" w:type="dxa"/>
                            <w:tcBorders>
                              <w:top w:val="single" w:sz="4" w:space="0" w:color="auto"/>
                              <w:left w:val="single" w:sz="4" w:space="0" w:color="auto"/>
                              <w:bottom w:val="single" w:sz="4" w:space="0" w:color="auto"/>
                              <w:right w:val="single" w:sz="4" w:space="0" w:color="auto"/>
                            </w:tcBorders>
                          </w:tcPr>
                          <w:p w14:paraId="6C88BA17" w14:textId="77777777" w:rsidR="00C028C0" w:rsidRDefault="00C028C0">
                            <w:pPr>
                              <w:pStyle w:val="TableParagraph"/>
                              <w:spacing w:before="10"/>
                              <w:rPr>
                                <w:rFonts w:ascii="宋体" w:hAnsi="宋体" w:cs="宋体"/>
                                <w:sz w:val="17"/>
                                <w:szCs w:val="17"/>
                              </w:rPr>
                            </w:pPr>
                          </w:p>
                          <w:p w14:paraId="5457E41D"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商用燃</w:t>
                            </w:r>
                            <w:r>
                              <w:rPr>
                                <w:rFonts w:ascii="宋体" w:hAnsi="宋体" w:cs="宋体" w:hint="eastAsia"/>
                                <w:spacing w:val="2"/>
                                <w:w w:val="99"/>
                                <w:sz w:val="20"/>
                                <w:szCs w:val="20"/>
                              </w:rPr>
                              <w:t>气</w:t>
                            </w:r>
                            <w:r>
                              <w:rPr>
                                <w:rFonts w:ascii="宋体" w:hAnsi="宋体" w:cs="宋体" w:hint="eastAsia"/>
                                <w:w w:val="99"/>
                                <w:sz w:val="20"/>
                                <w:szCs w:val="20"/>
                              </w:rPr>
                              <w:t>灶具</w:t>
                            </w:r>
                          </w:p>
                        </w:tc>
                        <w:tc>
                          <w:tcPr>
                            <w:tcW w:w="1915" w:type="dxa"/>
                            <w:tcBorders>
                              <w:top w:val="single" w:sz="4" w:space="0" w:color="auto"/>
                              <w:left w:val="single" w:sz="4" w:space="0" w:color="auto"/>
                              <w:bottom w:val="single" w:sz="4" w:space="0" w:color="auto"/>
                              <w:right w:val="single" w:sz="4" w:space="0" w:color="auto"/>
                            </w:tcBorders>
                          </w:tcPr>
                          <w:p w14:paraId="4AD70BC5"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36EB593C" w14:textId="77777777" w:rsidR="00C028C0" w:rsidRDefault="00C028C0">
                            <w:pPr>
                              <w:pStyle w:val="TableParagraph"/>
                              <w:spacing w:before="76"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《商用燃气灶具能效限</w:t>
                            </w:r>
                            <w:r>
                              <w:rPr>
                                <w:rFonts w:ascii="宋体" w:hAnsi="宋体" w:cs="宋体" w:hint="eastAsia"/>
                                <w:spacing w:val="9"/>
                                <w:w w:val="99"/>
                                <w:sz w:val="20"/>
                                <w:szCs w:val="20"/>
                                <w:lang w:eastAsia="zh-CN"/>
                              </w:rPr>
                              <w:t>定</w:t>
                            </w:r>
                            <w:r>
                              <w:rPr>
                                <w:rFonts w:ascii="宋体" w:hAnsi="宋体" w:cs="宋体" w:hint="eastAsia"/>
                                <w:spacing w:val="12"/>
                                <w:w w:val="99"/>
                                <w:sz w:val="20"/>
                                <w:szCs w:val="20"/>
                                <w:lang w:eastAsia="zh-CN"/>
                              </w:rPr>
                              <w:t>值及</w:t>
                            </w:r>
                            <w:r>
                              <w:rPr>
                                <w:rFonts w:ascii="宋体" w:hAnsi="宋体" w:cs="宋体" w:hint="eastAsia"/>
                                <w:w w:val="99"/>
                                <w:sz w:val="20"/>
                                <w:szCs w:val="20"/>
                                <w:lang w:eastAsia="zh-CN"/>
                              </w:rPr>
                              <w:t>能效等级</w:t>
                            </w:r>
                            <w:r>
                              <w:rPr>
                                <w:rFonts w:ascii="宋体" w:hAnsi="宋体" w:cs="宋体" w:hint="eastAsia"/>
                                <w:spacing w:val="2"/>
                                <w:w w:val="99"/>
                                <w:sz w:val="20"/>
                                <w:szCs w:val="20"/>
                                <w:lang w:eastAsia="zh-CN"/>
                              </w:rPr>
                              <w:t>》</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w:t>
                            </w:r>
                            <w:r>
                              <w:rPr>
                                <w:rFonts w:ascii="宋体" w:hAnsi="宋体" w:cs="宋体" w:hint="eastAsia"/>
                                <w:w w:val="99"/>
                                <w:sz w:val="20"/>
                                <w:szCs w:val="20"/>
                                <w:lang w:eastAsia="zh-CN"/>
                              </w:rPr>
                              <w:t>53</w:t>
                            </w:r>
                            <w:r>
                              <w:rPr>
                                <w:rFonts w:ascii="宋体" w:hAnsi="宋体" w:cs="宋体" w:hint="eastAsia"/>
                                <w:spacing w:val="1"/>
                                <w:w w:val="99"/>
                                <w:sz w:val="20"/>
                                <w:szCs w:val="20"/>
                                <w:lang w:eastAsia="zh-CN"/>
                              </w:rPr>
                              <w:t>1</w:t>
                            </w:r>
                            <w:r>
                              <w:rPr>
                                <w:rFonts w:ascii="宋体" w:hAnsi="宋体" w:cs="宋体" w:hint="eastAsia"/>
                                <w:w w:val="99"/>
                                <w:sz w:val="20"/>
                                <w:szCs w:val="20"/>
                                <w:lang w:eastAsia="zh-CN"/>
                              </w:rPr>
                              <w:t>）</w:t>
                            </w:r>
                          </w:p>
                        </w:tc>
                      </w:tr>
                      <w:tr w:rsidR="00C028C0" w14:paraId="123919FC" w14:textId="77777777">
                        <w:trPr>
                          <w:trHeight w:hRule="exact" w:val="886"/>
                        </w:trPr>
                        <w:tc>
                          <w:tcPr>
                            <w:tcW w:w="574" w:type="dxa"/>
                            <w:vMerge w:val="restart"/>
                            <w:tcBorders>
                              <w:top w:val="single" w:sz="4" w:space="0" w:color="auto"/>
                              <w:left w:val="single" w:sz="4" w:space="0" w:color="auto"/>
                              <w:bottom w:val="single" w:sz="4" w:space="0" w:color="auto"/>
                              <w:right w:val="single" w:sz="4" w:space="0" w:color="auto"/>
                            </w:tcBorders>
                          </w:tcPr>
                          <w:p w14:paraId="77F1EA12" w14:textId="77777777" w:rsidR="00C028C0" w:rsidRDefault="00C028C0">
                            <w:pPr>
                              <w:pStyle w:val="TableParagraph"/>
                              <w:rPr>
                                <w:rFonts w:ascii="宋体" w:hAnsi="宋体" w:cs="宋体"/>
                                <w:sz w:val="20"/>
                                <w:szCs w:val="20"/>
                                <w:lang w:eastAsia="zh-CN"/>
                              </w:rPr>
                            </w:pPr>
                          </w:p>
                          <w:p w14:paraId="16ADB5A5" w14:textId="77777777" w:rsidR="00C028C0" w:rsidRDefault="00C028C0">
                            <w:pPr>
                              <w:pStyle w:val="TableParagraph"/>
                              <w:rPr>
                                <w:rFonts w:ascii="宋体" w:hAnsi="宋体" w:cs="宋体" w:hint="eastAsia"/>
                                <w:sz w:val="20"/>
                                <w:szCs w:val="20"/>
                                <w:lang w:eastAsia="zh-CN"/>
                              </w:rPr>
                            </w:pPr>
                          </w:p>
                          <w:p w14:paraId="211E2D38" w14:textId="77777777" w:rsidR="00C028C0" w:rsidRDefault="00C028C0">
                            <w:pPr>
                              <w:pStyle w:val="TableParagraph"/>
                              <w:rPr>
                                <w:rFonts w:ascii="宋体" w:hAnsi="宋体" w:cs="宋体" w:hint="eastAsia"/>
                                <w:sz w:val="20"/>
                                <w:szCs w:val="20"/>
                                <w:lang w:eastAsia="zh-CN"/>
                              </w:rPr>
                            </w:pPr>
                          </w:p>
                          <w:p w14:paraId="1DB9929D" w14:textId="77777777" w:rsidR="00C028C0" w:rsidRDefault="00C028C0">
                            <w:pPr>
                              <w:pStyle w:val="TableParagraph"/>
                              <w:spacing w:before="1"/>
                              <w:rPr>
                                <w:rFonts w:ascii="宋体" w:hAnsi="宋体" w:cs="宋体" w:hint="eastAsia"/>
                                <w:sz w:val="29"/>
                                <w:szCs w:val="29"/>
                                <w:lang w:eastAsia="zh-CN"/>
                              </w:rPr>
                            </w:pPr>
                          </w:p>
                          <w:p w14:paraId="733A5FA2" w14:textId="77777777" w:rsidR="00C028C0" w:rsidRDefault="00C028C0">
                            <w:pPr>
                              <w:pStyle w:val="TableParagraph"/>
                              <w:ind w:left="182"/>
                              <w:rPr>
                                <w:rFonts w:ascii="宋体" w:hAnsi="宋体" w:cs="宋体"/>
                                <w:sz w:val="20"/>
                                <w:szCs w:val="20"/>
                              </w:rPr>
                            </w:pPr>
                            <w:r>
                              <w:rPr>
                                <w:rFonts w:ascii="宋体" w:hint="eastAsia"/>
                                <w:spacing w:val="1"/>
                                <w:w w:val="99"/>
                                <w:sz w:val="20"/>
                              </w:rPr>
                              <w:t>1</w:t>
                            </w:r>
                            <w:r>
                              <w:rPr>
                                <w:rFonts w:ascii="宋体" w:hint="eastAsia"/>
                                <w:w w:val="99"/>
                                <w:sz w:val="20"/>
                              </w:rPr>
                              <w:t>5</w:t>
                            </w:r>
                          </w:p>
                        </w:tc>
                        <w:tc>
                          <w:tcPr>
                            <w:tcW w:w="1166" w:type="dxa"/>
                            <w:vMerge w:val="restart"/>
                            <w:tcBorders>
                              <w:top w:val="single" w:sz="4" w:space="0" w:color="auto"/>
                              <w:left w:val="single" w:sz="4" w:space="0" w:color="auto"/>
                              <w:bottom w:val="single" w:sz="4" w:space="0" w:color="auto"/>
                              <w:right w:val="single" w:sz="4" w:space="0" w:color="auto"/>
                            </w:tcBorders>
                          </w:tcPr>
                          <w:p w14:paraId="2173B873" w14:textId="77777777" w:rsidR="00C028C0" w:rsidRDefault="00C028C0">
                            <w:pPr>
                              <w:pStyle w:val="TableParagraph"/>
                              <w:rPr>
                                <w:rFonts w:ascii="宋体" w:hAnsi="宋体" w:cs="宋体"/>
                                <w:sz w:val="20"/>
                                <w:szCs w:val="20"/>
                              </w:rPr>
                            </w:pPr>
                          </w:p>
                          <w:p w14:paraId="6F77CB26" w14:textId="77777777" w:rsidR="00C028C0" w:rsidRDefault="00C028C0">
                            <w:pPr>
                              <w:pStyle w:val="TableParagraph"/>
                              <w:rPr>
                                <w:rFonts w:ascii="宋体" w:hAnsi="宋体" w:cs="宋体" w:hint="eastAsia"/>
                                <w:sz w:val="20"/>
                                <w:szCs w:val="20"/>
                              </w:rPr>
                            </w:pPr>
                          </w:p>
                          <w:p w14:paraId="61B9538F" w14:textId="77777777" w:rsidR="00C028C0" w:rsidRDefault="00C028C0">
                            <w:pPr>
                              <w:pStyle w:val="TableParagraph"/>
                              <w:spacing w:before="9"/>
                              <w:rPr>
                                <w:rFonts w:ascii="宋体" w:hAnsi="宋体" w:cs="宋体" w:hint="eastAsia"/>
                                <w:sz w:val="17"/>
                                <w:szCs w:val="17"/>
                              </w:rPr>
                            </w:pPr>
                          </w:p>
                          <w:p w14:paraId="1DC77E60" w14:textId="77777777" w:rsidR="00C028C0" w:rsidRDefault="00C028C0">
                            <w:pPr>
                              <w:pStyle w:val="TableParagraph"/>
                              <w:ind w:left="7"/>
                              <w:rPr>
                                <w:rFonts w:ascii="宋体" w:hAnsi="宋体" w:cs="宋体" w:hint="eastAsia"/>
                                <w:sz w:val="20"/>
                                <w:szCs w:val="20"/>
                              </w:rPr>
                            </w:pPr>
                            <w:r>
                              <w:rPr>
                                <w:rFonts w:ascii="宋体" w:hAnsi="宋体" w:cs="宋体" w:hint="eastAsia"/>
                                <w:w w:val="99"/>
                                <w:sz w:val="20"/>
                                <w:szCs w:val="20"/>
                              </w:rPr>
                              <w:t>★</w:t>
                            </w:r>
                            <w:r>
                              <w:rPr>
                                <w:rFonts w:ascii="宋体" w:hAnsi="宋体" w:cs="宋体" w:hint="eastAsia"/>
                                <w:spacing w:val="1"/>
                                <w:w w:val="99"/>
                                <w:sz w:val="20"/>
                                <w:szCs w:val="20"/>
                              </w:rPr>
                              <w:t>A060</w:t>
                            </w:r>
                            <w:r>
                              <w:rPr>
                                <w:rFonts w:ascii="宋体" w:hAnsi="宋体" w:cs="宋体" w:hint="eastAsia"/>
                                <w:w w:val="99"/>
                                <w:sz w:val="20"/>
                                <w:szCs w:val="20"/>
                              </w:rPr>
                              <w:t>805便</w:t>
                            </w:r>
                          </w:p>
                          <w:p w14:paraId="0947F229"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器</w:t>
                            </w:r>
                          </w:p>
                        </w:tc>
                        <w:tc>
                          <w:tcPr>
                            <w:tcW w:w="1800" w:type="dxa"/>
                            <w:tcBorders>
                              <w:top w:val="single" w:sz="4" w:space="0" w:color="auto"/>
                              <w:left w:val="single" w:sz="4" w:space="0" w:color="auto"/>
                              <w:bottom w:val="single" w:sz="4" w:space="0" w:color="auto"/>
                              <w:right w:val="single" w:sz="4" w:space="0" w:color="auto"/>
                            </w:tcBorders>
                          </w:tcPr>
                          <w:p w14:paraId="2821B4BC" w14:textId="77777777" w:rsidR="00C028C0" w:rsidRDefault="00C028C0">
                            <w:pPr>
                              <w:pStyle w:val="TableParagraph"/>
                              <w:spacing w:before="5"/>
                              <w:rPr>
                                <w:rFonts w:ascii="宋体" w:hAnsi="宋体" w:cs="宋体"/>
                                <w:sz w:val="21"/>
                                <w:szCs w:val="21"/>
                              </w:rPr>
                            </w:pPr>
                          </w:p>
                          <w:p w14:paraId="301F5FB9"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坐便器</w:t>
                            </w:r>
                          </w:p>
                        </w:tc>
                        <w:tc>
                          <w:tcPr>
                            <w:tcW w:w="1915" w:type="dxa"/>
                            <w:tcBorders>
                              <w:top w:val="single" w:sz="4" w:space="0" w:color="auto"/>
                              <w:left w:val="single" w:sz="4" w:space="0" w:color="auto"/>
                              <w:bottom w:val="single" w:sz="4" w:space="0" w:color="auto"/>
                              <w:right w:val="single" w:sz="4" w:space="0" w:color="auto"/>
                            </w:tcBorders>
                          </w:tcPr>
                          <w:p w14:paraId="3EA8045D"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4EBC3A8D" w14:textId="77777777" w:rsidR="00C028C0" w:rsidRDefault="00C028C0">
                            <w:pPr>
                              <w:pStyle w:val="TableParagraph"/>
                              <w:spacing w:before="124"/>
                              <w:ind w:left="7"/>
                              <w:rPr>
                                <w:rFonts w:ascii="宋体" w:hAnsi="宋体" w:cs="宋体"/>
                                <w:sz w:val="20"/>
                                <w:szCs w:val="20"/>
                                <w:lang w:eastAsia="zh-CN"/>
                              </w:rPr>
                            </w:pPr>
                            <w:r>
                              <w:rPr>
                                <w:rFonts w:ascii="宋体" w:hAnsi="宋体" w:cs="宋体" w:hint="eastAsia"/>
                                <w:w w:val="99"/>
                                <w:sz w:val="20"/>
                                <w:szCs w:val="20"/>
                                <w:lang w:eastAsia="zh-CN"/>
                              </w:rPr>
                              <w:t>《坐便</w:t>
                            </w:r>
                            <w:r>
                              <w:rPr>
                                <w:rFonts w:ascii="宋体" w:hAnsi="宋体" w:cs="宋体" w:hint="eastAsia"/>
                                <w:spacing w:val="2"/>
                                <w:w w:val="99"/>
                                <w:sz w:val="20"/>
                                <w:szCs w:val="20"/>
                                <w:lang w:eastAsia="zh-CN"/>
                              </w:rPr>
                              <w:t>器</w:t>
                            </w:r>
                            <w:r>
                              <w:rPr>
                                <w:rFonts w:ascii="宋体" w:hAnsi="宋体" w:cs="宋体" w:hint="eastAsia"/>
                                <w:w w:val="99"/>
                                <w:sz w:val="20"/>
                                <w:szCs w:val="20"/>
                                <w:lang w:eastAsia="zh-CN"/>
                              </w:rPr>
                              <w:t>水效</w:t>
                            </w:r>
                            <w:r>
                              <w:rPr>
                                <w:rFonts w:ascii="宋体" w:hAnsi="宋体" w:cs="宋体" w:hint="eastAsia"/>
                                <w:spacing w:val="2"/>
                                <w:w w:val="99"/>
                                <w:sz w:val="20"/>
                                <w:szCs w:val="20"/>
                                <w:lang w:eastAsia="zh-CN"/>
                              </w:rPr>
                              <w:t>限</w:t>
                            </w:r>
                            <w:r>
                              <w:rPr>
                                <w:rFonts w:ascii="宋体" w:hAnsi="宋体" w:cs="宋体" w:hint="eastAsia"/>
                                <w:w w:val="99"/>
                                <w:sz w:val="20"/>
                                <w:szCs w:val="20"/>
                                <w:lang w:eastAsia="zh-CN"/>
                              </w:rPr>
                              <w:t>定值</w:t>
                            </w:r>
                            <w:r>
                              <w:rPr>
                                <w:rFonts w:ascii="宋体" w:hAnsi="宋体" w:cs="宋体" w:hint="eastAsia"/>
                                <w:spacing w:val="2"/>
                                <w:w w:val="99"/>
                                <w:sz w:val="20"/>
                                <w:szCs w:val="20"/>
                                <w:lang w:eastAsia="zh-CN"/>
                              </w:rPr>
                              <w:t>及</w:t>
                            </w:r>
                            <w:r>
                              <w:rPr>
                                <w:rFonts w:ascii="宋体" w:hAnsi="宋体" w:cs="宋体" w:hint="eastAsia"/>
                                <w:w w:val="99"/>
                                <w:sz w:val="20"/>
                                <w:szCs w:val="20"/>
                                <w:lang w:eastAsia="zh-CN"/>
                              </w:rPr>
                              <w:t>水</w:t>
                            </w:r>
                            <w:r>
                              <w:rPr>
                                <w:rFonts w:ascii="宋体" w:hAnsi="宋体" w:cs="宋体" w:hint="eastAsia"/>
                                <w:spacing w:val="2"/>
                                <w:w w:val="99"/>
                                <w:sz w:val="20"/>
                                <w:szCs w:val="20"/>
                                <w:lang w:eastAsia="zh-CN"/>
                              </w:rPr>
                              <w:t>效</w:t>
                            </w:r>
                            <w:r>
                              <w:rPr>
                                <w:rFonts w:ascii="宋体" w:hAnsi="宋体" w:cs="宋体" w:hint="eastAsia"/>
                                <w:w w:val="99"/>
                                <w:sz w:val="20"/>
                                <w:szCs w:val="20"/>
                                <w:lang w:eastAsia="zh-CN"/>
                              </w:rPr>
                              <w:t>等级</w:t>
                            </w:r>
                          </w:p>
                          <w:p w14:paraId="261F1A1A" w14:textId="77777777" w:rsidR="00C028C0" w:rsidRDefault="00C028C0">
                            <w:pPr>
                              <w:pStyle w:val="TableParagraph"/>
                              <w:spacing w:before="50"/>
                              <w:ind w:left="7"/>
                              <w:rPr>
                                <w:rFonts w:ascii="宋体" w:hAnsi="宋体" w:cs="宋体"/>
                                <w:sz w:val="20"/>
                                <w:szCs w:val="20"/>
                              </w:rPr>
                            </w:pPr>
                            <w:r>
                              <w:rPr>
                                <w:rFonts w:ascii="宋体" w:hAnsi="宋体" w:cs="宋体" w:hint="eastAsia"/>
                                <w:w w:val="99"/>
                                <w:sz w:val="20"/>
                                <w:szCs w:val="20"/>
                              </w:rPr>
                              <w:t>（</w:t>
                            </w:r>
                            <w:r>
                              <w:rPr>
                                <w:rFonts w:ascii="宋体" w:hAnsi="宋体" w:cs="宋体" w:hint="eastAsia"/>
                                <w:spacing w:val="1"/>
                                <w:w w:val="99"/>
                                <w:sz w:val="20"/>
                                <w:szCs w:val="20"/>
                              </w:rPr>
                              <w:t>G</w:t>
                            </w:r>
                            <w:r>
                              <w:rPr>
                                <w:rFonts w:ascii="宋体" w:hAnsi="宋体" w:cs="宋体" w:hint="eastAsia"/>
                                <w:w w:val="99"/>
                                <w:sz w:val="20"/>
                                <w:szCs w:val="20"/>
                              </w:rPr>
                              <w:t>B</w:t>
                            </w:r>
                            <w:r>
                              <w:rPr>
                                <w:rFonts w:ascii="宋体" w:hAnsi="宋体" w:cs="宋体" w:hint="eastAsia"/>
                                <w:spacing w:val="1"/>
                                <w:w w:val="99"/>
                                <w:sz w:val="20"/>
                                <w:szCs w:val="20"/>
                              </w:rPr>
                              <w:t>2</w:t>
                            </w:r>
                            <w:r>
                              <w:rPr>
                                <w:rFonts w:ascii="宋体" w:hAnsi="宋体" w:cs="宋体" w:hint="eastAsia"/>
                                <w:w w:val="99"/>
                                <w:sz w:val="20"/>
                                <w:szCs w:val="20"/>
                              </w:rPr>
                              <w:t>55</w:t>
                            </w:r>
                            <w:r>
                              <w:rPr>
                                <w:rFonts w:ascii="宋体" w:hAnsi="宋体" w:cs="宋体" w:hint="eastAsia"/>
                                <w:spacing w:val="1"/>
                                <w:w w:val="99"/>
                                <w:sz w:val="20"/>
                                <w:szCs w:val="20"/>
                              </w:rPr>
                              <w:t>02</w:t>
                            </w:r>
                            <w:r>
                              <w:rPr>
                                <w:rFonts w:ascii="宋体" w:hAnsi="宋体" w:cs="宋体" w:hint="eastAsia"/>
                                <w:w w:val="99"/>
                                <w:sz w:val="20"/>
                                <w:szCs w:val="20"/>
                              </w:rPr>
                              <w:t>）</w:t>
                            </w:r>
                          </w:p>
                        </w:tc>
                      </w:tr>
                      <w:tr w:rsidR="00C028C0" w14:paraId="244BAC50" w14:textId="77777777">
                        <w:trPr>
                          <w:trHeight w:hRule="exact" w:val="886"/>
                        </w:trPr>
                        <w:tc>
                          <w:tcPr>
                            <w:tcW w:w="574" w:type="dxa"/>
                            <w:vMerge/>
                            <w:tcBorders>
                              <w:top w:val="single" w:sz="4" w:space="0" w:color="auto"/>
                              <w:left w:val="single" w:sz="4" w:space="0" w:color="auto"/>
                              <w:bottom w:val="single" w:sz="4" w:space="0" w:color="auto"/>
                              <w:right w:val="single" w:sz="4" w:space="0" w:color="auto"/>
                            </w:tcBorders>
                            <w:vAlign w:val="center"/>
                          </w:tcPr>
                          <w:p w14:paraId="33A6976A" w14:textId="77777777" w:rsidR="00C028C0" w:rsidRDefault="00C028C0">
                            <w:pPr>
                              <w:widowControl/>
                              <w:jc w:val="left"/>
                              <w:rPr>
                                <w:rFonts w:ascii="宋体" w:eastAsia="Times New Roman" w:hAnsi="宋体" w:cs="宋体"/>
                                <w:kern w:val="0"/>
                                <w:sz w:val="20"/>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190B8032" w14:textId="77777777" w:rsidR="00C028C0" w:rsidRDefault="00C028C0">
                            <w:pPr>
                              <w:widowControl/>
                              <w:jc w:val="left"/>
                              <w:rPr>
                                <w:rFonts w:ascii="宋体" w:eastAsia="Times New Roman" w:hAnsi="宋体" w:cs="宋体"/>
                                <w:kern w:val="0"/>
                                <w:sz w:val="20"/>
                                <w:szCs w:val="20"/>
                                <w:lang w:eastAsia="en-US"/>
                              </w:rPr>
                            </w:pPr>
                          </w:p>
                        </w:tc>
                        <w:tc>
                          <w:tcPr>
                            <w:tcW w:w="1800" w:type="dxa"/>
                            <w:tcBorders>
                              <w:top w:val="single" w:sz="4" w:space="0" w:color="auto"/>
                              <w:left w:val="single" w:sz="4" w:space="0" w:color="auto"/>
                              <w:bottom w:val="single" w:sz="4" w:space="0" w:color="auto"/>
                              <w:right w:val="single" w:sz="4" w:space="0" w:color="auto"/>
                            </w:tcBorders>
                          </w:tcPr>
                          <w:p w14:paraId="6941CAF7" w14:textId="77777777" w:rsidR="00C028C0" w:rsidRDefault="00C028C0">
                            <w:pPr>
                              <w:pStyle w:val="TableParagraph"/>
                              <w:spacing w:before="5"/>
                              <w:rPr>
                                <w:rFonts w:ascii="宋体" w:hAnsi="宋体" w:cs="宋体"/>
                                <w:sz w:val="21"/>
                                <w:szCs w:val="21"/>
                              </w:rPr>
                            </w:pPr>
                          </w:p>
                          <w:p w14:paraId="1C14468A"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蹲便器</w:t>
                            </w:r>
                          </w:p>
                        </w:tc>
                        <w:tc>
                          <w:tcPr>
                            <w:tcW w:w="1915" w:type="dxa"/>
                            <w:tcBorders>
                              <w:top w:val="single" w:sz="4" w:space="0" w:color="auto"/>
                              <w:left w:val="single" w:sz="4" w:space="0" w:color="auto"/>
                              <w:bottom w:val="single" w:sz="4" w:space="0" w:color="auto"/>
                              <w:right w:val="single" w:sz="4" w:space="0" w:color="auto"/>
                            </w:tcBorders>
                          </w:tcPr>
                          <w:p w14:paraId="50E2E9AF"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2C2BB857" w14:textId="77777777" w:rsidR="00C028C0" w:rsidRDefault="00C028C0">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《蹲便器用水效率限定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307</w:t>
                            </w:r>
                            <w:r>
                              <w:rPr>
                                <w:rFonts w:ascii="宋体" w:hAnsi="宋体" w:cs="宋体" w:hint="eastAsia"/>
                                <w:w w:val="99"/>
                                <w:sz w:val="20"/>
                                <w:szCs w:val="20"/>
                                <w:lang w:eastAsia="zh-CN"/>
                              </w:rPr>
                              <w:t>1</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r w:rsidR="00C028C0" w14:paraId="61E6B32E" w14:textId="77777777">
                        <w:trPr>
                          <w:trHeight w:hRule="exact" w:val="888"/>
                        </w:trPr>
                        <w:tc>
                          <w:tcPr>
                            <w:tcW w:w="574" w:type="dxa"/>
                            <w:vMerge/>
                            <w:tcBorders>
                              <w:top w:val="single" w:sz="4" w:space="0" w:color="auto"/>
                              <w:left w:val="single" w:sz="4" w:space="0" w:color="auto"/>
                              <w:bottom w:val="single" w:sz="4" w:space="0" w:color="auto"/>
                              <w:right w:val="single" w:sz="4" w:space="0" w:color="auto"/>
                            </w:tcBorders>
                            <w:vAlign w:val="center"/>
                          </w:tcPr>
                          <w:p w14:paraId="061E3037" w14:textId="77777777" w:rsidR="00C028C0" w:rsidRDefault="00C028C0">
                            <w:pPr>
                              <w:widowControl/>
                              <w:jc w:val="left"/>
                              <w:rPr>
                                <w:rFonts w:ascii="宋体" w:eastAsia="Times New Roman" w:hAnsi="宋体" w:cs="宋体"/>
                                <w:kern w:val="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tcPr>
                          <w:p w14:paraId="4F2C5578" w14:textId="77777777" w:rsidR="00C028C0" w:rsidRDefault="00C028C0">
                            <w:pPr>
                              <w:widowControl/>
                              <w:jc w:val="left"/>
                              <w:rPr>
                                <w:rFonts w:ascii="宋体" w:eastAsia="Times New Roman" w:hAnsi="宋体" w:cs="宋体"/>
                                <w:kern w:val="0"/>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2D7ABDD" w14:textId="77777777" w:rsidR="00C028C0" w:rsidRDefault="00C028C0">
                            <w:pPr>
                              <w:pStyle w:val="TableParagraph"/>
                              <w:spacing w:before="5"/>
                              <w:rPr>
                                <w:rFonts w:ascii="宋体" w:hAnsi="宋体" w:cs="宋体"/>
                                <w:sz w:val="21"/>
                                <w:szCs w:val="21"/>
                                <w:lang w:eastAsia="zh-CN"/>
                              </w:rPr>
                            </w:pPr>
                          </w:p>
                          <w:p w14:paraId="56E9443B" w14:textId="77777777" w:rsidR="00C028C0" w:rsidRDefault="00C028C0">
                            <w:pPr>
                              <w:pStyle w:val="TableParagraph"/>
                              <w:ind w:left="7"/>
                              <w:rPr>
                                <w:rFonts w:ascii="宋体" w:hAnsi="宋体" w:cs="宋体"/>
                                <w:sz w:val="20"/>
                                <w:szCs w:val="20"/>
                              </w:rPr>
                            </w:pPr>
                            <w:r>
                              <w:rPr>
                                <w:rFonts w:ascii="宋体" w:hAnsi="宋体" w:cs="宋体" w:hint="eastAsia"/>
                                <w:w w:val="99"/>
                                <w:sz w:val="20"/>
                                <w:szCs w:val="20"/>
                              </w:rPr>
                              <w:t>小便器</w:t>
                            </w:r>
                          </w:p>
                        </w:tc>
                        <w:tc>
                          <w:tcPr>
                            <w:tcW w:w="1915" w:type="dxa"/>
                            <w:tcBorders>
                              <w:top w:val="single" w:sz="4" w:space="0" w:color="auto"/>
                              <w:left w:val="single" w:sz="4" w:space="0" w:color="auto"/>
                              <w:bottom w:val="single" w:sz="4" w:space="0" w:color="auto"/>
                              <w:right w:val="single" w:sz="4" w:space="0" w:color="auto"/>
                            </w:tcBorders>
                          </w:tcPr>
                          <w:p w14:paraId="4DEB6A84" w14:textId="77777777" w:rsidR="00C028C0" w:rsidRDefault="00C028C0">
                            <w:pPr>
                              <w:rPr>
                                <w:rFonts w:ascii="Calibri" w:hAnsi="Calibri"/>
                                <w:sz w:val="22"/>
                              </w:rPr>
                            </w:pPr>
                          </w:p>
                        </w:tc>
                        <w:tc>
                          <w:tcPr>
                            <w:tcW w:w="2966" w:type="dxa"/>
                            <w:tcBorders>
                              <w:top w:val="single" w:sz="4" w:space="0" w:color="auto"/>
                              <w:left w:val="single" w:sz="4" w:space="0" w:color="auto"/>
                              <w:bottom w:val="single" w:sz="4" w:space="0" w:color="auto"/>
                              <w:right w:val="single" w:sz="4" w:space="0" w:color="auto"/>
                            </w:tcBorders>
                          </w:tcPr>
                          <w:p w14:paraId="5B62370C" w14:textId="77777777" w:rsidR="00C028C0" w:rsidRDefault="00C028C0">
                            <w:pPr>
                              <w:pStyle w:val="TableParagraph"/>
                              <w:spacing w:before="124" w:line="280" w:lineRule="auto"/>
                              <w:ind w:left="7" w:right="4"/>
                              <w:rPr>
                                <w:rFonts w:ascii="宋体" w:hAnsi="宋体" w:cs="宋体"/>
                                <w:sz w:val="20"/>
                                <w:szCs w:val="20"/>
                                <w:lang w:eastAsia="zh-CN"/>
                              </w:rPr>
                            </w:pPr>
                            <w:r>
                              <w:rPr>
                                <w:rFonts w:ascii="宋体" w:hAnsi="宋体" w:cs="宋体" w:hint="eastAsia"/>
                                <w:spacing w:val="12"/>
                                <w:w w:val="99"/>
                                <w:sz w:val="20"/>
                                <w:szCs w:val="20"/>
                                <w:lang w:eastAsia="zh-CN"/>
                              </w:rPr>
                              <w:t>《小便器用水效率限定</w:t>
                            </w:r>
                            <w:r>
                              <w:rPr>
                                <w:rFonts w:ascii="宋体" w:hAnsi="宋体" w:cs="宋体" w:hint="eastAsia"/>
                                <w:spacing w:val="9"/>
                                <w:w w:val="99"/>
                                <w:sz w:val="20"/>
                                <w:szCs w:val="20"/>
                                <w:lang w:eastAsia="zh-CN"/>
                              </w:rPr>
                              <w:t>值</w:t>
                            </w:r>
                            <w:r>
                              <w:rPr>
                                <w:rFonts w:ascii="宋体" w:hAnsi="宋体" w:cs="宋体" w:hint="eastAsia"/>
                                <w:spacing w:val="12"/>
                                <w:w w:val="99"/>
                                <w:sz w:val="20"/>
                                <w:szCs w:val="20"/>
                                <w:lang w:eastAsia="zh-CN"/>
                              </w:rPr>
                              <w:t>及用</w:t>
                            </w:r>
                            <w:r>
                              <w:rPr>
                                <w:rFonts w:ascii="宋体" w:hAnsi="宋体" w:cs="宋体" w:hint="eastAsia"/>
                                <w:w w:val="99"/>
                                <w:sz w:val="20"/>
                                <w:szCs w:val="20"/>
                                <w:lang w:eastAsia="zh-CN"/>
                              </w:rPr>
                              <w:t>水效率等</w:t>
                            </w:r>
                            <w:r>
                              <w:rPr>
                                <w:rFonts w:ascii="宋体" w:hAnsi="宋体" w:cs="宋体" w:hint="eastAsia"/>
                                <w:spacing w:val="2"/>
                                <w:w w:val="99"/>
                                <w:sz w:val="20"/>
                                <w:szCs w:val="20"/>
                                <w:lang w:eastAsia="zh-CN"/>
                              </w:rPr>
                              <w:t>级</w:t>
                            </w:r>
                            <w:r>
                              <w:rPr>
                                <w:rFonts w:ascii="宋体" w:hAnsi="宋体" w:cs="宋体" w:hint="eastAsia"/>
                                <w:w w:val="99"/>
                                <w:sz w:val="20"/>
                                <w:szCs w:val="20"/>
                                <w:lang w:eastAsia="zh-CN"/>
                              </w:rPr>
                              <w:t>》（</w:t>
                            </w:r>
                            <w:r>
                              <w:rPr>
                                <w:rFonts w:ascii="宋体" w:hAnsi="宋体" w:cs="宋体" w:hint="eastAsia"/>
                                <w:spacing w:val="1"/>
                                <w:w w:val="99"/>
                                <w:sz w:val="20"/>
                                <w:szCs w:val="20"/>
                                <w:lang w:eastAsia="zh-CN"/>
                              </w:rPr>
                              <w:t>G</w:t>
                            </w:r>
                            <w:r>
                              <w:rPr>
                                <w:rFonts w:ascii="宋体" w:hAnsi="宋体" w:cs="宋体" w:hint="eastAsia"/>
                                <w:w w:val="99"/>
                                <w:sz w:val="20"/>
                                <w:szCs w:val="20"/>
                                <w:lang w:eastAsia="zh-CN"/>
                              </w:rPr>
                              <w:t>B</w:t>
                            </w:r>
                            <w:r>
                              <w:rPr>
                                <w:rFonts w:ascii="宋体" w:hAnsi="宋体" w:cs="宋体" w:hint="eastAsia"/>
                                <w:spacing w:val="1"/>
                                <w:w w:val="99"/>
                                <w:sz w:val="20"/>
                                <w:szCs w:val="20"/>
                                <w:lang w:eastAsia="zh-CN"/>
                              </w:rPr>
                              <w:t>283</w:t>
                            </w:r>
                            <w:r>
                              <w:rPr>
                                <w:rFonts w:ascii="宋体" w:hAnsi="宋体" w:cs="宋体" w:hint="eastAsia"/>
                                <w:w w:val="99"/>
                                <w:sz w:val="20"/>
                                <w:szCs w:val="20"/>
                                <w:lang w:eastAsia="zh-CN"/>
                              </w:rPr>
                              <w:t>7</w:t>
                            </w:r>
                            <w:r>
                              <w:rPr>
                                <w:rFonts w:ascii="宋体" w:hAnsi="宋体" w:cs="宋体" w:hint="eastAsia"/>
                                <w:spacing w:val="-1"/>
                                <w:w w:val="99"/>
                                <w:sz w:val="20"/>
                                <w:szCs w:val="20"/>
                                <w:lang w:eastAsia="zh-CN"/>
                              </w:rPr>
                              <w:t>7</w:t>
                            </w:r>
                            <w:r>
                              <w:rPr>
                                <w:rFonts w:ascii="宋体" w:hAnsi="宋体" w:cs="宋体" w:hint="eastAsia"/>
                                <w:w w:val="99"/>
                                <w:sz w:val="20"/>
                                <w:szCs w:val="20"/>
                                <w:lang w:eastAsia="zh-CN"/>
                              </w:rPr>
                              <w:t>）</w:t>
                            </w:r>
                          </w:p>
                        </w:tc>
                      </w:tr>
                    </w:tbl>
                    <w:p w14:paraId="6A74D429" w14:textId="77777777" w:rsidR="00C028C0" w:rsidRDefault="00C028C0" w:rsidP="00C028C0">
                      <w:pPr>
                        <w:rPr>
                          <w:rFonts w:ascii="Calibri" w:hAnsi="Calibri"/>
                          <w:sz w:val="22"/>
                        </w:rPr>
                      </w:pPr>
                    </w:p>
                  </w:txbxContent>
                </v:textbox>
                <w10:wrap anchorx="page"/>
              </v:shape>
            </w:pict>
          </mc:Fallback>
        </mc:AlternateContent>
      </w:r>
    </w:p>
    <w:p w14:paraId="012B8946" w14:textId="77777777" w:rsidR="00C028C0" w:rsidRPr="00690813" w:rsidRDefault="00C028C0" w:rsidP="00C028C0">
      <w:pPr>
        <w:rPr>
          <w:rFonts w:ascii="宋体" w:hAnsi="宋体" w:cs="宋体" w:hint="eastAsia"/>
          <w:sz w:val="20"/>
          <w:szCs w:val="20"/>
        </w:rPr>
      </w:pPr>
    </w:p>
    <w:p w14:paraId="7E3DF7DA" w14:textId="77777777" w:rsidR="00C028C0" w:rsidRPr="00690813" w:rsidRDefault="00C028C0" w:rsidP="00C028C0">
      <w:pPr>
        <w:rPr>
          <w:rFonts w:ascii="宋体" w:hAnsi="宋体" w:cs="宋体" w:hint="eastAsia"/>
          <w:sz w:val="20"/>
          <w:szCs w:val="20"/>
        </w:rPr>
      </w:pPr>
    </w:p>
    <w:p w14:paraId="2A5A5398" w14:textId="77777777" w:rsidR="00C028C0" w:rsidRPr="00690813" w:rsidRDefault="00C028C0" w:rsidP="00C028C0">
      <w:pPr>
        <w:rPr>
          <w:rFonts w:ascii="宋体" w:hAnsi="宋体" w:cs="宋体" w:hint="eastAsia"/>
          <w:sz w:val="20"/>
          <w:szCs w:val="20"/>
        </w:rPr>
      </w:pPr>
    </w:p>
    <w:p w14:paraId="6645B4B9" w14:textId="77777777" w:rsidR="00C028C0" w:rsidRPr="00690813" w:rsidRDefault="00C028C0" w:rsidP="00C028C0">
      <w:pPr>
        <w:rPr>
          <w:rFonts w:ascii="宋体" w:hAnsi="宋体" w:cs="宋体" w:hint="eastAsia"/>
          <w:sz w:val="20"/>
          <w:szCs w:val="20"/>
        </w:rPr>
      </w:pPr>
    </w:p>
    <w:p w14:paraId="1B331A7D" w14:textId="77777777" w:rsidR="00C028C0" w:rsidRPr="00690813" w:rsidRDefault="00C028C0" w:rsidP="00C028C0">
      <w:pPr>
        <w:rPr>
          <w:rFonts w:ascii="宋体" w:hAnsi="宋体" w:cs="宋体" w:hint="eastAsia"/>
          <w:sz w:val="20"/>
          <w:szCs w:val="20"/>
        </w:rPr>
      </w:pPr>
    </w:p>
    <w:p w14:paraId="128BFBDD" w14:textId="77777777" w:rsidR="00C028C0" w:rsidRPr="00690813" w:rsidRDefault="00C028C0" w:rsidP="00C028C0">
      <w:pPr>
        <w:rPr>
          <w:rFonts w:ascii="宋体" w:hAnsi="宋体" w:cs="宋体" w:hint="eastAsia"/>
          <w:sz w:val="20"/>
          <w:szCs w:val="20"/>
        </w:rPr>
      </w:pPr>
    </w:p>
    <w:p w14:paraId="1F4A0795" w14:textId="77777777" w:rsidR="00C028C0" w:rsidRPr="00690813" w:rsidRDefault="00C028C0" w:rsidP="00C028C0">
      <w:pPr>
        <w:rPr>
          <w:rFonts w:ascii="宋体" w:hAnsi="宋体" w:cs="宋体" w:hint="eastAsia"/>
          <w:sz w:val="20"/>
          <w:szCs w:val="20"/>
        </w:rPr>
      </w:pPr>
    </w:p>
    <w:p w14:paraId="76119EBD" w14:textId="77777777" w:rsidR="00C028C0" w:rsidRPr="00690813" w:rsidRDefault="00C028C0" w:rsidP="00C028C0">
      <w:pPr>
        <w:rPr>
          <w:rFonts w:ascii="宋体" w:hAnsi="宋体" w:cs="宋体" w:hint="eastAsia"/>
          <w:sz w:val="20"/>
          <w:szCs w:val="20"/>
        </w:rPr>
      </w:pPr>
    </w:p>
    <w:p w14:paraId="1D03C108" w14:textId="77777777" w:rsidR="00C028C0" w:rsidRPr="00690813" w:rsidRDefault="00C028C0" w:rsidP="00C028C0">
      <w:pPr>
        <w:rPr>
          <w:rFonts w:ascii="宋体" w:hAnsi="宋体" w:cs="宋体" w:hint="eastAsia"/>
          <w:sz w:val="20"/>
          <w:szCs w:val="20"/>
        </w:rPr>
      </w:pPr>
    </w:p>
    <w:p w14:paraId="341119DD" w14:textId="77777777" w:rsidR="00C028C0" w:rsidRPr="00690813" w:rsidRDefault="00C028C0" w:rsidP="00C028C0">
      <w:pPr>
        <w:rPr>
          <w:rFonts w:ascii="宋体" w:hAnsi="宋体" w:cs="宋体" w:hint="eastAsia"/>
          <w:sz w:val="20"/>
          <w:szCs w:val="20"/>
        </w:rPr>
      </w:pPr>
    </w:p>
    <w:p w14:paraId="0F19F17B" w14:textId="77777777" w:rsidR="00C028C0" w:rsidRPr="00690813" w:rsidRDefault="00C028C0" w:rsidP="00C028C0">
      <w:pPr>
        <w:rPr>
          <w:rFonts w:ascii="宋体" w:hAnsi="宋体" w:cs="宋体" w:hint="eastAsia"/>
          <w:sz w:val="20"/>
          <w:szCs w:val="20"/>
        </w:rPr>
      </w:pPr>
    </w:p>
    <w:p w14:paraId="7151A604" w14:textId="77777777" w:rsidR="00C028C0" w:rsidRPr="00690813" w:rsidRDefault="00C028C0" w:rsidP="00C028C0">
      <w:pPr>
        <w:spacing w:before="8"/>
        <w:rPr>
          <w:rFonts w:ascii="宋体" w:hAnsi="宋体" w:cs="宋体" w:hint="eastAsia"/>
          <w:sz w:val="25"/>
          <w:szCs w:val="25"/>
        </w:rPr>
      </w:pPr>
    </w:p>
    <w:p w14:paraId="645AD958" w14:textId="77777777" w:rsidR="00C028C0" w:rsidRPr="00690813" w:rsidRDefault="00C028C0" w:rsidP="00C028C0">
      <w:pPr>
        <w:spacing w:before="37"/>
        <w:ind w:right="102"/>
        <w:jc w:val="right"/>
        <w:rPr>
          <w:rFonts w:ascii="宋体" w:hAnsi="宋体" w:cs="宋体" w:hint="eastAsia"/>
          <w:sz w:val="20"/>
          <w:szCs w:val="20"/>
        </w:rPr>
      </w:pPr>
    </w:p>
    <w:p w14:paraId="0C50E268" w14:textId="77777777" w:rsidR="00C028C0" w:rsidRPr="00690813" w:rsidRDefault="00C028C0" w:rsidP="00C028C0">
      <w:pPr>
        <w:rPr>
          <w:rFonts w:ascii="宋体" w:hAnsi="宋体" w:cs="宋体" w:hint="eastAsia"/>
          <w:sz w:val="20"/>
          <w:szCs w:val="20"/>
        </w:rPr>
      </w:pPr>
    </w:p>
    <w:p w14:paraId="160A76AB" w14:textId="77777777" w:rsidR="00C028C0" w:rsidRPr="00690813" w:rsidRDefault="00C028C0" w:rsidP="00C028C0">
      <w:pPr>
        <w:rPr>
          <w:rFonts w:ascii="宋体" w:hAnsi="宋体" w:cs="宋体" w:hint="eastAsia"/>
          <w:sz w:val="20"/>
          <w:szCs w:val="20"/>
        </w:rPr>
      </w:pPr>
    </w:p>
    <w:p w14:paraId="2A772B28" w14:textId="77777777" w:rsidR="00C028C0" w:rsidRPr="00690813" w:rsidRDefault="00C028C0" w:rsidP="00C028C0">
      <w:pPr>
        <w:rPr>
          <w:rFonts w:ascii="宋体" w:hAnsi="宋体" w:cs="宋体" w:hint="eastAsia"/>
          <w:sz w:val="20"/>
          <w:szCs w:val="20"/>
        </w:rPr>
      </w:pPr>
    </w:p>
    <w:p w14:paraId="38BF5760" w14:textId="77777777" w:rsidR="00C028C0" w:rsidRPr="00690813" w:rsidRDefault="00C028C0" w:rsidP="00C028C0">
      <w:pPr>
        <w:rPr>
          <w:rFonts w:ascii="宋体" w:hAnsi="宋体" w:cs="宋体" w:hint="eastAsia"/>
          <w:sz w:val="20"/>
          <w:szCs w:val="20"/>
        </w:rPr>
      </w:pPr>
    </w:p>
    <w:p w14:paraId="1F87E068" w14:textId="77777777" w:rsidR="00C028C0" w:rsidRPr="00690813" w:rsidRDefault="00C028C0" w:rsidP="00C028C0">
      <w:pPr>
        <w:rPr>
          <w:rFonts w:ascii="宋体" w:hAnsi="宋体" w:cs="宋体" w:hint="eastAsia"/>
          <w:sz w:val="20"/>
          <w:szCs w:val="20"/>
        </w:rPr>
      </w:pPr>
    </w:p>
    <w:p w14:paraId="3AB8CA27" w14:textId="77777777" w:rsidR="00C028C0" w:rsidRPr="00690813" w:rsidRDefault="00C028C0" w:rsidP="00C028C0">
      <w:pPr>
        <w:rPr>
          <w:rFonts w:ascii="宋体" w:hAnsi="宋体" w:cs="宋体" w:hint="eastAsia"/>
          <w:sz w:val="20"/>
          <w:szCs w:val="20"/>
        </w:rPr>
      </w:pPr>
    </w:p>
    <w:p w14:paraId="5E3001DF" w14:textId="77777777" w:rsidR="00C028C0" w:rsidRPr="00690813" w:rsidRDefault="00C028C0" w:rsidP="00C028C0">
      <w:pPr>
        <w:rPr>
          <w:rFonts w:ascii="宋体" w:hAnsi="宋体" w:cs="宋体" w:hint="eastAsia"/>
          <w:sz w:val="20"/>
          <w:szCs w:val="20"/>
        </w:rPr>
      </w:pPr>
    </w:p>
    <w:p w14:paraId="72C4C1B1" w14:textId="77777777" w:rsidR="00C028C0" w:rsidRPr="00690813" w:rsidRDefault="00C028C0" w:rsidP="00C028C0">
      <w:pPr>
        <w:rPr>
          <w:rFonts w:ascii="宋体" w:hAnsi="宋体" w:cs="宋体" w:hint="eastAsia"/>
          <w:sz w:val="20"/>
          <w:szCs w:val="20"/>
        </w:rPr>
      </w:pPr>
    </w:p>
    <w:p w14:paraId="0147A2E8" w14:textId="77777777" w:rsidR="00C028C0" w:rsidRPr="00690813" w:rsidRDefault="00C028C0" w:rsidP="00C028C0">
      <w:pPr>
        <w:rPr>
          <w:rFonts w:ascii="宋体" w:hAnsi="宋体" w:cs="宋体" w:hint="eastAsia"/>
          <w:sz w:val="20"/>
          <w:szCs w:val="20"/>
        </w:rPr>
      </w:pPr>
    </w:p>
    <w:p w14:paraId="34415EA5" w14:textId="77777777" w:rsidR="00C028C0" w:rsidRPr="00690813" w:rsidRDefault="00C028C0" w:rsidP="00C028C0">
      <w:pPr>
        <w:rPr>
          <w:rFonts w:ascii="宋体" w:hAnsi="宋体" w:cs="宋体" w:hint="eastAsia"/>
          <w:sz w:val="20"/>
          <w:szCs w:val="20"/>
        </w:rPr>
      </w:pPr>
    </w:p>
    <w:p w14:paraId="4AD8BAE8" w14:textId="77777777" w:rsidR="00C028C0" w:rsidRPr="00690813" w:rsidRDefault="00C028C0" w:rsidP="00C028C0">
      <w:pPr>
        <w:rPr>
          <w:rFonts w:ascii="宋体" w:hAnsi="宋体" w:cs="宋体" w:hint="eastAsia"/>
          <w:sz w:val="20"/>
          <w:szCs w:val="20"/>
        </w:rPr>
      </w:pPr>
    </w:p>
    <w:p w14:paraId="778728E3" w14:textId="77777777" w:rsidR="00C028C0" w:rsidRPr="00690813" w:rsidRDefault="00C028C0" w:rsidP="00C028C0">
      <w:pPr>
        <w:rPr>
          <w:rFonts w:ascii="宋体" w:hAnsi="宋体" w:cs="宋体" w:hint="eastAsia"/>
          <w:sz w:val="20"/>
          <w:szCs w:val="20"/>
        </w:rPr>
      </w:pPr>
    </w:p>
    <w:p w14:paraId="17388374" w14:textId="77777777" w:rsidR="00C028C0" w:rsidRPr="00690813" w:rsidRDefault="00C028C0" w:rsidP="00C028C0">
      <w:pPr>
        <w:rPr>
          <w:rFonts w:ascii="宋体" w:hAnsi="宋体" w:cs="宋体" w:hint="eastAsia"/>
          <w:sz w:val="20"/>
          <w:szCs w:val="20"/>
        </w:rPr>
      </w:pPr>
    </w:p>
    <w:p w14:paraId="6E17BDB3" w14:textId="77777777" w:rsidR="00C028C0" w:rsidRPr="00690813" w:rsidRDefault="00C028C0" w:rsidP="00C028C0">
      <w:pPr>
        <w:rPr>
          <w:rFonts w:ascii="宋体" w:hAnsi="宋体" w:cs="宋体" w:hint="eastAsia"/>
          <w:sz w:val="20"/>
          <w:szCs w:val="20"/>
        </w:rPr>
      </w:pPr>
    </w:p>
    <w:p w14:paraId="1FD55D96" w14:textId="77777777" w:rsidR="00C028C0" w:rsidRPr="00690813" w:rsidRDefault="00C028C0" w:rsidP="00C028C0">
      <w:pPr>
        <w:rPr>
          <w:rFonts w:ascii="宋体" w:hAnsi="宋体" w:cs="宋体" w:hint="eastAsia"/>
          <w:sz w:val="20"/>
          <w:szCs w:val="20"/>
        </w:rPr>
      </w:pPr>
    </w:p>
    <w:p w14:paraId="57740A26" w14:textId="77777777" w:rsidR="00C028C0" w:rsidRPr="00690813" w:rsidRDefault="00C028C0" w:rsidP="00C028C0">
      <w:pPr>
        <w:rPr>
          <w:rFonts w:ascii="宋体" w:hAnsi="宋体" w:cs="宋体" w:hint="eastAsia"/>
          <w:sz w:val="20"/>
          <w:szCs w:val="20"/>
        </w:rPr>
      </w:pPr>
    </w:p>
    <w:p w14:paraId="19B638A9" w14:textId="77777777" w:rsidR="00C028C0" w:rsidRPr="00690813" w:rsidRDefault="00C028C0" w:rsidP="00C028C0">
      <w:pPr>
        <w:rPr>
          <w:rFonts w:ascii="宋体" w:hAnsi="宋体" w:cs="宋体" w:hint="eastAsia"/>
          <w:sz w:val="20"/>
          <w:szCs w:val="20"/>
        </w:rPr>
      </w:pPr>
    </w:p>
    <w:p w14:paraId="7EA87199" w14:textId="77777777" w:rsidR="00C028C0" w:rsidRPr="00690813" w:rsidRDefault="00C028C0" w:rsidP="00C028C0">
      <w:pPr>
        <w:rPr>
          <w:rFonts w:ascii="宋体" w:hAnsi="宋体" w:cs="宋体" w:hint="eastAsia"/>
          <w:sz w:val="20"/>
          <w:szCs w:val="20"/>
        </w:rPr>
      </w:pPr>
    </w:p>
    <w:p w14:paraId="1F1B025B" w14:textId="77777777" w:rsidR="00C028C0" w:rsidRPr="00690813" w:rsidRDefault="00C028C0" w:rsidP="00C028C0">
      <w:pPr>
        <w:rPr>
          <w:rFonts w:ascii="宋体" w:hAnsi="宋体" w:cs="宋体" w:hint="eastAsia"/>
          <w:sz w:val="20"/>
          <w:szCs w:val="20"/>
        </w:rPr>
      </w:pPr>
    </w:p>
    <w:p w14:paraId="6A3615A1" w14:textId="77777777" w:rsidR="00C028C0" w:rsidRPr="00690813" w:rsidRDefault="00C028C0" w:rsidP="00C028C0">
      <w:pPr>
        <w:rPr>
          <w:rFonts w:ascii="宋体" w:hAnsi="宋体" w:cs="宋体" w:hint="eastAsia"/>
          <w:sz w:val="20"/>
          <w:szCs w:val="20"/>
        </w:rPr>
      </w:pPr>
    </w:p>
    <w:p w14:paraId="37E8A0A6" w14:textId="77777777" w:rsidR="00C028C0" w:rsidRPr="00690813" w:rsidRDefault="00C028C0" w:rsidP="00C028C0">
      <w:pPr>
        <w:spacing w:before="3"/>
        <w:rPr>
          <w:rFonts w:ascii="宋体" w:hAnsi="宋体" w:cs="宋体" w:hint="eastAsia"/>
          <w:sz w:val="29"/>
          <w:szCs w:val="29"/>
        </w:rPr>
      </w:pPr>
    </w:p>
    <w:p w14:paraId="7267CE01" w14:textId="77777777" w:rsidR="00C028C0" w:rsidRPr="00690813" w:rsidRDefault="00C028C0" w:rsidP="00C028C0">
      <w:pPr>
        <w:spacing w:before="37"/>
        <w:ind w:right="150"/>
        <w:jc w:val="right"/>
        <w:rPr>
          <w:rFonts w:ascii="宋体" w:hAnsi="宋体" w:cs="宋体" w:hint="eastAsia"/>
          <w:sz w:val="20"/>
          <w:szCs w:val="20"/>
        </w:rPr>
      </w:pPr>
      <w:r w:rsidRPr="00690813">
        <w:rPr>
          <w:rFonts w:ascii="宋体" w:hAnsi="宋体" w:cs="宋体" w:hint="eastAsia"/>
          <w:w w:val="99"/>
          <w:sz w:val="20"/>
          <w:szCs w:val="20"/>
        </w:rPr>
        <w:t>》</w:t>
      </w:r>
    </w:p>
    <w:p w14:paraId="1356E411" w14:textId="77777777" w:rsidR="00C028C0" w:rsidRPr="00690813" w:rsidRDefault="00C028C0" w:rsidP="00C028C0">
      <w:pPr>
        <w:widowControl/>
        <w:jc w:val="left"/>
        <w:rPr>
          <w:rFonts w:ascii="宋体" w:hAnsi="宋体" w:cs="宋体"/>
          <w:sz w:val="20"/>
          <w:szCs w:val="20"/>
        </w:rPr>
      </w:pPr>
    </w:p>
    <w:p w14:paraId="077822A4" w14:textId="77777777" w:rsidR="00C028C0" w:rsidRPr="00690813" w:rsidRDefault="00C028C0" w:rsidP="00C028C0">
      <w:pPr>
        <w:widowControl/>
        <w:jc w:val="left"/>
        <w:rPr>
          <w:rFonts w:ascii="宋体" w:hAnsi="宋体" w:cs="宋体"/>
          <w:sz w:val="20"/>
          <w:szCs w:val="20"/>
        </w:rPr>
      </w:pPr>
      <w:r w:rsidRPr="00690813">
        <w:rPr>
          <w:rFonts w:ascii="宋体" w:hAnsi="宋体" w:cs="宋体"/>
          <w:sz w:val="20"/>
          <w:szCs w:val="20"/>
        </w:rPr>
        <w:br w:type="page"/>
      </w:r>
    </w:p>
    <w:tbl>
      <w:tblPr>
        <w:tblW w:w="0" w:type="auto"/>
        <w:tblInd w:w="103" w:type="dxa"/>
        <w:tblLayout w:type="fixed"/>
        <w:tblCellMar>
          <w:left w:w="0" w:type="dxa"/>
          <w:right w:w="0" w:type="dxa"/>
        </w:tblCellMar>
        <w:tblLook w:val="0000" w:firstRow="0" w:lastRow="0" w:firstColumn="0" w:lastColumn="0" w:noHBand="0" w:noVBand="0"/>
      </w:tblPr>
      <w:tblGrid>
        <w:gridCol w:w="574"/>
        <w:gridCol w:w="1166"/>
        <w:gridCol w:w="1800"/>
        <w:gridCol w:w="1915"/>
        <w:gridCol w:w="2966"/>
      </w:tblGrid>
      <w:tr w:rsidR="00C028C0" w:rsidRPr="00690813" w14:paraId="07C69005" w14:textId="77777777" w:rsidTr="00F46A6A">
        <w:trPr>
          <w:trHeight w:hRule="exact" w:val="943"/>
        </w:trPr>
        <w:tc>
          <w:tcPr>
            <w:tcW w:w="574" w:type="dxa"/>
            <w:tcBorders>
              <w:top w:val="single" w:sz="4" w:space="0" w:color="000000"/>
              <w:left w:val="single" w:sz="4" w:space="0" w:color="000000"/>
              <w:bottom w:val="single" w:sz="4" w:space="0" w:color="000000"/>
              <w:right w:val="single" w:sz="4" w:space="0" w:color="000000"/>
            </w:tcBorders>
          </w:tcPr>
          <w:p w14:paraId="26D5A57A" w14:textId="77777777" w:rsidR="00C028C0" w:rsidRPr="00690813" w:rsidRDefault="00C028C0" w:rsidP="00F46A6A">
            <w:pPr>
              <w:pStyle w:val="TableParagraph"/>
              <w:spacing w:before="8"/>
              <w:rPr>
                <w:rFonts w:ascii="宋体" w:hAnsi="宋体" w:cs="宋体"/>
                <w:sz w:val="23"/>
                <w:szCs w:val="23"/>
                <w:lang w:eastAsia="zh-CN"/>
              </w:rPr>
            </w:pPr>
          </w:p>
          <w:p w14:paraId="6D3A0020" w14:textId="77777777" w:rsidR="00C028C0" w:rsidRPr="00690813" w:rsidRDefault="00C028C0" w:rsidP="00F46A6A">
            <w:pPr>
              <w:pStyle w:val="TableParagraph"/>
              <w:ind w:left="182"/>
              <w:rPr>
                <w:rFonts w:ascii="宋体" w:hAnsi="宋体" w:cs="宋体"/>
                <w:sz w:val="20"/>
                <w:szCs w:val="20"/>
              </w:rPr>
            </w:pPr>
            <w:r w:rsidRPr="00690813">
              <w:rPr>
                <w:rFonts w:ascii="宋体" w:hint="eastAsia"/>
                <w:sz w:val="20"/>
              </w:rPr>
              <w:t>16</w:t>
            </w:r>
          </w:p>
        </w:tc>
        <w:tc>
          <w:tcPr>
            <w:tcW w:w="1166" w:type="dxa"/>
            <w:tcBorders>
              <w:top w:val="single" w:sz="4" w:space="0" w:color="000000"/>
              <w:left w:val="single" w:sz="4" w:space="0" w:color="000000"/>
              <w:bottom w:val="single" w:sz="4" w:space="0" w:color="000000"/>
              <w:right w:val="single" w:sz="4" w:space="0" w:color="000000"/>
            </w:tcBorders>
          </w:tcPr>
          <w:p w14:paraId="6523BE6A" w14:textId="77777777" w:rsidR="00C028C0" w:rsidRPr="00690813" w:rsidRDefault="00C028C0" w:rsidP="00F46A6A">
            <w:pPr>
              <w:pStyle w:val="TableParagraph"/>
              <w:spacing w:before="153"/>
              <w:ind w:left="7"/>
              <w:rPr>
                <w:rFonts w:ascii="宋体" w:hAnsi="宋体" w:cs="宋体"/>
                <w:sz w:val="20"/>
                <w:szCs w:val="20"/>
              </w:rPr>
            </w:pPr>
            <w:r w:rsidRPr="00690813">
              <w:rPr>
                <w:rFonts w:ascii="宋体" w:hAnsi="宋体" w:cs="宋体" w:hint="eastAsia"/>
                <w:sz w:val="20"/>
                <w:szCs w:val="20"/>
              </w:rPr>
              <w:t>★A060806水</w:t>
            </w:r>
          </w:p>
          <w:p w14:paraId="274CCCD7" w14:textId="77777777" w:rsidR="00C028C0" w:rsidRPr="00690813" w:rsidRDefault="00C028C0" w:rsidP="00F46A6A">
            <w:pPr>
              <w:pStyle w:val="TableParagraph"/>
              <w:spacing w:before="50"/>
              <w:ind w:left="7"/>
              <w:rPr>
                <w:rFonts w:ascii="宋体" w:hAnsi="宋体" w:cs="宋体"/>
                <w:sz w:val="20"/>
                <w:szCs w:val="20"/>
              </w:rPr>
            </w:pPr>
            <w:r w:rsidRPr="00690813">
              <w:rPr>
                <w:rFonts w:ascii="宋体" w:hAnsi="宋体" w:cs="宋体" w:hint="eastAsia"/>
                <w:w w:val="99"/>
                <w:sz w:val="20"/>
                <w:szCs w:val="20"/>
              </w:rPr>
              <w:t>嘴</w:t>
            </w:r>
          </w:p>
        </w:tc>
        <w:tc>
          <w:tcPr>
            <w:tcW w:w="1800" w:type="dxa"/>
            <w:tcBorders>
              <w:top w:val="single" w:sz="4" w:space="0" w:color="000000"/>
              <w:left w:val="single" w:sz="4" w:space="0" w:color="000000"/>
              <w:bottom w:val="single" w:sz="4" w:space="0" w:color="000000"/>
              <w:right w:val="single" w:sz="4" w:space="0" w:color="000000"/>
            </w:tcBorders>
          </w:tcPr>
          <w:p w14:paraId="485B0FE6" w14:textId="77777777" w:rsidR="00C028C0" w:rsidRPr="00690813" w:rsidRDefault="00C028C0" w:rsidP="00F46A6A">
            <w:pPr>
              <w:rPr>
                <w:rFonts w:ascii="Calibri" w:hAnsi="Calibri"/>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687DC272" w14:textId="77777777" w:rsidR="00C028C0" w:rsidRPr="00690813" w:rsidRDefault="00C028C0" w:rsidP="00F46A6A">
            <w:pPr>
              <w:rPr>
                <w:rFonts w:ascii="Calibri" w:hAnsi="Calibri"/>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14:paraId="3B996BBA" w14:textId="77777777" w:rsidR="00C028C0" w:rsidRPr="00690813" w:rsidRDefault="00C028C0" w:rsidP="00F46A6A">
            <w:pPr>
              <w:pStyle w:val="TableParagraph"/>
              <w:spacing w:before="153" w:line="280" w:lineRule="auto"/>
              <w:ind w:left="7" w:right="4"/>
              <w:rPr>
                <w:rFonts w:ascii="宋体" w:hAnsi="宋体" w:cs="宋体"/>
                <w:sz w:val="20"/>
                <w:szCs w:val="20"/>
                <w:lang w:eastAsia="zh-CN"/>
              </w:rPr>
            </w:pPr>
            <w:r w:rsidRPr="00690813">
              <w:rPr>
                <w:rFonts w:ascii="宋体" w:hAnsi="宋体" w:cs="宋体" w:hint="eastAsia"/>
                <w:spacing w:val="10"/>
                <w:sz w:val="20"/>
                <w:szCs w:val="20"/>
                <w:lang w:eastAsia="zh-CN"/>
              </w:rPr>
              <w:t>《水嘴用水效率限定值及用水效</w:t>
            </w:r>
            <w:r w:rsidRPr="00690813">
              <w:rPr>
                <w:rFonts w:ascii="宋体" w:hAnsi="宋体" w:cs="宋体" w:hint="eastAsia"/>
                <w:sz w:val="20"/>
                <w:szCs w:val="20"/>
                <w:lang w:eastAsia="zh-CN"/>
              </w:rPr>
              <w:t>率等级》（GB 25501）</w:t>
            </w:r>
          </w:p>
        </w:tc>
      </w:tr>
      <w:tr w:rsidR="00C028C0" w:rsidRPr="00690813" w14:paraId="6D688CF9" w14:textId="77777777" w:rsidTr="00F46A6A">
        <w:trPr>
          <w:trHeight w:hRule="exact" w:val="862"/>
        </w:trPr>
        <w:tc>
          <w:tcPr>
            <w:tcW w:w="574" w:type="dxa"/>
            <w:tcBorders>
              <w:top w:val="single" w:sz="4" w:space="0" w:color="000000"/>
              <w:left w:val="single" w:sz="4" w:space="0" w:color="000000"/>
              <w:bottom w:val="single" w:sz="4" w:space="0" w:color="000000"/>
              <w:right w:val="single" w:sz="4" w:space="0" w:color="000000"/>
            </w:tcBorders>
          </w:tcPr>
          <w:p w14:paraId="678FD44C" w14:textId="77777777" w:rsidR="00C028C0" w:rsidRPr="00690813" w:rsidRDefault="00C028C0" w:rsidP="00F46A6A">
            <w:pPr>
              <w:pStyle w:val="TableParagraph"/>
              <w:spacing w:before="6"/>
              <w:rPr>
                <w:rFonts w:ascii="宋体" w:hAnsi="宋体" w:cs="宋体"/>
                <w:sz w:val="20"/>
                <w:szCs w:val="20"/>
                <w:lang w:eastAsia="zh-CN"/>
              </w:rPr>
            </w:pPr>
          </w:p>
          <w:p w14:paraId="13D06890" w14:textId="77777777" w:rsidR="00C028C0" w:rsidRPr="00690813" w:rsidRDefault="00C028C0" w:rsidP="00F46A6A">
            <w:pPr>
              <w:pStyle w:val="TableParagraph"/>
              <w:ind w:left="182"/>
              <w:rPr>
                <w:rFonts w:ascii="宋体" w:hAnsi="宋体" w:cs="宋体"/>
                <w:sz w:val="20"/>
                <w:szCs w:val="20"/>
              </w:rPr>
            </w:pPr>
            <w:r w:rsidRPr="00690813">
              <w:rPr>
                <w:rFonts w:ascii="宋体" w:hint="eastAsia"/>
                <w:sz w:val="20"/>
              </w:rPr>
              <w:t>17</w:t>
            </w:r>
          </w:p>
        </w:tc>
        <w:tc>
          <w:tcPr>
            <w:tcW w:w="1166" w:type="dxa"/>
            <w:tcBorders>
              <w:top w:val="single" w:sz="4" w:space="0" w:color="000000"/>
              <w:left w:val="single" w:sz="4" w:space="0" w:color="000000"/>
              <w:bottom w:val="single" w:sz="4" w:space="0" w:color="000000"/>
              <w:right w:val="single" w:sz="4" w:space="0" w:color="000000"/>
            </w:tcBorders>
          </w:tcPr>
          <w:p w14:paraId="3D4826F1" w14:textId="77777777" w:rsidR="00C028C0" w:rsidRPr="00690813" w:rsidRDefault="00C028C0" w:rsidP="00F46A6A">
            <w:pPr>
              <w:pStyle w:val="TableParagraph"/>
              <w:spacing w:before="112"/>
              <w:ind w:left="7"/>
              <w:rPr>
                <w:rFonts w:ascii="宋体" w:hAnsi="宋体" w:cs="宋体"/>
                <w:sz w:val="20"/>
                <w:szCs w:val="20"/>
              </w:rPr>
            </w:pPr>
            <w:r w:rsidRPr="00690813">
              <w:rPr>
                <w:rFonts w:ascii="宋体" w:hAnsi="宋体" w:cs="宋体" w:hint="eastAsia"/>
                <w:sz w:val="20"/>
                <w:szCs w:val="20"/>
              </w:rPr>
              <w:t>A060807便器</w:t>
            </w:r>
          </w:p>
          <w:p w14:paraId="140AC219" w14:textId="77777777" w:rsidR="00C028C0" w:rsidRPr="00690813" w:rsidRDefault="00C028C0" w:rsidP="00F46A6A">
            <w:pPr>
              <w:pStyle w:val="TableParagraph"/>
              <w:spacing w:before="50"/>
              <w:ind w:left="7"/>
              <w:rPr>
                <w:rFonts w:ascii="宋体" w:hAnsi="宋体" w:cs="宋体"/>
                <w:sz w:val="20"/>
                <w:szCs w:val="20"/>
              </w:rPr>
            </w:pPr>
            <w:r w:rsidRPr="00690813">
              <w:rPr>
                <w:rFonts w:ascii="宋体" w:hAnsi="宋体" w:cs="宋体" w:hint="eastAsia"/>
                <w:sz w:val="20"/>
                <w:szCs w:val="20"/>
              </w:rPr>
              <w:t>冲洗阀</w:t>
            </w:r>
          </w:p>
        </w:tc>
        <w:tc>
          <w:tcPr>
            <w:tcW w:w="1800" w:type="dxa"/>
            <w:tcBorders>
              <w:top w:val="single" w:sz="4" w:space="0" w:color="000000"/>
              <w:left w:val="single" w:sz="4" w:space="0" w:color="000000"/>
              <w:bottom w:val="single" w:sz="4" w:space="0" w:color="000000"/>
              <w:right w:val="single" w:sz="4" w:space="0" w:color="000000"/>
            </w:tcBorders>
          </w:tcPr>
          <w:p w14:paraId="7BC4E4B0" w14:textId="77777777" w:rsidR="00C028C0" w:rsidRPr="00690813" w:rsidRDefault="00C028C0" w:rsidP="00F46A6A">
            <w:pPr>
              <w:rPr>
                <w:rFonts w:ascii="Calibri" w:hAnsi="Calibri"/>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4B862933" w14:textId="77777777" w:rsidR="00C028C0" w:rsidRPr="00690813" w:rsidRDefault="00C028C0" w:rsidP="00F46A6A">
            <w:pPr>
              <w:rPr>
                <w:rFonts w:ascii="Calibri" w:hAnsi="Calibri"/>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14:paraId="74E76DB4" w14:textId="77777777" w:rsidR="00C028C0" w:rsidRPr="00690813" w:rsidRDefault="00C028C0" w:rsidP="00F46A6A">
            <w:pPr>
              <w:pStyle w:val="TableParagraph"/>
              <w:spacing w:before="112" w:line="280" w:lineRule="auto"/>
              <w:ind w:left="7" w:right="4"/>
              <w:rPr>
                <w:rFonts w:ascii="宋体" w:hAnsi="宋体" w:cs="宋体"/>
                <w:sz w:val="20"/>
                <w:szCs w:val="20"/>
                <w:lang w:eastAsia="zh-CN"/>
              </w:rPr>
            </w:pPr>
            <w:r w:rsidRPr="00690813">
              <w:rPr>
                <w:rFonts w:ascii="宋体" w:hAnsi="宋体" w:cs="宋体" w:hint="eastAsia"/>
                <w:spacing w:val="10"/>
                <w:sz w:val="20"/>
                <w:szCs w:val="20"/>
                <w:lang w:eastAsia="zh-CN"/>
              </w:rPr>
              <w:t>《便器冲洗阀用水效率限定值及</w:t>
            </w:r>
            <w:r w:rsidRPr="00690813">
              <w:rPr>
                <w:rFonts w:ascii="宋体" w:hAnsi="宋体" w:cs="宋体" w:hint="eastAsia"/>
                <w:sz w:val="20"/>
                <w:szCs w:val="20"/>
                <w:lang w:eastAsia="zh-CN"/>
              </w:rPr>
              <w:t>用水效率等级》（GB28379）</w:t>
            </w:r>
          </w:p>
        </w:tc>
      </w:tr>
      <w:tr w:rsidR="00C028C0" w:rsidRPr="00690813" w14:paraId="3C793205" w14:textId="77777777" w:rsidTr="00F46A6A">
        <w:trPr>
          <w:trHeight w:hRule="exact" w:val="902"/>
        </w:trPr>
        <w:tc>
          <w:tcPr>
            <w:tcW w:w="574" w:type="dxa"/>
            <w:tcBorders>
              <w:top w:val="single" w:sz="4" w:space="0" w:color="000000"/>
              <w:left w:val="single" w:sz="4" w:space="0" w:color="000000"/>
              <w:bottom w:val="single" w:sz="4" w:space="0" w:color="000000"/>
              <w:right w:val="single" w:sz="4" w:space="0" w:color="000000"/>
            </w:tcBorders>
          </w:tcPr>
          <w:p w14:paraId="5EF50C97" w14:textId="77777777" w:rsidR="00C028C0" w:rsidRPr="00690813" w:rsidRDefault="00C028C0" w:rsidP="00F46A6A">
            <w:pPr>
              <w:pStyle w:val="TableParagraph"/>
              <w:spacing w:before="12"/>
              <w:rPr>
                <w:rFonts w:ascii="宋体" w:hAnsi="宋体" w:cs="宋体"/>
                <w:sz w:val="21"/>
                <w:szCs w:val="21"/>
                <w:lang w:eastAsia="zh-CN"/>
              </w:rPr>
            </w:pPr>
          </w:p>
          <w:p w14:paraId="79F0D87D" w14:textId="77777777" w:rsidR="00C028C0" w:rsidRPr="00690813" w:rsidRDefault="00C028C0" w:rsidP="00F46A6A">
            <w:pPr>
              <w:pStyle w:val="TableParagraph"/>
              <w:ind w:left="182"/>
              <w:rPr>
                <w:rFonts w:ascii="宋体" w:hAnsi="宋体" w:cs="宋体"/>
                <w:sz w:val="20"/>
                <w:szCs w:val="20"/>
              </w:rPr>
            </w:pPr>
            <w:r w:rsidRPr="00690813">
              <w:rPr>
                <w:rFonts w:ascii="宋体" w:hint="eastAsia"/>
                <w:sz w:val="20"/>
              </w:rPr>
              <w:t>18</w:t>
            </w:r>
          </w:p>
        </w:tc>
        <w:tc>
          <w:tcPr>
            <w:tcW w:w="1166" w:type="dxa"/>
            <w:tcBorders>
              <w:top w:val="single" w:sz="4" w:space="0" w:color="000000"/>
              <w:left w:val="single" w:sz="4" w:space="0" w:color="000000"/>
              <w:bottom w:val="single" w:sz="4" w:space="0" w:color="000000"/>
              <w:right w:val="single" w:sz="4" w:space="0" w:color="000000"/>
            </w:tcBorders>
          </w:tcPr>
          <w:p w14:paraId="27AE393C" w14:textId="77777777" w:rsidR="00C028C0" w:rsidRPr="00690813" w:rsidRDefault="00C028C0" w:rsidP="00F46A6A">
            <w:pPr>
              <w:pStyle w:val="TableParagraph"/>
              <w:spacing w:before="131"/>
              <w:ind w:left="7"/>
              <w:rPr>
                <w:rFonts w:ascii="宋体" w:hAnsi="宋体" w:cs="宋体"/>
                <w:sz w:val="20"/>
                <w:szCs w:val="20"/>
              </w:rPr>
            </w:pPr>
            <w:r w:rsidRPr="00690813">
              <w:rPr>
                <w:rFonts w:ascii="宋体" w:hAnsi="宋体" w:cs="宋体" w:hint="eastAsia"/>
                <w:sz w:val="20"/>
                <w:szCs w:val="20"/>
              </w:rPr>
              <w:t>A060810淋浴</w:t>
            </w:r>
          </w:p>
          <w:p w14:paraId="61D67628" w14:textId="77777777" w:rsidR="00C028C0" w:rsidRPr="00690813" w:rsidRDefault="00C028C0" w:rsidP="00F46A6A">
            <w:pPr>
              <w:pStyle w:val="TableParagraph"/>
              <w:spacing w:before="50"/>
              <w:ind w:left="7"/>
              <w:rPr>
                <w:rFonts w:ascii="宋体" w:hAnsi="宋体" w:cs="宋体"/>
                <w:sz w:val="20"/>
                <w:szCs w:val="20"/>
              </w:rPr>
            </w:pPr>
            <w:r w:rsidRPr="00690813">
              <w:rPr>
                <w:rFonts w:ascii="宋体" w:hAnsi="宋体" w:cs="宋体" w:hint="eastAsia"/>
                <w:w w:val="99"/>
                <w:sz w:val="20"/>
                <w:szCs w:val="20"/>
              </w:rPr>
              <w:t>器</w:t>
            </w:r>
          </w:p>
        </w:tc>
        <w:tc>
          <w:tcPr>
            <w:tcW w:w="1800" w:type="dxa"/>
            <w:tcBorders>
              <w:top w:val="single" w:sz="4" w:space="0" w:color="000000"/>
              <w:left w:val="single" w:sz="4" w:space="0" w:color="000000"/>
              <w:bottom w:val="single" w:sz="4" w:space="0" w:color="000000"/>
              <w:right w:val="single" w:sz="4" w:space="0" w:color="000000"/>
            </w:tcBorders>
          </w:tcPr>
          <w:p w14:paraId="7B7FC1AE" w14:textId="77777777" w:rsidR="00C028C0" w:rsidRPr="00690813" w:rsidRDefault="00C028C0" w:rsidP="00F46A6A">
            <w:pPr>
              <w:rPr>
                <w:rFonts w:ascii="Calibri" w:hAnsi="Calibri"/>
                <w:sz w:val="22"/>
                <w:lang w:eastAsia="en-US"/>
              </w:rPr>
            </w:pPr>
          </w:p>
        </w:tc>
        <w:tc>
          <w:tcPr>
            <w:tcW w:w="1915" w:type="dxa"/>
            <w:tcBorders>
              <w:top w:val="single" w:sz="4" w:space="0" w:color="000000"/>
              <w:left w:val="single" w:sz="4" w:space="0" w:color="000000"/>
              <w:bottom w:val="single" w:sz="4" w:space="0" w:color="000000"/>
              <w:right w:val="single" w:sz="4" w:space="0" w:color="000000"/>
            </w:tcBorders>
          </w:tcPr>
          <w:p w14:paraId="6F3638A7" w14:textId="77777777" w:rsidR="00C028C0" w:rsidRPr="00690813" w:rsidRDefault="00C028C0" w:rsidP="00F46A6A">
            <w:pPr>
              <w:rPr>
                <w:rFonts w:ascii="Calibri" w:hAnsi="Calibri"/>
                <w:sz w:val="22"/>
                <w:lang w:eastAsia="en-US"/>
              </w:rPr>
            </w:pPr>
          </w:p>
        </w:tc>
        <w:tc>
          <w:tcPr>
            <w:tcW w:w="2966" w:type="dxa"/>
            <w:tcBorders>
              <w:top w:val="single" w:sz="4" w:space="0" w:color="000000"/>
              <w:left w:val="single" w:sz="4" w:space="0" w:color="000000"/>
              <w:bottom w:val="single" w:sz="4" w:space="0" w:color="000000"/>
              <w:right w:val="single" w:sz="4" w:space="0" w:color="000000"/>
            </w:tcBorders>
          </w:tcPr>
          <w:p w14:paraId="0E285608" w14:textId="77777777" w:rsidR="00C028C0" w:rsidRPr="00690813" w:rsidRDefault="00C028C0" w:rsidP="00F46A6A">
            <w:pPr>
              <w:pStyle w:val="TableParagraph"/>
              <w:spacing w:before="131" w:line="280" w:lineRule="auto"/>
              <w:ind w:left="7" w:right="4"/>
              <w:rPr>
                <w:rFonts w:ascii="宋体" w:hAnsi="宋体" w:cs="宋体"/>
                <w:sz w:val="20"/>
                <w:szCs w:val="20"/>
                <w:lang w:eastAsia="zh-CN"/>
              </w:rPr>
            </w:pPr>
            <w:r w:rsidRPr="00690813">
              <w:rPr>
                <w:rFonts w:ascii="宋体" w:hAnsi="宋体" w:cs="宋体" w:hint="eastAsia"/>
                <w:spacing w:val="10"/>
                <w:sz w:val="20"/>
                <w:szCs w:val="20"/>
                <w:lang w:eastAsia="zh-CN"/>
              </w:rPr>
              <w:t>《淋浴器用水效率限定值及用水</w:t>
            </w:r>
            <w:r w:rsidRPr="00690813">
              <w:rPr>
                <w:rFonts w:ascii="宋体" w:hAnsi="宋体" w:cs="宋体" w:hint="eastAsia"/>
                <w:sz w:val="20"/>
                <w:szCs w:val="20"/>
                <w:lang w:eastAsia="zh-CN"/>
              </w:rPr>
              <w:t>效率等级》（GB28378）</w:t>
            </w:r>
          </w:p>
        </w:tc>
      </w:tr>
    </w:tbl>
    <w:p w14:paraId="1080BDBD" w14:textId="77777777" w:rsidR="00C028C0" w:rsidRPr="00690813" w:rsidRDefault="00C028C0" w:rsidP="00C028C0">
      <w:pPr>
        <w:pStyle w:val="a9"/>
        <w:spacing w:line="360" w:lineRule="auto"/>
        <w:rPr>
          <w:rFonts w:ascii="宋体" w:hAnsi="宋体" w:hint="eastAsia"/>
          <w:szCs w:val="21"/>
        </w:rPr>
      </w:pPr>
      <w:r w:rsidRPr="00690813">
        <w:rPr>
          <w:rFonts w:hint="eastAsia"/>
          <w:spacing w:val="-3"/>
          <w:szCs w:val="21"/>
        </w:rPr>
        <w:t>注：</w:t>
      </w:r>
      <w:r w:rsidRPr="00690813">
        <w:rPr>
          <w:spacing w:val="-3"/>
          <w:szCs w:val="21"/>
        </w:rPr>
        <w:t>1.</w:t>
      </w:r>
      <w:r w:rsidRPr="00690813">
        <w:rPr>
          <w:rFonts w:hint="eastAsia"/>
          <w:spacing w:val="-3"/>
          <w:szCs w:val="21"/>
        </w:rPr>
        <w:t>节能产品认证应依据相关国家标准的最新版本，依据国家标准中二级能效（水效）</w:t>
      </w:r>
      <w:r w:rsidRPr="00690813">
        <w:rPr>
          <w:rFonts w:hint="eastAsia"/>
          <w:szCs w:val="21"/>
        </w:rPr>
        <w:t>指标。</w:t>
      </w:r>
    </w:p>
    <w:p w14:paraId="35FBBFEC" w14:textId="77777777" w:rsidR="00C028C0" w:rsidRPr="00690813" w:rsidRDefault="00C028C0" w:rsidP="00C028C0">
      <w:pPr>
        <w:pStyle w:val="ab"/>
        <w:jc w:val="left"/>
        <w:rPr>
          <w:rFonts w:ascii="Arial Unicode MS" w:eastAsia="Arial Unicode MS" w:hAnsi="Arial Unicode MS" w:cs="Arial Unicode MS" w:hint="eastAsia"/>
          <w:sz w:val="32"/>
          <w:szCs w:val="32"/>
        </w:rPr>
      </w:pPr>
      <w:r w:rsidRPr="00690813">
        <w:rPr>
          <w:rFonts w:hAnsi="宋体" w:hint="eastAsia"/>
        </w:rPr>
        <w:t xml:space="preserve">    </w:t>
      </w:r>
      <w:r w:rsidRPr="00690813">
        <w:t>2.</w:t>
      </w:r>
      <w:r w:rsidRPr="00690813">
        <w:rPr>
          <w:rFonts w:hint="eastAsia"/>
        </w:rPr>
        <w:t>以</w:t>
      </w:r>
      <w:r w:rsidRPr="00690813">
        <w:t>“</w:t>
      </w:r>
      <w:r w:rsidRPr="00690813">
        <w:rPr>
          <w:rFonts w:hint="eastAsia"/>
        </w:rPr>
        <w:t>★</w:t>
      </w:r>
      <w:r w:rsidRPr="00690813">
        <w:t>”</w:t>
      </w:r>
      <w:r w:rsidRPr="00690813">
        <w:rPr>
          <w:rFonts w:hint="eastAsia"/>
        </w:rPr>
        <w:t>标注的为政府强制采购产品。</w:t>
      </w:r>
      <w:r w:rsidRPr="00690813">
        <w:br w:type="page"/>
      </w:r>
      <w:r w:rsidRPr="00690813">
        <w:rPr>
          <w:rFonts w:ascii="Arial Unicode MS" w:eastAsia="Arial Unicode MS" w:hAnsi="Arial Unicode MS" w:cs="Arial Unicode MS" w:hint="eastAsia"/>
          <w:sz w:val="32"/>
          <w:szCs w:val="32"/>
        </w:rPr>
        <w:lastRenderedPageBreak/>
        <w:t>附件2：</w:t>
      </w:r>
    </w:p>
    <w:p w14:paraId="15FE866C" w14:textId="77777777" w:rsidR="00C028C0" w:rsidRPr="00690813" w:rsidRDefault="00C028C0" w:rsidP="00C028C0">
      <w:pPr>
        <w:spacing w:line="528" w:lineRule="exact"/>
        <w:ind w:left="1871"/>
        <w:rPr>
          <w:rFonts w:ascii="Arial Unicode MS" w:eastAsia="Arial Unicode MS" w:hAnsi="Arial Unicode MS" w:cs="Arial Unicode MS" w:hint="eastAsia"/>
          <w:sz w:val="40"/>
          <w:szCs w:val="40"/>
        </w:rPr>
      </w:pPr>
      <w:r w:rsidRPr="00690813">
        <w:rPr>
          <w:rFonts w:ascii="Arial Unicode MS" w:eastAsia="Arial Unicode MS" w:hAnsi="Arial Unicode MS" w:cs="Arial Unicode MS" w:hint="eastAsia"/>
          <w:sz w:val="40"/>
          <w:szCs w:val="40"/>
        </w:rPr>
        <w:t>中小微企业划型标准</w:t>
      </w:r>
    </w:p>
    <w:tbl>
      <w:tblPr>
        <w:tblW w:w="0" w:type="auto"/>
        <w:tblInd w:w="250" w:type="dxa"/>
        <w:tblLayout w:type="fixed"/>
        <w:tblLook w:val="0000" w:firstRow="0" w:lastRow="0" w:firstColumn="0" w:lastColumn="0" w:noHBand="0" w:noVBand="0"/>
      </w:tblPr>
      <w:tblGrid>
        <w:gridCol w:w="1985"/>
        <w:gridCol w:w="1984"/>
        <w:gridCol w:w="851"/>
        <w:gridCol w:w="1842"/>
        <w:gridCol w:w="1701"/>
        <w:gridCol w:w="1134"/>
      </w:tblGrid>
      <w:tr w:rsidR="00C028C0" w:rsidRPr="00690813" w14:paraId="304B101C" w14:textId="77777777" w:rsidTr="00F46A6A">
        <w:trPr>
          <w:trHeight w:val="285"/>
        </w:trPr>
        <w:tc>
          <w:tcPr>
            <w:tcW w:w="1985" w:type="dxa"/>
            <w:tcBorders>
              <w:top w:val="single" w:sz="4" w:space="0" w:color="auto"/>
              <w:left w:val="single" w:sz="4" w:space="0" w:color="auto"/>
              <w:bottom w:val="single" w:sz="4" w:space="0" w:color="auto"/>
              <w:right w:val="single" w:sz="4" w:space="0" w:color="auto"/>
            </w:tcBorders>
            <w:vAlign w:val="center"/>
          </w:tcPr>
          <w:p w14:paraId="60778DDC"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行业名称</w:t>
            </w:r>
          </w:p>
        </w:tc>
        <w:tc>
          <w:tcPr>
            <w:tcW w:w="1984" w:type="dxa"/>
            <w:tcBorders>
              <w:top w:val="single" w:sz="4" w:space="0" w:color="auto"/>
              <w:left w:val="nil"/>
              <w:bottom w:val="single" w:sz="4" w:space="0" w:color="auto"/>
              <w:right w:val="single" w:sz="4" w:space="0" w:color="auto"/>
            </w:tcBorders>
            <w:vAlign w:val="center"/>
          </w:tcPr>
          <w:p w14:paraId="658A2CB4"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指标名称</w:t>
            </w:r>
          </w:p>
        </w:tc>
        <w:tc>
          <w:tcPr>
            <w:tcW w:w="851" w:type="dxa"/>
            <w:tcBorders>
              <w:top w:val="single" w:sz="4" w:space="0" w:color="auto"/>
              <w:left w:val="nil"/>
              <w:bottom w:val="single" w:sz="4" w:space="0" w:color="auto"/>
              <w:right w:val="single" w:sz="4" w:space="0" w:color="auto"/>
            </w:tcBorders>
            <w:vAlign w:val="center"/>
          </w:tcPr>
          <w:p w14:paraId="00E1D1EE"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计量单位</w:t>
            </w:r>
          </w:p>
        </w:tc>
        <w:tc>
          <w:tcPr>
            <w:tcW w:w="1842" w:type="dxa"/>
            <w:tcBorders>
              <w:top w:val="single" w:sz="4" w:space="0" w:color="auto"/>
              <w:left w:val="nil"/>
              <w:bottom w:val="single" w:sz="4" w:space="0" w:color="auto"/>
              <w:right w:val="single" w:sz="4" w:space="0" w:color="auto"/>
            </w:tcBorders>
            <w:vAlign w:val="center"/>
          </w:tcPr>
          <w:p w14:paraId="723F5772"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中型</w:t>
            </w:r>
          </w:p>
        </w:tc>
        <w:tc>
          <w:tcPr>
            <w:tcW w:w="1701" w:type="dxa"/>
            <w:tcBorders>
              <w:top w:val="single" w:sz="4" w:space="0" w:color="auto"/>
              <w:left w:val="nil"/>
              <w:bottom w:val="single" w:sz="4" w:space="0" w:color="auto"/>
              <w:right w:val="single" w:sz="4" w:space="0" w:color="auto"/>
            </w:tcBorders>
            <w:vAlign w:val="center"/>
          </w:tcPr>
          <w:p w14:paraId="030AB544"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小型</w:t>
            </w:r>
          </w:p>
        </w:tc>
        <w:tc>
          <w:tcPr>
            <w:tcW w:w="1134" w:type="dxa"/>
            <w:tcBorders>
              <w:top w:val="single" w:sz="4" w:space="0" w:color="auto"/>
              <w:left w:val="nil"/>
              <w:bottom w:val="single" w:sz="4" w:space="0" w:color="auto"/>
              <w:right w:val="single" w:sz="4" w:space="0" w:color="auto"/>
            </w:tcBorders>
            <w:vAlign w:val="center"/>
          </w:tcPr>
          <w:p w14:paraId="4CD8B2AA" w14:textId="77777777" w:rsidR="00C028C0" w:rsidRPr="00690813" w:rsidRDefault="00C028C0" w:rsidP="00F46A6A">
            <w:pPr>
              <w:widowControl/>
              <w:jc w:val="left"/>
              <w:rPr>
                <w:rFonts w:ascii="仿宋_GB2312" w:eastAsia="仿宋_GB2312" w:hAnsi="仿宋" w:cs="宋体"/>
                <w:b/>
                <w:kern w:val="0"/>
                <w:sz w:val="24"/>
              </w:rPr>
            </w:pPr>
            <w:r w:rsidRPr="00690813">
              <w:rPr>
                <w:rFonts w:ascii="仿宋_GB2312" w:eastAsia="仿宋_GB2312" w:hAnsi="仿宋" w:cs="宋体" w:hint="eastAsia"/>
                <w:b/>
                <w:kern w:val="0"/>
                <w:sz w:val="24"/>
              </w:rPr>
              <w:t>微型</w:t>
            </w:r>
          </w:p>
        </w:tc>
      </w:tr>
      <w:tr w:rsidR="00C028C0" w:rsidRPr="00690813" w14:paraId="3624C325" w14:textId="77777777" w:rsidTr="00F46A6A">
        <w:trPr>
          <w:trHeight w:val="225"/>
        </w:trPr>
        <w:tc>
          <w:tcPr>
            <w:tcW w:w="1985" w:type="dxa"/>
            <w:tcBorders>
              <w:top w:val="nil"/>
              <w:left w:val="single" w:sz="4" w:space="0" w:color="auto"/>
              <w:bottom w:val="single" w:sz="4" w:space="0" w:color="auto"/>
              <w:right w:val="single" w:sz="4" w:space="0" w:color="auto"/>
            </w:tcBorders>
            <w:vAlign w:val="bottom"/>
          </w:tcPr>
          <w:p w14:paraId="4AB5BF50"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农、林、牧、渔</w:t>
            </w:r>
          </w:p>
        </w:tc>
        <w:tc>
          <w:tcPr>
            <w:tcW w:w="1984" w:type="dxa"/>
            <w:tcBorders>
              <w:top w:val="nil"/>
              <w:left w:val="nil"/>
              <w:bottom w:val="single" w:sz="4" w:space="0" w:color="auto"/>
              <w:right w:val="single" w:sz="4" w:space="0" w:color="auto"/>
            </w:tcBorders>
            <w:vAlign w:val="center"/>
          </w:tcPr>
          <w:p w14:paraId="3979424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7BF1161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6AE9E1F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500≤Y＜20000</w:t>
            </w:r>
          </w:p>
        </w:tc>
        <w:tc>
          <w:tcPr>
            <w:tcW w:w="1701" w:type="dxa"/>
            <w:tcBorders>
              <w:top w:val="nil"/>
              <w:left w:val="nil"/>
              <w:bottom w:val="single" w:sz="4" w:space="0" w:color="auto"/>
              <w:right w:val="single" w:sz="4" w:space="0" w:color="auto"/>
            </w:tcBorders>
            <w:vAlign w:val="center"/>
          </w:tcPr>
          <w:p w14:paraId="298FEBE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50≤Y＜500</w:t>
            </w:r>
          </w:p>
        </w:tc>
        <w:tc>
          <w:tcPr>
            <w:tcW w:w="1134" w:type="dxa"/>
            <w:tcBorders>
              <w:top w:val="nil"/>
              <w:left w:val="nil"/>
              <w:bottom w:val="single" w:sz="4" w:space="0" w:color="auto"/>
              <w:right w:val="single" w:sz="4" w:space="0" w:color="auto"/>
            </w:tcBorders>
            <w:vAlign w:val="center"/>
          </w:tcPr>
          <w:p w14:paraId="11599E9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Y＜50</w:t>
            </w:r>
          </w:p>
        </w:tc>
      </w:tr>
      <w:tr w:rsidR="00C028C0" w:rsidRPr="00690813" w14:paraId="6C074835"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3B5F2B33"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工业</w:t>
            </w:r>
          </w:p>
        </w:tc>
        <w:tc>
          <w:tcPr>
            <w:tcW w:w="1984" w:type="dxa"/>
            <w:tcBorders>
              <w:top w:val="nil"/>
              <w:left w:val="nil"/>
              <w:bottom w:val="single" w:sz="4" w:space="0" w:color="auto"/>
              <w:right w:val="single" w:sz="4" w:space="0" w:color="auto"/>
            </w:tcBorders>
            <w:vAlign w:val="center"/>
          </w:tcPr>
          <w:p w14:paraId="4D09055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6E1DBA5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05823AC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14:paraId="7015AD5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14:paraId="0AA80CF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X＜20</w:t>
            </w:r>
          </w:p>
        </w:tc>
      </w:tr>
      <w:tr w:rsidR="00C028C0" w:rsidRPr="00690813" w14:paraId="791C7803"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6E6A1495"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76A497B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235DC7A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5FC1796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2000≤Y＜40000</w:t>
            </w:r>
          </w:p>
        </w:tc>
        <w:tc>
          <w:tcPr>
            <w:tcW w:w="1701" w:type="dxa"/>
            <w:tcBorders>
              <w:top w:val="nil"/>
              <w:left w:val="nil"/>
              <w:bottom w:val="single" w:sz="4" w:space="0" w:color="auto"/>
              <w:right w:val="single" w:sz="4" w:space="0" w:color="auto"/>
            </w:tcBorders>
            <w:vAlign w:val="center"/>
          </w:tcPr>
          <w:p w14:paraId="1C5C656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300≤Y＜2000</w:t>
            </w:r>
          </w:p>
        </w:tc>
        <w:tc>
          <w:tcPr>
            <w:tcW w:w="1134" w:type="dxa"/>
            <w:tcBorders>
              <w:top w:val="nil"/>
              <w:left w:val="nil"/>
              <w:bottom w:val="single" w:sz="4" w:space="0" w:color="auto"/>
              <w:right w:val="single" w:sz="4" w:space="0" w:color="auto"/>
            </w:tcBorders>
            <w:vAlign w:val="center"/>
          </w:tcPr>
          <w:p w14:paraId="1FAADE3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Y＜300</w:t>
            </w:r>
          </w:p>
        </w:tc>
      </w:tr>
      <w:tr w:rsidR="00C028C0" w:rsidRPr="00690813" w14:paraId="4B5A6286"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54351196"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建筑业</w:t>
            </w:r>
          </w:p>
        </w:tc>
        <w:tc>
          <w:tcPr>
            <w:tcW w:w="1984" w:type="dxa"/>
            <w:tcBorders>
              <w:top w:val="nil"/>
              <w:left w:val="nil"/>
              <w:bottom w:val="single" w:sz="4" w:space="0" w:color="auto"/>
              <w:right w:val="single" w:sz="4" w:space="0" w:color="auto"/>
            </w:tcBorders>
            <w:vAlign w:val="center"/>
          </w:tcPr>
          <w:p w14:paraId="12F0832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2FE3687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422AC6F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6000≤Y＜80000</w:t>
            </w:r>
          </w:p>
        </w:tc>
        <w:tc>
          <w:tcPr>
            <w:tcW w:w="1701" w:type="dxa"/>
            <w:tcBorders>
              <w:top w:val="nil"/>
              <w:left w:val="nil"/>
              <w:bottom w:val="single" w:sz="4" w:space="0" w:color="auto"/>
              <w:right w:val="single" w:sz="4" w:space="0" w:color="auto"/>
            </w:tcBorders>
            <w:vAlign w:val="center"/>
          </w:tcPr>
          <w:p w14:paraId="7E20AF2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300≤Y＜6000</w:t>
            </w:r>
          </w:p>
        </w:tc>
        <w:tc>
          <w:tcPr>
            <w:tcW w:w="1134" w:type="dxa"/>
            <w:tcBorders>
              <w:top w:val="nil"/>
              <w:left w:val="nil"/>
              <w:bottom w:val="single" w:sz="4" w:space="0" w:color="auto"/>
              <w:right w:val="single" w:sz="4" w:space="0" w:color="auto"/>
            </w:tcBorders>
            <w:vAlign w:val="center"/>
          </w:tcPr>
          <w:p w14:paraId="46EB48F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Y＜300</w:t>
            </w:r>
          </w:p>
        </w:tc>
      </w:tr>
      <w:tr w:rsidR="00C028C0" w:rsidRPr="00690813" w14:paraId="44E1D7C9"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65829D1F"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5ED2A46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14:paraId="51FAAE3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18FAF5F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5000≤Z＜80000</w:t>
            </w:r>
          </w:p>
        </w:tc>
        <w:tc>
          <w:tcPr>
            <w:tcW w:w="1701" w:type="dxa"/>
            <w:tcBorders>
              <w:top w:val="nil"/>
              <w:left w:val="nil"/>
              <w:bottom w:val="single" w:sz="4" w:space="0" w:color="auto"/>
              <w:right w:val="single" w:sz="4" w:space="0" w:color="auto"/>
            </w:tcBorders>
            <w:vAlign w:val="center"/>
          </w:tcPr>
          <w:p w14:paraId="6EBAA0C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300≤Z＜5000</w:t>
            </w:r>
          </w:p>
        </w:tc>
        <w:tc>
          <w:tcPr>
            <w:tcW w:w="1134" w:type="dxa"/>
            <w:tcBorders>
              <w:top w:val="nil"/>
              <w:left w:val="nil"/>
              <w:bottom w:val="single" w:sz="4" w:space="0" w:color="auto"/>
              <w:right w:val="single" w:sz="4" w:space="0" w:color="auto"/>
            </w:tcBorders>
            <w:vAlign w:val="center"/>
          </w:tcPr>
          <w:p w14:paraId="08B5E36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Z＜300</w:t>
            </w:r>
          </w:p>
        </w:tc>
      </w:tr>
      <w:tr w:rsidR="00C028C0" w:rsidRPr="00690813" w14:paraId="6F036AAC"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27200D0B"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批发业</w:t>
            </w:r>
          </w:p>
        </w:tc>
        <w:tc>
          <w:tcPr>
            <w:tcW w:w="1984" w:type="dxa"/>
            <w:tcBorders>
              <w:top w:val="nil"/>
              <w:left w:val="nil"/>
              <w:bottom w:val="single" w:sz="4" w:space="0" w:color="auto"/>
              <w:right w:val="single" w:sz="4" w:space="0" w:color="auto"/>
            </w:tcBorders>
            <w:vAlign w:val="center"/>
          </w:tcPr>
          <w:p w14:paraId="13A11C5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26C9EC8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2B84FC7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20≤X＜200</w:t>
            </w:r>
          </w:p>
        </w:tc>
        <w:tc>
          <w:tcPr>
            <w:tcW w:w="1701" w:type="dxa"/>
            <w:tcBorders>
              <w:top w:val="nil"/>
              <w:left w:val="nil"/>
              <w:bottom w:val="single" w:sz="4" w:space="0" w:color="auto"/>
              <w:right w:val="single" w:sz="4" w:space="0" w:color="auto"/>
            </w:tcBorders>
            <w:vAlign w:val="center"/>
          </w:tcPr>
          <w:p w14:paraId="27D57AB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5≤X＜20</w:t>
            </w:r>
          </w:p>
        </w:tc>
        <w:tc>
          <w:tcPr>
            <w:tcW w:w="1134" w:type="dxa"/>
            <w:tcBorders>
              <w:top w:val="nil"/>
              <w:left w:val="nil"/>
              <w:bottom w:val="single" w:sz="4" w:space="0" w:color="auto"/>
              <w:right w:val="single" w:sz="4" w:space="0" w:color="auto"/>
            </w:tcBorders>
            <w:vAlign w:val="center"/>
          </w:tcPr>
          <w:p w14:paraId="43D21F3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X＜5</w:t>
            </w:r>
          </w:p>
        </w:tc>
      </w:tr>
      <w:tr w:rsidR="00C028C0" w:rsidRPr="00690813" w14:paraId="6F65EEA3"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71203A73"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7C6F324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50E7D7C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694DEA5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5000≤Y＜40000</w:t>
            </w:r>
          </w:p>
        </w:tc>
        <w:tc>
          <w:tcPr>
            <w:tcW w:w="1701" w:type="dxa"/>
            <w:tcBorders>
              <w:top w:val="nil"/>
              <w:left w:val="nil"/>
              <w:bottom w:val="single" w:sz="4" w:space="0" w:color="auto"/>
              <w:right w:val="single" w:sz="4" w:space="0" w:color="auto"/>
            </w:tcBorders>
            <w:vAlign w:val="center"/>
          </w:tcPr>
          <w:p w14:paraId="6D24383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1000≤Y＜5000</w:t>
            </w:r>
          </w:p>
        </w:tc>
        <w:tc>
          <w:tcPr>
            <w:tcW w:w="1134" w:type="dxa"/>
            <w:tcBorders>
              <w:top w:val="nil"/>
              <w:left w:val="nil"/>
              <w:bottom w:val="single" w:sz="4" w:space="0" w:color="auto"/>
              <w:right w:val="single" w:sz="4" w:space="0" w:color="auto"/>
            </w:tcBorders>
            <w:vAlign w:val="center"/>
          </w:tcPr>
          <w:p w14:paraId="218E692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Y＜1000</w:t>
            </w:r>
          </w:p>
        </w:tc>
      </w:tr>
      <w:tr w:rsidR="00C028C0" w:rsidRPr="00690813" w14:paraId="3FE0D968"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3480D6C1"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零售业</w:t>
            </w:r>
          </w:p>
        </w:tc>
        <w:tc>
          <w:tcPr>
            <w:tcW w:w="1984" w:type="dxa"/>
            <w:tcBorders>
              <w:top w:val="nil"/>
              <w:left w:val="nil"/>
              <w:bottom w:val="single" w:sz="4" w:space="0" w:color="auto"/>
              <w:right w:val="single" w:sz="4" w:space="0" w:color="auto"/>
            </w:tcBorders>
            <w:vAlign w:val="center"/>
          </w:tcPr>
          <w:p w14:paraId="4DBB878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2E4BF31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32BA2634"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50≤X＜300</w:t>
            </w:r>
          </w:p>
        </w:tc>
        <w:tc>
          <w:tcPr>
            <w:tcW w:w="1701" w:type="dxa"/>
            <w:tcBorders>
              <w:top w:val="nil"/>
              <w:left w:val="nil"/>
              <w:bottom w:val="single" w:sz="4" w:space="0" w:color="auto"/>
              <w:right w:val="single" w:sz="4" w:space="0" w:color="auto"/>
            </w:tcBorders>
            <w:vAlign w:val="center"/>
          </w:tcPr>
          <w:p w14:paraId="2A58791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10≤X＜50</w:t>
            </w:r>
          </w:p>
        </w:tc>
        <w:tc>
          <w:tcPr>
            <w:tcW w:w="1134" w:type="dxa"/>
            <w:tcBorders>
              <w:top w:val="nil"/>
              <w:left w:val="nil"/>
              <w:bottom w:val="single" w:sz="4" w:space="0" w:color="auto"/>
              <w:right w:val="single" w:sz="4" w:space="0" w:color="auto"/>
            </w:tcBorders>
            <w:vAlign w:val="center"/>
          </w:tcPr>
          <w:p w14:paraId="1F2A969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64B14664"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3001327D"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38FAB8B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058DB72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28B8F9A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500≤Y＜20000</w:t>
            </w:r>
          </w:p>
        </w:tc>
        <w:tc>
          <w:tcPr>
            <w:tcW w:w="1701" w:type="dxa"/>
            <w:tcBorders>
              <w:top w:val="nil"/>
              <w:left w:val="nil"/>
              <w:bottom w:val="single" w:sz="4" w:space="0" w:color="auto"/>
              <w:right w:val="single" w:sz="4" w:space="0" w:color="auto"/>
            </w:tcBorders>
            <w:vAlign w:val="center"/>
          </w:tcPr>
          <w:p w14:paraId="5B4DB63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100≤Y＜500</w:t>
            </w:r>
          </w:p>
        </w:tc>
        <w:tc>
          <w:tcPr>
            <w:tcW w:w="1134" w:type="dxa"/>
            <w:tcBorders>
              <w:top w:val="nil"/>
              <w:left w:val="nil"/>
              <w:bottom w:val="single" w:sz="4" w:space="0" w:color="auto"/>
              <w:right w:val="single" w:sz="4" w:space="0" w:color="auto"/>
            </w:tcBorders>
            <w:vAlign w:val="center"/>
          </w:tcPr>
          <w:p w14:paraId="4F5400D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417E01CD"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7FE6680E"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交通运输业</w:t>
            </w:r>
          </w:p>
        </w:tc>
        <w:tc>
          <w:tcPr>
            <w:tcW w:w="1984" w:type="dxa"/>
            <w:tcBorders>
              <w:top w:val="nil"/>
              <w:left w:val="nil"/>
              <w:bottom w:val="single" w:sz="4" w:space="0" w:color="auto"/>
              <w:right w:val="single" w:sz="4" w:space="0" w:color="auto"/>
            </w:tcBorders>
            <w:vAlign w:val="center"/>
          </w:tcPr>
          <w:p w14:paraId="4532D95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4AC8F35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1A2C197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14:paraId="28D8A67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14:paraId="1A762534"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X＜20</w:t>
            </w:r>
          </w:p>
        </w:tc>
      </w:tr>
      <w:tr w:rsidR="00C028C0" w:rsidRPr="00690813" w14:paraId="7432FD33"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1A17DB02"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039A4C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5E736A5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0CC2813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3000≤Y＜30000</w:t>
            </w:r>
          </w:p>
        </w:tc>
        <w:tc>
          <w:tcPr>
            <w:tcW w:w="1701" w:type="dxa"/>
            <w:tcBorders>
              <w:top w:val="nil"/>
              <w:left w:val="nil"/>
              <w:bottom w:val="single" w:sz="4" w:space="0" w:color="auto"/>
              <w:right w:val="single" w:sz="4" w:space="0" w:color="auto"/>
            </w:tcBorders>
            <w:vAlign w:val="center"/>
          </w:tcPr>
          <w:p w14:paraId="1CE3E204"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200≤Y＜3000</w:t>
            </w:r>
          </w:p>
        </w:tc>
        <w:tc>
          <w:tcPr>
            <w:tcW w:w="1134" w:type="dxa"/>
            <w:tcBorders>
              <w:top w:val="nil"/>
              <w:left w:val="nil"/>
              <w:bottom w:val="single" w:sz="4" w:space="0" w:color="auto"/>
              <w:right w:val="single" w:sz="4" w:space="0" w:color="auto"/>
            </w:tcBorders>
            <w:vAlign w:val="center"/>
          </w:tcPr>
          <w:p w14:paraId="6D626E6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Y＜200</w:t>
            </w:r>
          </w:p>
        </w:tc>
      </w:tr>
      <w:tr w:rsidR="00C028C0" w:rsidRPr="00690813" w14:paraId="1D5DD71B"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632870F5"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仓储业</w:t>
            </w:r>
          </w:p>
        </w:tc>
        <w:tc>
          <w:tcPr>
            <w:tcW w:w="1984" w:type="dxa"/>
            <w:tcBorders>
              <w:top w:val="nil"/>
              <w:left w:val="nil"/>
              <w:bottom w:val="single" w:sz="4" w:space="0" w:color="auto"/>
              <w:right w:val="single" w:sz="4" w:space="0" w:color="auto"/>
            </w:tcBorders>
            <w:vAlign w:val="center"/>
          </w:tcPr>
          <w:p w14:paraId="2182425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1D37ED8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05A1344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100≤X＜200</w:t>
            </w:r>
          </w:p>
        </w:tc>
        <w:tc>
          <w:tcPr>
            <w:tcW w:w="1701" w:type="dxa"/>
            <w:tcBorders>
              <w:top w:val="nil"/>
              <w:left w:val="nil"/>
              <w:bottom w:val="single" w:sz="4" w:space="0" w:color="auto"/>
              <w:right w:val="single" w:sz="4" w:space="0" w:color="auto"/>
            </w:tcBorders>
            <w:vAlign w:val="center"/>
          </w:tcPr>
          <w:p w14:paraId="145F83E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20≤X＜100</w:t>
            </w:r>
          </w:p>
        </w:tc>
        <w:tc>
          <w:tcPr>
            <w:tcW w:w="1134" w:type="dxa"/>
            <w:tcBorders>
              <w:top w:val="nil"/>
              <w:left w:val="nil"/>
              <w:bottom w:val="single" w:sz="4" w:space="0" w:color="auto"/>
              <w:right w:val="single" w:sz="4" w:space="0" w:color="auto"/>
            </w:tcBorders>
            <w:vAlign w:val="center"/>
          </w:tcPr>
          <w:p w14:paraId="2F52FA6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X＜20</w:t>
            </w:r>
          </w:p>
        </w:tc>
      </w:tr>
      <w:tr w:rsidR="00C028C0" w:rsidRPr="00690813" w14:paraId="46F1AE56"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3411E06E"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CDBA99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0205C03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31AC37A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1000≤Y＜30000</w:t>
            </w:r>
          </w:p>
        </w:tc>
        <w:tc>
          <w:tcPr>
            <w:tcW w:w="1701" w:type="dxa"/>
            <w:tcBorders>
              <w:top w:val="nil"/>
              <w:left w:val="nil"/>
              <w:bottom w:val="single" w:sz="4" w:space="0" w:color="auto"/>
              <w:right w:val="single" w:sz="4" w:space="0" w:color="auto"/>
            </w:tcBorders>
            <w:vAlign w:val="center"/>
          </w:tcPr>
          <w:p w14:paraId="36DFDF8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100≤Y＜1000</w:t>
            </w:r>
          </w:p>
        </w:tc>
        <w:tc>
          <w:tcPr>
            <w:tcW w:w="1134" w:type="dxa"/>
            <w:tcBorders>
              <w:top w:val="nil"/>
              <w:left w:val="nil"/>
              <w:bottom w:val="single" w:sz="4" w:space="0" w:color="auto"/>
              <w:right w:val="single" w:sz="4" w:space="0" w:color="auto"/>
            </w:tcBorders>
            <w:vAlign w:val="center"/>
          </w:tcPr>
          <w:p w14:paraId="45902BE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0A293CB1"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40B9FC86"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邮政业</w:t>
            </w:r>
          </w:p>
        </w:tc>
        <w:tc>
          <w:tcPr>
            <w:tcW w:w="1984" w:type="dxa"/>
            <w:tcBorders>
              <w:top w:val="nil"/>
              <w:left w:val="nil"/>
              <w:bottom w:val="single" w:sz="4" w:space="0" w:color="auto"/>
              <w:right w:val="single" w:sz="4" w:space="0" w:color="auto"/>
            </w:tcBorders>
            <w:vAlign w:val="center"/>
          </w:tcPr>
          <w:p w14:paraId="3A196E0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7C9E079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5595DC8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14:paraId="713B367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14:paraId="07A6196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X＜20</w:t>
            </w:r>
          </w:p>
        </w:tc>
      </w:tr>
      <w:tr w:rsidR="00C028C0" w:rsidRPr="00690813" w14:paraId="54E9D0D7"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6B0A1596"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7CEAF9A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5D79482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10D0CB3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2000≤Y＜30000</w:t>
            </w:r>
          </w:p>
        </w:tc>
        <w:tc>
          <w:tcPr>
            <w:tcW w:w="1701" w:type="dxa"/>
            <w:tcBorders>
              <w:top w:val="nil"/>
              <w:left w:val="nil"/>
              <w:bottom w:val="single" w:sz="4" w:space="0" w:color="auto"/>
              <w:right w:val="single" w:sz="4" w:space="0" w:color="auto"/>
            </w:tcBorders>
            <w:vAlign w:val="center"/>
          </w:tcPr>
          <w:p w14:paraId="3510E3C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14:paraId="63FF519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6CF31775"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28FDB0C8"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住宿业</w:t>
            </w:r>
          </w:p>
        </w:tc>
        <w:tc>
          <w:tcPr>
            <w:tcW w:w="1984" w:type="dxa"/>
            <w:tcBorders>
              <w:top w:val="nil"/>
              <w:left w:val="nil"/>
              <w:bottom w:val="single" w:sz="4" w:space="0" w:color="auto"/>
              <w:right w:val="single" w:sz="4" w:space="0" w:color="auto"/>
            </w:tcBorders>
            <w:vAlign w:val="center"/>
          </w:tcPr>
          <w:p w14:paraId="2773B8F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1D8C443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29227D7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14:paraId="2B34765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16AC598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14061959"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44D7E308"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92D89B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5309FDB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4157181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2000≤Y＜10000</w:t>
            </w:r>
          </w:p>
        </w:tc>
        <w:tc>
          <w:tcPr>
            <w:tcW w:w="1701" w:type="dxa"/>
            <w:tcBorders>
              <w:top w:val="nil"/>
              <w:left w:val="nil"/>
              <w:bottom w:val="single" w:sz="4" w:space="0" w:color="auto"/>
              <w:right w:val="single" w:sz="4" w:space="0" w:color="auto"/>
            </w:tcBorders>
            <w:vAlign w:val="center"/>
          </w:tcPr>
          <w:p w14:paraId="4544168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14:paraId="6022042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29D2C191"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49072241"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餐饮业</w:t>
            </w:r>
          </w:p>
        </w:tc>
        <w:tc>
          <w:tcPr>
            <w:tcW w:w="1984" w:type="dxa"/>
            <w:tcBorders>
              <w:top w:val="nil"/>
              <w:left w:val="nil"/>
              <w:bottom w:val="single" w:sz="4" w:space="0" w:color="auto"/>
              <w:right w:val="single" w:sz="4" w:space="0" w:color="auto"/>
            </w:tcBorders>
            <w:vAlign w:val="center"/>
          </w:tcPr>
          <w:p w14:paraId="31B9F6E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4642975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03B5F6F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14:paraId="76D071A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35A5845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35D6CA36"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1558A7DA"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052C175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0787059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61EF690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2000≤Y＜10000</w:t>
            </w:r>
          </w:p>
        </w:tc>
        <w:tc>
          <w:tcPr>
            <w:tcW w:w="1701" w:type="dxa"/>
            <w:tcBorders>
              <w:top w:val="nil"/>
              <w:left w:val="nil"/>
              <w:bottom w:val="single" w:sz="4" w:space="0" w:color="auto"/>
              <w:right w:val="single" w:sz="4" w:space="0" w:color="auto"/>
            </w:tcBorders>
            <w:vAlign w:val="center"/>
          </w:tcPr>
          <w:p w14:paraId="389CD0D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14:paraId="7305854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04B6443C"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0C185628"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信息传输业</w:t>
            </w:r>
          </w:p>
        </w:tc>
        <w:tc>
          <w:tcPr>
            <w:tcW w:w="1984" w:type="dxa"/>
            <w:tcBorders>
              <w:top w:val="nil"/>
              <w:left w:val="nil"/>
              <w:bottom w:val="single" w:sz="4" w:space="0" w:color="auto"/>
              <w:right w:val="single" w:sz="4" w:space="0" w:color="auto"/>
            </w:tcBorders>
            <w:vAlign w:val="center"/>
          </w:tcPr>
          <w:p w14:paraId="1CADFC8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59BD58C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50048C2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100≤X＜2000</w:t>
            </w:r>
          </w:p>
        </w:tc>
        <w:tc>
          <w:tcPr>
            <w:tcW w:w="1701" w:type="dxa"/>
            <w:tcBorders>
              <w:top w:val="nil"/>
              <w:left w:val="nil"/>
              <w:bottom w:val="single" w:sz="4" w:space="0" w:color="auto"/>
              <w:right w:val="single" w:sz="4" w:space="0" w:color="auto"/>
            </w:tcBorders>
            <w:vAlign w:val="center"/>
          </w:tcPr>
          <w:p w14:paraId="5982CD8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0A128CF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214DA6CE"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5F64723C"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B7F49B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4D3C4DE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1D86190C"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1000≤Y＜100000</w:t>
            </w:r>
          </w:p>
        </w:tc>
        <w:tc>
          <w:tcPr>
            <w:tcW w:w="1701" w:type="dxa"/>
            <w:tcBorders>
              <w:top w:val="nil"/>
              <w:left w:val="nil"/>
              <w:bottom w:val="single" w:sz="4" w:space="0" w:color="auto"/>
              <w:right w:val="single" w:sz="4" w:space="0" w:color="auto"/>
            </w:tcBorders>
            <w:vAlign w:val="center"/>
          </w:tcPr>
          <w:p w14:paraId="3C7BB1A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100≤Y＜1000</w:t>
            </w:r>
          </w:p>
        </w:tc>
        <w:tc>
          <w:tcPr>
            <w:tcW w:w="1134" w:type="dxa"/>
            <w:tcBorders>
              <w:top w:val="nil"/>
              <w:left w:val="nil"/>
              <w:bottom w:val="single" w:sz="4" w:space="0" w:color="auto"/>
              <w:right w:val="single" w:sz="4" w:space="0" w:color="auto"/>
            </w:tcBorders>
            <w:vAlign w:val="center"/>
          </w:tcPr>
          <w:p w14:paraId="705C559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2641F462"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3B04F1FF"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软件和信息技术服务业</w:t>
            </w:r>
          </w:p>
        </w:tc>
        <w:tc>
          <w:tcPr>
            <w:tcW w:w="1984" w:type="dxa"/>
            <w:tcBorders>
              <w:top w:val="nil"/>
              <w:left w:val="nil"/>
              <w:bottom w:val="single" w:sz="4" w:space="0" w:color="auto"/>
              <w:right w:val="single" w:sz="4" w:space="0" w:color="auto"/>
            </w:tcBorders>
            <w:vAlign w:val="center"/>
          </w:tcPr>
          <w:p w14:paraId="47C49037"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5ADD59E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78CE0D0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14:paraId="13D62B1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1A400D1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351A7B5C"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4B4917B6"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4E1F7F3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2960B34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7DCB8C00"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1000≤Y＜10000</w:t>
            </w:r>
          </w:p>
        </w:tc>
        <w:tc>
          <w:tcPr>
            <w:tcW w:w="1701" w:type="dxa"/>
            <w:tcBorders>
              <w:top w:val="nil"/>
              <w:left w:val="nil"/>
              <w:bottom w:val="single" w:sz="4" w:space="0" w:color="auto"/>
              <w:right w:val="single" w:sz="4" w:space="0" w:color="auto"/>
            </w:tcBorders>
            <w:vAlign w:val="center"/>
          </w:tcPr>
          <w:p w14:paraId="04C6E5F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50≤Y＜1000</w:t>
            </w:r>
          </w:p>
        </w:tc>
        <w:tc>
          <w:tcPr>
            <w:tcW w:w="1134" w:type="dxa"/>
            <w:tcBorders>
              <w:top w:val="nil"/>
              <w:left w:val="nil"/>
              <w:bottom w:val="single" w:sz="4" w:space="0" w:color="auto"/>
              <w:right w:val="single" w:sz="4" w:space="0" w:color="auto"/>
            </w:tcBorders>
            <w:vAlign w:val="center"/>
          </w:tcPr>
          <w:p w14:paraId="5D7037D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Y＜50</w:t>
            </w:r>
          </w:p>
        </w:tc>
      </w:tr>
      <w:tr w:rsidR="00C028C0" w:rsidRPr="00690813" w14:paraId="152D75AC"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53FB4CDD"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房地产开发经营</w:t>
            </w:r>
          </w:p>
        </w:tc>
        <w:tc>
          <w:tcPr>
            <w:tcW w:w="1984" w:type="dxa"/>
            <w:tcBorders>
              <w:top w:val="nil"/>
              <w:left w:val="nil"/>
              <w:bottom w:val="single" w:sz="4" w:space="0" w:color="auto"/>
              <w:right w:val="single" w:sz="4" w:space="0" w:color="auto"/>
            </w:tcBorders>
            <w:vAlign w:val="center"/>
          </w:tcPr>
          <w:p w14:paraId="6AC0AF5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7D12D25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561CA04F"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1000≤Y＜200000</w:t>
            </w:r>
          </w:p>
        </w:tc>
        <w:tc>
          <w:tcPr>
            <w:tcW w:w="1701" w:type="dxa"/>
            <w:tcBorders>
              <w:top w:val="nil"/>
              <w:left w:val="nil"/>
              <w:bottom w:val="single" w:sz="4" w:space="0" w:color="auto"/>
              <w:right w:val="single" w:sz="4" w:space="0" w:color="auto"/>
            </w:tcBorders>
            <w:vAlign w:val="center"/>
          </w:tcPr>
          <w:p w14:paraId="233ED9D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100≤X＜1000</w:t>
            </w:r>
          </w:p>
        </w:tc>
        <w:tc>
          <w:tcPr>
            <w:tcW w:w="1134" w:type="dxa"/>
            <w:tcBorders>
              <w:top w:val="nil"/>
              <w:left w:val="nil"/>
              <w:bottom w:val="single" w:sz="4" w:space="0" w:color="auto"/>
              <w:right w:val="single" w:sz="4" w:space="0" w:color="auto"/>
            </w:tcBorders>
            <w:vAlign w:val="center"/>
          </w:tcPr>
          <w:p w14:paraId="3D377FC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X＜100</w:t>
            </w:r>
          </w:p>
        </w:tc>
      </w:tr>
      <w:tr w:rsidR="00C028C0" w:rsidRPr="00690813" w14:paraId="13C78CE7"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0C07F771"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8AC671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14:paraId="78FCC52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142498E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5000≤Z＜10000</w:t>
            </w:r>
          </w:p>
        </w:tc>
        <w:tc>
          <w:tcPr>
            <w:tcW w:w="1701" w:type="dxa"/>
            <w:tcBorders>
              <w:top w:val="nil"/>
              <w:left w:val="nil"/>
              <w:bottom w:val="single" w:sz="4" w:space="0" w:color="auto"/>
              <w:right w:val="single" w:sz="4" w:space="0" w:color="auto"/>
            </w:tcBorders>
            <w:vAlign w:val="center"/>
          </w:tcPr>
          <w:p w14:paraId="5B09A144"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2000≤Y＜5000</w:t>
            </w:r>
          </w:p>
        </w:tc>
        <w:tc>
          <w:tcPr>
            <w:tcW w:w="1134" w:type="dxa"/>
            <w:tcBorders>
              <w:top w:val="nil"/>
              <w:left w:val="nil"/>
              <w:bottom w:val="single" w:sz="4" w:space="0" w:color="auto"/>
              <w:right w:val="single" w:sz="4" w:space="0" w:color="auto"/>
            </w:tcBorders>
            <w:vAlign w:val="center"/>
          </w:tcPr>
          <w:p w14:paraId="1B7C8A04"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Y＜2000</w:t>
            </w:r>
          </w:p>
        </w:tc>
      </w:tr>
      <w:tr w:rsidR="00C028C0" w:rsidRPr="00690813" w14:paraId="6205EA2B"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69753E66"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物业管理</w:t>
            </w:r>
          </w:p>
        </w:tc>
        <w:tc>
          <w:tcPr>
            <w:tcW w:w="1984" w:type="dxa"/>
            <w:tcBorders>
              <w:top w:val="nil"/>
              <w:left w:val="nil"/>
              <w:bottom w:val="single" w:sz="4" w:space="0" w:color="auto"/>
              <w:right w:val="single" w:sz="4" w:space="0" w:color="auto"/>
            </w:tcBorders>
            <w:vAlign w:val="center"/>
          </w:tcPr>
          <w:p w14:paraId="51E7D00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4523A75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03D8249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14:paraId="1600F9EB"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134" w:type="dxa"/>
            <w:tcBorders>
              <w:top w:val="nil"/>
              <w:left w:val="nil"/>
              <w:bottom w:val="single" w:sz="4" w:space="0" w:color="auto"/>
              <w:right w:val="single" w:sz="4" w:space="0" w:color="auto"/>
            </w:tcBorders>
            <w:vAlign w:val="center"/>
          </w:tcPr>
          <w:p w14:paraId="3E807B45"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X＜100</w:t>
            </w:r>
          </w:p>
        </w:tc>
      </w:tr>
      <w:tr w:rsidR="00C028C0" w:rsidRPr="00690813" w14:paraId="7BE7ADE6"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17F5673D"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3C864D0D"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14:paraId="0746C6EA"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4149B4A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1000≤Y＜5000</w:t>
            </w:r>
          </w:p>
        </w:tc>
        <w:tc>
          <w:tcPr>
            <w:tcW w:w="1701" w:type="dxa"/>
            <w:tcBorders>
              <w:top w:val="nil"/>
              <w:left w:val="nil"/>
              <w:bottom w:val="single" w:sz="4" w:space="0" w:color="auto"/>
              <w:right w:val="single" w:sz="4" w:space="0" w:color="auto"/>
            </w:tcBorders>
            <w:vAlign w:val="center"/>
          </w:tcPr>
          <w:p w14:paraId="43A46CF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500≤Y＜1000</w:t>
            </w:r>
          </w:p>
        </w:tc>
        <w:tc>
          <w:tcPr>
            <w:tcW w:w="1134" w:type="dxa"/>
            <w:tcBorders>
              <w:top w:val="nil"/>
              <w:left w:val="nil"/>
              <w:bottom w:val="single" w:sz="4" w:space="0" w:color="auto"/>
              <w:right w:val="single" w:sz="4" w:space="0" w:color="auto"/>
            </w:tcBorders>
            <w:vAlign w:val="center"/>
          </w:tcPr>
          <w:p w14:paraId="15F53B1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Y＜500</w:t>
            </w:r>
          </w:p>
        </w:tc>
      </w:tr>
      <w:tr w:rsidR="00C028C0" w:rsidRPr="00690813" w14:paraId="1E8AC755" w14:textId="77777777" w:rsidTr="00F46A6A">
        <w:trPr>
          <w:trHeight w:val="225"/>
        </w:trPr>
        <w:tc>
          <w:tcPr>
            <w:tcW w:w="1985" w:type="dxa"/>
            <w:vMerge w:val="restart"/>
            <w:tcBorders>
              <w:top w:val="nil"/>
              <w:left w:val="single" w:sz="4" w:space="0" w:color="auto"/>
              <w:bottom w:val="single" w:sz="4" w:space="0" w:color="auto"/>
              <w:right w:val="single" w:sz="4" w:space="0" w:color="auto"/>
            </w:tcBorders>
            <w:vAlign w:val="bottom"/>
          </w:tcPr>
          <w:p w14:paraId="02074FA3"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租赁和商务服务业</w:t>
            </w:r>
          </w:p>
        </w:tc>
        <w:tc>
          <w:tcPr>
            <w:tcW w:w="1984" w:type="dxa"/>
            <w:tcBorders>
              <w:top w:val="nil"/>
              <w:left w:val="nil"/>
              <w:bottom w:val="single" w:sz="4" w:space="0" w:color="auto"/>
              <w:right w:val="single" w:sz="4" w:space="0" w:color="auto"/>
            </w:tcBorders>
            <w:vAlign w:val="center"/>
          </w:tcPr>
          <w:p w14:paraId="6D86D61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68CFFAD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0DD6C36E"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14:paraId="031404B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3205AB5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r w:rsidR="00C028C0" w:rsidRPr="00690813" w14:paraId="6CF173BC" w14:textId="77777777" w:rsidTr="00F46A6A">
        <w:trPr>
          <w:trHeight w:val="225"/>
        </w:trPr>
        <w:tc>
          <w:tcPr>
            <w:tcW w:w="1985" w:type="dxa"/>
            <w:vMerge/>
            <w:tcBorders>
              <w:top w:val="nil"/>
              <w:left w:val="single" w:sz="4" w:space="0" w:color="auto"/>
              <w:bottom w:val="single" w:sz="4" w:space="0" w:color="auto"/>
              <w:right w:val="single" w:sz="4" w:space="0" w:color="auto"/>
            </w:tcBorders>
            <w:vAlign w:val="center"/>
          </w:tcPr>
          <w:p w14:paraId="4D0DBE20" w14:textId="77777777" w:rsidR="00C028C0" w:rsidRPr="00690813" w:rsidRDefault="00C028C0" w:rsidP="00F46A6A">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14:paraId="2343BEF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14:paraId="79012446"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14:paraId="3BD993E1"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8000≤Z＜120000</w:t>
            </w:r>
          </w:p>
        </w:tc>
        <w:tc>
          <w:tcPr>
            <w:tcW w:w="1701" w:type="dxa"/>
            <w:tcBorders>
              <w:top w:val="nil"/>
              <w:left w:val="nil"/>
              <w:bottom w:val="single" w:sz="4" w:space="0" w:color="auto"/>
              <w:right w:val="single" w:sz="4" w:space="0" w:color="auto"/>
            </w:tcBorders>
            <w:vAlign w:val="center"/>
          </w:tcPr>
          <w:p w14:paraId="250B01B8"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100≤Z＜8000</w:t>
            </w:r>
          </w:p>
        </w:tc>
        <w:tc>
          <w:tcPr>
            <w:tcW w:w="1134" w:type="dxa"/>
            <w:tcBorders>
              <w:top w:val="nil"/>
              <w:left w:val="nil"/>
              <w:bottom w:val="single" w:sz="4" w:space="0" w:color="auto"/>
              <w:right w:val="single" w:sz="4" w:space="0" w:color="auto"/>
            </w:tcBorders>
            <w:vAlign w:val="center"/>
          </w:tcPr>
          <w:p w14:paraId="324DC7A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Y＜100</w:t>
            </w:r>
          </w:p>
        </w:tc>
      </w:tr>
      <w:tr w:rsidR="00C028C0" w:rsidRPr="00690813" w14:paraId="00F98CC2" w14:textId="77777777" w:rsidTr="00F46A6A">
        <w:trPr>
          <w:trHeight w:val="225"/>
        </w:trPr>
        <w:tc>
          <w:tcPr>
            <w:tcW w:w="1985" w:type="dxa"/>
            <w:tcBorders>
              <w:top w:val="nil"/>
              <w:left w:val="single" w:sz="4" w:space="0" w:color="auto"/>
              <w:bottom w:val="single" w:sz="4" w:space="0" w:color="auto"/>
              <w:right w:val="single" w:sz="4" w:space="0" w:color="auto"/>
            </w:tcBorders>
            <w:vAlign w:val="bottom"/>
          </w:tcPr>
          <w:p w14:paraId="05F1EF3B" w14:textId="77777777" w:rsidR="00C028C0" w:rsidRPr="00690813" w:rsidRDefault="00C028C0" w:rsidP="00F46A6A">
            <w:pPr>
              <w:widowControl/>
              <w:jc w:val="center"/>
              <w:rPr>
                <w:rFonts w:ascii="仿宋_GB2312" w:eastAsia="仿宋_GB2312" w:hAnsi="仿宋" w:cs="宋体"/>
                <w:b/>
                <w:bCs/>
                <w:kern w:val="0"/>
                <w:sz w:val="18"/>
                <w:szCs w:val="18"/>
              </w:rPr>
            </w:pPr>
            <w:r w:rsidRPr="00690813">
              <w:rPr>
                <w:rFonts w:ascii="仿宋_GB2312" w:eastAsia="仿宋_GB2312" w:hAnsi="仿宋" w:cs="宋体" w:hint="eastAsia"/>
                <w:b/>
                <w:bCs/>
                <w:kern w:val="0"/>
                <w:sz w:val="18"/>
                <w:szCs w:val="18"/>
              </w:rPr>
              <w:t>其他未列明行业</w:t>
            </w:r>
          </w:p>
        </w:tc>
        <w:tc>
          <w:tcPr>
            <w:tcW w:w="1984" w:type="dxa"/>
            <w:tcBorders>
              <w:top w:val="nil"/>
              <w:left w:val="nil"/>
              <w:bottom w:val="single" w:sz="4" w:space="0" w:color="auto"/>
              <w:right w:val="single" w:sz="4" w:space="0" w:color="auto"/>
            </w:tcBorders>
            <w:vAlign w:val="center"/>
          </w:tcPr>
          <w:p w14:paraId="2D736EB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14:paraId="406A6859"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14:paraId="4D31F55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14:paraId="109D4693"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14:paraId="7CA92B92" w14:textId="77777777" w:rsidR="00C028C0" w:rsidRPr="00690813" w:rsidRDefault="00C028C0" w:rsidP="00F46A6A">
            <w:pPr>
              <w:widowControl/>
              <w:jc w:val="left"/>
              <w:rPr>
                <w:rFonts w:ascii="仿宋_GB2312" w:eastAsia="仿宋_GB2312" w:hAnsi="仿宋" w:cs="宋体"/>
                <w:kern w:val="0"/>
                <w:sz w:val="18"/>
                <w:szCs w:val="18"/>
              </w:rPr>
            </w:pPr>
            <w:r w:rsidRPr="00690813">
              <w:rPr>
                <w:rFonts w:ascii="仿宋_GB2312" w:eastAsia="仿宋_GB2312" w:hAnsi="仿宋" w:cs="宋体" w:hint="eastAsia"/>
                <w:kern w:val="0"/>
                <w:sz w:val="18"/>
                <w:szCs w:val="18"/>
              </w:rPr>
              <w:t>X＜10</w:t>
            </w:r>
          </w:p>
        </w:tc>
      </w:tr>
    </w:tbl>
    <w:p w14:paraId="0099A6C0" w14:textId="77777777" w:rsidR="00C028C0" w:rsidRPr="00690813" w:rsidRDefault="00C028C0" w:rsidP="00C028C0">
      <w:pPr>
        <w:spacing w:line="560" w:lineRule="exact"/>
        <w:ind w:firstLineChars="250" w:firstLine="525"/>
        <w:rPr>
          <w:rFonts w:ascii="仿宋_GB2312" w:eastAsia="仿宋_GB2312" w:hAnsi="仿宋"/>
          <w:szCs w:val="21"/>
        </w:rPr>
      </w:pPr>
      <w:r w:rsidRPr="00690813">
        <w:rPr>
          <w:rFonts w:ascii="仿宋_GB2312" w:eastAsia="仿宋_GB2312" w:hAnsi="仿宋"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14:paraId="37FA9E34" w14:textId="77777777" w:rsidR="00F92867" w:rsidRPr="00C028C0" w:rsidRDefault="00F92867">
      <w:bookmarkStart w:id="0" w:name="_GoBack"/>
      <w:bookmarkEnd w:id="0"/>
    </w:p>
    <w:sectPr w:rsidR="00F92867" w:rsidRPr="00C02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70DE" w14:textId="77777777" w:rsidR="0094678B" w:rsidRDefault="0094678B" w:rsidP="00C028C0">
      <w:r>
        <w:separator/>
      </w:r>
    </w:p>
  </w:endnote>
  <w:endnote w:type="continuationSeparator" w:id="0">
    <w:p w14:paraId="7A6CE0B3" w14:textId="77777777" w:rsidR="0094678B" w:rsidRDefault="0094678B" w:rsidP="00C0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21F8" w14:textId="77777777" w:rsidR="0094678B" w:rsidRDefault="0094678B" w:rsidP="00C028C0">
      <w:r>
        <w:separator/>
      </w:r>
    </w:p>
  </w:footnote>
  <w:footnote w:type="continuationSeparator" w:id="0">
    <w:p w14:paraId="08151BF6" w14:textId="77777777" w:rsidR="0094678B" w:rsidRDefault="0094678B" w:rsidP="00C0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A0F121"/>
    <w:multiLevelType w:val="singleLevel"/>
    <w:tmpl w:val="B4A0F121"/>
    <w:lvl w:ilvl="0">
      <w:start w:val="1"/>
      <w:numFmt w:val="decimal"/>
      <w:suff w:val="nothing"/>
      <w:lvlText w:val="%1、"/>
      <w:lvlJc w:val="left"/>
      <w:pPr>
        <w:ind w:left="0" w:firstLine="0"/>
      </w:pPr>
      <w:rPr>
        <w:sz w:val="16"/>
        <w:szCs w:val="16"/>
      </w:rPr>
    </w:lvl>
  </w:abstractNum>
  <w:abstractNum w:abstractNumId="1" w15:restartNumberingAfterBreak="0">
    <w:nsid w:val="2FF03A6F"/>
    <w:multiLevelType w:val="singleLevel"/>
    <w:tmpl w:val="2FF03A6F"/>
    <w:lvl w:ilvl="0">
      <w:start w:val="1"/>
      <w:numFmt w:val="decimal"/>
      <w:suff w:val="nothing"/>
      <w:lvlText w:val="%1、"/>
      <w:lvlJc w:val="left"/>
      <w:pPr>
        <w:ind w:left="0" w:firstLine="0"/>
      </w:pPr>
      <w:rPr>
        <w:sz w:val="16"/>
        <w:szCs w:val="16"/>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5D69"/>
    <w:rsid w:val="00935D69"/>
    <w:rsid w:val="0094678B"/>
    <w:rsid w:val="00C028C0"/>
    <w:rsid w:val="00F9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66C07A-0145-413F-9E73-3D10BB81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Char"/>
    <w:uiPriority w:val="9"/>
    <w:qFormat/>
    <w:rsid w:val="00C028C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8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28C0"/>
    <w:rPr>
      <w:sz w:val="18"/>
      <w:szCs w:val="18"/>
    </w:rPr>
  </w:style>
  <w:style w:type="paragraph" w:styleId="a5">
    <w:name w:val="footer"/>
    <w:basedOn w:val="a"/>
    <w:link w:val="a6"/>
    <w:uiPriority w:val="99"/>
    <w:unhideWhenUsed/>
    <w:rsid w:val="00C028C0"/>
    <w:pPr>
      <w:tabs>
        <w:tab w:val="center" w:pos="4153"/>
        <w:tab w:val="right" w:pos="8306"/>
      </w:tabs>
      <w:snapToGrid w:val="0"/>
      <w:jc w:val="left"/>
    </w:pPr>
    <w:rPr>
      <w:sz w:val="18"/>
      <w:szCs w:val="18"/>
    </w:rPr>
  </w:style>
  <w:style w:type="character" w:customStyle="1" w:styleId="a6">
    <w:name w:val="页脚 字符"/>
    <w:basedOn w:val="a0"/>
    <w:link w:val="a5"/>
    <w:uiPriority w:val="99"/>
    <w:rsid w:val="00C028C0"/>
    <w:rPr>
      <w:sz w:val="18"/>
      <w:szCs w:val="18"/>
    </w:rPr>
  </w:style>
  <w:style w:type="character" w:customStyle="1" w:styleId="10">
    <w:name w:val="标题 1 字符"/>
    <w:basedOn w:val="a0"/>
    <w:uiPriority w:val="9"/>
    <w:rsid w:val="00C028C0"/>
    <w:rPr>
      <w:b/>
      <w:bCs/>
      <w:kern w:val="44"/>
      <w:sz w:val="44"/>
      <w:szCs w:val="44"/>
    </w:rPr>
  </w:style>
  <w:style w:type="character" w:customStyle="1" w:styleId="1Char">
    <w:name w:val="标题 1 Char"/>
    <w:link w:val="1"/>
    <w:uiPriority w:val="9"/>
    <w:rsid w:val="00C028C0"/>
    <w:rPr>
      <w:rFonts w:ascii="Times New Roman" w:eastAsia="宋体" w:hAnsi="Times New Roman" w:cs="Times New Roman"/>
      <w:b/>
      <w:bCs/>
      <w:kern w:val="44"/>
      <w:sz w:val="44"/>
      <w:szCs w:val="44"/>
    </w:rPr>
  </w:style>
  <w:style w:type="paragraph" w:styleId="a7">
    <w:name w:val="annotation text"/>
    <w:basedOn w:val="a"/>
    <w:link w:val="Char1"/>
    <w:rsid w:val="00C028C0"/>
    <w:pPr>
      <w:jc w:val="left"/>
    </w:pPr>
    <w:rPr>
      <w:rFonts w:ascii="Times New Roman" w:eastAsia="宋体" w:hAnsi="Times New Roman" w:cs="Times New Roman"/>
      <w:szCs w:val="24"/>
    </w:rPr>
  </w:style>
  <w:style w:type="character" w:customStyle="1" w:styleId="a8">
    <w:name w:val="批注文字 字符"/>
    <w:basedOn w:val="a0"/>
    <w:uiPriority w:val="99"/>
    <w:semiHidden/>
    <w:rsid w:val="00C028C0"/>
  </w:style>
  <w:style w:type="character" w:customStyle="1" w:styleId="Char1">
    <w:name w:val="批注文字 Char1"/>
    <w:link w:val="a7"/>
    <w:rsid w:val="00C028C0"/>
    <w:rPr>
      <w:rFonts w:ascii="Times New Roman" w:eastAsia="宋体" w:hAnsi="Times New Roman" w:cs="Times New Roman"/>
      <w:szCs w:val="24"/>
    </w:rPr>
  </w:style>
  <w:style w:type="paragraph" w:styleId="a9">
    <w:name w:val="Body Text"/>
    <w:basedOn w:val="a"/>
    <w:link w:val="Char10"/>
    <w:unhideWhenUsed/>
    <w:rsid w:val="00C028C0"/>
    <w:pPr>
      <w:spacing w:after="120"/>
    </w:pPr>
    <w:rPr>
      <w:rFonts w:ascii="Times New Roman" w:eastAsia="宋体" w:hAnsi="Times New Roman" w:cs="Times New Roman"/>
      <w:szCs w:val="24"/>
    </w:rPr>
  </w:style>
  <w:style w:type="character" w:customStyle="1" w:styleId="aa">
    <w:name w:val="正文文本 字符"/>
    <w:basedOn w:val="a0"/>
    <w:uiPriority w:val="99"/>
    <w:semiHidden/>
    <w:rsid w:val="00C028C0"/>
  </w:style>
  <w:style w:type="character" w:customStyle="1" w:styleId="Char10">
    <w:name w:val="正文文本 Char1"/>
    <w:link w:val="a9"/>
    <w:rsid w:val="00C028C0"/>
    <w:rPr>
      <w:rFonts w:ascii="Times New Roman" w:eastAsia="宋体" w:hAnsi="Times New Roman" w:cs="Times New Roman"/>
      <w:szCs w:val="24"/>
    </w:rPr>
  </w:style>
  <w:style w:type="paragraph" w:styleId="ab">
    <w:name w:val="Plain Text"/>
    <w:basedOn w:val="a"/>
    <w:link w:val="Char11"/>
    <w:qFormat/>
    <w:rsid w:val="00C028C0"/>
    <w:rPr>
      <w:rFonts w:ascii="宋体" w:eastAsia="宋体" w:hAnsi="Courier New" w:cs="Times New Roman"/>
      <w:kern w:val="0"/>
      <w:sz w:val="20"/>
      <w:szCs w:val="21"/>
    </w:rPr>
  </w:style>
  <w:style w:type="character" w:customStyle="1" w:styleId="ac">
    <w:name w:val="纯文本 字符"/>
    <w:basedOn w:val="a0"/>
    <w:uiPriority w:val="99"/>
    <w:semiHidden/>
    <w:rsid w:val="00C028C0"/>
    <w:rPr>
      <w:rFonts w:asciiTheme="minorEastAsia" w:hAnsi="Courier New" w:cs="Courier New"/>
    </w:rPr>
  </w:style>
  <w:style w:type="character" w:customStyle="1" w:styleId="Char11">
    <w:name w:val="纯文本 Char1"/>
    <w:link w:val="ab"/>
    <w:qFormat/>
    <w:rsid w:val="00C028C0"/>
    <w:rPr>
      <w:rFonts w:ascii="宋体" w:eastAsia="宋体" w:hAnsi="Courier New" w:cs="Times New Roman"/>
      <w:kern w:val="0"/>
      <w:sz w:val="20"/>
      <w:szCs w:val="21"/>
    </w:rPr>
  </w:style>
  <w:style w:type="paragraph" w:customStyle="1" w:styleId="TableParagraph">
    <w:name w:val="Table Paragraph"/>
    <w:basedOn w:val="a"/>
    <w:uiPriority w:val="1"/>
    <w:qFormat/>
    <w:rsid w:val="00C028C0"/>
    <w:pPr>
      <w:jc w:val="left"/>
    </w:pPr>
    <w:rPr>
      <w:rFonts w:ascii="Calibri" w:eastAsia="宋体"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2963</Words>
  <Characters>16895</Characters>
  <Application>Microsoft Office Word</Application>
  <DocSecurity>0</DocSecurity>
  <Lines>140</Lines>
  <Paragraphs>39</Paragraphs>
  <ScaleCrop>false</ScaleCrop>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2021-10-13T10:45:00Z</dcterms:created>
  <dcterms:modified xsi:type="dcterms:W3CDTF">2021-10-13T10:46:00Z</dcterms:modified>
</cp:coreProperties>
</file>