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4B" w:rsidRPr="0017024B" w:rsidRDefault="0017024B" w:rsidP="0017024B">
      <w:pPr>
        <w:keepNext/>
        <w:keepLines/>
        <w:spacing w:before="260" w:after="260" w:line="416" w:lineRule="auto"/>
        <w:jc w:val="center"/>
        <w:outlineLvl w:val="1"/>
        <w:rPr>
          <w:rFonts w:ascii="Arial" w:eastAsia="黑体" w:hAnsi="Arial" w:cs="Times New Roman"/>
          <w:b/>
          <w:bCs/>
          <w:kern w:val="0"/>
          <w:sz w:val="30"/>
          <w:szCs w:val="30"/>
        </w:rPr>
      </w:pPr>
      <w:r w:rsidRPr="0017024B">
        <w:rPr>
          <w:rFonts w:ascii="Arial" w:eastAsia="黑体" w:hAnsi="Arial" w:cs="Times New Roman" w:hint="eastAsia"/>
          <w:b/>
          <w:bCs/>
          <w:kern w:val="0"/>
          <w:sz w:val="32"/>
          <w:szCs w:val="32"/>
        </w:rPr>
        <w:t>采购需求</w:t>
      </w:r>
    </w:p>
    <w:p w:rsidR="0017024B" w:rsidRPr="0017024B" w:rsidRDefault="0017024B" w:rsidP="0017024B">
      <w:pPr>
        <w:jc w:val="left"/>
        <w:rPr>
          <w:rFonts w:ascii="Times New Roman" w:eastAsia="宋体" w:hAnsi="Times New Roman" w:cs="Times New Roman"/>
          <w:szCs w:val="24"/>
        </w:rPr>
      </w:pPr>
      <w:r w:rsidRPr="0017024B">
        <w:rPr>
          <w:rFonts w:ascii="Times New Roman" w:eastAsia="宋体" w:hAnsi="Times New Roman" w:cs="Times New Roman" w:hint="eastAsia"/>
          <w:szCs w:val="24"/>
        </w:rPr>
        <w:t>说明：</w:t>
      </w:r>
    </w:p>
    <w:p w:rsidR="0017024B" w:rsidRPr="0017024B" w:rsidRDefault="0017024B" w:rsidP="0017024B">
      <w:pPr>
        <w:ind w:firstLineChars="202" w:firstLine="424"/>
        <w:jc w:val="left"/>
        <w:rPr>
          <w:rFonts w:ascii="Times New Roman" w:eastAsia="宋体" w:hAnsi="Times New Roman" w:cs="Times New Roman"/>
          <w:szCs w:val="24"/>
        </w:rPr>
      </w:pPr>
      <w:r w:rsidRPr="0017024B">
        <w:rPr>
          <w:rFonts w:ascii="Times New Roman" w:eastAsia="宋体" w:hAnsi="Times New Roman" w:cs="Times New Roman" w:hint="eastAsia"/>
          <w:szCs w:val="24"/>
        </w:rPr>
        <w:t xml:space="preserve">1. </w:t>
      </w:r>
      <w:r w:rsidRPr="0017024B">
        <w:rPr>
          <w:rFonts w:ascii="Times New Roman" w:eastAsia="宋体" w:hAnsi="Times New Roman" w:cs="Times New Roman" w:hint="eastAsia"/>
          <w:szCs w:val="24"/>
        </w:rPr>
        <w:t>本招标文件所称中小企业必须符合《政府采购促进中小企业发展暂行办法》第二条规定。</w:t>
      </w:r>
    </w:p>
    <w:p w:rsidR="0017024B" w:rsidRPr="0017024B" w:rsidRDefault="0017024B" w:rsidP="0017024B">
      <w:pPr>
        <w:ind w:firstLineChars="202" w:firstLine="424"/>
        <w:jc w:val="left"/>
        <w:rPr>
          <w:rFonts w:ascii="Times New Roman" w:eastAsia="宋体" w:hAnsi="Times New Roman" w:cs="Times New Roman"/>
          <w:szCs w:val="24"/>
        </w:rPr>
      </w:pPr>
      <w:r w:rsidRPr="0017024B">
        <w:rPr>
          <w:rFonts w:ascii="Times New Roman" w:eastAsia="宋体" w:hAnsi="Times New Roman" w:cs="Times New Roman" w:hint="eastAsia"/>
          <w:szCs w:val="24"/>
        </w:rPr>
        <w:t xml:space="preserve">2. </w:t>
      </w:r>
      <w:r w:rsidRPr="0017024B">
        <w:rPr>
          <w:rFonts w:ascii="Times New Roman" w:eastAsia="宋体" w:hAnsi="Times New Roman" w:cs="Times New Roman" w:hint="eastAsia"/>
          <w:szCs w:val="24"/>
        </w:rPr>
        <w:t>小型和微型企业产品的价格给予</w:t>
      </w:r>
      <w:r w:rsidRPr="0017024B">
        <w:rPr>
          <w:rFonts w:ascii="Times New Roman" w:eastAsia="宋体" w:hAnsi="Times New Roman" w:cs="Times New Roman" w:hint="eastAsia"/>
          <w:szCs w:val="24"/>
        </w:rPr>
        <w:t>6%-10%</w:t>
      </w:r>
      <w:r w:rsidRPr="0017024B">
        <w:rPr>
          <w:rFonts w:ascii="Times New Roman" w:eastAsia="宋体" w:hAnsi="Times New Roman" w:cs="Times New Roman" w:hint="eastAsia"/>
          <w:szCs w:val="24"/>
        </w:rPr>
        <w:t>的扣除，用扣除后的价格参与评审，具体扣除比例以第四章《评标办法及评标标准》的规定为准。</w:t>
      </w:r>
    </w:p>
    <w:p w:rsidR="0017024B" w:rsidRPr="0017024B" w:rsidRDefault="0017024B" w:rsidP="0017024B">
      <w:pPr>
        <w:ind w:firstLineChars="202" w:firstLine="424"/>
        <w:jc w:val="left"/>
        <w:rPr>
          <w:rFonts w:ascii="Times New Roman" w:eastAsia="宋体" w:hAnsi="Times New Roman" w:cs="Times New Roman"/>
          <w:szCs w:val="24"/>
        </w:rPr>
      </w:pPr>
      <w:r w:rsidRPr="0017024B">
        <w:rPr>
          <w:rFonts w:ascii="Times New Roman" w:eastAsia="宋体" w:hAnsi="Times New Roman" w:cs="Times New Roman" w:hint="eastAsia"/>
          <w:szCs w:val="24"/>
        </w:rPr>
        <w:t xml:space="preserve">3. </w:t>
      </w:r>
      <w:r w:rsidRPr="0017024B">
        <w:rPr>
          <w:rFonts w:ascii="Times New Roman" w:eastAsia="宋体" w:hAnsi="Times New Roman" w:cs="Times New Roman" w:hint="eastAsia"/>
          <w:szCs w:val="24"/>
        </w:rPr>
        <w:t>小型、微型企业提供中型企业制造的货物的，视同为中型企业。</w:t>
      </w:r>
    </w:p>
    <w:p w:rsidR="0017024B" w:rsidRPr="0017024B" w:rsidRDefault="0017024B" w:rsidP="0017024B">
      <w:pPr>
        <w:ind w:firstLineChars="202" w:firstLine="424"/>
        <w:jc w:val="left"/>
        <w:rPr>
          <w:rFonts w:ascii="Times New Roman" w:eastAsia="宋体" w:hAnsi="Times New Roman" w:cs="Times New Roman"/>
          <w:szCs w:val="24"/>
        </w:rPr>
      </w:pPr>
      <w:r w:rsidRPr="0017024B">
        <w:rPr>
          <w:rFonts w:ascii="Times New Roman" w:eastAsia="宋体" w:hAnsi="Times New Roman" w:cs="Times New Roman" w:hint="eastAsia"/>
          <w:szCs w:val="24"/>
        </w:rPr>
        <w:t xml:space="preserve">4. </w:t>
      </w:r>
      <w:r w:rsidRPr="0017024B">
        <w:rPr>
          <w:rFonts w:ascii="Times New Roman" w:eastAsia="宋体" w:hAnsi="Times New Roman" w:cs="Times New Roman" w:hint="eastAsia"/>
          <w:szCs w:val="24"/>
        </w:rPr>
        <w:t>小型、微型企业提供大型企业制造的货物的，视同为大型企业。</w:t>
      </w:r>
    </w:p>
    <w:p w:rsidR="0017024B" w:rsidRPr="0017024B" w:rsidRDefault="0017024B" w:rsidP="0017024B">
      <w:pPr>
        <w:ind w:firstLineChars="202" w:firstLine="424"/>
        <w:jc w:val="left"/>
        <w:rPr>
          <w:rFonts w:ascii="微软雅黑" w:eastAsia="微软雅黑" w:hAnsi="微软雅黑" w:cs="Times New Roman"/>
          <w:b/>
          <w:sz w:val="24"/>
          <w:szCs w:val="24"/>
        </w:rPr>
      </w:pPr>
      <w:r w:rsidRPr="0017024B">
        <w:rPr>
          <w:rFonts w:ascii="Times New Roman" w:eastAsia="宋体" w:hAnsi="Times New Roman" w:cs="Times New Roman" w:hint="eastAsia"/>
          <w:szCs w:val="24"/>
        </w:rPr>
        <w:t xml:space="preserve">5. </w:t>
      </w:r>
      <w:r w:rsidRPr="0017024B">
        <w:rPr>
          <w:rFonts w:ascii="微软雅黑" w:eastAsia="微软雅黑" w:hAnsi="微软雅黑" w:cs="Times New Roman" w:hint="eastAsia"/>
          <w:b/>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17024B" w:rsidRPr="0017024B" w:rsidRDefault="0017024B" w:rsidP="0017024B">
      <w:pPr>
        <w:spacing w:line="360" w:lineRule="exact"/>
        <w:ind w:firstLineChars="202" w:firstLine="424"/>
        <w:jc w:val="left"/>
        <w:rPr>
          <w:rFonts w:ascii="宋体" w:eastAsia="宋体" w:hAnsi="宋体" w:cs="Times New Roman"/>
          <w:szCs w:val="21"/>
        </w:rPr>
      </w:pPr>
      <w:r w:rsidRPr="0017024B">
        <w:rPr>
          <w:rFonts w:ascii="宋体" w:eastAsia="宋体" w:hAnsi="宋体" w:cs="Times New Roman" w:hint="eastAsia"/>
          <w:szCs w:val="24"/>
        </w:rPr>
        <w:t>6.</w:t>
      </w:r>
      <w:r w:rsidRPr="0017024B">
        <w:rPr>
          <w:rFonts w:ascii="宋体" w:eastAsia="宋体" w:hAnsi="宋体" w:cs="Times New Roman" w:hint="eastAsia"/>
          <w:szCs w:val="21"/>
        </w:rPr>
        <w:t>招标文件中所要求提供的证明材料，如为外文文本的请提供中文翻译文本。</w:t>
      </w:r>
    </w:p>
    <w:p w:rsidR="0017024B" w:rsidRPr="0017024B" w:rsidRDefault="0017024B" w:rsidP="0017024B">
      <w:pPr>
        <w:spacing w:line="360" w:lineRule="exact"/>
        <w:ind w:firstLineChars="202" w:firstLine="426"/>
        <w:jc w:val="left"/>
        <w:rPr>
          <w:rFonts w:ascii="宋体" w:eastAsia="宋体" w:hAnsi="宋体" w:cs="Times New Roman"/>
          <w:b/>
          <w:szCs w:val="21"/>
        </w:rPr>
      </w:pPr>
      <w:r w:rsidRPr="0017024B">
        <w:rPr>
          <w:rFonts w:ascii="宋体" w:eastAsia="宋体" w:hAnsi="宋体" w:cs="Times New Roman"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024B" w:rsidRPr="0017024B" w:rsidRDefault="0017024B" w:rsidP="0017024B">
      <w:pPr>
        <w:spacing w:line="380" w:lineRule="exact"/>
        <w:ind w:firstLineChars="202" w:firstLine="424"/>
        <w:jc w:val="left"/>
        <w:rPr>
          <w:rFonts w:ascii="宋体" w:eastAsia="宋体" w:hAnsi="宋体" w:cs="Times New Roman"/>
          <w:szCs w:val="21"/>
        </w:rPr>
      </w:pPr>
      <w:r w:rsidRPr="0017024B">
        <w:rPr>
          <w:rFonts w:ascii="宋体" w:eastAsia="宋体" w:hAnsi="宋体" w:cs="Times New Roman" w:hint="eastAsia"/>
          <w:szCs w:val="21"/>
        </w:rPr>
        <w:t>8.本采购需求中技术要求所使用的标准或应用标准如与投标人所执行的标准不一致</w:t>
      </w:r>
      <w:r w:rsidRPr="0017024B">
        <w:rPr>
          <w:rFonts w:ascii="宋体" w:eastAsia="宋体" w:hAnsi="宋体" w:cs="Times New Roman" w:hint="eastAsia"/>
          <w:szCs w:val="21"/>
        </w:rPr>
        <w:lastRenderedPageBreak/>
        <w:t>时，按最新标准或较高标准执行。</w:t>
      </w:r>
    </w:p>
    <w:p w:rsidR="0017024B" w:rsidRPr="0017024B" w:rsidRDefault="0017024B" w:rsidP="0017024B">
      <w:pPr>
        <w:rPr>
          <w:rFonts w:ascii="Times New Roman" w:eastAsia="宋体" w:hAnsi="Times New Roman" w:cs="Times New Roman"/>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
        <w:gridCol w:w="1419"/>
        <w:gridCol w:w="566"/>
        <w:gridCol w:w="568"/>
        <w:gridCol w:w="6543"/>
      </w:tblGrid>
      <w:tr w:rsidR="0017024B" w:rsidRPr="0017024B" w:rsidTr="00756917">
        <w:trPr>
          <w:trHeight w:val="410"/>
        </w:trPr>
        <w:tc>
          <w:tcPr>
            <w:tcW w:w="532"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20" w:lineRule="exact"/>
              <w:jc w:val="center"/>
              <w:rPr>
                <w:rFonts w:ascii="宋体" w:eastAsia="宋体" w:hAnsi="宋体" w:cs="宋体"/>
                <w:b/>
                <w:szCs w:val="21"/>
              </w:rPr>
            </w:pPr>
            <w:r w:rsidRPr="0017024B">
              <w:rPr>
                <w:rFonts w:ascii="宋体" w:eastAsia="宋体" w:hAnsi="宋体" w:cs="宋体" w:hint="eastAsia"/>
                <w:b/>
                <w:szCs w:val="21"/>
              </w:rPr>
              <w:t>项号</w:t>
            </w:r>
          </w:p>
        </w:tc>
        <w:tc>
          <w:tcPr>
            <w:tcW w:w="1419"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20" w:lineRule="exact"/>
              <w:jc w:val="center"/>
              <w:rPr>
                <w:rFonts w:ascii="宋体" w:eastAsia="宋体" w:hAnsi="宋体" w:cs="宋体"/>
                <w:b/>
                <w:szCs w:val="21"/>
              </w:rPr>
            </w:pPr>
            <w:r w:rsidRPr="0017024B">
              <w:rPr>
                <w:rFonts w:ascii="宋体" w:eastAsia="宋体" w:hAnsi="宋体" w:cs="宋体" w:hint="eastAsia"/>
                <w:b/>
                <w:szCs w:val="21"/>
              </w:rPr>
              <w:t>货物名称</w:t>
            </w:r>
          </w:p>
        </w:tc>
        <w:tc>
          <w:tcPr>
            <w:tcW w:w="566"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20" w:lineRule="exact"/>
              <w:jc w:val="center"/>
              <w:rPr>
                <w:rFonts w:ascii="宋体" w:eastAsia="宋体" w:hAnsi="宋体" w:cs="Times New Roman"/>
                <w:b/>
                <w:szCs w:val="21"/>
              </w:rPr>
            </w:pPr>
            <w:r w:rsidRPr="0017024B">
              <w:rPr>
                <w:rFonts w:ascii="宋体" w:eastAsia="宋体" w:hAnsi="宋体" w:cs="Times New Roman" w:hint="eastAsia"/>
                <w:b/>
                <w:szCs w:val="21"/>
              </w:rPr>
              <w:t>单位</w:t>
            </w:r>
          </w:p>
        </w:tc>
        <w:tc>
          <w:tcPr>
            <w:tcW w:w="568"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20" w:lineRule="exact"/>
              <w:jc w:val="center"/>
              <w:rPr>
                <w:rFonts w:ascii="宋体" w:eastAsia="宋体" w:hAnsi="宋体" w:cs="Times New Roman"/>
                <w:b/>
                <w:szCs w:val="21"/>
              </w:rPr>
            </w:pPr>
            <w:r w:rsidRPr="0017024B">
              <w:rPr>
                <w:rFonts w:ascii="宋体" w:eastAsia="宋体" w:hAnsi="宋体" w:cs="宋体" w:hint="eastAsia"/>
                <w:b/>
                <w:szCs w:val="21"/>
              </w:rPr>
              <w:t>数量</w:t>
            </w:r>
          </w:p>
        </w:tc>
        <w:tc>
          <w:tcPr>
            <w:tcW w:w="6543"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20" w:lineRule="exact"/>
              <w:jc w:val="center"/>
              <w:rPr>
                <w:rFonts w:ascii="宋体" w:eastAsia="宋体" w:hAnsi="宋体" w:cs="宋体"/>
                <w:b/>
                <w:bCs/>
                <w:szCs w:val="21"/>
              </w:rPr>
            </w:pPr>
            <w:r w:rsidRPr="0017024B">
              <w:rPr>
                <w:rFonts w:ascii="宋体" w:eastAsia="宋体" w:hAnsi="宋体" w:cs="Times New Roman" w:hint="eastAsia"/>
                <w:b/>
                <w:szCs w:val="21"/>
              </w:rPr>
              <w:t>技术参数及要求</w:t>
            </w:r>
          </w:p>
        </w:tc>
      </w:tr>
      <w:tr w:rsidR="0017024B" w:rsidRPr="0017024B" w:rsidTr="00756917">
        <w:trPr>
          <w:trHeight w:val="410"/>
        </w:trPr>
        <w:tc>
          <w:tcPr>
            <w:tcW w:w="532"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20" w:lineRule="exact"/>
              <w:jc w:val="center"/>
              <w:rPr>
                <w:rFonts w:ascii="宋体" w:eastAsia="宋体" w:hAnsi="宋体" w:cs="宋体"/>
                <w:szCs w:val="21"/>
              </w:rPr>
            </w:pPr>
            <w:r w:rsidRPr="0017024B">
              <w:rPr>
                <w:rFonts w:ascii="宋体" w:eastAsia="宋体" w:hAnsi="宋体" w:cs="宋体" w:hint="eastAsia"/>
                <w:szCs w:val="21"/>
              </w:rPr>
              <w:t>1</w:t>
            </w:r>
          </w:p>
        </w:tc>
        <w:tc>
          <w:tcPr>
            <w:tcW w:w="1419"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rPr>
                <w:rFonts w:ascii="宋体" w:eastAsia="宋体" w:hAnsi="Times New Roman" w:cs="黑体"/>
                <w:szCs w:val="21"/>
              </w:rPr>
            </w:pPr>
            <w:r w:rsidRPr="0017024B">
              <w:rPr>
                <w:rFonts w:ascii="Times New Roman" w:eastAsia="宋体" w:hAnsi="宋体" w:cs="Arial" w:hint="eastAsia"/>
                <w:b/>
                <w:bCs/>
                <w:szCs w:val="24"/>
              </w:rPr>
              <w:t>广西壮族自治区江滨医院院史文化展览服务项目购置</w:t>
            </w:r>
          </w:p>
        </w:tc>
        <w:tc>
          <w:tcPr>
            <w:tcW w:w="566"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jc w:val="center"/>
              <w:rPr>
                <w:rFonts w:ascii="宋体" w:eastAsia="宋体" w:hAnsi="宋体" w:cs="黑体"/>
                <w:szCs w:val="21"/>
              </w:rPr>
            </w:pPr>
            <w:r w:rsidRPr="0017024B">
              <w:rPr>
                <w:rFonts w:ascii="宋体" w:eastAsia="宋体" w:hAnsi="宋体" w:cs="黑体" w:hint="eastAsia"/>
                <w:szCs w:val="21"/>
              </w:rPr>
              <w:t>项</w:t>
            </w:r>
          </w:p>
        </w:tc>
        <w:tc>
          <w:tcPr>
            <w:tcW w:w="568"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jc w:val="center"/>
              <w:rPr>
                <w:rFonts w:ascii="宋体" w:eastAsia="宋体" w:hAnsi="宋体" w:cs="黑体"/>
                <w:szCs w:val="21"/>
              </w:rPr>
            </w:pPr>
            <w:r w:rsidRPr="0017024B">
              <w:rPr>
                <w:rFonts w:ascii="宋体" w:eastAsia="宋体" w:hAnsi="宋体" w:cs="黑体" w:hint="eastAsia"/>
                <w:szCs w:val="21"/>
              </w:rPr>
              <w:t>1</w:t>
            </w:r>
          </w:p>
        </w:tc>
        <w:tc>
          <w:tcPr>
            <w:tcW w:w="6543" w:type="dxa"/>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ind w:firstLineChars="196" w:firstLine="413"/>
              <w:rPr>
                <w:rFonts w:ascii="宋体" w:eastAsia="宋体" w:hAnsi="宋体" w:cs="黑体"/>
                <w:b/>
                <w:szCs w:val="21"/>
              </w:rPr>
            </w:pPr>
            <w:r w:rsidRPr="0017024B">
              <w:rPr>
                <w:rFonts w:ascii="Times New Roman" w:eastAsia="宋体" w:hAnsi="宋体" w:cs="Arial" w:hint="eastAsia"/>
                <w:b/>
                <w:bCs/>
                <w:szCs w:val="24"/>
              </w:rPr>
              <w:t>广西壮族自治区江滨医院院史文化展览服务，包括场地改造布置、场景设计、布展实施（包含但不限于</w:t>
            </w:r>
            <w:r w:rsidRPr="0017024B">
              <w:rPr>
                <w:rFonts w:ascii="宋体" w:eastAsia="宋体" w:hAnsi="宋体" w:cs="黑体" w:hint="eastAsia"/>
                <w:b/>
                <w:szCs w:val="21"/>
              </w:rPr>
              <w:t>展墙、展板、绘画、展柜、科技展示设施、多媒体及数字化内容、文字、广告类制作、文物制品、辅助展品、综合布线等</w:t>
            </w:r>
            <w:r w:rsidRPr="0017024B">
              <w:rPr>
                <w:rFonts w:ascii="Times New Roman" w:eastAsia="宋体" w:hAnsi="宋体" w:cs="Arial" w:hint="eastAsia"/>
                <w:b/>
                <w:bCs/>
                <w:szCs w:val="24"/>
              </w:rPr>
              <w:t>）、维护保养等。具体如下：</w:t>
            </w:r>
          </w:p>
          <w:p w:rsidR="0017024B" w:rsidRPr="0017024B" w:rsidRDefault="0017024B" w:rsidP="0017024B">
            <w:pPr>
              <w:rPr>
                <w:rFonts w:ascii="Calibri" w:eastAsia="宋体" w:hAnsi="Calibri" w:cs="Times New Roman"/>
                <w:b/>
                <w:bCs/>
              </w:rPr>
            </w:pPr>
            <w:r w:rsidRPr="0017024B">
              <w:rPr>
                <w:rFonts w:ascii="Calibri" w:eastAsia="宋体" w:hAnsi="Calibri" w:cs="Times New Roman" w:hint="eastAsia"/>
                <w:b/>
                <w:bCs/>
              </w:rPr>
              <w:t>一、项目简介</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1</w:t>
            </w:r>
            <w:r w:rsidRPr="0017024B">
              <w:rPr>
                <w:rFonts w:ascii="Calibri" w:eastAsia="宋体" w:hAnsi="Calibri" w:cs="Times New Roman" w:hint="eastAsia"/>
                <w:bCs/>
              </w:rPr>
              <w:t>、项目名称：</w:t>
            </w:r>
            <w:r w:rsidRPr="0017024B">
              <w:rPr>
                <w:rFonts w:ascii="Times New Roman" w:eastAsia="宋体" w:hAnsi="宋体" w:cs="Arial" w:hint="eastAsia"/>
                <w:szCs w:val="24"/>
              </w:rPr>
              <w:t>广西壮族自治区江滨医院院史文化展览服务项目购置</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2</w:t>
            </w:r>
            <w:r w:rsidRPr="0017024B">
              <w:rPr>
                <w:rFonts w:ascii="Calibri" w:eastAsia="宋体" w:hAnsi="Calibri" w:cs="Times New Roman" w:hint="eastAsia"/>
                <w:bCs/>
              </w:rPr>
              <w:t>、场地概况：项目地位广西江滨医院门诊楼</w:t>
            </w:r>
            <w:r w:rsidRPr="0017024B">
              <w:rPr>
                <w:rFonts w:ascii="Calibri" w:eastAsia="宋体" w:hAnsi="Calibri" w:cs="Times New Roman" w:hint="eastAsia"/>
                <w:bCs/>
              </w:rPr>
              <w:t>12</w:t>
            </w:r>
            <w:r w:rsidRPr="0017024B">
              <w:rPr>
                <w:rFonts w:ascii="Calibri" w:eastAsia="宋体" w:hAnsi="Calibri" w:cs="Times New Roman" w:hint="eastAsia"/>
                <w:bCs/>
              </w:rPr>
              <w:t>楼，布展面积约</w:t>
            </w:r>
            <w:r w:rsidRPr="0017024B">
              <w:rPr>
                <w:rFonts w:ascii="Calibri" w:eastAsia="宋体" w:hAnsi="Calibri" w:cs="Times New Roman" w:hint="eastAsia"/>
                <w:bCs/>
                <w:u w:val="single"/>
              </w:rPr>
              <w:t>560</w:t>
            </w:r>
            <w:r w:rsidRPr="0017024B">
              <w:rPr>
                <w:rFonts w:ascii="Calibri" w:eastAsia="宋体" w:hAnsi="Calibri" w:cs="Times New Roman" w:hint="eastAsia"/>
                <w:bCs/>
              </w:rPr>
              <w:t>㎡。</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 xml:space="preserve">3. </w:t>
            </w:r>
            <w:r w:rsidRPr="0017024B">
              <w:rPr>
                <w:rFonts w:ascii="Calibri" w:eastAsia="宋体" w:hAnsi="Calibri" w:cs="Times New Roman" w:hint="eastAsia"/>
                <w:bCs/>
              </w:rPr>
              <w:t>服务期</w:t>
            </w:r>
            <w:r w:rsidRPr="0017024B">
              <w:rPr>
                <w:rFonts w:ascii="Calibri" w:eastAsia="宋体" w:hAnsi="Calibri" w:cs="Times New Roman"/>
                <w:bCs/>
              </w:rPr>
              <w:t>要求：</w:t>
            </w:r>
            <w:r w:rsidRPr="0017024B">
              <w:rPr>
                <w:rFonts w:ascii="Calibri" w:eastAsia="宋体" w:hAnsi="Calibri" w:cs="Times New Roman" w:hint="eastAsia"/>
                <w:bCs/>
              </w:rPr>
              <w:t>项目须在</w:t>
            </w:r>
            <w:r w:rsidRPr="0017024B">
              <w:rPr>
                <w:rFonts w:ascii="Calibri" w:eastAsia="宋体" w:hAnsi="Calibri" w:cs="Times New Roman" w:hint="eastAsia"/>
                <w:bCs/>
              </w:rPr>
              <w:t>2020</w:t>
            </w:r>
            <w:r w:rsidRPr="0017024B">
              <w:rPr>
                <w:rFonts w:ascii="Calibri" w:eastAsia="宋体" w:hAnsi="Calibri" w:cs="Times New Roman" w:hint="eastAsia"/>
                <w:bCs/>
              </w:rPr>
              <w:t>年</w:t>
            </w:r>
            <w:r w:rsidRPr="0017024B">
              <w:rPr>
                <w:rFonts w:ascii="Calibri" w:eastAsia="宋体" w:hAnsi="Calibri" w:cs="Times New Roman" w:hint="eastAsia"/>
                <w:bCs/>
              </w:rPr>
              <w:t>11</w:t>
            </w:r>
            <w:r w:rsidRPr="0017024B">
              <w:rPr>
                <w:rFonts w:ascii="Calibri" w:eastAsia="宋体" w:hAnsi="Calibri" w:cs="Times New Roman" w:hint="eastAsia"/>
                <w:bCs/>
              </w:rPr>
              <w:t>月</w:t>
            </w:r>
            <w:r w:rsidRPr="0017024B">
              <w:rPr>
                <w:rFonts w:ascii="Calibri" w:eastAsia="宋体" w:hAnsi="Calibri" w:cs="Times New Roman" w:hint="eastAsia"/>
                <w:bCs/>
              </w:rPr>
              <w:t>15</w:t>
            </w:r>
            <w:r w:rsidRPr="0017024B">
              <w:rPr>
                <w:rFonts w:ascii="Calibri" w:eastAsia="宋体" w:hAnsi="Calibri" w:cs="Times New Roman" w:hint="eastAsia"/>
                <w:bCs/>
              </w:rPr>
              <w:t>日前完成全部工作内容，竣工验收合格并交付使用。</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4.</w:t>
            </w:r>
            <w:r w:rsidRPr="0017024B">
              <w:rPr>
                <w:rFonts w:ascii="Calibri" w:eastAsia="宋体" w:hAnsi="Calibri" w:cs="Times New Roman"/>
                <w:bCs/>
              </w:rPr>
              <w:t>质量要求：</w:t>
            </w:r>
            <w:r w:rsidRPr="0017024B">
              <w:rPr>
                <w:rFonts w:ascii="Calibri" w:eastAsia="宋体" w:hAnsi="Calibri" w:cs="Times New Roman" w:hint="eastAsia"/>
                <w:bCs/>
              </w:rPr>
              <w:t>符合国家及行业现行规范要求</w:t>
            </w:r>
            <w:r w:rsidRPr="0017024B">
              <w:rPr>
                <w:rFonts w:ascii="Calibri" w:eastAsia="宋体" w:hAnsi="Calibri" w:cs="Times New Roman"/>
                <w:bCs/>
              </w:rPr>
              <w:t>。</w:t>
            </w:r>
          </w:p>
          <w:p w:rsidR="0017024B" w:rsidRPr="0017024B" w:rsidRDefault="0017024B" w:rsidP="0017024B">
            <w:pPr>
              <w:rPr>
                <w:rFonts w:ascii="Calibri" w:eastAsia="宋体" w:hAnsi="Calibri" w:cs="Times New Roman"/>
                <w:b/>
                <w:bCs/>
              </w:rPr>
            </w:pPr>
            <w:r w:rsidRPr="0017024B">
              <w:rPr>
                <w:rFonts w:ascii="Calibri" w:eastAsia="宋体" w:hAnsi="Calibri" w:cs="Times New Roman" w:hint="eastAsia"/>
                <w:b/>
                <w:bCs/>
              </w:rPr>
              <w:t>二、布展</w:t>
            </w:r>
            <w:r w:rsidRPr="0017024B">
              <w:rPr>
                <w:rFonts w:ascii="Calibri" w:eastAsia="宋体" w:hAnsi="Calibri" w:cs="Times New Roman"/>
                <w:b/>
                <w:bCs/>
              </w:rPr>
              <w:t>指导思想</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1</w:t>
            </w:r>
            <w:r w:rsidRPr="0017024B">
              <w:rPr>
                <w:rFonts w:ascii="Calibri" w:eastAsia="宋体" w:hAnsi="Calibri" w:cs="Times New Roman" w:hint="eastAsia"/>
                <w:bCs/>
              </w:rPr>
              <w:t>．</w:t>
            </w:r>
            <w:r w:rsidRPr="0017024B">
              <w:rPr>
                <w:rFonts w:ascii="Calibri" w:eastAsia="宋体" w:hAnsi="Calibri" w:cs="Times New Roman"/>
                <w:bCs/>
              </w:rPr>
              <w:t>以广西壮族自治区江滨医院</w:t>
            </w:r>
            <w:r w:rsidRPr="0017024B">
              <w:rPr>
                <w:rFonts w:ascii="Calibri" w:eastAsia="宋体" w:hAnsi="Calibri" w:cs="Times New Roman" w:hint="eastAsia"/>
                <w:bCs/>
              </w:rPr>
              <w:t>“</w:t>
            </w:r>
            <w:r w:rsidRPr="0017024B">
              <w:rPr>
                <w:rFonts w:ascii="Calibri" w:eastAsia="宋体" w:hAnsi="Calibri" w:cs="Times New Roman"/>
                <w:bCs/>
              </w:rPr>
              <w:t>建院</w:t>
            </w:r>
            <w:r w:rsidRPr="0017024B">
              <w:rPr>
                <w:rFonts w:ascii="Calibri" w:eastAsia="宋体" w:hAnsi="Calibri" w:cs="Times New Roman"/>
                <w:bCs/>
              </w:rPr>
              <w:t>70</w:t>
            </w:r>
            <w:r w:rsidRPr="0017024B">
              <w:rPr>
                <w:rFonts w:ascii="Calibri" w:eastAsia="宋体" w:hAnsi="Calibri" w:cs="Times New Roman"/>
                <w:bCs/>
              </w:rPr>
              <w:t>年大事记</w:t>
            </w:r>
            <w:r w:rsidRPr="0017024B">
              <w:rPr>
                <w:rFonts w:ascii="Calibri" w:eastAsia="宋体" w:hAnsi="Calibri" w:cs="Times New Roman" w:hint="eastAsia"/>
                <w:bCs/>
              </w:rPr>
              <w:t>”</w:t>
            </w:r>
            <w:r w:rsidRPr="0017024B">
              <w:rPr>
                <w:rFonts w:ascii="Calibri" w:eastAsia="宋体" w:hAnsi="Calibri" w:cs="Times New Roman"/>
                <w:bCs/>
              </w:rPr>
              <w:t>作为引领，将不同时期的不同事件连点成线，对院史历史进行现代化、立体化展示。</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2</w:t>
            </w:r>
            <w:r w:rsidRPr="0017024B">
              <w:rPr>
                <w:rFonts w:ascii="Calibri" w:eastAsia="宋体" w:hAnsi="Calibri" w:cs="Times New Roman" w:hint="eastAsia"/>
                <w:bCs/>
              </w:rPr>
              <w:t>．</w:t>
            </w:r>
            <w:r w:rsidRPr="0017024B">
              <w:rPr>
                <w:rFonts w:ascii="Calibri" w:eastAsia="宋体" w:hAnsi="Calibri" w:cs="Times New Roman"/>
                <w:bCs/>
              </w:rPr>
              <w:t>展陈构思结合不同时期江滨医院发展的历史特色和突出成就、重大事件，进行亮点设计，在满足全面展现的同时，做到有主有次，重点突出，为观众留下难忘的观展记忆。</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3</w:t>
            </w:r>
            <w:r w:rsidRPr="0017024B">
              <w:rPr>
                <w:rFonts w:ascii="Calibri" w:eastAsia="宋体" w:hAnsi="Calibri" w:cs="Times New Roman" w:hint="eastAsia"/>
                <w:bCs/>
              </w:rPr>
              <w:t>．</w:t>
            </w:r>
            <w:r w:rsidRPr="0017024B">
              <w:rPr>
                <w:rFonts w:ascii="Calibri" w:eastAsia="宋体" w:hAnsi="Calibri" w:cs="Times New Roman"/>
                <w:bCs/>
              </w:rPr>
              <w:t>深挖院史历史，结合不同历史时期的史料、史物，构建院史的实物展示平台，达到以物证史，以物叙情的效果。</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4</w:t>
            </w:r>
            <w:r w:rsidRPr="0017024B">
              <w:rPr>
                <w:rFonts w:ascii="Calibri" w:eastAsia="宋体" w:hAnsi="Calibri" w:cs="Times New Roman" w:hint="eastAsia"/>
                <w:bCs/>
              </w:rPr>
              <w:t>．</w:t>
            </w:r>
            <w:r w:rsidRPr="0017024B">
              <w:rPr>
                <w:rFonts w:ascii="Calibri" w:eastAsia="宋体" w:hAnsi="Calibri" w:cs="Times New Roman"/>
                <w:bCs/>
              </w:rPr>
              <w:t>科学合理地使用多媒体等现代化科技展览手段，既增加观展的互动性、体验性，又摆脱展厅的空间局限，承载更多内容，并为后期预留足够的扩容空间。</w:t>
            </w:r>
          </w:p>
          <w:p w:rsidR="0017024B" w:rsidRPr="0017024B" w:rsidRDefault="0017024B" w:rsidP="0017024B">
            <w:pPr>
              <w:rPr>
                <w:rFonts w:ascii="Calibri" w:eastAsia="宋体" w:hAnsi="Calibri" w:cs="Times New Roman"/>
                <w:bCs/>
              </w:rPr>
            </w:pPr>
          </w:p>
          <w:p w:rsidR="0017024B" w:rsidRPr="0017024B" w:rsidRDefault="0017024B" w:rsidP="0017024B">
            <w:pPr>
              <w:rPr>
                <w:rFonts w:ascii="Calibri" w:eastAsia="宋体" w:hAnsi="Calibri" w:cs="Times New Roman"/>
                <w:b/>
                <w:bCs/>
              </w:rPr>
            </w:pPr>
            <w:r w:rsidRPr="0017024B">
              <w:rPr>
                <w:rFonts w:ascii="Calibri" w:eastAsia="宋体" w:hAnsi="Calibri" w:cs="Times New Roman" w:hint="eastAsia"/>
                <w:b/>
                <w:bCs/>
              </w:rPr>
              <w:t>三、布展</w:t>
            </w:r>
            <w:r w:rsidRPr="0017024B">
              <w:rPr>
                <w:rFonts w:ascii="Calibri" w:eastAsia="宋体" w:hAnsi="Calibri" w:cs="Times New Roman"/>
                <w:b/>
                <w:bCs/>
              </w:rPr>
              <w:t>设计原则</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 xml:space="preserve">1. </w:t>
            </w:r>
            <w:r w:rsidRPr="0017024B">
              <w:rPr>
                <w:rFonts w:ascii="Calibri" w:eastAsia="宋体" w:hAnsi="Calibri" w:cs="Times New Roman"/>
                <w:bCs/>
              </w:rPr>
              <w:t>艺术化原则</w:t>
            </w:r>
            <w:r w:rsidRPr="0017024B">
              <w:rPr>
                <w:rFonts w:ascii="Calibri" w:eastAsia="宋体" w:hAnsi="Calibri" w:cs="Times New Roman" w:hint="eastAsia"/>
                <w:bCs/>
              </w:rPr>
              <w:t>。</w:t>
            </w:r>
            <w:r w:rsidRPr="0017024B">
              <w:rPr>
                <w:rFonts w:ascii="Calibri" w:eastAsia="宋体" w:hAnsi="Calibri" w:cs="Times New Roman"/>
                <w:bCs/>
              </w:rPr>
              <w:t>科学性与艺术性的高度统一，主题用优美的方式展现出来，使其具有艺术品般的气质。</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 xml:space="preserve">2. </w:t>
            </w:r>
            <w:r w:rsidRPr="0017024B">
              <w:rPr>
                <w:rFonts w:ascii="Calibri" w:eastAsia="宋体" w:hAnsi="Calibri" w:cs="Times New Roman"/>
                <w:bCs/>
              </w:rPr>
              <w:t>实用性原则</w:t>
            </w:r>
            <w:r w:rsidRPr="0017024B">
              <w:rPr>
                <w:rFonts w:ascii="Calibri" w:eastAsia="宋体" w:hAnsi="Calibri" w:cs="Times New Roman" w:hint="eastAsia"/>
                <w:bCs/>
              </w:rPr>
              <w:t>。</w:t>
            </w:r>
            <w:r w:rsidRPr="0017024B">
              <w:rPr>
                <w:rFonts w:ascii="Calibri" w:eastAsia="宋体" w:hAnsi="Calibri" w:cs="Times New Roman"/>
                <w:bCs/>
              </w:rPr>
              <w:t>不盲目求新、求大，将经济实用性与教育性相结合，让每一分钱都花到刀刃上，以最少的投入获得最大的效果。</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 xml:space="preserve">3. </w:t>
            </w:r>
            <w:r w:rsidRPr="0017024B">
              <w:rPr>
                <w:rFonts w:ascii="Calibri" w:eastAsia="宋体" w:hAnsi="Calibri" w:cs="Times New Roman"/>
                <w:bCs/>
              </w:rPr>
              <w:t>群众化原则</w:t>
            </w:r>
            <w:r w:rsidRPr="0017024B">
              <w:rPr>
                <w:rFonts w:ascii="Calibri" w:eastAsia="宋体" w:hAnsi="Calibri" w:cs="Times New Roman" w:hint="eastAsia"/>
                <w:bCs/>
              </w:rPr>
              <w:t>。</w:t>
            </w:r>
            <w:r w:rsidRPr="0017024B">
              <w:rPr>
                <w:rFonts w:ascii="Calibri" w:eastAsia="宋体" w:hAnsi="Calibri" w:cs="Times New Roman"/>
                <w:bCs/>
              </w:rPr>
              <w:t>充分体现时代感和新颖感，突破传统教条，用观众喜闻乐见的语言方式，让</w:t>
            </w:r>
            <w:r w:rsidRPr="0017024B">
              <w:rPr>
                <w:rFonts w:ascii="Calibri" w:eastAsia="宋体" w:hAnsi="Calibri" w:cs="Times New Roman" w:hint="eastAsia"/>
                <w:bCs/>
              </w:rPr>
              <w:t>观者</w:t>
            </w:r>
            <w:r w:rsidRPr="0017024B">
              <w:rPr>
                <w:rFonts w:ascii="Calibri" w:eastAsia="宋体" w:hAnsi="Calibri" w:cs="Times New Roman"/>
                <w:bCs/>
              </w:rPr>
              <w:t>愿意看、喜欢看，看完之后思想上有震动，行动上有变化。</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 xml:space="preserve">4. </w:t>
            </w:r>
            <w:r w:rsidRPr="0017024B">
              <w:rPr>
                <w:rFonts w:ascii="Calibri" w:eastAsia="宋体" w:hAnsi="Calibri" w:cs="Times New Roman"/>
                <w:bCs/>
              </w:rPr>
              <w:t>本土化原则</w:t>
            </w:r>
            <w:r w:rsidRPr="0017024B">
              <w:rPr>
                <w:rFonts w:ascii="Calibri" w:eastAsia="宋体" w:hAnsi="Calibri" w:cs="Times New Roman" w:hint="eastAsia"/>
                <w:bCs/>
              </w:rPr>
              <w:t>。</w:t>
            </w:r>
            <w:r w:rsidRPr="0017024B">
              <w:rPr>
                <w:rFonts w:ascii="Calibri" w:eastAsia="宋体" w:hAnsi="Calibri" w:cs="Times New Roman"/>
                <w:bCs/>
              </w:rPr>
              <w:t>从艺术工艺、设计创意、元素提取等方面力求本土化，充分挖掘当地的文化资源和艺术符号。从地域性</w:t>
            </w:r>
            <w:r w:rsidRPr="0017024B">
              <w:rPr>
                <w:rFonts w:ascii="Calibri" w:eastAsia="宋体" w:hAnsi="Calibri" w:cs="Times New Roman" w:hint="eastAsia"/>
                <w:bCs/>
              </w:rPr>
              <w:t>（广西）、</w:t>
            </w:r>
            <w:r w:rsidRPr="0017024B">
              <w:rPr>
                <w:rFonts w:ascii="Calibri" w:eastAsia="宋体" w:hAnsi="Calibri" w:cs="Times New Roman"/>
                <w:bCs/>
              </w:rPr>
              <w:t>行业特点</w:t>
            </w:r>
            <w:r w:rsidRPr="0017024B">
              <w:rPr>
                <w:rFonts w:ascii="Calibri" w:eastAsia="宋体" w:hAnsi="Calibri" w:cs="Times New Roman" w:hint="eastAsia"/>
                <w:bCs/>
              </w:rPr>
              <w:t>（医学）、医院发展（专科—综合）展陈元素，让展厅极具“个性”。</w:t>
            </w:r>
          </w:p>
          <w:p w:rsidR="0017024B" w:rsidRPr="0017024B" w:rsidRDefault="0017024B" w:rsidP="0017024B">
            <w:pPr>
              <w:rPr>
                <w:rFonts w:ascii="宋体" w:eastAsia="宋体" w:hAnsi="宋体" w:cs="Times New Roman"/>
                <w:b/>
              </w:rPr>
            </w:pPr>
            <w:r w:rsidRPr="0017024B">
              <w:rPr>
                <w:rFonts w:ascii="宋体" w:eastAsia="宋体" w:hAnsi="宋体" w:cs="Times New Roman" w:hint="eastAsia"/>
                <w:b/>
                <w:bCs/>
              </w:rPr>
              <w:t>四、布展</w:t>
            </w:r>
            <w:r w:rsidRPr="0017024B">
              <w:rPr>
                <w:rFonts w:ascii="宋体" w:eastAsia="宋体" w:hAnsi="宋体" w:cs="Times New Roman"/>
                <w:b/>
              </w:rPr>
              <w:t>设计风格</w:t>
            </w:r>
          </w:p>
          <w:p w:rsidR="0017024B" w:rsidRPr="0017024B" w:rsidRDefault="0017024B" w:rsidP="0017024B">
            <w:pPr>
              <w:ind w:firstLineChars="200" w:firstLine="420"/>
              <w:rPr>
                <w:rFonts w:ascii="宋体" w:eastAsia="宋体" w:hAnsi="宋体" w:cs="Times New Roman"/>
              </w:rPr>
            </w:pPr>
            <w:r w:rsidRPr="0017024B">
              <w:rPr>
                <w:rFonts w:ascii="宋体" w:eastAsia="宋体" w:hAnsi="宋体" w:cs="Times New Roman" w:hint="eastAsia"/>
                <w:bCs/>
              </w:rPr>
              <w:t>1．</w:t>
            </w:r>
            <w:r w:rsidRPr="0017024B">
              <w:rPr>
                <w:rFonts w:ascii="宋体" w:eastAsia="宋体" w:hAnsi="宋体" w:cs="Times New Roman"/>
              </w:rPr>
              <w:t xml:space="preserve">展览要庄重大气。广西壮族自治区江滨医院的历史，折射出时代浪潮的波澜壮阔和奔涌向前，展示的历史脉络明晰，内容丰富而厚重。 </w:t>
            </w:r>
          </w:p>
          <w:p w:rsidR="0017024B" w:rsidRPr="0017024B" w:rsidRDefault="0017024B" w:rsidP="0017024B">
            <w:pPr>
              <w:ind w:firstLineChars="200" w:firstLine="420"/>
              <w:rPr>
                <w:rFonts w:ascii="宋体" w:eastAsia="宋体" w:hAnsi="宋体" w:cs="Times New Roman"/>
              </w:rPr>
            </w:pPr>
            <w:r w:rsidRPr="0017024B">
              <w:rPr>
                <w:rFonts w:ascii="宋体" w:eastAsia="宋体" w:hAnsi="宋体" w:cs="Times New Roman" w:hint="eastAsia"/>
                <w:bCs/>
              </w:rPr>
              <w:lastRenderedPageBreak/>
              <w:t>2．</w:t>
            </w:r>
            <w:r w:rsidRPr="0017024B">
              <w:rPr>
                <w:rFonts w:ascii="宋体" w:eastAsia="宋体" w:hAnsi="宋体" w:cs="Times New Roman"/>
              </w:rPr>
              <w:t>展览要精细雅致。协调的配色方案、适度的灯光照明、恰当的科技手段既要符合展览的特点和要求，又要凸显自身的特色，达到展馆的和谐统一性。整个展览在大气中显恢弘之势，在雅致中有精细之美。</w:t>
            </w:r>
          </w:p>
          <w:p w:rsidR="0017024B" w:rsidRPr="0017024B" w:rsidRDefault="0017024B" w:rsidP="0017024B">
            <w:pPr>
              <w:ind w:firstLineChars="200" w:firstLine="420"/>
              <w:rPr>
                <w:rFonts w:ascii="Calibri" w:eastAsia="宋体" w:hAnsi="Calibri" w:cs="Times New Roman"/>
              </w:rPr>
            </w:pPr>
            <w:r w:rsidRPr="0017024B">
              <w:rPr>
                <w:rFonts w:ascii="宋体" w:eastAsia="宋体" w:hAnsi="宋体" w:cs="Times New Roman" w:hint="eastAsia"/>
                <w:bCs/>
              </w:rPr>
              <w:t>3．</w:t>
            </w:r>
            <w:r w:rsidRPr="0017024B">
              <w:rPr>
                <w:rFonts w:ascii="宋体" w:eastAsia="宋体" w:hAnsi="宋体" w:cs="Times New Roman"/>
              </w:rPr>
              <w:t>格调要清新自然。由于展览内容时间跨度较长，因此展线会相对较长。为最大限度地调动观者的兴趣，使观众能够有一种浸入感，展览</w:t>
            </w:r>
            <w:r w:rsidRPr="0017024B">
              <w:rPr>
                <w:rFonts w:ascii="Calibri" w:eastAsia="宋体" w:hAnsi="Calibri" w:cs="Times New Roman"/>
              </w:rPr>
              <w:t>的总体格调要清新自然，流畅舒适，引人入胜。</w:t>
            </w:r>
          </w:p>
          <w:p w:rsidR="0017024B" w:rsidRPr="0017024B" w:rsidRDefault="0017024B" w:rsidP="0017024B">
            <w:pPr>
              <w:rPr>
                <w:rFonts w:ascii="Calibri" w:eastAsia="宋体" w:hAnsi="Calibri" w:cs="Times New Roman"/>
              </w:rPr>
            </w:pPr>
          </w:p>
          <w:p w:rsidR="0017024B" w:rsidRPr="0017024B" w:rsidRDefault="0017024B" w:rsidP="0017024B">
            <w:pPr>
              <w:rPr>
                <w:rFonts w:ascii="Calibri" w:eastAsia="宋体" w:hAnsi="Calibri" w:cs="Times New Roman"/>
                <w:b/>
                <w:bCs/>
              </w:rPr>
            </w:pPr>
            <w:r w:rsidRPr="0017024B">
              <w:rPr>
                <w:rFonts w:ascii="Calibri" w:eastAsia="宋体" w:hAnsi="Calibri" w:cs="Times New Roman"/>
                <w:b/>
                <w:bCs/>
              </w:rPr>
              <w:t>五</w:t>
            </w:r>
            <w:r w:rsidRPr="0017024B">
              <w:rPr>
                <w:rFonts w:ascii="Calibri" w:eastAsia="宋体" w:hAnsi="Calibri" w:cs="Times New Roman" w:hint="eastAsia"/>
                <w:b/>
                <w:bCs/>
              </w:rPr>
              <w:t>、项目</w:t>
            </w:r>
            <w:r w:rsidRPr="0017024B">
              <w:rPr>
                <w:rFonts w:ascii="Calibri" w:eastAsia="宋体" w:hAnsi="Calibri" w:cs="Times New Roman"/>
                <w:b/>
                <w:bCs/>
              </w:rPr>
              <w:t>范围</w:t>
            </w:r>
          </w:p>
          <w:p w:rsidR="0017024B" w:rsidRPr="0017024B" w:rsidRDefault="0017024B" w:rsidP="0017024B">
            <w:pPr>
              <w:ind w:firstLineChars="200" w:firstLine="420"/>
              <w:rPr>
                <w:rFonts w:ascii="宋体" w:eastAsia="宋体" w:hAnsi="宋体" w:cs="Times New Roman"/>
              </w:rPr>
            </w:pPr>
            <w:r w:rsidRPr="0017024B">
              <w:rPr>
                <w:rFonts w:ascii="宋体" w:eastAsia="宋体" w:hAnsi="宋体" w:cs="Times New Roman" w:hint="eastAsia"/>
              </w:rPr>
              <w:t>本项目承包范围包括：项目的设计（含场地清理及建设、布展设计等的设计及优化）、采购、施工并通过竣工验收、质量保证、缺陷修复等，包含但不限于以下所列所有内容：</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bCs/>
              </w:rPr>
              <w:t>布展设计包括</w:t>
            </w:r>
            <w:r w:rsidRPr="0017024B">
              <w:rPr>
                <w:rFonts w:ascii="Calibri" w:eastAsia="宋体" w:hAnsi="Calibri" w:cs="Times New Roman" w:hint="eastAsia"/>
                <w:bCs/>
              </w:rPr>
              <w:t>：</w:t>
            </w:r>
            <w:r w:rsidRPr="0017024B">
              <w:rPr>
                <w:rFonts w:ascii="Calibri" w:eastAsia="宋体" w:hAnsi="Calibri" w:cs="Times New Roman"/>
                <w:bCs/>
              </w:rPr>
              <w:t>创意策展、艺术背景墙、图文展板、展项道具、连墙展台</w:t>
            </w:r>
            <w:r w:rsidRPr="0017024B">
              <w:rPr>
                <w:rFonts w:ascii="Calibri" w:eastAsia="宋体" w:hAnsi="Calibri" w:cs="Times New Roman" w:hint="eastAsia"/>
                <w:bCs/>
              </w:rPr>
              <w:t>、</w:t>
            </w:r>
            <w:r w:rsidRPr="0017024B">
              <w:rPr>
                <w:rFonts w:ascii="Calibri" w:eastAsia="宋体" w:hAnsi="Calibri" w:cs="Times New Roman"/>
              </w:rPr>
              <w:t>美工绘画、场景模型制作</w:t>
            </w:r>
            <w:r w:rsidRPr="0017024B">
              <w:rPr>
                <w:rFonts w:ascii="Calibri" w:eastAsia="宋体" w:hAnsi="Calibri" w:cs="Times New Roman"/>
                <w:bCs/>
              </w:rPr>
              <w:t>等。</w:t>
            </w:r>
            <w:r w:rsidRPr="0017024B">
              <w:rPr>
                <w:rFonts w:ascii="Calibri" w:eastAsia="宋体" w:hAnsi="Calibri" w:cs="Times New Roman" w:hint="eastAsia"/>
                <w:bCs/>
              </w:rPr>
              <w:t>实施</w:t>
            </w:r>
            <w:r w:rsidRPr="0017024B">
              <w:rPr>
                <w:rFonts w:ascii="Calibri" w:eastAsia="宋体" w:hAnsi="Calibri" w:cs="Times New Roman"/>
                <w:bCs/>
              </w:rPr>
              <w:t>包括</w:t>
            </w:r>
            <w:r w:rsidRPr="0017024B">
              <w:rPr>
                <w:rFonts w:ascii="Calibri" w:eastAsia="宋体" w:hAnsi="Calibri" w:cs="Times New Roman"/>
              </w:rPr>
              <w:t>室内</w:t>
            </w:r>
            <w:r w:rsidRPr="0017024B">
              <w:rPr>
                <w:rFonts w:ascii="Calibri" w:eastAsia="宋体" w:hAnsi="Calibri" w:cs="Times New Roman" w:hint="eastAsia"/>
              </w:rPr>
              <w:t>拆改</w:t>
            </w:r>
            <w:r w:rsidRPr="0017024B">
              <w:rPr>
                <w:rFonts w:ascii="Calibri" w:eastAsia="宋体" w:hAnsi="Calibri" w:cs="Times New Roman"/>
              </w:rPr>
              <w:t>、电气安装、弱电控制</w:t>
            </w:r>
            <w:r w:rsidRPr="0017024B">
              <w:rPr>
                <w:rFonts w:ascii="Calibri" w:eastAsia="宋体" w:hAnsi="Calibri" w:cs="Times New Roman" w:hint="eastAsia"/>
              </w:rPr>
              <w:t>、展区布置</w:t>
            </w:r>
            <w:r w:rsidRPr="0017024B">
              <w:rPr>
                <w:rFonts w:ascii="Calibri" w:eastAsia="宋体" w:hAnsi="Calibri" w:cs="Times New Roman"/>
              </w:rPr>
              <w:t>等项目</w:t>
            </w:r>
            <w:r w:rsidRPr="0017024B">
              <w:rPr>
                <w:rFonts w:ascii="Calibri" w:eastAsia="宋体" w:hAnsi="Calibri" w:cs="Times New Roman" w:hint="eastAsia"/>
              </w:rPr>
              <w:t>。因</w:t>
            </w:r>
            <w:r w:rsidRPr="0017024B">
              <w:rPr>
                <w:rFonts w:ascii="Calibri" w:eastAsia="宋体" w:hAnsi="Calibri" w:cs="Times New Roman"/>
              </w:rPr>
              <w:t>其展区功能区域划分较多，且装饰质量标准要求比较高</w:t>
            </w:r>
            <w:r w:rsidRPr="0017024B">
              <w:rPr>
                <w:rFonts w:ascii="Calibri" w:eastAsia="宋体" w:hAnsi="Calibri" w:cs="Times New Roman" w:hint="eastAsia"/>
              </w:rPr>
              <w:t>。为此</w:t>
            </w:r>
            <w:r w:rsidRPr="0017024B">
              <w:rPr>
                <w:rFonts w:ascii="Calibri" w:eastAsia="宋体" w:hAnsi="Calibri" w:cs="Times New Roman"/>
              </w:rPr>
              <w:t>施工中要制定详细的施工计划和周密的安全防护计划并严格付之于实施，减少安全事故隐患。</w:t>
            </w:r>
          </w:p>
          <w:p w:rsidR="0017024B" w:rsidRPr="0017024B" w:rsidRDefault="0017024B" w:rsidP="0017024B">
            <w:pPr>
              <w:rPr>
                <w:rFonts w:ascii="Calibri" w:eastAsia="宋体" w:hAnsi="Calibri" w:cs="Times New Roman"/>
                <w:bCs/>
              </w:rPr>
            </w:pPr>
            <w:r w:rsidRPr="0017024B">
              <w:rPr>
                <w:rFonts w:ascii="Calibri" w:eastAsia="宋体" w:hAnsi="Calibri" w:cs="Times New Roman"/>
                <w:bCs/>
              </w:rPr>
              <w:t>具体包括：</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bCs/>
              </w:rPr>
              <w:t xml:space="preserve">1.1 </w:t>
            </w:r>
            <w:r w:rsidRPr="0017024B">
              <w:rPr>
                <w:rFonts w:ascii="Calibri" w:eastAsia="宋体" w:hAnsi="Calibri" w:cs="Times New Roman"/>
                <w:bCs/>
              </w:rPr>
              <w:t>设计：</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1</w:t>
            </w:r>
            <w:r w:rsidRPr="0017024B">
              <w:rPr>
                <w:rFonts w:ascii="Calibri" w:eastAsia="宋体" w:hAnsi="Calibri" w:cs="Times New Roman" w:hint="eastAsia"/>
                <w:bCs/>
              </w:rPr>
              <w:t>）</w:t>
            </w:r>
            <w:r w:rsidRPr="0017024B">
              <w:rPr>
                <w:rFonts w:ascii="Calibri" w:eastAsia="宋体" w:hAnsi="Calibri" w:cs="Times New Roman"/>
                <w:bCs/>
              </w:rPr>
              <w:t>创意策展：根据展示主题、展示内容框架要求，针对室内布展总体策划、功能和展区布局、展项内容、交通流线组织、展示方式和手段等全部设计内容创造性地提出创新创意方案。</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2</w:t>
            </w:r>
            <w:r w:rsidRPr="0017024B">
              <w:rPr>
                <w:rFonts w:ascii="Calibri" w:eastAsia="宋体" w:hAnsi="Calibri" w:cs="Times New Roman" w:hint="eastAsia"/>
                <w:bCs/>
              </w:rPr>
              <w:t>）</w:t>
            </w:r>
            <w:r w:rsidRPr="0017024B">
              <w:rPr>
                <w:rFonts w:ascii="Calibri" w:eastAsia="宋体" w:hAnsi="Calibri" w:cs="Times New Roman"/>
                <w:bCs/>
              </w:rPr>
              <w:t>深化方案设计：方案中选后，根据采购人对方案的深化及完善要求，对策展方案进行深化、完善，至通过采购人批准。</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3</w:t>
            </w:r>
            <w:r w:rsidRPr="0017024B">
              <w:rPr>
                <w:rFonts w:ascii="Calibri" w:eastAsia="宋体" w:hAnsi="Calibri" w:cs="Times New Roman" w:hint="eastAsia"/>
                <w:bCs/>
              </w:rPr>
              <w:t>）项目建设范围所有室内</w:t>
            </w:r>
            <w:r w:rsidRPr="0017024B">
              <w:rPr>
                <w:rFonts w:ascii="Calibri" w:eastAsia="宋体" w:hAnsi="Calibri" w:cs="Times New Roman"/>
                <w:bCs/>
              </w:rPr>
              <w:t>外</w:t>
            </w:r>
            <w:r w:rsidRPr="0017024B">
              <w:rPr>
                <w:rFonts w:ascii="Calibri" w:eastAsia="宋体" w:hAnsi="Calibri" w:cs="Times New Roman" w:hint="eastAsia"/>
                <w:bCs/>
              </w:rPr>
              <w:t>区域的</w:t>
            </w:r>
            <w:r w:rsidRPr="0017024B">
              <w:rPr>
                <w:rFonts w:ascii="Calibri" w:eastAsia="宋体" w:hAnsi="Calibri" w:cs="Times New Roman"/>
                <w:bCs/>
              </w:rPr>
              <w:t>建筑</w:t>
            </w:r>
            <w:r w:rsidRPr="0017024B">
              <w:rPr>
                <w:rFonts w:ascii="Calibri" w:eastAsia="宋体" w:hAnsi="Calibri" w:cs="Times New Roman" w:hint="eastAsia"/>
                <w:bCs/>
              </w:rPr>
              <w:t>装修设计，包括</w:t>
            </w:r>
            <w:r w:rsidRPr="0017024B">
              <w:rPr>
                <w:rFonts w:ascii="Calibri" w:eastAsia="宋体" w:hAnsi="Calibri" w:cs="Times New Roman"/>
                <w:bCs/>
              </w:rPr>
              <w:t>顶棚、地面</w:t>
            </w:r>
            <w:r w:rsidRPr="0017024B">
              <w:rPr>
                <w:rFonts w:ascii="Calibri" w:eastAsia="宋体" w:hAnsi="Calibri" w:cs="Times New Roman" w:hint="eastAsia"/>
                <w:bCs/>
              </w:rPr>
              <w:t>、</w:t>
            </w:r>
            <w:r w:rsidRPr="0017024B">
              <w:rPr>
                <w:rFonts w:ascii="Calibri" w:eastAsia="宋体" w:hAnsi="Calibri" w:cs="Times New Roman"/>
                <w:bCs/>
              </w:rPr>
              <w:t>内外</w:t>
            </w:r>
            <w:r w:rsidRPr="0017024B">
              <w:rPr>
                <w:rFonts w:ascii="Calibri" w:eastAsia="宋体" w:hAnsi="Calibri" w:cs="Times New Roman" w:hint="eastAsia"/>
                <w:bCs/>
              </w:rPr>
              <w:t>墙、门</w:t>
            </w:r>
            <w:r w:rsidRPr="0017024B">
              <w:rPr>
                <w:rFonts w:ascii="Calibri" w:eastAsia="宋体" w:hAnsi="Calibri" w:cs="Times New Roman"/>
                <w:bCs/>
              </w:rPr>
              <w:t>窗</w:t>
            </w:r>
            <w:r w:rsidRPr="0017024B">
              <w:rPr>
                <w:rFonts w:ascii="Calibri" w:eastAsia="宋体" w:hAnsi="Calibri" w:cs="Times New Roman" w:hint="eastAsia"/>
                <w:bCs/>
              </w:rPr>
              <w:t>、隔墙的设计；</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4</w:t>
            </w:r>
            <w:r w:rsidRPr="0017024B">
              <w:rPr>
                <w:rFonts w:ascii="Calibri" w:eastAsia="宋体" w:hAnsi="Calibri" w:cs="Times New Roman" w:hint="eastAsia"/>
                <w:bCs/>
              </w:rPr>
              <w:t>）</w:t>
            </w:r>
            <w:r w:rsidRPr="0017024B">
              <w:rPr>
                <w:rFonts w:ascii="Calibri" w:eastAsia="宋体" w:hAnsi="Calibri" w:cs="Times New Roman"/>
                <w:bCs/>
              </w:rPr>
              <w:t>施工图设计：达到施工图设计的深度要求，能有效指导施工。</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bCs/>
              </w:rPr>
              <w:t xml:space="preserve">1.2 </w:t>
            </w:r>
            <w:r w:rsidRPr="0017024B">
              <w:rPr>
                <w:rFonts w:ascii="Calibri" w:eastAsia="宋体" w:hAnsi="Calibri" w:cs="Times New Roman" w:hint="eastAsia"/>
                <w:bCs/>
              </w:rPr>
              <w:t>布展实施</w:t>
            </w:r>
            <w:r w:rsidRPr="0017024B">
              <w:rPr>
                <w:rFonts w:ascii="Calibri" w:eastAsia="宋体" w:hAnsi="Calibri" w:cs="Times New Roman"/>
                <w:bCs/>
              </w:rPr>
              <w:t>：</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1</w:t>
            </w:r>
            <w:r w:rsidRPr="0017024B">
              <w:rPr>
                <w:rFonts w:ascii="Calibri" w:eastAsia="宋体" w:hAnsi="Calibri" w:cs="Times New Roman" w:hint="eastAsia"/>
                <w:bCs/>
              </w:rPr>
              <w:t>）</w:t>
            </w:r>
            <w:r w:rsidRPr="0017024B">
              <w:rPr>
                <w:rFonts w:ascii="Calibri" w:eastAsia="宋体" w:hAnsi="Calibri" w:cs="Times New Roman"/>
                <w:bCs/>
              </w:rPr>
              <w:t>布展施工：按照效果设计和平面设计制作施工。</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2</w:t>
            </w:r>
            <w:r w:rsidRPr="0017024B">
              <w:rPr>
                <w:rFonts w:ascii="Calibri" w:eastAsia="宋体" w:hAnsi="Calibri" w:cs="Times New Roman" w:hint="eastAsia"/>
                <w:bCs/>
              </w:rPr>
              <w:t>）</w:t>
            </w:r>
            <w:r w:rsidRPr="0017024B">
              <w:rPr>
                <w:rFonts w:ascii="Calibri" w:eastAsia="宋体" w:hAnsi="Calibri" w:cs="Times New Roman"/>
                <w:bCs/>
              </w:rPr>
              <w:t>户外区域：标志标线工程、导览指示。</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1.3</w:t>
            </w:r>
            <w:r w:rsidRPr="0017024B">
              <w:rPr>
                <w:rFonts w:ascii="Calibri" w:eastAsia="宋体" w:hAnsi="Calibri" w:cs="Times New Roman" w:hint="eastAsia"/>
              </w:rPr>
              <w:t>相关要求：</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本次院史馆陈列布展空间位于楼顶，楼顶为半开放式的钢架棚，楼顶内有大量空调外机存放，有大型机械设备间。室内布展要求为封闭式环境，具备防潮、防水、防晒、降噪、防滑</w:t>
            </w:r>
            <w:r w:rsidRPr="0017024B">
              <w:rPr>
                <w:rFonts w:ascii="Calibri" w:eastAsia="宋体" w:hAnsi="Calibri" w:cs="Times New Roman"/>
              </w:rPr>
              <w:t>、防火</w:t>
            </w:r>
            <w:r w:rsidRPr="0017024B">
              <w:rPr>
                <w:rFonts w:ascii="Calibri" w:eastAsia="宋体" w:hAnsi="Calibri" w:cs="Times New Roman" w:hint="eastAsia"/>
              </w:rPr>
              <w:t>条件。</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1</w:t>
            </w:r>
            <w:r w:rsidRPr="0017024B">
              <w:rPr>
                <w:rFonts w:ascii="Calibri" w:eastAsia="宋体" w:hAnsi="Calibri" w:cs="Times New Roman" w:hint="eastAsia"/>
              </w:rPr>
              <w:t>）具备强弱电、通风空调、给排水、消防的使用要求及相关标准；</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2</w:t>
            </w:r>
            <w:r w:rsidRPr="0017024B">
              <w:rPr>
                <w:rFonts w:ascii="Calibri" w:eastAsia="宋体" w:hAnsi="Calibri" w:cs="Times New Roman" w:hint="eastAsia"/>
              </w:rPr>
              <w:t>）负责布展大纲、编撰。</w:t>
            </w:r>
          </w:p>
          <w:p w:rsidR="0017024B" w:rsidRPr="0017024B" w:rsidRDefault="0017024B" w:rsidP="0017024B">
            <w:pPr>
              <w:rPr>
                <w:rFonts w:ascii="Calibri" w:eastAsia="宋体" w:hAnsi="Calibri" w:cs="Times New Roman"/>
                <w:b/>
                <w:bCs/>
              </w:rPr>
            </w:pPr>
            <w:r w:rsidRPr="0017024B">
              <w:rPr>
                <w:rFonts w:ascii="Calibri" w:eastAsia="宋体" w:hAnsi="Calibri" w:cs="Times New Roman" w:hint="eastAsia"/>
                <w:b/>
                <w:bCs/>
              </w:rPr>
              <w:t>六、具体设计要求</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bCs/>
              </w:rPr>
              <w:t xml:space="preserve">1. </w:t>
            </w:r>
            <w:r w:rsidRPr="0017024B">
              <w:rPr>
                <w:rFonts w:ascii="Calibri" w:eastAsia="宋体" w:hAnsi="Calibri" w:cs="Times New Roman" w:hint="eastAsia"/>
              </w:rPr>
              <w:t>装修设计平立面图、吊顶图；</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 xml:space="preserve">2. </w:t>
            </w:r>
            <w:r w:rsidRPr="0017024B">
              <w:rPr>
                <w:rFonts w:ascii="Calibri" w:eastAsia="宋体" w:hAnsi="Calibri" w:cs="Times New Roman" w:hint="eastAsia"/>
              </w:rPr>
              <w:t>装修设计方案图（含：概念设计、主要空间效果图、技术参数及装修主材样品）；</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 xml:space="preserve">3. </w:t>
            </w:r>
            <w:r w:rsidRPr="0017024B">
              <w:rPr>
                <w:rFonts w:ascii="Calibri" w:eastAsia="宋体" w:hAnsi="Calibri" w:cs="Times New Roman" w:hint="eastAsia"/>
              </w:rPr>
              <w:t>初步设计图（含：各种类型材料选用）；</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 xml:space="preserve">4. </w:t>
            </w:r>
            <w:r w:rsidRPr="0017024B">
              <w:rPr>
                <w:rFonts w:ascii="Calibri" w:eastAsia="宋体" w:hAnsi="Calibri" w:cs="Times New Roman" w:hint="eastAsia"/>
              </w:rPr>
              <w:t>装修设计施工图（含装修立面图及节点、大样图）；</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 xml:space="preserve">5. </w:t>
            </w:r>
            <w:r w:rsidRPr="0017024B">
              <w:rPr>
                <w:rFonts w:ascii="Calibri" w:eastAsia="宋体" w:hAnsi="Calibri" w:cs="Times New Roman" w:hint="eastAsia"/>
              </w:rPr>
              <w:t>装修水电施工图；</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 xml:space="preserve">6. </w:t>
            </w:r>
            <w:r w:rsidRPr="0017024B">
              <w:rPr>
                <w:rFonts w:ascii="Calibri" w:eastAsia="宋体" w:hAnsi="Calibri" w:cs="Times New Roman" w:hint="eastAsia"/>
              </w:rPr>
              <w:t>空调末端点位调整图；</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lastRenderedPageBreak/>
              <w:t xml:space="preserve">7. </w:t>
            </w:r>
            <w:r w:rsidRPr="0017024B">
              <w:rPr>
                <w:rFonts w:ascii="Calibri" w:eastAsia="宋体" w:hAnsi="Calibri" w:cs="Times New Roman" w:hint="eastAsia"/>
              </w:rPr>
              <w:t>灯光调光需要提供调光系统的选型要求及控制方法要求（含节能设计）；</w:t>
            </w:r>
          </w:p>
          <w:p w:rsidR="0017024B" w:rsidRPr="0017024B" w:rsidRDefault="0017024B" w:rsidP="0017024B">
            <w:pPr>
              <w:ind w:firstLineChars="200" w:firstLine="420"/>
              <w:rPr>
                <w:rFonts w:ascii="Calibri" w:eastAsia="宋体" w:hAnsi="Calibri" w:cs="Times New Roman"/>
              </w:rPr>
            </w:pPr>
            <w:r w:rsidRPr="0017024B">
              <w:rPr>
                <w:rFonts w:ascii="Calibri" w:eastAsia="宋体" w:hAnsi="Calibri" w:cs="Times New Roman" w:hint="eastAsia"/>
              </w:rPr>
              <w:t>8.</w:t>
            </w:r>
            <w:r w:rsidRPr="0017024B">
              <w:rPr>
                <w:rFonts w:ascii="Calibri" w:eastAsia="宋体" w:hAnsi="Calibri" w:cs="Times New Roman" w:hint="eastAsia"/>
              </w:rPr>
              <w:t>视听系统提供安放位置、效果要求；</w:t>
            </w:r>
          </w:p>
          <w:p w:rsidR="0017024B" w:rsidRPr="0017024B" w:rsidRDefault="0017024B" w:rsidP="0017024B">
            <w:pPr>
              <w:ind w:firstLineChars="200" w:firstLine="420"/>
              <w:rPr>
                <w:rFonts w:ascii="Calibri" w:eastAsia="宋体" w:hAnsi="Calibri" w:cs="Times New Roman"/>
                <w:bCs/>
              </w:rPr>
            </w:pPr>
            <w:r w:rsidRPr="0017024B">
              <w:rPr>
                <w:rFonts w:ascii="Calibri" w:eastAsia="宋体" w:hAnsi="Calibri" w:cs="Times New Roman" w:hint="eastAsia"/>
                <w:bCs/>
              </w:rPr>
              <w:t xml:space="preserve">9. </w:t>
            </w:r>
            <w:r w:rsidRPr="0017024B">
              <w:rPr>
                <w:rFonts w:ascii="Calibri" w:eastAsia="宋体" w:hAnsi="Calibri" w:cs="Times New Roman"/>
                <w:bCs/>
              </w:rPr>
              <w:t>施工及相关效果图、施工图和具有标价的工程量清单编制。</w:t>
            </w:r>
          </w:p>
          <w:p w:rsidR="0017024B" w:rsidRPr="0017024B" w:rsidRDefault="0017024B" w:rsidP="0017024B">
            <w:pPr>
              <w:rPr>
                <w:rFonts w:ascii="Calibri" w:eastAsia="宋体" w:hAnsi="Calibri" w:cs="Times New Roman"/>
                <w:bCs/>
              </w:rPr>
            </w:pPr>
          </w:p>
          <w:p w:rsidR="0017024B" w:rsidRPr="0017024B" w:rsidRDefault="0017024B" w:rsidP="0017024B">
            <w:pPr>
              <w:rPr>
                <w:rFonts w:ascii="Calibri" w:eastAsia="宋体" w:hAnsi="Calibri" w:cs="Times New Roman"/>
                <w:b/>
                <w:bCs/>
              </w:rPr>
            </w:pPr>
            <w:r w:rsidRPr="0017024B">
              <w:rPr>
                <w:rFonts w:ascii="Calibri" w:eastAsia="宋体" w:hAnsi="Calibri" w:cs="Times New Roman" w:hint="eastAsia"/>
                <w:b/>
                <w:bCs/>
              </w:rPr>
              <w:t>七、场地改造及部分设备要求（工程量以实际为准）</w:t>
            </w:r>
          </w:p>
          <w:tbl>
            <w:tblPr>
              <w:tblpPr w:leftFromText="180" w:rightFromText="180" w:vertAnchor="text" w:horzAnchor="margin" w:tblpXSpec="center" w:tblpY="186"/>
              <w:tblW w:w="0" w:type="auto"/>
              <w:tblLayout w:type="fixed"/>
              <w:tblLook w:val="04A0" w:firstRow="1" w:lastRow="0" w:firstColumn="1" w:lastColumn="0" w:noHBand="0" w:noVBand="1"/>
            </w:tblPr>
            <w:tblGrid>
              <w:gridCol w:w="1129"/>
              <w:gridCol w:w="2694"/>
              <w:gridCol w:w="850"/>
              <w:gridCol w:w="1420"/>
            </w:tblGrid>
            <w:tr w:rsidR="0017024B" w:rsidRPr="0017024B" w:rsidTr="00756917">
              <w:trPr>
                <w:trHeight w:val="660"/>
              </w:trPr>
              <w:tc>
                <w:tcPr>
                  <w:tcW w:w="1129" w:type="dxa"/>
                  <w:tcBorders>
                    <w:top w:val="single" w:sz="4" w:space="0" w:color="auto"/>
                    <w:left w:val="single" w:sz="4" w:space="0" w:color="auto"/>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b/>
                      <w:bCs/>
                      <w:kern w:val="0"/>
                      <w:sz w:val="22"/>
                    </w:rPr>
                  </w:pPr>
                  <w:r w:rsidRPr="0017024B">
                    <w:rPr>
                      <w:rFonts w:ascii="宋体" w:eastAsia="宋体" w:hAnsi="宋体" w:cs="宋体" w:hint="eastAsia"/>
                      <w:b/>
                      <w:bCs/>
                      <w:kern w:val="0"/>
                      <w:sz w:val="22"/>
                    </w:rPr>
                    <w:t>大类名称</w:t>
                  </w:r>
                </w:p>
              </w:tc>
              <w:tc>
                <w:tcPr>
                  <w:tcW w:w="2694" w:type="dxa"/>
                  <w:tcBorders>
                    <w:top w:val="single" w:sz="4" w:space="0" w:color="auto"/>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b/>
                      <w:bCs/>
                      <w:kern w:val="0"/>
                      <w:sz w:val="22"/>
                    </w:rPr>
                  </w:pPr>
                  <w:r w:rsidRPr="0017024B">
                    <w:rPr>
                      <w:rFonts w:ascii="宋体" w:eastAsia="宋体" w:hAnsi="宋体" w:cs="宋体" w:hint="eastAsia"/>
                      <w:b/>
                      <w:bCs/>
                      <w:kern w:val="0"/>
                      <w:sz w:val="22"/>
                    </w:rPr>
                    <w:t>项目名称</w:t>
                  </w:r>
                </w:p>
              </w:tc>
              <w:tc>
                <w:tcPr>
                  <w:tcW w:w="850" w:type="dxa"/>
                  <w:tcBorders>
                    <w:top w:val="single" w:sz="4" w:space="0" w:color="auto"/>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b/>
                      <w:bCs/>
                      <w:kern w:val="0"/>
                      <w:sz w:val="22"/>
                    </w:rPr>
                  </w:pPr>
                  <w:r w:rsidRPr="0017024B">
                    <w:rPr>
                      <w:rFonts w:ascii="宋体" w:eastAsia="宋体" w:hAnsi="宋体" w:cs="宋体" w:hint="eastAsia"/>
                      <w:b/>
                      <w:bCs/>
                      <w:kern w:val="0"/>
                      <w:sz w:val="22"/>
                    </w:rPr>
                    <w:t>单位</w:t>
                  </w:r>
                </w:p>
              </w:tc>
              <w:tc>
                <w:tcPr>
                  <w:tcW w:w="1420" w:type="dxa"/>
                  <w:tcBorders>
                    <w:top w:val="single" w:sz="4" w:space="0" w:color="auto"/>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b/>
                      <w:bCs/>
                      <w:kern w:val="0"/>
                      <w:sz w:val="22"/>
                    </w:rPr>
                  </w:pPr>
                  <w:r w:rsidRPr="0017024B">
                    <w:rPr>
                      <w:rFonts w:ascii="宋体" w:eastAsia="宋体" w:hAnsi="宋体" w:cs="宋体" w:hint="eastAsia"/>
                      <w:b/>
                      <w:bCs/>
                      <w:kern w:val="0"/>
                      <w:sz w:val="22"/>
                    </w:rPr>
                    <w:t>备注</w:t>
                  </w:r>
                </w:p>
              </w:tc>
            </w:tr>
            <w:tr w:rsidR="0017024B" w:rsidRPr="0017024B" w:rsidTr="00756917">
              <w:trPr>
                <w:trHeight w:val="500"/>
              </w:trPr>
              <w:tc>
                <w:tcPr>
                  <w:tcW w:w="1129" w:type="dxa"/>
                  <w:tcBorders>
                    <w:top w:val="nil"/>
                    <w:left w:val="single" w:sz="4" w:space="0" w:color="auto"/>
                    <w:bottom w:val="nil"/>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项目设计</w:t>
                  </w: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方案设计、初步设计、施工图设计以及后续服务</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val="restart"/>
                  <w:tcBorders>
                    <w:top w:val="single" w:sz="4" w:space="0" w:color="auto"/>
                    <w:left w:val="single" w:sz="4" w:space="0" w:color="auto"/>
                    <w:bottom w:val="single" w:sz="4" w:space="0" w:color="000000"/>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场地清理</w:t>
                  </w: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消防排烟风机拆除及重新安装</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项</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tcBorders>
                    <w:top w:val="single" w:sz="4" w:space="0" w:color="auto"/>
                    <w:left w:val="single" w:sz="4" w:space="0" w:color="auto"/>
                    <w:bottom w:val="single" w:sz="4" w:space="0" w:color="000000"/>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卫生间排气管迁移</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项</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val="restart"/>
                  <w:tcBorders>
                    <w:top w:val="nil"/>
                    <w:left w:val="single" w:sz="4" w:space="0" w:color="auto"/>
                    <w:bottom w:val="nil"/>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土建工程</w:t>
                  </w: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露天位置屋面：钢结构、彩钢瓦屋面工程，包括屋面排水、防水设计。</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tcBorders>
                    <w:top w:val="nil"/>
                    <w:left w:val="single" w:sz="4" w:space="0" w:color="auto"/>
                    <w:bottom w:val="nil"/>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外墙及饰面</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（混凝土反梁、蒸压加气混凝土隔墙、墙面抹灰、外墙铝塑板）</w:t>
                  </w:r>
                </w:p>
              </w:tc>
            </w:tr>
            <w:tr w:rsidR="0017024B" w:rsidRPr="0017024B" w:rsidTr="00756917">
              <w:trPr>
                <w:trHeight w:val="330"/>
              </w:trPr>
              <w:tc>
                <w:tcPr>
                  <w:tcW w:w="1129" w:type="dxa"/>
                  <w:vMerge w:val="restart"/>
                  <w:tcBorders>
                    <w:top w:val="single" w:sz="4" w:space="0" w:color="auto"/>
                    <w:left w:val="single" w:sz="4" w:space="0" w:color="auto"/>
                    <w:bottom w:val="nil"/>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装饰工程</w:t>
                  </w:r>
                </w:p>
              </w:tc>
              <w:tc>
                <w:tcPr>
                  <w:tcW w:w="2694" w:type="dxa"/>
                  <w:tcBorders>
                    <w:top w:val="nil"/>
                    <w:left w:val="nil"/>
                    <w:bottom w:val="single" w:sz="4" w:space="0" w:color="auto"/>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1、顶棚：吊顶须隔热、隔音</w:t>
                  </w:r>
                  <w:r w:rsidRPr="0017024B">
                    <w:rPr>
                      <w:rFonts w:ascii="宋体" w:eastAsia="宋体" w:hAnsi="宋体" w:cs="宋体"/>
                      <w:kern w:val="0"/>
                      <w:sz w:val="22"/>
                    </w:rPr>
                    <w:t>、防水等</w:t>
                  </w:r>
                  <w:r w:rsidRPr="0017024B">
                    <w:rPr>
                      <w:rFonts w:ascii="宋体" w:eastAsia="宋体" w:hAnsi="宋体" w:cs="宋体" w:hint="eastAsia"/>
                      <w:kern w:val="0"/>
                      <w:sz w:val="22"/>
                    </w:rPr>
                    <w:t>；</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tcBorders>
                    <w:top w:val="single" w:sz="4" w:space="0" w:color="auto"/>
                    <w:left w:val="single" w:sz="4" w:space="0" w:color="auto"/>
                    <w:bottom w:val="nil"/>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2、内墙面：防水、抹灰、腻子乳胶漆等，或按设计要求饰面</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防水处理</w:t>
                  </w:r>
                </w:p>
              </w:tc>
            </w:tr>
            <w:tr w:rsidR="0017024B" w:rsidRPr="0017024B" w:rsidTr="00756917">
              <w:trPr>
                <w:trHeight w:val="403"/>
              </w:trPr>
              <w:tc>
                <w:tcPr>
                  <w:tcW w:w="1129" w:type="dxa"/>
                  <w:vMerge/>
                  <w:tcBorders>
                    <w:top w:val="single" w:sz="4" w:space="0" w:color="auto"/>
                    <w:left w:val="single" w:sz="4" w:space="0" w:color="auto"/>
                    <w:bottom w:val="nil"/>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nil"/>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3、地面：</w:t>
                  </w:r>
                  <w:r w:rsidRPr="0017024B">
                    <w:rPr>
                      <w:rFonts w:ascii="宋体" w:eastAsia="宋体" w:hAnsi="宋体" w:cs="宋体"/>
                      <w:kern w:val="0"/>
                      <w:sz w:val="22"/>
                    </w:rPr>
                    <w:t>2mm厚</w:t>
                  </w:r>
                  <w:r w:rsidRPr="0017024B">
                    <w:rPr>
                      <w:rFonts w:ascii="宋体" w:eastAsia="宋体" w:hAnsi="宋体" w:cs="宋体" w:hint="eastAsia"/>
                      <w:kern w:val="0"/>
                      <w:sz w:val="22"/>
                    </w:rPr>
                    <w:t>PVC同质透心地板胶</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620"/>
              </w:trPr>
              <w:tc>
                <w:tcPr>
                  <w:tcW w:w="1129" w:type="dxa"/>
                  <w:vMerge w:val="restart"/>
                  <w:tcBorders>
                    <w:top w:val="single" w:sz="4" w:space="0" w:color="auto"/>
                    <w:left w:val="single" w:sz="4" w:space="0" w:color="auto"/>
                    <w:bottom w:val="nil"/>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机电设备及安装工程</w:t>
                  </w:r>
                </w:p>
              </w:tc>
              <w:tc>
                <w:tcPr>
                  <w:tcW w:w="2694" w:type="dxa"/>
                  <w:tcBorders>
                    <w:top w:val="single" w:sz="4" w:space="0" w:color="auto"/>
                    <w:left w:val="nil"/>
                    <w:bottom w:val="single" w:sz="4" w:space="0" w:color="auto"/>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1、建筑电气：布展范围内包括配电、控制、照明等所有的电气设计；按现行国家规范设计及施工。</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tcBorders>
                    <w:top w:val="single" w:sz="4" w:space="0" w:color="auto"/>
                    <w:left w:val="single" w:sz="4" w:space="0" w:color="auto"/>
                    <w:bottom w:val="nil"/>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2、给水排水：根据设计方案需要，按现行国家规范设计及施工。</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tcBorders>
                    <w:top w:val="single" w:sz="4" w:space="0" w:color="auto"/>
                    <w:left w:val="single" w:sz="4" w:space="0" w:color="auto"/>
                    <w:bottom w:val="nil"/>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3、智能化：网络、监控</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p>
              </w:tc>
            </w:tr>
            <w:tr w:rsidR="0017024B" w:rsidRPr="0017024B" w:rsidTr="00756917">
              <w:trPr>
                <w:trHeight w:val="403"/>
              </w:trPr>
              <w:tc>
                <w:tcPr>
                  <w:tcW w:w="1129" w:type="dxa"/>
                  <w:vMerge w:val="restart"/>
                  <w:tcBorders>
                    <w:top w:val="single" w:sz="4" w:space="0" w:color="auto"/>
                    <w:left w:val="single" w:sz="4" w:space="0" w:color="auto"/>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消防系统</w:t>
                  </w: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1、自动喷淋系统</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按规范设计</w:t>
                  </w:r>
                </w:p>
              </w:tc>
            </w:tr>
            <w:tr w:rsidR="0017024B" w:rsidRPr="0017024B" w:rsidTr="00756917">
              <w:trPr>
                <w:trHeight w:val="403"/>
              </w:trPr>
              <w:tc>
                <w:tcPr>
                  <w:tcW w:w="1129" w:type="dxa"/>
                  <w:vMerge/>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2、室内消火栓系统</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按规范设计</w:t>
                  </w:r>
                </w:p>
              </w:tc>
            </w:tr>
            <w:tr w:rsidR="0017024B" w:rsidRPr="0017024B" w:rsidTr="00756917">
              <w:trPr>
                <w:trHeight w:val="403"/>
              </w:trPr>
              <w:tc>
                <w:tcPr>
                  <w:tcW w:w="1129" w:type="dxa"/>
                  <w:vMerge/>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3、火灾自动报警系统</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按规范设计</w:t>
                  </w:r>
                </w:p>
              </w:tc>
            </w:tr>
            <w:tr w:rsidR="0017024B" w:rsidRPr="0017024B" w:rsidTr="00756917">
              <w:trPr>
                <w:trHeight w:val="403"/>
              </w:trPr>
              <w:tc>
                <w:tcPr>
                  <w:tcW w:w="1129" w:type="dxa"/>
                  <w:vMerge/>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widowControl/>
                    <w:jc w:val="left"/>
                    <w:rPr>
                      <w:rFonts w:ascii="宋体" w:eastAsia="宋体" w:hAnsi="宋体" w:cs="宋体"/>
                      <w:kern w:val="0"/>
                      <w:sz w:val="22"/>
                    </w:rPr>
                  </w:pPr>
                </w:p>
              </w:tc>
              <w:tc>
                <w:tcPr>
                  <w:tcW w:w="2694" w:type="dxa"/>
                  <w:tcBorders>
                    <w:top w:val="nil"/>
                    <w:left w:val="nil"/>
                    <w:bottom w:val="single" w:sz="4" w:space="0" w:color="auto"/>
                    <w:right w:val="single" w:sz="4" w:space="0" w:color="auto"/>
                  </w:tcBorders>
                  <w:noWrap/>
                  <w:vAlign w:val="center"/>
                </w:tcPr>
                <w:p w:rsidR="0017024B" w:rsidRPr="0017024B" w:rsidRDefault="0017024B" w:rsidP="0017024B">
                  <w:pPr>
                    <w:widowControl/>
                    <w:jc w:val="left"/>
                    <w:rPr>
                      <w:rFonts w:ascii="宋体" w:eastAsia="宋体" w:hAnsi="宋体" w:cs="宋体"/>
                      <w:kern w:val="0"/>
                      <w:sz w:val="22"/>
                    </w:rPr>
                  </w:pPr>
                  <w:r w:rsidRPr="0017024B">
                    <w:rPr>
                      <w:rFonts w:ascii="宋体" w:eastAsia="宋体" w:hAnsi="宋体" w:cs="宋体" w:hint="eastAsia"/>
                      <w:kern w:val="0"/>
                      <w:sz w:val="22"/>
                    </w:rPr>
                    <w:t>4、应急照明和疏散指示标志系统</w:t>
                  </w:r>
                </w:p>
              </w:tc>
              <w:tc>
                <w:tcPr>
                  <w:tcW w:w="85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m</w:t>
                  </w:r>
                  <w:r w:rsidRPr="0017024B">
                    <w:rPr>
                      <w:rFonts w:ascii="宋体" w:eastAsia="宋体" w:hAnsi="宋体" w:cs="宋体" w:hint="eastAsia"/>
                      <w:kern w:val="0"/>
                      <w:sz w:val="22"/>
                      <w:vertAlign w:val="superscript"/>
                    </w:rPr>
                    <w:t>2</w:t>
                  </w:r>
                </w:p>
              </w:tc>
              <w:tc>
                <w:tcPr>
                  <w:tcW w:w="1420" w:type="dxa"/>
                  <w:tcBorders>
                    <w:top w:val="nil"/>
                    <w:left w:val="nil"/>
                    <w:bottom w:val="single" w:sz="4" w:space="0" w:color="auto"/>
                    <w:right w:val="single" w:sz="4" w:space="0" w:color="auto"/>
                  </w:tcBorders>
                  <w:noWrap/>
                  <w:vAlign w:val="center"/>
                </w:tcPr>
                <w:p w:rsidR="0017024B" w:rsidRPr="0017024B" w:rsidRDefault="0017024B" w:rsidP="0017024B">
                  <w:pPr>
                    <w:widowControl/>
                    <w:jc w:val="center"/>
                    <w:rPr>
                      <w:rFonts w:ascii="宋体" w:eastAsia="宋体" w:hAnsi="宋体" w:cs="宋体"/>
                      <w:kern w:val="0"/>
                      <w:sz w:val="22"/>
                    </w:rPr>
                  </w:pPr>
                  <w:r w:rsidRPr="0017024B">
                    <w:rPr>
                      <w:rFonts w:ascii="宋体" w:eastAsia="宋体" w:hAnsi="宋体" w:cs="宋体" w:hint="eastAsia"/>
                      <w:kern w:val="0"/>
                      <w:sz w:val="22"/>
                    </w:rPr>
                    <w:t>按规范设计</w:t>
                  </w:r>
                </w:p>
              </w:tc>
            </w:tr>
          </w:tbl>
          <w:p w:rsidR="0017024B" w:rsidRPr="0017024B" w:rsidRDefault="0017024B" w:rsidP="0017024B">
            <w:pPr>
              <w:rPr>
                <w:rFonts w:ascii="Calibri" w:eastAsia="宋体" w:hAnsi="Calibri" w:cs="Times New Roman"/>
                <w:bCs/>
              </w:rPr>
            </w:pPr>
          </w:p>
          <w:p w:rsidR="0017024B" w:rsidRPr="0017024B" w:rsidRDefault="0017024B" w:rsidP="0017024B">
            <w:pPr>
              <w:rPr>
                <w:rFonts w:ascii="Calibri" w:eastAsia="宋体" w:hAnsi="Calibri" w:cs="Times New Roman"/>
                <w:b/>
                <w:bCs/>
              </w:rPr>
            </w:pPr>
            <w:r w:rsidRPr="0017024B">
              <w:rPr>
                <w:rFonts w:ascii="Calibri" w:eastAsia="宋体" w:hAnsi="Calibri" w:cs="Times New Roman" w:hint="eastAsia"/>
                <w:b/>
                <w:bCs/>
              </w:rPr>
              <w:lastRenderedPageBreak/>
              <w:t>八、展馆流线图</w:t>
            </w:r>
          </w:p>
          <w:p w:rsidR="0017024B" w:rsidRPr="0017024B" w:rsidRDefault="0017024B" w:rsidP="0017024B">
            <w:pPr>
              <w:rPr>
                <w:rFonts w:ascii="Calibri" w:eastAsia="宋体" w:hAnsi="Calibri" w:cs="Times New Roman"/>
                <w:b/>
              </w:rPr>
            </w:pPr>
            <w:r w:rsidRPr="0017024B">
              <w:rPr>
                <w:rFonts w:ascii="Calibri" w:eastAsia="宋体" w:hAnsi="Calibri" w:cs="Times New Roman"/>
                <w:b/>
                <w:noProof/>
              </w:rPr>
              <w:drawing>
                <wp:inline distT="0" distB="0" distL="0" distR="0" wp14:anchorId="385A3186" wp14:editId="772AB7D8">
                  <wp:extent cx="3717925" cy="2630805"/>
                  <wp:effectExtent l="19050" t="0" r="0" b="0"/>
                  <wp:docPr id="1" name="图片 4" descr="C:\Users\user\Desktop\微信图片_202006082207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Users\user\Desktop\微信图片_2020060822073711.jpg"/>
                          <pic:cNvPicPr>
                            <a:picLocks noChangeAspect="1" noChangeArrowheads="1"/>
                          </pic:cNvPicPr>
                        </pic:nvPicPr>
                        <pic:blipFill>
                          <a:blip r:embed="rId7" cstate="print"/>
                          <a:srcRect/>
                          <a:stretch>
                            <a:fillRect/>
                          </a:stretch>
                        </pic:blipFill>
                        <pic:spPr>
                          <a:xfrm>
                            <a:off x="0" y="0"/>
                            <a:ext cx="3717925" cy="2630805"/>
                          </a:xfrm>
                          <a:prstGeom prst="rect">
                            <a:avLst/>
                          </a:prstGeom>
                          <a:noFill/>
                          <a:ln w="9525">
                            <a:noFill/>
                            <a:miter lim="800000"/>
                            <a:headEnd/>
                            <a:tailEnd/>
                          </a:ln>
                        </pic:spPr>
                      </pic:pic>
                    </a:graphicData>
                  </a:graphic>
                </wp:inline>
              </w:drawing>
            </w:r>
          </w:p>
          <w:p w:rsidR="0017024B" w:rsidRPr="0017024B" w:rsidRDefault="0017024B" w:rsidP="0017024B">
            <w:pPr>
              <w:rPr>
                <w:rFonts w:ascii="Calibri" w:eastAsia="宋体" w:hAnsi="Calibri" w:cs="Times New Roman"/>
                <w:b/>
              </w:rPr>
            </w:pPr>
            <w:r w:rsidRPr="0017024B">
              <w:rPr>
                <w:rFonts w:ascii="Calibri" w:eastAsia="宋体" w:hAnsi="Calibri" w:cs="Times New Roman"/>
                <w:b/>
              </w:rPr>
              <w:t>九</w:t>
            </w:r>
            <w:r w:rsidRPr="0017024B">
              <w:rPr>
                <w:rFonts w:ascii="Calibri" w:eastAsia="宋体" w:hAnsi="Calibri" w:cs="Times New Roman" w:hint="eastAsia"/>
                <w:b/>
              </w:rPr>
              <w:t>、展厅设置</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第一展厅激情岁月，艰苦创业</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时间段：建院起至更名为江滨医院止（</w:t>
            </w:r>
            <w:r w:rsidRPr="0017024B">
              <w:rPr>
                <w:rFonts w:ascii="Calibri" w:eastAsia="宋体" w:hAnsi="Calibri" w:cs="Times New Roman" w:hint="eastAsia"/>
              </w:rPr>
              <w:t>1950</w:t>
            </w:r>
            <w:r w:rsidRPr="0017024B">
              <w:rPr>
                <w:rFonts w:ascii="Calibri" w:eastAsia="宋体" w:hAnsi="Calibri" w:cs="Times New Roman" w:hint="eastAsia"/>
              </w:rPr>
              <w:t>—</w:t>
            </w:r>
            <w:r w:rsidRPr="0017024B">
              <w:rPr>
                <w:rFonts w:ascii="Calibri" w:eastAsia="宋体" w:hAnsi="Calibri" w:cs="Times New Roman" w:hint="eastAsia"/>
              </w:rPr>
              <w:t>1973</w:t>
            </w:r>
            <w:r w:rsidRPr="0017024B">
              <w:rPr>
                <w:rFonts w:ascii="Calibri" w:eastAsia="宋体" w:hAnsi="Calibri" w:cs="Times New Roman" w:hint="eastAsia"/>
              </w:rPr>
              <w:t>年）。展示从广西干部疗养院诞生到广西职业病防治院的历史和各项工作取得的重要成就。用文字、相片、实物再现医院职工这时期艰苦奋斗的历程和取得的辉煌成就。布展：建院之初的红色基因、各类规章制度等。</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第二展厅继往开来，励精图治</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时间段：江滨医院更名后至黄立权院长卸任止（</w:t>
            </w:r>
            <w:r w:rsidRPr="0017024B">
              <w:rPr>
                <w:rFonts w:ascii="Calibri" w:eastAsia="宋体" w:hAnsi="Calibri" w:cs="Times New Roman" w:hint="eastAsia"/>
              </w:rPr>
              <w:t>1973</w:t>
            </w:r>
            <w:r w:rsidRPr="0017024B">
              <w:rPr>
                <w:rFonts w:ascii="Calibri" w:eastAsia="宋体" w:hAnsi="Calibri" w:cs="Times New Roman" w:hint="eastAsia"/>
              </w:rPr>
              <w:t>—</w:t>
            </w:r>
            <w:r w:rsidRPr="0017024B">
              <w:rPr>
                <w:rFonts w:ascii="Calibri" w:eastAsia="宋体" w:hAnsi="Calibri" w:cs="Times New Roman" w:hint="eastAsia"/>
              </w:rPr>
              <w:t>1998</w:t>
            </w:r>
            <w:r w:rsidRPr="0017024B">
              <w:rPr>
                <w:rFonts w:ascii="Calibri" w:eastAsia="宋体" w:hAnsi="Calibri" w:cs="Times New Roman" w:hint="eastAsia"/>
              </w:rPr>
              <w:t>年），计划经济时期向改革开放时期逐步过渡。展示我院更名后到改革开放时前期的历史和各项工作取得的重要成就。用文字、相片和实物再现我院职工为领导干部健康保健服务努力奋斗，医院从小到大，由弱到强，以领导干部服务为中心逐步转向为老百姓服务的过程。党建工作、医院管理、医护培训、科研成果、院内院外为省部级领导保健服务的工作。基础建设：</w:t>
            </w:r>
            <w:r w:rsidRPr="0017024B">
              <w:rPr>
                <w:rFonts w:ascii="Calibri" w:eastAsia="宋体" w:hAnsi="Calibri" w:cs="Times New Roman" w:hint="eastAsia"/>
              </w:rPr>
              <w:t>14</w:t>
            </w:r>
            <w:r w:rsidRPr="0017024B">
              <w:rPr>
                <w:rFonts w:ascii="Calibri" w:eastAsia="宋体" w:hAnsi="Calibri" w:cs="Times New Roman" w:hint="eastAsia"/>
              </w:rPr>
              <w:t>层内科大楼、第一代高压氧仓、李宁健身中心等建设以及设立外宾病房等情况。</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第三展厅坚守梦想，砥砺前行</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时间段：</w:t>
            </w:r>
            <w:r w:rsidRPr="0017024B">
              <w:rPr>
                <w:rFonts w:ascii="Calibri" w:eastAsia="宋体" w:hAnsi="Calibri" w:cs="Times New Roman" w:hint="eastAsia"/>
              </w:rPr>
              <w:t>1998</w:t>
            </w:r>
            <w:r w:rsidRPr="0017024B">
              <w:rPr>
                <w:rFonts w:ascii="Calibri" w:eastAsia="宋体" w:hAnsi="Calibri" w:cs="Times New Roman" w:hint="eastAsia"/>
              </w:rPr>
              <w:t>—</w:t>
            </w:r>
            <w:r w:rsidRPr="0017024B">
              <w:rPr>
                <w:rFonts w:ascii="Calibri" w:eastAsia="宋体" w:hAnsi="Calibri" w:cs="Times New Roman" w:hint="eastAsia"/>
              </w:rPr>
              <w:t>2019</w:t>
            </w:r>
            <w:r w:rsidRPr="0017024B">
              <w:rPr>
                <w:rFonts w:ascii="Calibri" w:eastAsia="宋体" w:hAnsi="Calibri" w:cs="Times New Roman" w:hint="eastAsia"/>
              </w:rPr>
              <w:t>年，改革开放时期。展示改革开放至今二十多年以来各项工作取得重要成就。用文字、相片和实物再现我院加快发展步伐，紧抓发展机遇，以患者满意、职工幸福为目标，实现医院发展新作为。</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第四展厅栉风沐雨，薪火相承</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展示建院</w:t>
            </w:r>
            <w:r w:rsidRPr="0017024B">
              <w:rPr>
                <w:rFonts w:ascii="Calibri" w:eastAsia="宋体" w:hAnsi="Calibri" w:cs="Times New Roman" w:hint="eastAsia"/>
              </w:rPr>
              <w:t>70</w:t>
            </w:r>
            <w:r w:rsidRPr="0017024B">
              <w:rPr>
                <w:rFonts w:ascii="Calibri" w:eastAsia="宋体" w:hAnsi="Calibri" w:cs="Times New Roman" w:hint="eastAsia"/>
              </w:rPr>
              <w:t>年以来，医院涌现出来典型先进模范人物。用文字和相片生动再现他们胸怀大局，爱岗敬业，高尚的医德，精湛的医术，严谨的学风，全心全意为患者服务和医院发展的先进事迹。</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第五展厅不忘初心，追逐梦想</w:t>
            </w:r>
          </w:p>
          <w:p w:rsidR="0017024B" w:rsidRPr="0017024B" w:rsidRDefault="0017024B" w:rsidP="0017024B">
            <w:pPr>
              <w:rPr>
                <w:rFonts w:ascii="Calibri" w:eastAsia="宋体" w:hAnsi="Calibri" w:cs="Times New Roman"/>
              </w:rPr>
            </w:pPr>
            <w:r w:rsidRPr="0017024B">
              <w:rPr>
                <w:rFonts w:ascii="Calibri" w:eastAsia="宋体" w:hAnsi="Calibri" w:cs="Times New Roman" w:hint="eastAsia"/>
              </w:rPr>
              <w:t>用相片展示建院历年来省部级以上领导人对我院的亲切关怀，医院</w:t>
            </w:r>
            <w:r w:rsidRPr="0017024B">
              <w:rPr>
                <w:rFonts w:ascii="Calibri" w:eastAsia="宋体" w:hAnsi="Calibri" w:cs="Times New Roman" w:hint="eastAsia"/>
              </w:rPr>
              <w:t>70</w:t>
            </w:r>
            <w:r w:rsidRPr="0017024B">
              <w:rPr>
                <w:rFonts w:ascii="Calibri" w:eastAsia="宋体" w:hAnsi="Calibri" w:cs="Times New Roman" w:hint="eastAsia"/>
              </w:rPr>
              <w:t>年以来的历史沿革，表达对未来的展望。荣誉墙、奖牌奖杯等。</w:t>
            </w:r>
          </w:p>
          <w:p w:rsidR="0017024B" w:rsidRPr="0017024B" w:rsidRDefault="0017024B" w:rsidP="0017024B">
            <w:pPr>
              <w:rPr>
                <w:rFonts w:ascii="Calibri" w:eastAsia="宋体" w:hAnsi="Calibri" w:cs="Times New Roman"/>
              </w:rPr>
            </w:pPr>
            <w:r w:rsidRPr="0017024B">
              <w:rPr>
                <w:rFonts w:ascii="Calibri" w:eastAsia="宋体" w:hAnsi="Calibri" w:cs="Times New Roman"/>
              </w:rPr>
              <w:lastRenderedPageBreak/>
              <w:t>注</w:t>
            </w:r>
            <w:r w:rsidRPr="0017024B">
              <w:rPr>
                <w:rFonts w:ascii="Calibri" w:eastAsia="宋体" w:hAnsi="Calibri" w:cs="Times New Roman" w:hint="eastAsia"/>
              </w:rPr>
              <w:t>：</w:t>
            </w:r>
            <w:r w:rsidRPr="0017024B">
              <w:rPr>
                <w:rFonts w:ascii="Calibri" w:eastAsia="宋体" w:hAnsi="Calibri" w:cs="Times New Roman"/>
              </w:rPr>
              <w:t>各时期重大事件穿插在相应时间轴</w:t>
            </w:r>
            <w:r w:rsidRPr="0017024B">
              <w:rPr>
                <w:rFonts w:ascii="Calibri" w:eastAsia="宋体" w:hAnsi="Calibri" w:cs="Times New Roman" w:hint="eastAsia"/>
              </w:rPr>
              <w:t>。</w:t>
            </w:r>
          </w:p>
          <w:p w:rsidR="0017024B" w:rsidRPr="0017024B" w:rsidRDefault="0017024B" w:rsidP="0017024B">
            <w:pPr>
              <w:rPr>
                <w:rFonts w:ascii="Calibri" w:eastAsia="宋体" w:hAnsi="Calibri" w:cs="Times New Roman"/>
                <w:b/>
              </w:rPr>
            </w:pPr>
            <w:r w:rsidRPr="0017024B">
              <w:rPr>
                <w:rFonts w:ascii="Calibri" w:eastAsia="宋体" w:hAnsi="Calibri" w:cs="Times New Roman"/>
                <w:b/>
              </w:rPr>
              <w:t>十</w:t>
            </w:r>
            <w:r w:rsidRPr="0017024B">
              <w:rPr>
                <w:rFonts w:ascii="Calibri" w:eastAsia="宋体" w:hAnsi="Calibri" w:cs="Times New Roman" w:hint="eastAsia"/>
                <w:b/>
              </w:rPr>
              <w:t>、</w:t>
            </w:r>
            <w:r w:rsidRPr="0017024B">
              <w:rPr>
                <w:rFonts w:ascii="Calibri" w:eastAsia="宋体" w:hAnsi="Calibri" w:cs="Times New Roman"/>
                <w:b/>
              </w:rPr>
              <w:t>展件制作部分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991"/>
              <w:gridCol w:w="2082"/>
              <w:gridCol w:w="941"/>
              <w:gridCol w:w="1039"/>
              <w:gridCol w:w="1176"/>
              <w:gridCol w:w="1416"/>
            </w:tblGrid>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序号</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项目名称</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项目特征描述</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计量</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单位</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数量</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金额</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（元）</w:t>
                  </w: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综合合价</w:t>
                  </w: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吊顶转换层</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1.40*40*2.5</w:t>
                  </w:r>
                  <w:r w:rsidRPr="0017024B">
                    <w:rPr>
                      <w:rFonts w:ascii="Calibri" w:eastAsia="宋体" w:hAnsi="Calibri" w:cs="Times New Roman"/>
                    </w:rPr>
                    <w:t>镀锌方管转换层纵向布置，间距</w:t>
                  </w:r>
                  <w:r w:rsidRPr="0017024B">
                    <w:rPr>
                      <w:rFonts w:ascii="Calibri" w:eastAsia="宋体" w:hAnsi="Calibri" w:cs="Times New Roman"/>
                    </w:rPr>
                    <w:t>1m</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248</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铝方通吊顶</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铝方通吊顶</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320</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硅藻泥艺术墙面</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基层材料种类、规格：</w:t>
                  </w:r>
                  <w:r w:rsidRPr="0017024B">
                    <w:rPr>
                      <w:rFonts w:ascii="Calibri" w:eastAsia="宋体" w:hAnsi="Calibri" w:cs="Times New Roman"/>
                    </w:rPr>
                    <w:t>9.5mm</w:t>
                  </w:r>
                  <w:r w:rsidRPr="0017024B">
                    <w:rPr>
                      <w:rFonts w:ascii="Calibri" w:eastAsia="宋体" w:hAnsi="Calibri" w:cs="Times New Roman"/>
                    </w:rPr>
                    <w:t>石膏板</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面层材料品种、规格、品牌、颜色：</w:t>
                  </w:r>
                  <w:r w:rsidRPr="0017024B">
                    <w:rPr>
                      <w:rFonts w:ascii="Calibri" w:eastAsia="宋体" w:hAnsi="Calibri" w:cs="Times New Roman"/>
                    </w:rPr>
                    <w:t>3</w:t>
                  </w:r>
                  <w:r w:rsidRPr="0017024B">
                    <w:rPr>
                      <w:rFonts w:ascii="Calibri" w:eastAsia="宋体" w:hAnsi="Calibri" w:cs="Times New Roman"/>
                    </w:rPr>
                    <w:t>遍防水腻子，硅藻泥</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330</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4</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展墙基础</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龙骨材料种类、规格：</w:t>
                  </w:r>
                  <w:r w:rsidRPr="0017024B">
                    <w:rPr>
                      <w:rFonts w:ascii="Calibri" w:eastAsia="宋体" w:hAnsi="Calibri" w:cs="Times New Roman"/>
                    </w:rPr>
                    <w:t>75</w:t>
                  </w:r>
                  <w:r w:rsidRPr="0017024B">
                    <w:rPr>
                      <w:rFonts w:ascii="Calibri" w:eastAsia="宋体" w:hAnsi="Calibri" w:cs="Times New Roman"/>
                    </w:rPr>
                    <w:t>系列轻钢龙骨</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隔离层材料种类、规格：阻燃板基层</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900</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5</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展墙木饰面</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基层材料种类、规格：木工板</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面层材料品种、规格、品牌、颜色：面漆木饰面</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59</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6</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展墙艺术造型</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艺术造型墙</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房字造型基础</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美岩板雕刻</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3</w:t>
                  </w:r>
                  <w:r w:rsidRPr="0017024B">
                    <w:rPr>
                      <w:rFonts w:ascii="Calibri" w:eastAsia="宋体" w:hAnsi="Calibri" w:cs="Times New Roman"/>
                    </w:rPr>
                    <w:t>、刮腻子</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4</w:t>
                  </w:r>
                  <w:r w:rsidRPr="0017024B">
                    <w:rPr>
                      <w:rFonts w:ascii="Calibri" w:eastAsia="宋体" w:hAnsi="Calibri" w:cs="Times New Roman"/>
                    </w:rPr>
                    <w:t>、美工艺术处理。</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p w:rsidR="0017024B" w:rsidRPr="0017024B" w:rsidRDefault="0017024B" w:rsidP="0017024B">
                  <w:pPr>
                    <w:framePr w:hSpace="180" w:wrap="around" w:vAnchor="text" w:hAnchor="text" w:y="1"/>
                    <w:suppressOverlap/>
                    <w:rPr>
                      <w:rFonts w:ascii="Calibri" w:eastAsia="宋体" w:hAnsi="Calibri" w:cs="Times New Roman"/>
                    </w:rPr>
                  </w:pP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34</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7</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宋体" w:eastAsia="宋体" w:hAnsi="宋体" w:cs="宋体" w:hint="eastAsia"/>
                      <w:kern w:val="0"/>
                      <w:sz w:val="22"/>
                    </w:rPr>
                    <w:t>PVC同质透心地板胶</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基层清理</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界面剂封闭处理</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3.</w:t>
                  </w:r>
                  <w:r w:rsidRPr="0017024B">
                    <w:rPr>
                      <w:rFonts w:ascii="Calibri" w:eastAsia="宋体" w:hAnsi="Calibri" w:cs="Times New Roman"/>
                    </w:rPr>
                    <w:t>自流平水泥一道</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4.</w:t>
                  </w:r>
                  <w:r w:rsidRPr="0017024B">
                    <w:rPr>
                      <w:rFonts w:ascii="Calibri" w:eastAsia="宋体" w:hAnsi="Calibri" w:cs="Times New Roman"/>
                    </w:rPr>
                    <w:t>塑胶地板铺装</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600</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8</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展墙艺术微喷面层</w:t>
                  </w:r>
                </w:p>
              </w:tc>
              <w:tc>
                <w:tcPr>
                  <w:tcW w:w="2082" w:type="dxa"/>
                </w:tcPr>
                <w:p w:rsidR="0017024B" w:rsidRPr="0017024B" w:rsidRDefault="0017024B" w:rsidP="0017024B">
                  <w:pPr>
                    <w:framePr w:hSpace="180" w:wrap="around" w:vAnchor="text" w:hAnchor="text" w:y="1"/>
                    <w:numPr>
                      <w:ilvl w:val="0"/>
                      <w:numId w:val="1"/>
                    </w:numPr>
                    <w:suppressOverlap/>
                    <w:rPr>
                      <w:rFonts w:ascii="Calibri" w:eastAsia="宋体" w:hAnsi="Calibri" w:cs="Times New Roman"/>
                    </w:rPr>
                  </w:pPr>
                  <w:r w:rsidRPr="0017024B">
                    <w:rPr>
                      <w:rFonts w:ascii="Calibri" w:eastAsia="宋体" w:hAnsi="Calibri" w:cs="Times New Roman" w:hint="eastAsia"/>
                    </w:rPr>
                    <w:t>基层清理</w:t>
                  </w:r>
                </w:p>
                <w:p w:rsidR="0017024B" w:rsidRPr="0017024B" w:rsidRDefault="0017024B" w:rsidP="0017024B">
                  <w:pPr>
                    <w:framePr w:hSpace="180" w:wrap="around" w:vAnchor="text" w:hAnchor="text" w:y="1"/>
                    <w:numPr>
                      <w:ilvl w:val="0"/>
                      <w:numId w:val="1"/>
                    </w:numPr>
                    <w:suppressOverlap/>
                    <w:rPr>
                      <w:rFonts w:ascii="Calibri" w:eastAsia="宋体" w:hAnsi="Calibri" w:cs="Times New Roman"/>
                    </w:rPr>
                  </w:pPr>
                  <w:r w:rsidRPr="0017024B">
                    <w:rPr>
                      <w:rFonts w:ascii="Calibri" w:eastAsia="宋体" w:hAnsi="Calibri" w:cs="Times New Roman" w:hint="eastAsia"/>
                    </w:rPr>
                    <w:t>高精相纸艺术微喷</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570</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9</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前言</w:t>
                  </w:r>
                  <w:r w:rsidRPr="0017024B">
                    <w:rPr>
                      <w:rFonts w:ascii="Calibri" w:eastAsia="宋体" w:hAnsi="Calibri" w:cs="Times New Roman" w:hint="eastAsia"/>
                    </w:rPr>
                    <w:t>、</w:t>
                  </w:r>
                  <w:r w:rsidRPr="0017024B">
                    <w:rPr>
                      <w:rFonts w:ascii="Calibri" w:eastAsia="宋体" w:hAnsi="Calibri" w:cs="Times New Roman"/>
                    </w:rPr>
                    <w:t>结束语艺术造型墙</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基层钢结构</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钢板烤漆</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w:t>
                  </w:r>
                  <w:r w:rsidRPr="0017024B">
                    <w:rPr>
                      <w:rFonts w:ascii="Calibri" w:eastAsia="宋体" w:hAnsi="Calibri" w:cs="Times New Roman"/>
                    </w:rPr>
                    <w:t>发光立体字</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项</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10</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电子留言台</w:t>
                  </w:r>
                  <w:r w:rsidRPr="0017024B">
                    <w:rPr>
                      <w:rFonts w:ascii="Calibri" w:eastAsia="宋体" w:hAnsi="Calibri" w:cs="Times New Roman" w:hint="eastAsia"/>
                    </w:rPr>
                    <w:t>、</w:t>
                  </w:r>
                  <w:r w:rsidRPr="0017024B">
                    <w:rPr>
                      <w:rFonts w:ascii="Calibri" w:eastAsia="宋体" w:hAnsi="Calibri" w:cs="Times New Roman"/>
                    </w:rPr>
                    <w:t>卷轴造型</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组</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11</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55</w:t>
                  </w:r>
                  <w:r w:rsidRPr="0017024B">
                    <w:rPr>
                      <w:rFonts w:ascii="Calibri" w:eastAsia="宋体" w:hAnsi="Calibri" w:cs="Times New Roman" w:hint="eastAsia"/>
                    </w:rPr>
                    <w:t>寸触摸屏一体机</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屏幕规格：</w:t>
                  </w:r>
                  <w:r w:rsidRPr="0017024B">
                    <w:rPr>
                      <w:rFonts w:ascii="Calibri" w:eastAsia="宋体" w:hAnsi="Calibri" w:cs="Times New Roman"/>
                    </w:rPr>
                    <w:t>55</w:t>
                  </w:r>
                  <w:r w:rsidRPr="0017024B">
                    <w:rPr>
                      <w:rFonts w:ascii="Calibri" w:eastAsia="宋体" w:hAnsi="Calibri" w:cs="Times New Roman"/>
                    </w:rPr>
                    <w:t>寸</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液晶屏：采用全新</w:t>
                  </w:r>
                  <w:r w:rsidRPr="0017024B">
                    <w:rPr>
                      <w:rFonts w:ascii="Calibri" w:eastAsia="宋体" w:hAnsi="Calibri" w:cs="Times New Roman"/>
                    </w:rPr>
                    <w:t>LED</w:t>
                  </w:r>
                  <w:r w:rsidRPr="0017024B">
                    <w:rPr>
                      <w:rFonts w:ascii="Calibri" w:eastAsia="宋体" w:hAnsi="Calibri" w:cs="Times New Roman"/>
                    </w:rPr>
                    <w:t>屏触摸屏：红外式触摸屏屏幕比例：</w:t>
                  </w:r>
                  <w:r w:rsidRPr="0017024B">
                    <w:rPr>
                      <w:rFonts w:ascii="Calibri" w:eastAsia="宋体" w:hAnsi="Calibri" w:cs="Times New Roman"/>
                    </w:rPr>
                    <w:t>16:9</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lastRenderedPageBreak/>
                    <w:t>对比度：</w:t>
                  </w:r>
                  <w:r w:rsidRPr="0017024B">
                    <w:rPr>
                      <w:rFonts w:ascii="Calibri" w:eastAsia="宋体" w:hAnsi="Calibri" w:cs="Times New Roman"/>
                    </w:rPr>
                    <w:t>10000:1</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分辨率：</w:t>
                  </w:r>
                  <w:r w:rsidRPr="0017024B">
                    <w:rPr>
                      <w:rFonts w:ascii="Calibri" w:eastAsia="宋体" w:hAnsi="Calibri" w:cs="Times New Roman"/>
                    </w:rPr>
                    <w:t>1920x</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1080/60Hz</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显示色彩：</w:t>
                  </w:r>
                  <w:r w:rsidRPr="0017024B">
                    <w:rPr>
                      <w:rFonts w:ascii="Calibri" w:eastAsia="宋体" w:hAnsi="Calibri" w:cs="Times New Roman"/>
                    </w:rPr>
                    <w:t>16.7M</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信号输入接口：</w:t>
                  </w:r>
                  <w:r w:rsidRPr="0017024B">
                    <w:rPr>
                      <w:rFonts w:ascii="Calibri" w:eastAsia="宋体" w:hAnsi="Calibri" w:cs="Times New Roman"/>
                    </w:rPr>
                    <w:t>VGA 15</w:t>
                  </w:r>
                  <w:r w:rsidRPr="0017024B">
                    <w:rPr>
                      <w:rFonts w:ascii="Calibri" w:eastAsia="宋体" w:hAnsi="Calibri" w:cs="Times New Roman"/>
                    </w:rPr>
                    <w:t>针</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D-sub</w:t>
                  </w:r>
                  <w:r w:rsidRPr="0017024B">
                    <w:rPr>
                      <w:rFonts w:ascii="Calibri" w:eastAsia="宋体" w:hAnsi="Calibri" w:cs="Times New Roman"/>
                    </w:rPr>
                    <w:t>接口</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显示亮度：</w:t>
                  </w:r>
                  <w:r w:rsidRPr="0017024B">
                    <w:rPr>
                      <w:rFonts w:ascii="Calibri" w:eastAsia="宋体" w:hAnsi="Calibri" w:cs="Times New Roman"/>
                    </w:rPr>
                    <w:t>500cd/</w:t>
                  </w:r>
                  <w:r w:rsidRPr="0017024B">
                    <w:rPr>
                      <w:rFonts w:ascii="Calibri" w:eastAsia="宋体" w:hAnsi="Calibri" w:cs="Times New Roman"/>
                    </w:rPr>
                    <w:t>㎡</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触摸次数：</w:t>
                  </w:r>
                  <w:r w:rsidRPr="0017024B">
                    <w:rPr>
                      <w:rFonts w:ascii="Calibri" w:eastAsia="宋体" w:hAnsi="Calibri" w:cs="Times New Roman"/>
                    </w:rPr>
                    <w:t>≥6000</w:t>
                  </w:r>
                  <w:r w:rsidRPr="0017024B">
                    <w:rPr>
                      <w:rFonts w:ascii="Calibri" w:eastAsia="宋体" w:hAnsi="Calibri" w:cs="Times New Roman"/>
                    </w:rPr>
                    <w:t>万次</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响应时间：</w:t>
                  </w:r>
                  <w:r w:rsidRPr="0017024B">
                    <w:rPr>
                      <w:rFonts w:ascii="Calibri" w:eastAsia="宋体" w:hAnsi="Calibri" w:cs="Times New Roman"/>
                    </w:rPr>
                    <w:t>≥10ms</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透光率：</w:t>
                  </w:r>
                  <w:r w:rsidRPr="0017024B">
                    <w:rPr>
                      <w:rFonts w:ascii="Calibri" w:eastAsia="宋体" w:hAnsi="Calibri" w:cs="Times New Roman"/>
                    </w:rPr>
                    <w:t>≥95%</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触摸方式：红外感应触摸通讯接口：</w:t>
                  </w:r>
                  <w:r w:rsidRPr="0017024B">
                    <w:rPr>
                      <w:rFonts w:ascii="Calibri" w:eastAsia="宋体" w:hAnsi="Calibri" w:cs="Times New Roman"/>
                    </w:rPr>
                    <w:t>USB</w:t>
                  </w:r>
                  <w:r w:rsidRPr="0017024B">
                    <w:rPr>
                      <w:rFonts w:ascii="Calibri" w:eastAsia="宋体" w:hAnsi="Calibri" w:cs="Times New Roman"/>
                    </w:rPr>
                    <w:t>口背光寿命：</w:t>
                  </w:r>
                  <w:r w:rsidRPr="0017024B">
                    <w:rPr>
                      <w:rFonts w:ascii="Calibri" w:eastAsia="宋体" w:hAnsi="Calibri" w:cs="Times New Roman"/>
                    </w:rPr>
                    <w:t>60000h</w:t>
                  </w:r>
                  <w:r w:rsidRPr="0017024B">
                    <w:rPr>
                      <w:rFonts w:ascii="Calibri" w:eastAsia="宋体" w:hAnsi="Calibri" w:cs="Times New Roman"/>
                    </w:rPr>
                    <w:t>可视角度：</w:t>
                  </w:r>
                  <w:r w:rsidRPr="0017024B">
                    <w:rPr>
                      <w:rFonts w:ascii="Calibri" w:eastAsia="宋体" w:hAnsi="Calibri" w:cs="Times New Roman"/>
                    </w:rPr>
                    <w:t>H170/170</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V160/160</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正常功率：</w:t>
                  </w:r>
                  <w:r w:rsidRPr="0017024B">
                    <w:rPr>
                      <w:rFonts w:ascii="Calibri" w:eastAsia="宋体" w:hAnsi="Calibri" w:cs="Times New Roman"/>
                    </w:rPr>
                    <w:t>≤140W</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背光灯类型：</w:t>
                  </w:r>
                  <w:r w:rsidRPr="0017024B">
                    <w:rPr>
                      <w:rFonts w:ascii="Calibri" w:eastAsia="宋体" w:hAnsi="Calibri" w:cs="Times New Roman"/>
                    </w:rPr>
                    <w:t>CCFL</w:t>
                  </w:r>
                  <w:r w:rsidRPr="0017024B">
                    <w:rPr>
                      <w:rFonts w:ascii="Calibri" w:eastAsia="宋体" w:hAnsi="Calibri" w:cs="Times New Roman"/>
                    </w:rPr>
                    <w:t>冷阴极萤光灯管</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主板：</w:t>
                  </w:r>
                  <w:r w:rsidRPr="0017024B">
                    <w:rPr>
                      <w:rFonts w:ascii="Calibri" w:eastAsia="宋体" w:hAnsi="Calibri" w:cs="Times New Roman"/>
                    </w:rPr>
                    <w:t>H61</w:t>
                  </w:r>
                  <w:r w:rsidRPr="0017024B">
                    <w:rPr>
                      <w:rFonts w:ascii="Calibri" w:eastAsia="宋体" w:hAnsi="Calibri" w:cs="Times New Roman"/>
                    </w:rPr>
                    <w:t>主板</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CPU:</w:t>
                  </w:r>
                  <w:r w:rsidRPr="0017024B">
                    <w:rPr>
                      <w:rFonts w:ascii="Times New Roman" w:eastAsia="宋体" w:hAnsi="Times New Roman" w:cs="Times New Roman" w:hint="eastAsia"/>
                      <w:szCs w:val="24"/>
                    </w:rPr>
                    <w:t>参照或相当于</w:t>
                  </w:r>
                  <w:r w:rsidRPr="0017024B">
                    <w:rPr>
                      <w:rFonts w:ascii="Calibri" w:eastAsia="宋体" w:hAnsi="Calibri" w:cs="Times New Roman"/>
                    </w:rPr>
                    <w:t xml:space="preserve">Intel G1610 </w:t>
                  </w:r>
                  <w:r w:rsidRPr="0017024B">
                    <w:rPr>
                      <w:rFonts w:ascii="Calibri" w:eastAsia="宋体" w:hAnsi="Calibri" w:cs="Times New Roman"/>
                    </w:rPr>
                    <w:t>双核</w:t>
                  </w:r>
                  <w:r w:rsidRPr="0017024B">
                    <w:rPr>
                      <w:rFonts w:ascii="Calibri" w:eastAsia="宋体" w:hAnsi="Calibri" w:cs="Times New Roman"/>
                    </w:rPr>
                    <w:t>2.6G</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内存：</w:t>
                  </w:r>
                  <w:r w:rsidRPr="0017024B">
                    <w:rPr>
                      <w:rFonts w:ascii="Calibri" w:eastAsia="宋体" w:hAnsi="Calibri" w:cs="Times New Roman"/>
                    </w:rPr>
                    <w:t>2G/DDR3</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硬盘：</w:t>
                  </w:r>
                  <w:r w:rsidRPr="0017024B">
                    <w:rPr>
                      <w:rFonts w:ascii="Calibri" w:eastAsia="宋体" w:hAnsi="Calibri" w:cs="Times New Roman"/>
                    </w:rPr>
                    <w:t>500G SATA</w:t>
                  </w:r>
                  <w:r w:rsidRPr="0017024B">
                    <w:rPr>
                      <w:rFonts w:ascii="Calibri" w:eastAsia="宋体" w:hAnsi="Calibri" w:cs="Times New Roman"/>
                    </w:rPr>
                    <w:t>硬盘网卡：板载千兆网卡</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显卡：</w:t>
                  </w:r>
                  <w:r w:rsidRPr="0017024B">
                    <w:rPr>
                      <w:rFonts w:ascii="Times New Roman" w:eastAsia="宋体" w:hAnsi="Times New Roman" w:cs="Times New Roman" w:hint="eastAsia"/>
                      <w:szCs w:val="24"/>
                    </w:rPr>
                    <w:t>参照或相当于</w:t>
                  </w:r>
                  <w:r w:rsidRPr="0017024B">
                    <w:rPr>
                      <w:rFonts w:ascii="Calibri" w:eastAsia="宋体" w:hAnsi="Calibri" w:cs="Times New Roman"/>
                    </w:rPr>
                    <w:t>集成</w:t>
                  </w:r>
                  <w:r w:rsidRPr="0017024B">
                    <w:rPr>
                      <w:rFonts w:ascii="Calibri" w:eastAsia="宋体" w:hAnsi="Calibri" w:cs="Times New Roman"/>
                    </w:rPr>
                    <w:t>Intel HD</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电源：航嘉工业电源</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音响：采用双声道，立体</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声环绕功放系统</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接口：主板</w:t>
                  </w:r>
                  <w:r w:rsidRPr="0017024B">
                    <w:rPr>
                      <w:rFonts w:ascii="Calibri" w:eastAsia="宋体" w:hAnsi="Calibri" w:cs="Times New Roman"/>
                    </w:rPr>
                    <w:t>VGAX1,USBX</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4,LANX1,</w:t>
                  </w:r>
                  <w:r w:rsidRPr="0017024B">
                    <w:rPr>
                      <w:rFonts w:ascii="Calibri" w:eastAsia="宋体" w:hAnsi="Calibri" w:cs="Times New Roman"/>
                    </w:rPr>
                    <w:t>音频输出</w:t>
                  </w:r>
                  <w:r w:rsidRPr="0017024B">
                    <w:rPr>
                      <w:rFonts w:ascii="Calibri" w:eastAsia="宋体" w:hAnsi="Calibri" w:cs="Times New Roman"/>
                    </w:rPr>
                    <w:t>X1,PS2</w:t>
                  </w:r>
                  <w:r w:rsidRPr="0017024B">
                    <w:rPr>
                      <w:rFonts w:ascii="Calibri" w:eastAsia="宋体" w:hAnsi="Calibri" w:cs="Times New Roman"/>
                    </w:rPr>
                    <w:t>键盘鼠标口</w:t>
                  </w:r>
                  <w:r w:rsidRPr="0017024B">
                    <w:rPr>
                      <w:rFonts w:ascii="Calibri" w:eastAsia="宋体" w:hAnsi="Calibri" w:cs="Times New Roman"/>
                    </w:rPr>
                    <w:t>x1,</w:t>
                  </w:r>
                  <w:r w:rsidRPr="0017024B">
                    <w:rPr>
                      <w:rFonts w:ascii="Calibri" w:eastAsia="宋体" w:hAnsi="Calibri" w:cs="Times New Roman"/>
                    </w:rPr>
                    <w:t>高清</w:t>
                  </w:r>
                  <w:r w:rsidRPr="0017024B">
                    <w:rPr>
                      <w:rFonts w:ascii="Calibri" w:eastAsia="宋体" w:hAnsi="Calibri" w:cs="Times New Roman"/>
                    </w:rPr>
                    <w:t>HDMIX3,AVx1,</w:t>
                  </w:r>
                  <w:r w:rsidRPr="0017024B">
                    <w:rPr>
                      <w:rFonts w:ascii="Calibri" w:eastAsia="宋体" w:hAnsi="Calibri" w:cs="Times New Roman"/>
                    </w:rPr>
                    <w:t>电</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视</w:t>
                  </w:r>
                  <w:r w:rsidRPr="0017024B">
                    <w:rPr>
                      <w:rFonts w:ascii="Calibri" w:eastAsia="宋体" w:hAnsi="Calibri" w:cs="Times New Roman"/>
                    </w:rPr>
                    <w:t>x1,</w:t>
                  </w:r>
                  <w:r w:rsidRPr="0017024B">
                    <w:rPr>
                      <w:rFonts w:ascii="Calibri" w:eastAsia="宋体" w:hAnsi="Calibri" w:cs="Times New Roman"/>
                    </w:rPr>
                    <w:t>色差</w:t>
                  </w:r>
                  <w:r w:rsidRPr="0017024B">
                    <w:rPr>
                      <w:rFonts w:ascii="Calibri" w:eastAsia="宋体" w:hAnsi="Calibri" w:cs="Times New Roman"/>
                    </w:rPr>
                    <w:t>x1.</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lastRenderedPageBreak/>
                    <w:t>套</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lastRenderedPageBreak/>
                    <w:t>12</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留言控制开发平台</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 xml:space="preserve">HTCK-LYOA </w:t>
                  </w:r>
                  <w:r w:rsidRPr="0017024B">
                    <w:rPr>
                      <w:rFonts w:ascii="Calibri" w:eastAsia="宋体" w:hAnsi="Calibri" w:cs="Times New Roman"/>
                    </w:rPr>
                    <w:t>留言控制软件支持自助拍照合成保存发邮件</w:t>
                  </w:r>
                  <w:r w:rsidRPr="0017024B">
                    <w:rPr>
                      <w:rFonts w:ascii="Calibri" w:eastAsia="宋体" w:hAnsi="Calibri" w:cs="Times New Roman"/>
                    </w:rPr>
                    <w:lastRenderedPageBreak/>
                    <w:t>等；留言控制软件支持铅笔毛笔各种笔体</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各种颜色修改删除保存浏览等</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、支持签名</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抓拍功能；</w:t>
                  </w:r>
                </w:p>
                <w:p w:rsidR="0017024B" w:rsidRPr="0017024B" w:rsidRDefault="0017024B" w:rsidP="0017024B">
                  <w:pPr>
                    <w:framePr w:hSpace="180" w:wrap="around" w:vAnchor="text" w:hAnchor="text" w:y="1"/>
                    <w:suppressOverlap/>
                    <w:jc w:val="left"/>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、可自定义签名背景</w:t>
                  </w:r>
                  <w:r w:rsidRPr="0017024B">
                    <w:rPr>
                      <w:rFonts w:ascii="Calibri" w:eastAsia="宋体" w:hAnsi="Calibri" w:cs="Times New Roman" w:hint="eastAsia"/>
                    </w:rPr>
                    <w:t>图</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lastRenderedPageBreak/>
                    <w:t>套</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lastRenderedPageBreak/>
                    <w:t>13</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精准投影装置</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 xml:space="preserve">1. </w:t>
                  </w:r>
                  <w:r w:rsidRPr="0017024B">
                    <w:rPr>
                      <w:rFonts w:ascii="Calibri" w:eastAsia="宋体" w:hAnsi="Calibri" w:cs="Times New Roman"/>
                    </w:rPr>
                    <w:t>投影</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工程主机</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3.</w:t>
                  </w:r>
                  <w:r w:rsidRPr="0017024B">
                    <w:rPr>
                      <w:rFonts w:ascii="Calibri" w:eastAsia="宋体" w:hAnsi="Calibri" w:cs="Times New Roman"/>
                    </w:rPr>
                    <w:t>软件</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 xml:space="preserve">4. </w:t>
                  </w:r>
                  <w:r w:rsidRPr="0017024B">
                    <w:rPr>
                      <w:rFonts w:ascii="Calibri" w:eastAsia="宋体" w:hAnsi="Calibri" w:cs="Times New Roman"/>
                    </w:rPr>
                    <w:t>线材</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组</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14</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历史长河艺术造型墙</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项</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15</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档案墙艺术造型</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15</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16</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图文展板</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 xml:space="preserve">1. </w:t>
                  </w:r>
                  <w:r w:rsidRPr="0017024B">
                    <w:rPr>
                      <w:rFonts w:ascii="Calibri" w:eastAsia="宋体" w:hAnsi="Calibri" w:cs="Times New Roman"/>
                    </w:rPr>
                    <w:t>图片精修文字内容整理校对</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图片校对、分色、合成、数码输出</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3.</w:t>
                  </w:r>
                  <w:r w:rsidRPr="0017024B">
                    <w:rPr>
                      <w:rFonts w:ascii="Calibri" w:eastAsia="宋体" w:hAnsi="Calibri" w:cs="Times New Roman"/>
                    </w:rPr>
                    <w:t>背板、实木收边、裱贴固定</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125</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17</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踢脚线</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基层清理</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w:t>
                  </w:r>
                  <w:r w:rsidRPr="0017024B">
                    <w:rPr>
                      <w:rFonts w:ascii="Calibri" w:eastAsia="宋体" w:hAnsi="Calibri" w:cs="Times New Roman"/>
                    </w:rPr>
                    <w:t xml:space="preserve">. </w:t>
                  </w:r>
                  <w:r w:rsidRPr="0017024B">
                    <w:rPr>
                      <w:rFonts w:ascii="Calibri" w:eastAsia="宋体" w:hAnsi="Calibri" w:cs="Times New Roman"/>
                    </w:rPr>
                    <w:t>木工板安装</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w:t>
                  </w:r>
                  <w:r w:rsidRPr="0017024B">
                    <w:rPr>
                      <w:rFonts w:ascii="Calibri" w:eastAsia="宋体" w:hAnsi="Calibri" w:cs="Times New Roman"/>
                    </w:rPr>
                    <w:t>.</w:t>
                  </w:r>
                  <w:r w:rsidRPr="0017024B">
                    <w:rPr>
                      <w:rFonts w:ascii="Calibri" w:eastAsia="宋体" w:hAnsi="Calibri" w:cs="Times New Roman"/>
                    </w:rPr>
                    <w:t>定制踢脚线安装</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m</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167</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18</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定制展台</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定制展台</w:t>
                  </w:r>
                  <w:r w:rsidRPr="0017024B">
                    <w:rPr>
                      <w:rFonts w:ascii="Calibri" w:eastAsia="宋体" w:hAnsi="Calibri" w:cs="Times New Roman" w:hint="eastAsia"/>
                    </w:rPr>
                    <w:t xml:space="preserve"> </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个</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12</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19</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定制展柜</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定制展柜</w:t>
                  </w:r>
                  <w:r w:rsidRPr="0017024B">
                    <w:rPr>
                      <w:rFonts w:ascii="Calibri" w:eastAsia="宋体" w:hAnsi="Calibri" w:cs="Times New Roman" w:hint="eastAsia"/>
                    </w:rPr>
                    <w:t xml:space="preserve"> </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个</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8</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20</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一级标题版</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rPr>
                    <w:t>基层钢结构</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2.</w:t>
                  </w:r>
                  <w:r w:rsidRPr="0017024B">
                    <w:rPr>
                      <w:rFonts w:ascii="Calibri" w:eastAsia="宋体" w:hAnsi="Calibri" w:cs="Times New Roman"/>
                    </w:rPr>
                    <w:t>钢板烤漆</w:t>
                  </w:r>
                  <w:r w:rsidRPr="0017024B">
                    <w:rPr>
                      <w:rFonts w:ascii="Calibri" w:eastAsia="宋体" w:hAnsi="Calibri" w:cs="Times New Roman"/>
                    </w:rPr>
                    <w:t xml:space="preserve"> UV</w:t>
                  </w:r>
                  <w:r w:rsidRPr="0017024B">
                    <w:rPr>
                      <w:rFonts w:ascii="Calibri" w:eastAsia="宋体" w:hAnsi="Calibri" w:cs="Times New Roman"/>
                    </w:rPr>
                    <w:t>打印</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3</w:t>
                  </w:r>
                  <w:r w:rsidRPr="0017024B">
                    <w:rPr>
                      <w:rFonts w:ascii="Calibri" w:eastAsia="宋体" w:hAnsi="Calibri" w:cs="Times New Roman"/>
                    </w:rPr>
                    <w:t>、发光立体字</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组</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4</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21</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二级标题</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组</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12</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22</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立体字雕刻</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项</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23</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定制超薄</w:t>
                  </w:r>
                  <w:r w:rsidRPr="0017024B">
                    <w:rPr>
                      <w:rFonts w:ascii="Calibri" w:eastAsia="宋体" w:hAnsi="Calibri" w:cs="Times New Roman" w:hint="eastAsia"/>
                    </w:rPr>
                    <w:t>LED</w:t>
                  </w:r>
                  <w:r w:rsidRPr="0017024B">
                    <w:rPr>
                      <w:rFonts w:ascii="Calibri" w:eastAsia="宋体" w:hAnsi="Calibri" w:cs="Times New Roman" w:hint="eastAsia"/>
                    </w:rPr>
                    <w:t>软膜灯箱</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定制</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16</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24</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综合穿管布线</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含强</w:t>
                  </w:r>
                  <w:r w:rsidRPr="0017024B">
                    <w:rPr>
                      <w:rFonts w:ascii="Calibri" w:eastAsia="宋体" w:hAnsi="Calibri" w:cs="Times New Roman" w:hint="eastAsia"/>
                    </w:rPr>
                    <w:t>、</w:t>
                  </w:r>
                  <w:r w:rsidRPr="0017024B">
                    <w:rPr>
                      <w:rFonts w:ascii="Calibri" w:eastAsia="宋体" w:hAnsi="Calibri" w:cs="Times New Roman"/>
                    </w:rPr>
                    <w:t>弱电</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600</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25</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LED</w:t>
                  </w:r>
                  <w:r w:rsidRPr="0017024B">
                    <w:rPr>
                      <w:rFonts w:ascii="Calibri" w:eastAsia="宋体" w:hAnsi="Calibri" w:cs="Times New Roman" w:hint="eastAsia"/>
                    </w:rPr>
                    <w:t>屏</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单元板尺寸：</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192mm*192mm</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单元板分辨率：</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64*64</w:t>
                  </w:r>
                  <w:r w:rsidRPr="0017024B">
                    <w:rPr>
                      <w:rFonts w:ascii="Calibri" w:eastAsia="宋体" w:hAnsi="Calibri" w:cs="Times New Roman"/>
                    </w:rPr>
                    <w:t>单元板像素点间距：</w:t>
                  </w:r>
                  <w:r w:rsidRPr="0017024B">
                    <w:rPr>
                      <w:rFonts w:ascii="Calibri" w:eastAsia="宋体" w:hAnsi="Calibri" w:cs="Times New Roman"/>
                    </w:rPr>
                    <w:t>3mm</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像素点（点数／㎡</w:t>
                  </w:r>
                  <w:r w:rsidRPr="0017024B">
                    <w:rPr>
                      <w:rFonts w:ascii="Calibri" w:eastAsia="宋体" w:hAnsi="Calibri" w:cs="Times New Roman"/>
                    </w:rPr>
                    <w:t>)111111</w:t>
                  </w:r>
                  <w:r w:rsidRPr="0017024B">
                    <w:rPr>
                      <w:rFonts w:ascii="Calibri" w:eastAsia="宋体" w:hAnsi="Calibri" w:cs="Times New Roman"/>
                    </w:rPr>
                    <w:t>点／㎡扫描方式：</w:t>
                  </w:r>
                  <w:r w:rsidRPr="0017024B">
                    <w:rPr>
                      <w:rFonts w:ascii="Calibri" w:eastAsia="宋体" w:hAnsi="Calibri" w:cs="Times New Roman"/>
                    </w:rPr>
                    <w:t>32</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扫显示刷新频率：</w:t>
                  </w:r>
                  <w:r w:rsidRPr="0017024B">
                    <w:rPr>
                      <w:rFonts w:ascii="Calibri" w:eastAsia="宋体" w:hAnsi="Calibri" w:cs="Times New Roman"/>
                    </w:rPr>
                    <w:lastRenderedPageBreak/>
                    <w:t>≥960HZ</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lastRenderedPageBreak/>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18</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lastRenderedPageBreak/>
                    <w:t>26</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线缆</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w:t>
                  </w:r>
                  <w:r w:rsidRPr="0017024B">
                    <w:rPr>
                      <w:rFonts w:ascii="Calibri" w:eastAsia="宋体" w:hAnsi="Calibri" w:cs="Times New Roman" w:hint="eastAsia"/>
                    </w:rPr>
                    <w:t>.</w:t>
                  </w:r>
                  <w:r w:rsidRPr="0017024B">
                    <w:rPr>
                      <w:rFonts w:ascii="Calibri" w:eastAsia="宋体" w:hAnsi="Calibri" w:cs="Times New Roman"/>
                    </w:rPr>
                    <w:t xml:space="preserve"> DVI</w:t>
                  </w:r>
                  <w:r w:rsidRPr="0017024B">
                    <w:rPr>
                      <w:rFonts w:ascii="Calibri" w:eastAsia="宋体" w:hAnsi="Calibri" w:cs="Times New Roman"/>
                    </w:rPr>
                    <w:t>线材</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VGA</w:t>
                  </w:r>
                  <w:r w:rsidRPr="0017024B">
                    <w:rPr>
                      <w:rFonts w:ascii="Calibri" w:eastAsia="宋体" w:hAnsi="Calibri" w:cs="Times New Roman"/>
                    </w:rPr>
                    <w:t>线材专</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业</w:t>
                  </w:r>
                  <w:r w:rsidRPr="0017024B">
                    <w:rPr>
                      <w:rFonts w:ascii="Calibri" w:eastAsia="宋体" w:hAnsi="Calibri" w:cs="Times New Roman"/>
                    </w:rPr>
                    <w:t>VGA</w:t>
                  </w:r>
                  <w:r w:rsidRPr="0017024B">
                    <w:rPr>
                      <w:rFonts w:ascii="Calibri" w:eastAsia="宋体" w:hAnsi="Calibri" w:cs="Times New Roman"/>
                    </w:rPr>
                    <w:t>线缆、控制线、网络线缆等含转接器＼继电</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器＼稳压器＼视频线＼音频线＼网线＼接线板＼绝缘胶布等</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套</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27</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机柜</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图腾</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个</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28</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液晶屏</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1.55</w:t>
                  </w:r>
                  <w:r w:rsidRPr="0017024B">
                    <w:rPr>
                      <w:rFonts w:ascii="Calibri" w:eastAsia="宋体" w:hAnsi="Calibri" w:cs="Times New Roman"/>
                    </w:rPr>
                    <w:t>寸</w:t>
                  </w:r>
                  <w:r w:rsidRPr="0017024B">
                    <w:rPr>
                      <w:rFonts w:ascii="Calibri" w:eastAsia="宋体" w:hAnsi="Calibri" w:cs="Times New Roman"/>
                    </w:rPr>
                    <w:t xml:space="preserve"> LG</w:t>
                  </w:r>
                  <w:r w:rsidRPr="0017024B">
                    <w:rPr>
                      <w:rFonts w:ascii="Calibri" w:eastAsia="宋体" w:hAnsi="Calibri" w:cs="Times New Roman"/>
                    </w:rPr>
                    <w:t>液晶屏</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台</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29</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双屏同频异步控制程序</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 xml:space="preserve">1. </w:t>
                  </w:r>
                  <w:r w:rsidRPr="0017024B">
                    <w:rPr>
                      <w:rFonts w:ascii="Calibri" w:eastAsia="宋体" w:hAnsi="Calibri" w:cs="Times New Roman"/>
                    </w:rPr>
                    <w:t>音频播放：压缩解码格式：</w:t>
                  </w:r>
                  <w:r w:rsidRPr="0017024B">
                    <w:rPr>
                      <w:rFonts w:ascii="Calibri" w:eastAsia="宋体" w:hAnsi="Calibri" w:cs="Times New Roman"/>
                    </w:rPr>
                    <w:t>MPE.</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。视频播放：压</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缩解码格式：</w:t>
                  </w:r>
                  <w:r w:rsidRPr="0017024B">
                    <w:rPr>
                      <w:rFonts w:ascii="Calibri" w:eastAsia="宋体" w:hAnsi="Calibri" w:cs="Times New Roman"/>
                    </w:rPr>
                    <w:t>MPE.</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回浏览：</w:t>
                  </w:r>
                  <w:r w:rsidRPr="0017024B">
                    <w:rPr>
                      <w:rFonts w:ascii="Calibri" w:eastAsia="宋体" w:hAnsi="Calibri" w:cs="Times New Roman"/>
                    </w:rPr>
                    <w:t>JPEG</w:t>
                  </w:r>
                  <w:r w:rsidRPr="0017024B">
                    <w:rPr>
                      <w:rFonts w:ascii="Calibri" w:eastAsia="宋体" w:hAnsi="Calibri" w:cs="Times New Roman"/>
                    </w:rPr>
                    <w:t>、</w:t>
                  </w:r>
                  <w:r w:rsidRPr="0017024B">
                    <w:rPr>
                      <w:rFonts w:ascii="Calibri" w:eastAsia="宋体" w:hAnsi="Calibri" w:cs="Times New Roman"/>
                    </w:rPr>
                    <w:t>BMP</w:t>
                  </w:r>
                  <w:r w:rsidRPr="0017024B">
                    <w:rPr>
                      <w:rFonts w:ascii="Calibri" w:eastAsia="宋体" w:hAnsi="Calibri" w:cs="Times New Roman"/>
                    </w:rPr>
                    <w:t>、</w:t>
                  </w:r>
                  <w:r w:rsidRPr="0017024B">
                    <w:rPr>
                      <w:rFonts w:ascii="Calibri" w:eastAsia="宋体" w:hAnsi="Calibri" w:cs="Times New Roman"/>
                    </w:rPr>
                    <w:t>PNGG.</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。视频接口</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r w:rsidRPr="0017024B">
                    <w:rPr>
                      <w:rFonts w:ascii="Calibri" w:eastAsia="宋体" w:hAnsi="Calibri" w:cs="Times New Roman"/>
                    </w:rPr>
                    <w:t>1</w:t>
                  </w:r>
                  <w:r w:rsidRPr="0017024B">
                    <w:rPr>
                      <w:rFonts w:ascii="Calibri" w:eastAsia="宋体" w:hAnsi="Calibri" w:cs="Times New Roman"/>
                    </w:rPr>
                    <w:t>组</w:t>
                  </w:r>
                  <w:r w:rsidRPr="0017024B">
                    <w:rPr>
                      <w:rFonts w:ascii="Calibri" w:eastAsia="宋体" w:hAnsi="Calibri" w:cs="Times New Roman"/>
                    </w:rPr>
                    <w:t xml:space="preserve"> HDMI</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输出</w:t>
                  </w:r>
                  <w:r w:rsidRPr="0017024B">
                    <w:rPr>
                      <w:rFonts w:ascii="Calibri" w:eastAsia="宋体" w:hAnsi="Calibri" w:cs="Times New Roman"/>
                    </w:rPr>
                    <w:t xml:space="preserve"> 1</w:t>
                  </w:r>
                  <w:r w:rsidRPr="0017024B">
                    <w:rPr>
                      <w:rFonts w:ascii="Calibri" w:eastAsia="宋体" w:hAnsi="Calibri" w:cs="Times New Roman"/>
                    </w:rPr>
                    <w:t>组。</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。音频接口：</w:t>
                  </w:r>
                  <w:r w:rsidRPr="0017024B">
                    <w:rPr>
                      <w:rFonts w:ascii="Calibri" w:eastAsia="宋体" w:hAnsi="Calibri" w:cs="Times New Roman"/>
                    </w:rPr>
                    <w:t>1</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组模拟音频输出（其它功能：</w:t>
                  </w:r>
                  <w:r w:rsidRPr="0017024B">
                    <w:rPr>
                      <w:rFonts w:ascii="Calibri" w:eastAsia="宋体" w:hAnsi="Calibri" w:cs="Times New Roman"/>
                    </w:rPr>
                    <w:t>EPG</w:t>
                  </w:r>
                  <w:r w:rsidRPr="0017024B">
                    <w:rPr>
                      <w:rFonts w:ascii="Calibri" w:eastAsia="宋体" w:hAnsi="Calibri" w:cs="Times New Roman"/>
                    </w:rPr>
                    <w:t>数据管理：</w:t>
                  </w:r>
                  <w:r w:rsidRPr="0017024B">
                    <w:rPr>
                      <w:rFonts w:ascii="Calibri" w:eastAsia="宋体" w:hAnsi="Calibri" w:cs="Times New Roman"/>
                    </w:rPr>
                    <w:t>EPG.</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耗电功率：</w:t>
                  </w:r>
                  <w:r w:rsidRPr="0017024B">
                    <w:rPr>
                      <w:rFonts w:ascii="Calibri" w:eastAsia="宋体" w:hAnsi="Calibri" w:cs="Times New Roman"/>
                    </w:rPr>
                    <w:t>30W(</w:t>
                  </w:r>
                  <w:r w:rsidRPr="0017024B">
                    <w:rPr>
                      <w:rFonts w:ascii="Calibri" w:eastAsia="宋体" w:hAnsi="Calibri" w:cs="Times New Roman"/>
                    </w:rPr>
                    <w:t>最</w:t>
                  </w:r>
                </w:p>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大）</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套</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30</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软件控制开发平台</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控制软件</w:t>
                  </w: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套</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1</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r w:rsidR="0017024B" w:rsidRPr="0017024B" w:rsidTr="00756917">
              <w:tc>
                <w:tcPr>
                  <w:tcW w:w="528"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31</w:t>
                  </w:r>
                </w:p>
              </w:tc>
              <w:tc>
                <w:tcPr>
                  <w:tcW w:w="199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避光窗帘</w:t>
                  </w:r>
                </w:p>
              </w:tc>
              <w:tc>
                <w:tcPr>
                  <w:tcW w:w="2082"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941"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rPr>
                    <w:t>㎡</w:t>
                  </w:r>
                </w:p>
              </w:tc>
              <w:tc>
                <w:tcPr>
                  <w:tcW w:w="1039" w:type="dxa"/>
                </w:tcPr>
                <w:p w:rsidR="0017024B" w:rsidRPr="0017024B" w:rsidRDefault="0017024B" w:rsidP="0017024B">
                  <w:pPr>
                    <w:framePr w:hSpace="180" w:wrap="around" w:vAnchor="text" w:hAnchor="text" w:y="1"/>
                    <w:suppressOverlap/>
                    <w:rPr>
                      <w:rFonts w:ascii="Calibri" w:eastAsia="宋体" w:hAnsi="Calibri" w:cs="Times New Roman"/>
                    </w:rPr>
                  </w:pPr>
                  <w:r w:rsidRPr="0017024B">
                    <w:rPr>
                      <w:rFonts w:ascii="Calibri" w:eastAsia="宋体" w:hAnsi="Calibri" w:cs="Times New Roman" w:hint="eastAsia"/>
                    </w:rPr>
                    <w:t>35</w:t>
                  </w:r>
                </w:p>
              </w:tc>
              <w:tc>
                <w:tcPr>
                  <w:tcW w:w="1176" w:type="dxa"/>
                </w:tcPr>
                <w:p w:rsidR="0017024B" w:rsidRPr="0017024B" w:rsidRDefault="0017024B" w:rsidP="0017024B">
                  <w:pPr>
                    <w:framePr w:hSpace="180" w:wrap="around" w:vAnchor="text" w:hAnchor="text" w:y="1"/>
                    <w:suppressOverlap/>
                    <w:rPr>
                      <w:rFonts w:ascii="Calibri" w:eastAsia="宋体" w:hAnsi="Calibri" w:cs="Times New Roman"/>
                    </w:rPr>
                  </w:pPr>
                </w:p>
              </w:tc>
              <w:tc>
                <w:tcPr>
                  <w:tcW w:w="1416" w:type="dxa"/>
                </w:tcPr>
                <w:p w:rsidR="0017024B" w:rsidRPr="0017024B" w:rsidRDefault="0017024B" w:rsidP="0017024B">
                  <w:pPr>
                    <w:framePr w:hSpace="180" w:wrap="around" w:vAnchor="text" w:hAnchor="text" w:y="1"/>
                    <w:suppressOverlap/>
                    <w:rPr>
                      <w:rFonts w:ascii="Calibri" w:eastAsia="宋体" w:hAnsi="Calibri" w:cs="Times New Roman"/>
                    </w:rPr>
                  </w:pPr>
                </w:p>
              </w:tc>
            </w:tr>
          </w:tbl>
          <w:p w:rsidR="0017024B" w:rsidRPr="0017024B" w:rsidRDefault="0017024B" w:rsidP="0017024B">
            <w:pPr>
              <w:rPr>
                <w:rFonts w:ascii="宋体" w:eastAsia="宋体" w:hAnsi="宋体" w:cs="黑体"/>
                <w:b/>
                <w:szCs w:val="21"/>
              </w:rPr>
            </w:pPr>
          </w:p>
        </w:tc>
      </w:tr>
      <w:tr w:rsidR="0017024B" w:rsidRPr="0017024B" w:rsidTr="00756917">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17024B" w:rsidRPr="0017024B" w:rsidRDefault="0017024B" w:rsidP="0017024B">
            <w:pPr>
              <w:rPr>
                <w:rFonts w:ascii="Times New Roman" w:eastAsia="宋体" w:hAnsi="Times New Roman" w:cs="Times New Roman"/>
                <w:szCs w:val="21"/>
              </w:rPr>
            </w:pPr>
            <w:r w:rsidRPr="0017024B">
              <w:rPr>
                <w:rFonts w:ascii="宋体" w:eastAsia="宋体" w:hAnsi="宋体" w:cs="Times New Roman" w:hint="eastAsia"/>
                <w:b/>
                <w:szCs w:val="21"/>
              </w:rPr>
              <w:lastRenderedPageBreak/>
              <w:t>涉及项目的其他要求</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Times New Roman"/>
                <w:szCs w:val="21"/>
              </w:rPr>
            </w:pPr>
            <w:r w:rsidRPr="0017024B">
              <w:rPr>
                <w:rFonts w:ascii="宋体" w:eastAsia="宋体" w:hAnsi="宋体" w:cs="Times New Roman" w:hint="eastAsia"/>
                <w:b/>
                <w:bCs/>
                <w:szCs w:val="21"/>
              </w:rPr>
              <w:t>▲</w:t>
            </w:r>
            <w:r w:rsidRPr="0017024B">
              <w:rPr>
                <w:rFonts w:ascii="宋体" w:eastAsia="宋体" w:hAnsi="宋体" w:cs="Times New Roman" w:hint="eastAsia"/>
                <w:szCs w:val="21"/>
              </w:rPr>
              <w:t>采购预算价</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Arial" w:hint="eastAsia"/>
                <w:bCs/>
                <w:szCs w:val="21"/>
              </w:rPr>
              <w:t>详见《第一章 公开招标公告》，投标报价超采购预算的投标无效。</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Times New Roman"/>
                <w:szCs w:val="21"/>
              </w:rPr>
            </w:pPr>
            <w:r w:rsidRPr="0017024B">
              <w:rPr>
                <w:rFonts w:ascii="宋体" w:eastAsia="宋体" w:hAnsi="宋体" w:cs="Times New Roman" w:hint="eastAsia"/>
                <w:szCs w:val="21"/>
              </w:rPr>
              <w:t>需实现的功能或者目标</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Arial" w:hint="eastAsia"/>
                <w:szCs w:val="21"/>
              </w:rPr>
              <w:t>见</w:t>
            </w:r>
            <w:r w:rsidRPr="0017024B">
              <w:rPr>
                <w:rFonts w:ascii="宋体" w:eastAsia="宋体" w:hAnsi="宋体" w:cs="Times New Roman" w:hint="eastAsia"/>
                <w:szCs w:val="21"/>
              </w:rPr>
              <w:t>本表“技术参数及要求”。</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Times New Roman"/>
                <w:szCs w:val="21"/>
              </w:rPr>
            </w:pPr>
            <w:r w:rsidRPr="0017024B">
              <w:rPr>
                <w:rFonts w:ascii="宋体" w:eastAsia="宋体" w:hAnsi="宋体" w:cs="Times New Roman" w:hint="eastAsia"/>
                <w:szCs w:val="21"/>
              </w:rPr>
              <w:t>为落实政府采购政策需满足的要求</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keepNext/>
              <w:keepLines/>
              <w:spacing w:before="260" w:after="260" w:line="300" w:lineRule="exact"/>
              <w:outlineLvl w:val="1"/>
              <w:rPr>
                <w:rFonts w:ascii="宋体" w:eastAsia="黑体" w:hAnsi="宋体" w:cs="Times New Roman"/>
                <w:b/>
                <w:bCs/>
                <w:kern w:val="0"/>
                <w:sz w:val="32"/>
                <w:szCs w:val="21"/>
              </w:rPr>
            </w:pPr>
            <w:r w:rsidRPr="0017024B">
              <w:rPr>
                <w:rFonts w:ascii="宋体" w:eastAsia="宋体" w:hAnsi="宋体" w:cs="Times New Roman" w:hint="eastAsia"/>
                <w:szCs w:val="21"/>
              </w:rPr>
              <w:t>见本表“技术参数及要求”和“第四章  评标办法及评分标准”</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Arial"/>
                <w:szCs w:val="21"/>
              </w:rPr>
            </w:pPr>
            <w:r w:rsidRPr="0017024B">
              <w:rPr>
                <w:rFonts w:ascii="宋体" w:eastAsia="宋体" w:hAnsi="宋体" w:cs="Arial" w:hint="eastAsia"/>
                <w:szCs w:val="21"/>
              </w:rPr>
              <w:t>规范标准</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Arial" w:hint="eastAsia"/>
                <w:szCs w:val="21"/>
              </w:rPr>
              <w:t>采购标的需执行的国家标准、行业标准、地方标准或者其他标准、规范。多项标准的，按最新标准或较高标准执行。</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Arial"/>
                <w:szCs w:val="21"/>
              </w:rPr>
            </w:pPr>
            <w:r w:rsidRPr="0017024B">
              <w:rPr>
                <w:rFonts w:ascii="宋体" w:eastAsia="宋体" w:hAnsi="宋体" w:cs="Arial" w:hint="eastAsia"/>
                <w:szCs w:val="21"/>
              </w:rPr>
              <w:t>采购标的需满足的质量、安全、技术规格、物理特性等</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Arial"/>
                <w:szCs w:val="21"/>
              </w:rPr>
            </w:pPr>
            <w:r w:rsidRPr="0017024B">
              <w:rPr>
                <w:rFonts w:ascii="宋体" w:eastAsia="宋体" w:hAnsi="宋体" w:cs="Arial" w:hint="eastAsia"/>
                <w:szCs w:val="21"/>
              </w:rPr>
              <w:t>见本表“</w:t>
            </w:r>
            <w:r w:rsidRPr="0017024B">
              <w:rPr>
                <w:rFonts w:ascii="宋体" w:eastAsia="宋体" w:hAnsi="宋体" w:cs="Arial" w:hint="eastAsia"/>
                <w:bCs/>
                <w:szCs w:val="21"/>
              </w:rPr>
              <w:t>技术参数及要求</w:t>
            </w:r>
            <w:r w:rsidRPr="0017024B">
              <w:rPr>
                <w:rFonts w:ascii="宋体" w:eastAsia="宋体" w:hAnsi="宋体" w:cs="Arial" w:hint="eastAsia"/>
                <w:szCs w:val="21"/>
              </w:rPr>
              <w:t>”。</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Arial"/>
                <w:szCs w:val="21"/>
              </w:rPr>
            </w:pPr>
            <w:r w:rsidRPr="0017024B">
              <w:rPr>
                <w:rFonts w:ascii="宋体" w:eastAsia="宋体" w:hAnsi="宋体" w:cs="Arial" w:hint="eastAsia"/>
                <w:szCs w:val="21"/>
              </w:rPr>
              <w:t>采购标的需满足的服务标准、期限、效率等</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Arial"/>
                <w:szCs w:val="21"/>
              </w:rPr>
            </w:pPr>
            <w:r w:rsidRPr="0017024B">
              <w:rPr>
                <w:rFonts w:ascii="宋体" w:eastAsia="宋体" w:hAnsi="宋体" w:cs="Arial" w:hint="eastAsia"/>
                <w:szCs w:val="21"/>
              </w:rPr>
              <w:t>见</w:t>
            </w:r>
            <w:r w:rsidRPr="0017024B">
              <w:rPr>
                <w:rFonts w:ascii="宋体" w:eastAsia="宋体" w:hAnsi="宋体" w:cs="Times New Roman" w:hint="eastAsia"/>
                <w:szCs w:val="21"/>
              </w:rPr>
              <w:t>本表“技术参数及要求”。</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Times New Roman"/>
                <w:szCs w:val="21"/>
              </w:rPr>
            </w:pPr>
            <w:r w:rsidRPr="0017024B">
              <w:rPr>
                <w:rFonts w:ascii="宋体" w:eastAsia="宋体" w:hAnsi="宋体" w:cs="Times New Roman" w:hint="eastAsia"/>
                <w:szCs w:val="21"/>
              </w:rPr>
              <w:lastRenderedPageBreak/>
              <w:t>采购标的验收标准</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Times New Roman" w:hint="eastAsia"/>
                <w:szCs w:val="21"/>
              </w:rPr>
              <w:t>1.验收过程中所产生的一切费用均由中标人承担。报价时应考虑相关费用。</w:t>
            </w:r>
          </w:p>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Times New Roman" w:hint="eastAsia"/>
                <w:szCs w:val="21"/>
              </w:rPr>
              <w:t>2.中标人在验收时由采购单位对照招标文件的功能目标及技术指标全面核对检验，对所有要求出具的证明文件的原件进行核查，如不符合招标文件的技术需求及要求以及提供虚假承诺的，按相关规定做违约处理，中标人承担所有责任和费用，采购人保留进一步追究责任的权利。</w:t>
            </w:r>
          </w:p>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Times New Roman" w:hint="eastAsia"/>
                <w:szCs w:val="21"/>
              </w:rPr>
              <w:t>3.招标项目有其他要求的按其要求。</w:t>
            </w:r>
          </w:p>
        </w:tc>
      </w:tr>
      <w:tr w:rsidR="0017024B" w:rsidRPr="0017024B" w:rsidTr="00756917">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Arial"/>
                <w:szCs w:val="21"/>
              </w:rPr>
            </w:pPr>
            <w:r w:rsidRPr="0017024B">
              <w:rPr>
                <w:rFonts w:ascii="宋体" w:eastAsia="宋体" w:hAnsi="宋体" w:cs="Arial" w:hint="eastAsia"/>
                <w:szCs w:val="21"/>
              </w:rPr>
              <w:t>其他技术及服务要求</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Arial" w:hint="eastAsia"/>
                <w:szCs w:val="21"/>
              </w:rPr>
              <w:t>见</w:t>
            </w:r>
            <w:r w:rsidRPr="0017024B">
              <w:rPr>
                <w:rFonts w:ascii="宋体" w:eastAsia="宋体" w:hAnsi="宋体" w:cs="Times New Roman" w:hint="eastAsia"/>
                <w:szCs w:val="21"/>
              </w:rPr>
              <w:t>本表“技术参数及要求”。</w:t>
            </w:r>
          </w:p>
        </w:tc>
      </w:tr>
      <w:tr w:rsidR="0017024B" w:rsidRPr="0017024B" w:rsidTr="00756917">
        <w:tc>
          <w:tcPr>
            <w:tcW w:w="9628" w:type="dxa"/>
            <w:gridSpan w:val="5"/>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宋体"/>
                <w:szCs w:val="21"/>
              </w:rPr>
            </w:pPr>
            <w:r w:rsidRPr="0017024B">
              <w:rPr>
                <w:rFonts w:ascii="宋体" w:eastAsia="宋体" w:hAnsi="宋体" w:cs="宋体" w:hint="eastAsia"/>
                <w:szCs w:val="21"/>
              </w:rPr>
              <w:t>▲</w:t>
            </w:r>
            <w:r w:rsidRPr="0017024B">
              <w:rPr>
                <w:rFonts w:ascii="宋体" w:eastAsia="宋体" w:hAnsi="宋体" w:cs="宋体" w:hint="eastAsia"/>
                <w:b/>
                <w:szCs w:val="21"/>
              </w:rPr>
              <w:t>商务最低要求表</w:t>
            </w: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宋体" w:cs="Times New Roman"/>
                <w:szCs w:val="21"/>
              </w:rPr>
            </w:pPr>
            <w:r w:rsidRPr="0017024B">
              <w:rPr>
                <w:rFonts w:ascii="宋体" w:eastAsia="宋体" w:hAnsi="宋体" w:cs="Times New Roman" w:hint="eastAsia"/>
                <w:b/>
                <w:bCs/>
                <w:szCs w:val="21"/>
              </w:rPr>
              <w:t>项目</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center"/>
              <w:rPr>
                <w:rFonts w:ascii="宋体" w:eastAsia="宋体" w:hAnsi="Times New Roman" w:cs="Times New Roman"/>
                <w:b/>
                <w:szCs w:val="21"/>
              </w:rPr>
            </w:pPr>
            <w:r w:rsidRPr="0017024B">
              <w:rPr>
                <w:rFonts w:ascii="宋体" w:eastAsia="宋体" w:hAnsi="Times New Roman" w:cs="Times New Roman" w:hint="eastAsia"/>
                <w:b/>
                <w:szCs w:val="21"/>
              </w:rPr>
              <w:t>要求</w:t>
            </w: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Times New Roman"/>
                <w:b/>
                <w:bCs/>
                <w:szCs w:val="21"/>
              </w:rPr>
            </w:pPr>
            <w:r w:rsidRPr="0017024B">
              <w:rPr>
                <w:rFonts w:ascii="宋体" w:eastAsia="宋体" w:hAnsi="宋体" w:cs="Times New Roman" w:hint="eastAsia"/>
                <w:b/>
                <w:bCs/>
                <w:szCs w:val="21"/>
              </w:rPr>
              <w:t>质保期</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1.质保期从项目竣工验收合格之日起开始计算，根据《建设工程质量管理条例》，本项目的质量保修期要求如下：</w:t>
            </w:r>
          </w:p>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（1）主体结构工程为设计文件规定的该工程合理使用年限；</w:t>
            </w:r>
          </w:p>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（2）屋面防水工程、有防水要求的卫生间、房间和外墙面的防渗漏为5年；</w:t>
            </w:r>
          </w:p>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（3）装修工程为2年；</w:t>
            </w:r>
          </w:p>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（4）电气管线、给排水管道、设备安装工程为2年；</w:t>
            </w:r>
          </w:p>
          <w:p w:rsidR="0017024B" w:rsidRPr="0017024B" w:rsidRDefault="0017024B" w:rsidP="0017024B">
            <w:pPr>
              <w:spacing w:line="300" w:lineRule="exact"/>
              <w:rPr>
                <w:rFonts w:ascii="宋体" w:eastAsia="宋体" w:hAnsi="Times New Roman" w:cs="Times New Roman"/>
                <w:szCs w:val="21"/>
              </w:rPr>
            </w:pP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Times New Roman" w:hint="eastAsia"/>
                <w:b/>
                <w:bCs/>
                <w:szCs w:val="21"/>
              </w:rPr>
              <w:t>售后服务要求</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1.质保期内，接到报修电话1小时内响应，4小时内为采购人提供解决方案，并排除故障。</w:t>
            </w:r>
          </w:p>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2.根据采购人需求，对采购人进行项目相关的使用指导、人员培训等工作。</w:t>
            </w:r>
          </w:p>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Times New Roman" w:cs="Times New Roman" w:hint="eastAsia"/>
                <w:szCs w:val="21"/>
              </w:rPr>
              <w:t>3.项目实施过程材料及施工产生垃圾垂直运输措施费包含在中标价内。产生的残留物或垃圾，由中标人自行清理至院外。</w:t>
            </w:r>
          </w:p>
          <w:p w:rsidR="0017024B" w:rsidRPr="0017024B" w:rsidRDefault="0017024B" w:rsidP="0017024B">
            <w:pPr>
              <w:spacing w:line="300" w:lineRule="exact"/>
              <w:rPr>
                <w:rFonts w:ascii="宋体" w:eastAsia="宋体" w:hAnsi="Times New Roman" w:cs="Times New Roman"/>
                <w:b/>
                <w:szCs w:val="21"/>
              </w:rPr>
            </w:pPr>
            <w:r w:rsidRPr="0017024B">
              <w:rPr>
                <w:rFonts w:ascii="宋体" w:eastAsia="宋体" w:hAnsi="Times New Roman" w:cs="Times New Roman" w:hint="eastAsia"/>
                <w:szCs w:val="21"/>
              </w:rPr>
              <w:t>4.</w:t>
            </w:r>
            <w:r w:rsidRPr="0017024B">
              <w:rPr>
                <w:rFonts w:ascii="宋体" w:eastAsia="宋体" w:hAnsi="宋体" w:cs="黑体" w:hint="eastAsia"/>
                <w:b/>
                <w:szCs w:val="21"/>
              </w:rPr>
              <w:t>.实施完成后进行技术培训保证采购人能够正常使用。</w:t>
            </w: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Times New Roman"/>
                <w:szCs w:val="21"/>
              </w:rPr>
            </w:pPr>
            <w:r w:rsidRPr="0017024B">
              <w:rPr>
                <w:rFonts w:ascii="宋体" w:eastAsia="宋体" w:hAnsi="宋体" w:cs="Times New Roman" w:hint="eastAsia"/>
                <w:b/>
                <w:bCs/>
                <w:szCs w:val="21"/>
              </w:rPr>
              <w:t>服务时间及地点</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Times New Roman"/>
                <w:szCs w:val="24"/>
              </w:rPr>
            </w:pPr>
            <w:r w:rsidRPr="0017024B">
              <w:rPr>
                <w:rFonts w:ascii="宋体" w:eastAsia="宋体" w:hAnsi="宋体" w:cs="Times New Roman" w:hint="eastAsia"/>
                <w:szCs w:val="24"/>
              </w:rPr>
              <w:t>1.服务时间要求：</w:t>
            </w:r>
            <w:r w:rsidRPr="0017024B">
              <w:rPr>
                <w:rFonts w:ascii="Calibri" w:eastAsia="宋体" w:hAnsi="Calibri" w:cs="Times New Roman" w:hint="eastAsia"/>
                <w:bCs/>
              </w:rPr>
              <w:t>项目须在</w:t>
            </w:r>
            <w:r w:rsidRPr="0017024B">
              <w:rPr>
                <w:rFonts w:ascii="Calibri" w:eastAsia="宋体" w:hAnsi="Calibri" w:cs="Times New Roman" w:hint="eastAsia"/>
                <w:bCs/>
              </w:rPr>
              <w:t>2020</w:t>
            </w:r>
            <w:r w:rsidRPr="0017024B">
              <w:rPr>
                <w:rFonts w:ascii="Calibri" w:eastAsia="宋体" w:hAnsi="Calibri" w:cs="Times New Roman" w:hint="eastAsia"/>
                <w:bCs/>
              </w:rPr>
              <w:t>年</w:t>
            </w:r>
            <w:r w:rsidRPr="0017024B">
              <w:rPr>
                <w:rFonts w:ascii="Calibri" w:eastAsia="宋体" w:hAnsi="Calibri" w:cs="Times New Roman" w:hint="eastAsia"/>
                <w:bCs/>
              </w:rPr>
              <w:t>11</w:t>
            </w:r>
            <w:r w:rsidRPr="0017024B">
              <w:rPr>
                <w:rFonts w:ascii="Calibri" w:eastAsia="宋体" w:hAnsi="Calibri" w:cs="Times New Roman" w:hint="eastAsia"/>
                <w:bCs/>
              </w:rPr>
              <w:t>月</w:t>
            </w:r>
            <w:r w:rsidRPr="0017024B">
              <w:rPr>
                <w:rFonts w:ascii="Calibri" w:eastAsia="宋体" w:hAnsi="Calibri" w:cs="Times New Roman" w:hint="eastAsia"/>
                <w:bCs/>
              </w:rPr>
              <w:t>15</w:t>
            </w:r>
            <w:r w:rsidRPr="0017024B">
              <w:rPr>
                <w:rFonts w:ascii="Calibri" w:eastAsia="宋体" w:hAnsi="Calibri" w:cs="Times New Roman" w:hint="eastAsia"/>
                <w:bCs/>
              </w:rPr>
              <w:t>日前完成全部工作内容，竣工验收合格并交付使用。</w:t>
            </w:r>
          </w:p>
          <w:p w:rsidR="0017024B" w:rsidRPr="0017024B" w:rsidRDefault="0017024B" w:rsidP="0017024B">
            <w:pPr>
              <w:spacing w:line="300" w:lineRule="exact"/>
              <w:rPr>
                <w:rFonts w:ascii="宋体" w:eastAsia="宋体" w:hAnsi="Times New Roman" w:cs="Times New Roman"/>
                <w:szCs w:val="21"/>
              </w:rPr>
            </w:pPr>
            <w:r w:rsidRPr="0017024B">
              <w:rPr>
                <w:rFonts w:ascii="宋体" w:eastAsia="宋体" w:hAnsi="宋体" w:cs="Times New Roman" w:hint="eastAsia"/>
                <w:szCs w:val="24"/>
              </w:rPr>
              <w:t>2.地点：广西壮族自治区江滨医院。</w:t>
            </w: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jc w:val="left"/>
              <w:rPr>
                <w:rFonts w:ascii="宋体" w:eastAsia="宋体" w:hAnsi="宋体" w:cs="Times New Roman"/>
                <w:b/>
                <w:bCs/>
                <w:szCs w:val="21"/>
              </w:rPr>
            </w:pPr>
            <w:r w:rsidRPr="0017024B">
              <w:rPr>
                <w:rFonts w:ascii="宋体" w:eastAsia="宋体" w:hAnsi="宋体" w:cs="Times New Roman" w:hint="eastAsia"/>
                <w:b/>
                <w:bCs/>
                <w:szCs w:val="21"/>
              </w:rPr>
              <w:t>付款方式</w:t>
            </w:r>
          </w:p>
        </w:tc>
        <w:tc>
          <w:tcPr>
            <w:tcW w:w="7677" w:type="dxa"/>
            <w:gridSpan w:val="3"/>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Times New Roman"/>
                <w:b/>
                <w:bCs/>
                <w:sz w:val="24"/>
                <w:szCs w:val="24"/>
                <w:u w:val="single"/>
              </w:rPr>
            </w:pPr>
            <w:r w:rsidRPr="0017024B">
              <w:rPr>
                <w:rFonts w:ascii="宋体" w:eastAsia="宋体" w:hAnsi="宋体" w:cs="Times New Roman" w:hint="eastAsia"/>
                <w:bCs/>
                <w:szCs w:val="24"/>
              </w:rPr>
              <w:t>预付款为合同价款的20%，合同签订后20个工作日内支付。进度款每月按实际完成量支付85%，施工完成并验收合格，承包人提交完整的且符合要求的结算资料，结算审计完成双方签字盖章认可后，支付至合同价款的95%，质保期满后申请支付余额。在每次付款前中标人须开具相应发票给采购人，如未按国家要求开具发票，或未按合同履约的，视为违约，采购人有权不支付进度款，并扣除履约保证金，或单方面解除合同，并追究中标人法律责任。</w:t>
            </w:r>
          </w:p>
        </w:tc>
      </w:tr>
      <w:tr w:rsidR="0017024B" w:rsidRPr="0017024B" w:rsidTr="00756917">
        <w:tc>
          <w:tcPr>
            <w:tcW w:w="9628" w:type="dxa"/>
            <w:gridSpan w:val="5"/>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宋体"/>
                <w:szCs w:val="21"/>
              </w:rPr>
            </w:pPr>
            <w:r w:rsidRPr="0017024B">
              <w:rPr>
                <w:rFonts w:ascii="宋体" w:eastAsia="宋体" w:hAnsi="宋体" w:cs="宋体" w:hint="eastAsia"/>
                <w:b/>
                <w:szCs w:val="21"/>
              </w:rPr>
              <w:t>采购人对项目的特殊要求及说明</w:t>
            </w:r>
          </w:p>
        </w:tc>
      </w:tr>
      <w:tr w:rsidR="0017024B" w:rsidRPr="0017024B" w:rsidTr="00756917">
        <w:trPr>
          <w:trHeight w:val="2208"/>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宋体"/>
                <w:szCs w:val="21"/>
              </w:rPr>
            </w:pPr>
            <w:r w:rsidRPr="0017024B">
              <w:rPr>
                <w:rFonts w:ascii="宋体" w:eastAsia="宋体" w:hAnsi="宋体" w:cs="Times New Roman" w:hint="eastAsia"/>
                <w:b/>
                <w:bCs/>
                <w:szCs w:val="21"/>
              </w:rPr>
              <w:t>项目实施要求</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宋体" w:eastAsia="宋体" w:hAnsi="宋体" w:cs="Times New Roman"/>
                <w:b/>
                <w:bCs/>
                <w:szCs w:val="24"/>
              </w:rPr>
            </w:pPr>
            <w:r w:rsidRPr="0017024B">
              <w:rPr>
                <w:rFonts w:ascii="宋体" w:eastAsia="宋体" w:hAnsi="宋体" w:cs="Times New Roman" w:hint="eastAsia"/>
                <w:b/>
                <w:bCs/>
                <w:szCs w:val="24"/>
              </w:rPr>
              <w:t>一、设计方案要求</w:t>
            </w:r>
          </w:p>
          <w:p w:rsidR="0017024B" w:rsidRPr="0017024B" w:rsidRDefault="0017024B" w:rsidP="0017024B">
            <w:pPr>
              <w:spacing w:line="300" w:lineRule="exact"/>
              <w:rPr>
                <w:rFonts w:ascii="Times New Roman" w:eastAsia="宋体" w:hAnsi="Times New Roman" w:cs="Times New Roman"/>
                <w:bCs/>
                <w:szCs w:val="24"/>
              </w:rPr>
            </w:pPr>
            <w:r w:rsidRPr="0017024B">
              <w:rPr>
                <w:rFonts w:ascii="Times New Roman" w:eastAsia="宋体" w:hAnsi="Times New Roman" w:cs="Times New Roman" w:hint="eastAsia"/>
                <w:bCs/>
                <w:szCs w:val="24"/>
              </w:rPr>
              <w:t>投标文件中需提供详细的方案设计文件。</w:t>
            </w:r>
          </w:p>
          <w:p w:rsidR="0017024B" w:rsidRPr="0017024B" w:rsidRDefault="0017024B" w:rsidP="0017024B">
            <w:pPr>
              <w:spacing w:line="300" w:lineRule="exact"/>
              <w:rPr>
                <w:rFonts w:ascii="Times New Roman" w:eastAsia="宋体" w:hAnsi="Times New Roman" w:cs="Times New Roman"/>
                <w:b/>
                <w:bCs/>
                <w:szCs w:val="24"/>
              </w:rPr>
            </w:pPr>
            <w:r w:rsidRPr="0017024B">
              <w:rPr>
                <w:rFonts w:ascii="Times New Roman" w:eastAsia="宋体" w:hAnsi="Times New Roman" w:cs="Times New Roman" w:hint="eastAsia"/>
                <w:bCs/>
                <w:szCs w:val="24"/>
              </w:rPr>
              <w:t>二、</w:t>
            </w:r>
            <w:r w:rsidRPr="0017024B">
              <w:rPr>
                <w:rFonts w:ascii="Times New Roman" w:eastAsia="宋体" w:hAnsi="Times New Roman" w:cs="Times New Roman" w:hint="eastAsia"/>
                <w:b/>
                <w:bCs/>
                <w:szCs w:val="24"/>
              </w:rPr>
              <w:t>实施要求</w:t>
            </w:r>
          </w:p>
          <w:p w:rsidR="0017024B" w:rsidRPr="0017024B" w:rsidRDefault="0017024B" w:rsidP="0017024B">
            <w:pPr>
              <w:spacing w:line="300" w:lineRule="exact"/>
              <w:rPr>
                <w:rFonts w:ascii="Times New Roman" w:eastAsia="宋体" w:hAnsi="Times New Roman" w:cs="Times New Roman"/>
                <w:bCs/>
                <w:szCs w:val="24"/>
              </w:rPr>
            </w:pPr>
            <w:r w:rsidRPr="0017024B">
              <w:rPr>
                <w:rFonts w:ascii="Times New Roman" w:eastAsia="宋体" w:hAnsi="Times New Roman" w:cs="Times New Roman" w:hint="eastAsia"/>
                <w:bCs/>
                <w:szCs w:val="24"/>
              </w:rPr>
              <w:t>需针对项目编制实施方案，包括但不仅限于实施组织方案、确保质量及安全的措施、确保项目进度的措施、人员投入计划、设备投入计划、售后服务方案等。</w:t>
            </w:r>
          </w:p>
          <w:p w:rsidR="0017024B" w:rsidRPr="0017024B" w:rsidRDefault="0017024B" w:rsidP="0017024B">
            <w:pPr>
              <w:spacing w:line="300" w:lineRule="exact"/>
              <w:rPr>
                <w:rFonts w:ascii="CNCRNG+ËÎÌå" w:eastAsia="宋体" w:hAnsi="CNCRNG+ËÎÌå" w:cs="CNCRNG+ËÎÌå" w:hint="eastAsia"/>
                <w:szCs w:val="24"/>
              </w:rPr>
            </w:pPr>
            <w:r w:rsidRPr="0017024B">
              <w:rPr>
                <w:rFonts w:ascii="Times New Roman" w:eastAsia="宋体" w:hAnsi="Times New Roman" w:cs="Times New Roman" w:hint="eastAsia"/>
                <w:bCs/>
                <w:szCs w:val="24"/>
              </w:rPr>
              <w:t>三、场地改造设计、布展设计和设备设计须经招标人审定，出具合法设计文件后方可实施。</w:t>
            </w: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宋体"/>
                <w:szCs w:val="21"/>
              </w:rPr>
            </w:pPr>
            <w:r w:rsidRPr="0017024B">
              <w:rPr>
                <w:rFonts w:ascii="宋体" w:eastAsia="宋体" w:hAnsi="宋体" w:cs="宋体" w:hint="eastAsia"/>
                <w:szCs w:val="21"/>
              </w:rPr>
              <w:t>▲产品说明</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jc w:val="left"/>
              <w:rPr>
                <w:rFonts w:ascii="Times New Roman" w:eastAsia="宋体" w:hAnsi="Times New Roman" w:cs="Times New Roman"/>
                <w:szCs w:val="24"/>
              </w:rPr>
            </w:pPr>
            <w:r w:rsidRPr="0017024B">
              <w:rPr>
                <w:rFonts w:ascii="Calibri" w:eastAsia="宋体" w:hAnsi="Calibri" w:cs="Times New Roman" w:hint="eastAsia"/>
                <w:szCs w:val="24"/>
              </w:rPr>
              <w:t>本项目货物不接受进口产品（即通过中国海关报关验放进入中国境内且产自关境外的产品）参与投标，</w:t>
            </w:r>
            <w:r w:rsidRPr="0017024B">
              <w:rPr>
                <w:rFonts w:ascii="微软雅黑" w:eastAsia="微软雅黑" w:hAnsi="微软雅黑" w:cs="Times New Roman" w:hint="eastAsia"/>
                <w:b/>
                <w:sz w:val="24"/>
                <w:szCs w:val="24"/>
              </w:rPr>
              <w:t>如有此类产品参与投标的做无效标处理</w:t>
            </w:r>
            <w:r w:rsidRPr="0017024B">
              <w:rPr>
                <w:rFonts w:ascii="Calibri" w:eastAsia="宋体" w:hAnsi="Calibri" w:cs="Times New Roman" w:hint="eastAsia"/>
                <w:szCs w:val="24"/>
              </w:rPr>
              <w:t>。</w:t>
            </w:r>
          </w:p>
        </w:tc>
      </w:tr>
      <w:tr w:rsidR="0017024B" w:rsidRPr="0017024B" w:rsidTr="00756917">
        <w:trPr>
          <w:trHeight w:val="413"/>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宋体"/>
                <w:szCs w:val="21"/>
              </w:rPr>
            </w:pPr>
            <w:r w:rsidRPr="0017024B">
              <w:rPr>
                <w:rFonts w:ascii="宋体" w:eastAsia="宋体" w:hAnsi="宋体" w:cs="宋体" w:hint="eastAsia"/>
                <w:szCs w:val="21"/>
              </w:rPr>
              <w:t>▲核心产品</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jc w:val="left"/>
              <w:rPr>
                <w:rFonts w:ascii="宋体" w:eastAsia="宋体" w:hAnsi="宋体" w:cs="宋体"/>
                <w:szCs w:val="21"/>
              </w:rPr>
            </w:pPr>
            <w:r w:rsidRPr="0017024B">
              <w:rPr>
                <w:rFonts w:ascii="宋体" w:eastAsia="宋体" w:hAnsi="宋体" w:cs="宋体" w:hint="eastAsia"/>
                <w:b/>
                <w:szCs w:val="21"/>
              </w:rPr>
              <w:t>核心产品：</w:t>
            </w:r>
            <w:r w:rsidRPr="0017024B">
              <w:rPr>
                <w:rFonts w:ascii="宋体" w:eastAsia="宋体" w:hAnsi="宋体" w:cs="Times New Roman" w:hint="eastAsia"/>
                <w:bCs/>
                <w:szCs w:val="24"/>
              </w:rPr>
              <w:t>本项目无</w:t>
            </w:r>
          </w:p>
        </w:tc>
      </w:tr>
      <w:tr w:rsidR="0017024B" w:rsidRPr="0017024B" w:rsidTr="00756917">
        <w:trPr>
          <w:trHeight w:val="983"/>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宋体"/>
                <w:szCs w:val="21"/>
              </w:rPr>
            </w:pPr>
            <w:r w:rsidRPr="0017024B">
              <w:rPr>
                <w:rFonts w:ascii="宋体" w:eastAsia="宋体" w:hAnsi="宋体" w:cs="宋体" w:hint="eastAsia"/>
                <w:szCs w:val="21"/>
              </w:rPr>
              <w:lastRenderedPageBreak/>
              <w:t>供应商注册要求</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widowControl/>
              <w:spacing w:line="300" w:lineRule="exact"/>
              <w:jc w:val="left"/>
              <w:rPr>
                <w:rFonts w:ascii="宋体" w:eastAsia="宋体" w:hAnsi="宋体" w:cs="宋体"/>
                <w:b/>
                <w:szCs w:val="21"/>
              </w:rPr>
            </w:pPr>
            <w:r w:rsidRPr="0017024B">
              <w:rPr>
                <w:rFonts w:ascii="Times New Roman" w:eastAsia="宋体" w:hAnsi="Times New Roman" w:cs="Times New Roman" w:hint="eastAsia"/>
                <w:szCs w:val="24"/>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17024B">
              <w:rPr>
                <w:rFonts w:ascii="Times New Roman" w:eastAsia="宋体" w:hAnsi="Times New Roman" w:cs="Times New Roman"/>
                <w:szCs w:val="24"/>
              </w:rPr>
              <w:t>400-881-7190</w:t>
            </w:r>
            <w:r w:rsidRPr="0017024B">
              <w:rPr>
                <w:rFonts w:ascii="Times New Roman" w:eastAsia="宋体" w:hAnsi="Times New Roman" w:cs="Times New Roman" w:hint="eastAsia"/>
                <w:szCs w:val="24"/>
              </w:rPr>
              <w:t>。</w:t>
            </w:r>
          </w:p>
        </w:tc>
      </w:tr>
      <w:tr w:rsidR="0017024B" w:rsidRPr="0017024B" w:rsidTr="00756917">
        <w:trPr>
          <w:trHeight w:val="341"/>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宋体" w:eastAsia="宋体" w:hAnsi="宋体" w:cs="宋体"/>
                <w:szCs w:val="21"/>
              </w:rPr>
            </w:pPr>
            <w:r w:rsidRPr="0017024B">
              <w:rPr>
                <w:rFonts w:ascii="宋体" w:eastAsia="宋体" w:hAnsi="宋体" w:cs="宋体" w:hint="eastAsia"/>
                <w:szCs w:val="21"/>
              </w:rPr>
              <w:t>其他要求</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jc w:val="left"/>
              <w:rPr>
                <w:rFonts w:ascii="Times New Roman" w:eastAsia="宋体" w:hAnsi="Times New Roman" w:cs="Times New Roman"/>
                <w:bCs/>
                <w:szCs w:val="24"/>
              </w:rPr>
            </w:pPr>
            <w:r w:rsidRPr="0017024B">
              <w:rPr>
                <w:rFonts w:ascii="Times New Roman" w:eastAsia="宋体" w:hAnsi="宋体" w:cs="Times New Roman" w:hint="eastAsia"/>
                <w:bCs/>
                <w:szCs w:val="21"/>
              </w:rPr>
              <w:t>投标人提供招标文件外的有利于采购人的优化服务措施，如有请提供。</w:t>
            </w:r>
          </w:p>
        </w:tc>
      </w:tr>
      <w:tr w:rsidR="0017024B" w:rsidRPr="0017024B" w:rsidTr="00756917">
        <w:tc>
          <w:tcPr>
            <w:tcW w:w="9628" w:type="dxa"/>
            <w:gridSpan w:val="5"/>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jc w:val="left"/>
              <w:rPr>
                <w:rFonts w:ascii="宋体" w:eastAsia="宋体" w:hAnsi="宋体" w:cs="宋体"/>
                <w:szCs w:val="21"/>
              </w:rPr>
            </w:pPr>
            <w:r w:rsidRPr="0017024B">
              <w:rPr>
                <w:rFonts w:ascii="黑体" w:eastAsia="黑体" w:hAnsi="Times New Roman" w:cs="Times New Roman" w:hint="eastAsia"/>
                <w:b/>
                <w:szCs w:val="24"/>
              </w:rPr>
              <w:t>投标人的资信要求表</w:t>
            </w:r>
          </w:p>
        </w:tc>
      </w:tr>
      <w:tr w:rsidR="0017024B" w:rsidRPr="0017024B" w:rsidTr="00756917">
        <w:trPr>
          <w:trHeight w:val="433"/>
        </w:trPr>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Times New Roman" w:eastAsia="宋体" w:hAnsi="Times New Roman" w:cs="Times New Roman"/>
                <w:szCs w:val="24"/>
              </w:rPr>
            </w:pPr>
            <w:r w:rsidRPr="0017024B">
              <w:rPr>
                <w:rFonts w:ascii="Times New Roman" w:eastAsia="宋体" w:hAnsi="Times New Roman" w:cs="Times New Roman" w:hint="eastAsia"/>
                <w:szCs w:val="24"/>
              </w:rPr>
              <w:t>政策性加分条件</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Times New Roman" w:eastAsia="宋体" w:hAnsi="Times New Roman" w:cs="Times New Roman"/>
                <w:szCs w:val="24"/>
              </w:rPr>
            </w:pPr>
            <w:r w:rsidRPr="0017024B">
              <w:rPr>
                <w:rFonts w:ascii="Times New Roman" w:eastAsia="宋体" w:hAnsi="Times New Roman" w:cs="Times New Roman" w:hint="eastAsia"/>
                <w:szCs w:val="24"/>
              </w:rPr>
              <w:t>符合节能环保等国家政策要求。</w:t>
            </w: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Times New Roman" w:eastAsia="宋体" w:hAnsi="Times New Roman" w:cs="Times New Roman"/>
                <w:szCs w:val="24"/>
              </w:rPr>
            </w:pPr>
            <w:r w:rsidRPr="0017024B">
              <w:rPr>
                <w:rFonts w:ascii="Times New Roman" w:eastAsia="宋体" w:hAnsi="Times New Roman" w:cs="Times New Roman" w:hint="eastAsia"/>
                <w:szCs w:val="24"/>
              </w:rPr>
              <w:t>质量管理、企业信用要求</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Times New Roman" w:eastAsia="宋体" w:hAnsi="Times New Roman" w:cs="Times New Roman"/>
                <w:szCs w:val="24"/>
              </w:rPr>
            </w:pPr>
            <w:r w:rsidRPr="0017024B">
              <w:rPr>
                <w:rFonts w:ascii="Times New Roman" w:eastAsia="宋体" w:hAnsi="Times New Roman" w:cs="Times New Roman" w:hint="eastAsia"/>
                <w:szCs w:val="24"/>
              </w:rPr>
              <w:t>详见《第四章评标办法及评分标准》</w:t>
            </w:r>
          </w:p>
        </w:tc>
      </w:tr>
      <w:tr w:rsidR="0017024B" w:rsidRPr="0017024B" w:rsidTr="00756917">
        <w:tc>
          <w:tcPr>
            <w:tcW w:w="1951" w:type="dxa"/>
            <w:gridSpan w:val="2"/>
            <w:tcBorders>
              <w:top w:val="single" w:sz="4" w:space="0" w:color="auto"/>
              <w:left w:val="single" w:sz="4" w:space="0" w:color="auto"/>
              <w:bottom w:val="single" w:sz="4" w:space="0" w:color="auto"/>
              <w:right w:val="single" w:sz="4" w:space="0" w:color="auto"/>
            </w:tcBorders>
            <w:vAlign w:val="center"/>
          </w:tcPr>
          <w:p w:rsidR="0017024B" w:rsidRPr="0017024B" w:rsidRDefault="0017024B" w:rsidP="0017024B">
            <w:pPr>
              <w:spacing w:line="300" w:lineRule="exact"/>
              <w:rPr>
                <w:rFonts w:ascii="Times New Roman" w:eastAsia="宋体" w:hAnsi="Times New Roman" w:cs="Times New Roman"/>
                <w:szCs w:val="24"/>
              </w:rPr>
            </w:pPr>
            <w:r w:rsidRPr="0017024B">
              <w:rPr>
                <w:rFonts w:ascii="Times New Roman" w:eastAsia="宋体" w:hAnsi="Times New Roman" w:cs="Times New Roman" w:hint="eastAsia"/>
                <w:szCs w:val="24"/>
              </w:rPr>
              <w:t>能力或业绩</w:t>
            </w:r>
          </w:p>
          <w:p w:rsidR="0017024B" w:rsidRPr="0017024B" w:rsidRDefault="0017024B" w:rsidP="0017024B">
            <w:pPr>
              <w:spacing w:line="300" w:lineRule="exact"/>
              <w:rPr>
                <w:rFonts w:ascii="Times New Roman" w:eastAsia="宋体" w:hAnsi="Times New Roman" w:cs="Times New Roman"/>
                <w:szCs w:val="24"/>
              </w:rPr>
            </w:pPr>
            <w:r w:rsidRPr="0017024B">
              <w:rPr>
                <w:rFonts w:ascii="Times New Roman" w:eastAsia="宋体" w:hAnsi="Times New Roman" w:cs="Times New Roman" w:hint="eastAsia"/>
                <w:szCs w:val="24"/>
              </w:rPr>
              <w:t>要求</w:t>
            </w:r>
          </w:p>
        </w:tc>
        <w:tc>
          <w:tcPr>
            <w:tcW w:w="7677" w:type="dxa"/>
            <w:gridSpan w:val="3"/>
            <w:tcBorders>
              <w:top w:val="single" w:sz="4" w:space="0" w:color="auto"/>
              <w:left w:val="single" w:sz="4" w:space="0" w:color="auto"/>
              <w:bottom w:val="single" w:sz="4" w:space="0" w:color="auto"/>
              <w:right w:val="single" w:sz="4" w:space="0" w:color="auto"/>
            </w:tcBorders>
          </w:tcPr>
          <w:p w:rsidR="0017024B" w:rsidRPr="0017024B" w:rsidRDefault="0017024B" w:rsidP="0017024B">
            <w:pPr>
              <w:spacing w:line="300" w:lineRule="exact"/>
              <w:rPr>
                <w:rFonts w:ascii="Times New Roman" w:eastAsia="宋体" w:hAnsi="Times New Roman" w:cs="Times New Roman"/>
                <w:szCs w:val="24"/>
              </w:rPr>
            </w:pPr>
            <w:r w:rsidRPr="0017024B">
              <w:rPr>
                <w:rFonts w:ascii="Times New Roman" w:eastAsia="宋体" w:hAnsi="Times New Roman" w:cs="Times New Roman" w:hint="eastAsia"/>
                <w:szCs w:val="24"/>
              </w:rPr>
              <w:t>详见《第四章评标办法及评分标准》</w:t>
            </w:r>
          </w:p>
        </w:tc>
      </w:tr>
    </w:tbl>
    <w:p w:rsidR="0017024B" w:rsidRPr="0017024B" w:rsidRDefault="0017024B" w:rsidP="0017024B">
      <w:pPr>
        <w:rPr>
          <w:rFonts w:ascii="Times New Roman" w:eastAsia="宋体" w:hAnsi="Times New Roman" w:cs="Times New Roman"/>
          <w:szCs w:val="24"/>
        </w:rPr>
      </w:pPr>
    </w:p>
    <w:p w:rsidR="0017024B" w:rsidRPr="0017024B" w:rsidRDefault="0017024B" w:rsidP="0017024B">
      <w:pPr>
        <w:rPr>
          <w:rFonts w:ascii="Times New Roman" w:eastAsia="宋体" w:hAnsi="Times New Roman" w:cs="Times New Roman"/>
          <w:szCs w:val="24"/>
        </w:rPr>
      </w:pPr>
    </w:p>
    <w:p w:rsidR="0017024B" w:rsidRPr="0017024B" w:rsidRDefault="0017024B" w:rsidP="0017024B">
      <w:pPr>
        <w:rPr>
          <w:rFonts w:ascii="Times New Roman" w:eastAsia="宋体" w:hAnsi="Times New Roman" w:cs="Times New Roman"/>
          <w:szCs w:val="24"/>
        </w:rPr>
      </w:pPr>
    </w:p>
    <w:p w:rsidR="0017024B" w:rsidRPr="0017024B" w:rsidRDefault="0017024B" w:rsidP="0017024B">
      <w:pPr>
        <w:rPr>
          <w:rFonts w:ascii="Times New Roman" w:eastAsia="宋体" w:hAnsi="Times New Roman" w:cs="Times New Roman"/>
          <w:szCs w:val="24"/>
        </w:rPr>
      </w:pPr>
    </w:p>
    <w:p w:rsidR="0017024B" w:rsidRPr="0017024B" w:rsidRDefault="0017024B" w:rsidP="0017024B">
      <w:pPr>
        <w:rPr>
          <w:rFonts w:ascii="Times New Roman" w:eastAsia="宋体" w:hAnsi="Times New Roman" w:cs="Times New Roman"/>
          <w:szCs w:val="24"/>
        </w:rPr>
      </w:pPr>
    </w:p>
    <w:p w:rsidR="0017024B" w:rsidRPr="0017024B" w:rsidRDefault="0017024B" w:rsidP="0017024B">
      <w:pPr>
        <w:rPr>
          <w:rFonts w:ascii="Times New Roman" w:eastAsia="宋体" w:hAnsi="Times New Roman" w:cs="Times New Roman"/>
          <w:szCs w:val="24"/>
        </w:rPr>
      </w:pPr>
    </w:p>
    <w:p w:rsidR="00FF11AB" w:rsidRPr="0017024B" w:rsidRDefault="00FF11AB">
      <w:bookmarkStart w:id="0" w:name="_GoBack"/>
      <w:bookmarkEnd w:id="0"/>
    </w:p>
    <w:sectPr w:rsidR="00FF11AB" w:rsidRPr="001702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9C" w:rsidRDefault="008A259C" w:rsidP="0017024B">
      <w:r>
        <w:separator/>
      </w:r>
    </w:p>
  </w:endnote>
  <w:endnote w:type="continuationSeparator" w:id="0">
    <w:p w:rsidR="008A259C" w:rsidRDefault="008A259C" w:rsidP="0017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NCRNG+ËÎÌå">
    <w:altName w:val="Verdana"/>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9C" w:rsidRDefault="008A259C" w:rsidP="0017024B">
      <w:r>
        <w:separator/>
      </w:r>
    </w:p>
  </w:footnote>
  <w:footnote w:type="continuationSeparator" w:id="0">
    <w:p w:rsidR="008A259C" w:rsidRDefault="008A259C" w:rsidP="00170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23636"/>
    <w:multiLevelType w:val="multilevel"/>
    <w:tmpl w:val="4F023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E4"/>
    <w:rsid w:val="0017024B"/>
    <w:rsid w:val="005615E4"/>
    <w:rsid w:val="008A259C"/>
    <w:rsid w:val="00FF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C74D0B-CAAD-4FF0-B392-FCE9582F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24B"/>
    <w:rPr>
      <w:sz w:val="18"/>
      <w:szCs w:val="18"/>
    </w:rPr>
  </w:style>
  <w:style w:type="paragraph" w:styleId="a4">
    <w:name w:val="footer"/>
    <w:basedOn w:val="a"/>
    <w:link w:val="Char0"/>
    <w:uiPriority w:val="99"/>
    <w:unhideWhenUsed/>
    <w:rsid w:val="0017024B"/>
    <w:pPr>
      <w:tabs>
        <w:tab w:val="center" w:pos="4153"/>
        <w:tab w:val="right" w:pos="8306"/>
      </w:tabs>
      <w:snapToGrid w:val="0"/>
      <w:jc w:val="left"/>
    </w:pPr>
    <w:rPr>
      <w:sz w:val="18"/>
      <w:szCs w:val="18"/>
    </w:rPr>
  </w:style>
  <w:style w:type="character" w:customStyle="1" w:styleId="Char0">
    <w:name w:val="页脚 Char"/>
    <w:basedOn w:val="a0"/>
    <w:link w:val="a4"/>
    <w:uiPriority w:val="99"/>
    <w:rsid w:val="001702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1114</Words>
  <Characters>6353</Characters>
  <Application>Microsoft Office Word</Application>
  <DocSecurity>0</DocSecurity>
  <Lines>52</Lines>
  <Paragraphs>14</Paragraphs>
  <ScaleCrop>false</ScaleCrop>
  <Company>微软中国</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2020-07-07T09:14:00Z</dcterms:created>
  <dcterms:modified xsi:type="dcterms:W3CDTF">2020-07-07T09:15:00Z</dcterms:modified>
</cp:coreProperties>
</file>