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jc w:val="center"/>
        <w:outlineLvl w:val="1"/>
        <w:rPr>
          <w:rFonts w:eastAsia="黑体"/>
          <w:b/>
          <w:bCs/>
          <w:color w:val="000000"/>
          <w:kern w:val="0"/>
          <w:sz w:val="30"/>
          <w:szCs w:val="30"/>
        </w:rPr>
      </w:pPr>
      <w:r>
        <w:rPr>
          <w:rFonts w:hint="eastAsia" w:eastAsia="黑体"/>
          <w:b/>
          <w:bCs/>
          <w:color w:val="000000"/>
          <w:kern w:val="0"/>
          <w:sz w:val="32"/>
          <w:szCs w:val="32"/>
        </w:rPr>
        <w:t>采购需求</w:t>
      </w:r>
    </w:p>
    <w:p>
      <w:pPr>
        <w:jc w:val="left"/>
        <w:rPr>
          <w:rFonts w:hint="eastAsia" w:ascii="Times New Roman" w:hAnsi="Times New Roman" w:cs="Times New Roman"/>
        </w:rPr>
      </w:pPr>
      <w:r>
        <w:rPr>
          <w:rFonts w:hint="eastAsia" w:ascii="Times New Roman" w:hAnsi="Times New Roman" w:cs="Times New Roman"/>
        </w:rPr>
        <w:t>说明：</w:t>
      </w:r>
    </w:p>
    <w:p>
      <w:pPr>
        <w:autoSpaceDE w:val="0"/>
        <w:autoSpaceDN w:val="0"/>
        <w:ind w:firstLine="424" w:firstLineChars="202"/>
        <w:jc w:val="left"/>
        <w:rPr>
          <w:rFonts w:ascii="宋体" w:hAnsi="宋体" w:cs="宋体"/>
          <w:kern w:val="0"/>
          <w:szCs w:val="21"/>
        </w:rPr>
      </w:pPr>
      <w:r>
        <w:rPr>
          <w:rFonts w:hint="eastAsia" w:ascii="宋体" w:hAnsi="宋体" w:cs="宋体"/>
          <w:kern w:val="0"/>
          <w:szCs w:val="21"/>
        </w:rPr>
        <w:t>1、本采购需求中功</w:t>
      </w:r>
      <w:bookmarkStart w:id="0" w:name="_GoBack"/>
      <w:bookmarkEnd w:id="0"/>
      <w:r>
        <w:rPr>
          <w:rFonts w:hint="eastAsia" w:ascii="宋体" w:hAnsi="宋体" w:cs="宋体"/>
          <w:kern w:val="0"/>
          <w:szCs w:val="21"/>
        </w:rPr>
        <w:t>能目标及技术指标不明确或有误的，请以详细正确的技术参数进行响应并承诺，同时填写“开标一览表”和“技术响应表”。</w:t>
      </w:r>
    </w:p>
    <w:p>
      <w:pPr>
        <w:autoSpaceDE w:val="0"/>
        <w:autoSpaceDN w:val="0"/>
        <w:ind w:firstLine="426" w:firstLineChars="202"/>
        <w:jc w:val="left"/>
        <w:rPr>
          <w:rFonts w:ascii="宋体" w:hAnsi="宋体" w:cs="宋体"/>
          <w:b/>
          <w:kern w:val="0"/>
          <w:szCs w:val="21"/>
        </w:rPr>
      </w:pPr>
      <w:r>
        <w:rPr>
          <w:rFonts w:hint="eastAsia" w:ascii="宋体" w:hAnsi="宋体" w:cs="宋体"/>
          <w:b/>
          <w:kern w:val="0"/>
          <w:szCs w:val="21"/>
        </w:rPr>
        <w:t>2、本章采购需求中，凡标注“★”号的条款为关键指标或要求，不允许有负偏离，否则投标无效；未标注“★”号的功能目标及技术指标中有负偏离（或未作响应）达</w:t>
      </w:r>
      <w:r>
        <w:rPr>
          <w:rFonts w:hint="eastAsia" w:ascii="宋体" w:hAnsi="宋体" w:cs="宋体"/>
          <w:b/>
          <w:kern w:val="0"/>
          <w:szCs w:val="21"/>
          <w:u w:val="single"/>
        </w:rPr>
        <w:t xml:space="preserve"> 3 </w:t>
      </w:r>
      <w:r>
        <w:rPr>
          <w:rFonts w:hint="eastAsia" w:ascii="宋体" w:hAnsi="宋体" w:cs="宋体"/>
          <w:b/>
          <w:kern w:val="0"/>
          <w:szCs w:val="21"/>
        </w:rPr>
        <w:t>项（含）数以上的投标无效。</w:t>
      </w:r>
    </w:p>
    <w:p>
      <w:pPr>
        <w:autoSpaceDE w:val="0"/>
        <w:autoSpaceDN w:val="0"/>
        <w:ind w:firstLine="424" w:firstLineChars="202"/>
        <w:jc w:val="left"/>
        <w:rPr>
          <w:rFonts w:ascii="宋体" w:hAnsi="宋体" w:cs="宋体"/>
          <w:bCs/>
          <w:kern w:val="0"/>
          <w:szCs w:val="21"/>
        </w:rPr>
      </w:pPr>
      <w:r>
        <w:rPr>
          <w:rFonts w:ascii="宋体" w:hAnsi="宋体" w:cs="宋体"/>
          <w:bCs/>
          <w:kern w:val="0"/>
          <w:szCs w:val="21"/>
        </w:rPr>
        <w:t>3. 本招标文件所称中小企业必须符合《政府采购促进中小企业发展暂行办法》第二条规定。</w:t>
      </w:r>
    </w:p>
    <w:p>
      <w:pPr>
        <w:autoSpaceDE w:val="0"/>
        <w:autoSpaceDN w:val="0"/>
        <w:ind w:firstLine="424" w:firstLineChars="202"/>
        <w:jc w:val="left"/>
        <w:rPr>
          <w:rFonts w:ascii="宋体" w:hAnsi="宋体" w:cs="宋体"/>
          <w:bCs/>
          <w:kern w:val="0"/>
          <w:szCs w:val="21"/>
        </w:rPr>
      </w:pPr>
      <w:r>
        <w:rPr>
          <w:rFonts w:ascii="宋体" w:hAnsi="宋体" w:cs="宋体"/>
          <w:bCs/>
          <w:kern w:val="0"/>
          <w:szCs w:val="21"/>
        </w:rPr>
        <w:t>4. 小型和微型企业产品的价格给予6%-10%的扣除，用扣除后的价格参与评审，具体扣除比例以第四章《评标办法及评标标准》的规定为准。</w:t>
      </w:r>
    </w:p>
    <w:p>
      <w:pPr>
        <w:autoSpaceDE w:val="0"/>
        <w:autoSpaceDN w:val="0"/>
        <w:ind w:firstLine="424" w:firstLineChars="202"/>
        <w:jc w:val="left"/>
        <w:rPr>
          <w:rFonts w:ascii="宋体" w:hAnsi="宋体" w:cs="宋体"/>
          <w:bCs/>
          <w:kern w:val="0"/>
          <w:szCs w:val="21"/>
        </w:rPr>
      </w:pPr>
      <w:r>
        <w:rPr>
          <w:rFonts w:ascii="宋体" w:hAnsi="宋体" w:cs="宋体"/>
          <w:bCs/>
          <w:kern w:val="0"/>
          <w:szCs w:val="21"/>
        </w:rPr>
        <w:t>5. 小型、微型企业提供中型企业制造的货物的，视同为中型企业。</w:t>
      </w:r>
    </w:p>
    <w:p>
      <w:pPr>
        <w:autoSpaceDE w:val="0"/>
        <w:autoSpaceDN w:val="0"/>
        <w:ind w:firstLine="424" w:firstLineChars="202"/>
        <w:jc w:val="left"/>
        <w:rPr>
          <w:rFonts w:ascii="宋体" w:hAnsi="宋体" w:cs="宋体"/>
          <w:bCs/>
          <w:kern w:val="0"/>
          <w:szCs w:val="21"/>
        </w:rPr>
      </w:pPr>
      <w:r>
        <w:rPr>
          <w:rFonts w:ascii="宋体" w:hAnsi="宋体" w:cs="宋体"/>
          <w:bCs/>
          <w:kern w:val="0"/>
          <w:szCs w:val="21"/>
        </w:rPr>
        <w:t>6. 小型、微型企业提供大型企业制造的货物的，视同为大型企业。</w:t>
      </w:r>
    </w:p>
    <w:p>
      <w:pPr>
        <w:autoSpaceDE w:val="0"/>
        <w:autoSpaceDN w:val="0"/>
        <w:ind w:firstLine="424" w:firstLineChars="202"/>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autoSpaceDE w:val="0"/>
        <w:autoSpaceDN w:val="0"/>
        <w:ind w:firstLine="424" w:firstLineChars="202"/>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w:t>
      </w:r>
      <w:r>
        <w:rPr>
          <w:rFonts w:hint="eastAsia" w:ascii="宋体" w:hAnsi="宋体" w:cs="宋体"/>
          <w:b/>
          <w:kern w:val="0"/>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r>
        <w:rPr>
          <w:rFonts w:hint="eastAsia" w:ascii="宋体" w:hAnsi="宋体" w:cs="宋体"/>
          <w:kern w:val="1"/>
          <w:szCs w:val="21"/>
        </w:rPr>
        <w:t>。</w:t>
      </w:r>
    </w:p>
    <w:p>
      <w:pPr>
        <w:autoSpaceDE w:val="0"/>
        <w:autoSpaceDN w:val="0"/>
        <w:ind w:firstLine="424" w:firstLineChars="202"/>
        <w:jc w:val="left"/>
        <w:rPr>
          <w:rFonts w:ascii="宋体" w:hAnsi="宋体" w:cs="宋体"/>
          <w:kern w:val="0"/>
          <w:szCs w:val="21"/>
        </w:rPr>
      </w:pPr>
      <w:r>
        <w:rPr>
          <w:rFonts w:ascii="宋体" w:hAnsi="宋体" w:cs="宋体"/>
          <w:kern w:val="0"/>
          <w:szCs w:val="21"/>
        </w:rPr>
        <w:t>9</w:t>
      </w:r>
      <w:r>
        <w:rPr>
          <w:rFonts w:hint="eastAsia" w:ascii="宋体" w:hAnsi="宋体" w:cs="宋体"/>
          <w:kern w:val="0"/>
          <w:szCs w:val="21"/>
        </w:rPr>
        <w:t>、招标文件中所要求提供的证明材料，如为英文文本的请同时提供中文译本。</w:t>
      </w:r>
    </w:p>
    <w:p>
      <w:pPr>
        <w:autoSpaceDE w:val="0"/>
        <w:autoSpaceDN w:val="0"/>
        <w:ind w:firstLine="424" w:firstLineChars="202"/>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、投标人所投标货物或服务如国家有强制性要求的按国家规定执行，并提供相关证明材料。</w:t>
      </w:r>
    </w:p>
    <w:p>
      <w:pPr>
        <w:autoSpaceDE w:val="0"/>
        <w:autoSpaceDN w:val="0"/>
        <w:ind w:firstLine="426" w:firstLineChars="202"/>
        <w:jc w:val="left"/>
        <w:rPr>
          <w:rFonts w:ascii="宋体" w:hAnsi="宋体" w:cs="宋体"/>
          <w:kern w:val="0"/>
          <w:szCs w:val="21"/>
        </w:rPr>
      </w:pPr>
      <w:r>
        <w:rPr>
          <w:rFonts w:ascii="宋体" w:hAnsi="宋体" w:cs="宋体"/>
          <w:b/>
          <w:bCs/>
          <w:kern w:val="0"/>
          <w:szCs w:val="21"/>
        </w:rPr>
        <w:t>11</w:t>
      </w:r>
      <w:r>
        <w:rPr>
          <w:rFonts w:hint="eastAsia" w:ascii="宋体" w:hAnsi="宋体" w:cs="宋体"/>
          <w:b/>
          <w:bCs/>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ind w:firstLine="424" w:firstLineChars="202"/>
        <w:jc w:val="left"/>
        <w:rPr>
          <w:rFonts w:hint="eastAsia" w:ascii="Times New Roman" w:hAnsi="Times New Roman" w:cs="Times New Roman"/>
        </w:rPr>
      </w:pPr>
      <w:r>
        <w:rPr>
          <w:rFonts w:ascii="宋体" w:hAnsi="宋体" w:cs="宋体"/>
          <w:kern w:val="0"/>
          <w:szCs w:val="21"/>
        </w:rPr>
        <w:t>12</w:t>
      </w:r>
      <w:r>
        <w:rPr>
          <w:rFonts w:hint="eastAsia" w:ascii="宋体" w:hAnsi="宋体" w:cs="宋体"/>
          <w:kern w:val="0"/>
          <w:szCs w:val="21"/>
        </w:rPr>
        <w:t>、本采购需求中技术要求所使用的标准或应用标准如与投标人所执行的标准不一致时，按最新标准或较高标准执行。</w:t>
      </w:r>
    </w:p>
    <w:tbl>
      <w:tblPr>
        <w:tblStyle w:val="47"/>
        <w:tblpPr w:leftFromText="180" w:rightFromText="180" w:vertAnchor="text" w:tblpY="1"/>
        <w:tblOverlap w:val="never"/>
        <w:tblW w:w="512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1187"/>
        <w:gridCol w:w="136"/>
        <w:gridCol w:w="522"/>
        <w:gridCol w:w="791"/>
        <w:gridCol w:w="6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宋体"/>
                <w:b/>
                <w:bCs/>
                <w:szCs w:val="21"/>
              </w:rPr>
            </w:pPr>
            <w:r>
              <w:rPr>
                <w:rFonts w:hint="eastAsia" w:ascii="宋体" w:hAnsi="宋体" w:cs="Tahoma"/>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b/>
                <w:bCs/>
                <w:szCs w:val="21"/>
              </w:rPr>
            </w:pPr>
            <w:r>
              <w:rPr>
                <w:rFonts w:hint="eastAsia" w:ascii="宋体" w:hAnsi="宋体" w:cs="Tahoma"/>
                <w:b/>
                <w:bCs/>
                <w:szCs w:val="21"/>
              </w:rPr>
              <w:t>项号</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b/>
                <w:bCs/>
                <w:szCs w:val="21"/>
              </w:rPr>
            </w:pPr>
            <w:r>
              <w:rPr>
                <w:rFonts w:hint="eastAsia" w:ascii="宋体" w:hAnsi="宋体" w:cs="Tahoma"/>
                <w:b/>
                <w:bCs/>
                <w:szCs w:val="21"/>
              </w:rPr>
              <w:t>采购内容</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b/>
                <w:bCs/>
                <w:szCs w:val="21"/>
              </w:rPr>
            </w:pPr>
            <w:r>
              <w:rPr>
                <w:rFonts w:hint="eastAsia" w:ascii="宋体" w:hAnsi="宋体" w:cs="Tahoma"/>
                <w:b/>
                <w:bCs/>
                <w:szCs w:val="21"/>
              </w:rPr>
              <w:t>数量</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b/>
                <w:bCs/>
                <w:szCs w:val="21"/>
              </w:rPr>
            </w:pPr>
            <w:r>
              <w:rPr>
                <w:rFonts w:hint="eastAsia" w:ascii="宋体" w:hAnsi="宋体" w:cs="Tahoma"/>
                <w:b/>
                <w:bCs/>
                <w:szCs w:val="21"/>
              </w:rPr>
              <w:t>单位</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b/>
                <w:bCs/>
                <w:szCs w:val="21"/>
              </w:rPr>
            </w:pPr>
            <w:r>
              <w:rPr>
                <w:rFonts w:hint="eastAsia" w:ascii="宋体" w:hAnsi="宋体" w:cs="Tahoma"/>
                <w:b/>
                <w:bCs/>
                <w:szCs w:val="21"/>
              </w:rPr>
              <w:t>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顶部生态条</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160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1.环保生态格栅条</w:t>
            </w:r>
            <w:r>
              <w:rPr>
                <w:rFonts w:hint="eastAsia" w:ascii="宋体" w:hAnsi="宋体" w:cs="Tahoma"/>
                <w:szCs w:val="21"/>
              </w:rPr>
              <w:br w:type="textWrapping"/>
            </w:r>
            <w:r>
              <w:rPr>
                <w:rFonts w:hint="eastAsia" w:ascii="宋体" w:hAnsi="宋体" w:cs="Tahoma"/>
                <w:szCs w:val="21"/>
              </w:rPr>
              <w:t>2.材质：高分子树脂+木纤维，环保等级E0级</w:t>
            </w:r>
            <w:r>
              <w:rPr>
                <w:rFonts w:hint="eastAsia" w:ascii="宋体" w:hAnsi="宋体" w:cs="Tahoma"/>
                <w:szCs w:val="21"/>
              </w:rPr>
              <w:br w:type="textWrapping"/>
            </w:r>
            <w:r>
              <w:rPr>
                <w:rFonts w:hint="eastAsia" w:ascii="宋体" w:hAnsi="宋体" w:cs="Tahoma"/>
                <w:szCs w:val="21"/>
              </w:rPr>
              <w:t>3.防潮阻燃防白蚁</w:t>
            </w:r>
            <w:r>
              <w:rPr>
                <w:rFonts w:hint="eastAsia" w:ascii="宋体" w:hAnsi="宋体" w:cs="Tahoma"/>
                <w:szCs w:val="21"/>
              </w:rPr>
              <w:br w:type="textWrapping"/>
            </w:r>
            <w:r>
              <w:rPr>
                <w:rFonts w:hint="eastAsia" w:ascii="宋体" w:hAnsi="宋体" w:cs="Tahoma"/>
                <w:szCs w:val="21"/>
              </w:rPr>
              <w:t>4.三角龙骨：外观：要求使用外翻三角龙骨</w:t>
            </w:r>
            <w:r>
              <w:rPr>
                <w:rFonts w:hint="eastAsia" w:ascii="宋体" w:hAnsi="宋体" w:cs="Tahoma"/>
                <w:szCs w:val="21"/>
              </w:rPr>
              <w:br w:type="textWrapping"/>
            </w:r>
            <w:r>
              <w:rPr>
                <w:rFonts w:hint="eastAsia" w:ascii="宋体" w:hAnsi="宋体" w:cs="Tahoma"/>
                <w:szCs w:val="21"/>
              </w:rPr>
              <w:t xml:space="preserve">材料：镀锌热轧钢板或其他经防腐防锈处理的热轧钢板，规格：厚度0.32mm±0.02mm、底宽≥25mm、高度≥25mm、长度：3000mm  </w:t>
            </w:r>
            <w:r>
              <w:rPr>
                <w:rFonts w:hint="eastAsia" w:ascii="宋体" w:hAnsi="宋体" w:cs="Tahoma"/>
                <w:szCs w:val="21"/>
              </w:rPr>
              <w:br w:type="textWrapping"/>
            </w:r>
            <w:r>
              <w:rPr>
                <w:rFonts w:hint="eastAsia" w:ascii="宋体" w:hAnsi="宋体" w:cs="Tahoma"/>
                <w:szCs w:val="21"/>
              </w:rPr>
              <w:t>5.全丝吊杆、膨胀螺栓、螺母、：国标直径6mm吊筋及其配套配件、吊钩厚度：≥1.2mm,吊筋间距1米</w:t>
            </w:r>
            <w:r>
              <w:rPr>
                <w:rFonts w:hint="eastAsia" w:ascii="宋体" w:hAnsi="宋体" w:cs="Tahoma"/>
                <w:szCs w:val="21"/>
              </w:rPr>
              <w:br w:type="textWrapping"/>
            </w:r>
            <w:r>
              <w:rPr>
                <w:rFonts w:hint="eastAsia" w:ascii="宋体" w:hAnsi="宋体" w:cs="Tahoma"/>
                <w:szCs w:val="21"/>
              </w:rPr>
              <w:t>6.38轻钢龙骨：镀锌热轧钢板38mm×10mm×0.5mm±0.02mm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腻子粉</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袋</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1.防霉防潮环保高效内墙腻子粉，规格：20KG/袋；</w:t>
            </w:r>
            <w:r>
              <w:rPr>
                <w:rFonts w:hint="eastAsia" w:ascii="宋体" w:hAnsi="宋体" w:cs="Tahoma"/>
                <w:szCs w:val="21"/>
              </w:rPr>
              <w:br w:type="textWrapping"/>
            </w:r>
            <w:r>
              <w:rPr>
                <w:rFonts w:hint="eastAsia" w:ascii="宋体" w:hAnsi="宋体" w:cs="Tahoma"/>
                <w:szCs w:val="21"/>
              </w:rPr>
              <w:t>2.适用范围：室内墙面.天花的粉刷和抹灰；</w:t>
            </w:r>
            <w:r>
              <w:rPr>
                <w:rFonts w:hint="eastAsia" w:ascii="宋体" w:hAnsi="宋体" w:cs="Tahoma"/>
                <w:szCs w:val="21"/>
              </w:rPr>
              <w:br w:type="textWrapping"/>
            </w:r>
            <w:r>
              <w:rPr>
                <w:rFonts w:hint="eastAsia" w:ascii="宋体" w:hAnsi="宋体" w:cs="Tahoma"/>
                <w:szCs w:val="21"/>
              </w:rPr>
              <w:t>3.施工配比：粉水比2:1；施工温度5-35度；</w:t>
            </w:r>
            <w:r>
              <w:rPr>
                <w:rFonts w:hint="eastAsia" w:ascii="宋体" w:hAnsi="宋体" w:cs="Tahoma"/>
                <w:szCs w:val="21"/>
              </w:rPr>
              <w:br w:type="textWrapping"/>
            </w:r>
            <w:r>
              <w:rPr>
                <w:rFonts w:hint="eastAsia" w:ascii="宋体" w:hAnsi="宋体" w:cs="Tahoma"/>
                <w:szCs w:val="21"/>
              </w:rPr>
              <w:t>4.粘结力强，使用后墙面不空鼓，不开裂，绿色环保无污染；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乳胶漆（哑光）</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桶</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 xml:space="preserve">1.二合一墙面漆，气味消散时间≤8小时 </w:t>
            </w:r>
            <w:r>
              <w:rPr>
                <w:rFonts w:hint="eastAsia" w:ascii="宋体" w:hAnsi="宋体" w:cs="Tahoma"/>
                <w:szCs w:val="21"/>
              </w:rPr>
              <w:br w:type="textWrapping"/>
            </w:r>
            <w:r>
              <w:rPr>
                <w:rFonts w:hint="eastAsia" w:ascii="宋体" w:hAnsi="宋体" w:cs="Tahoma"/>
                <w:szCs w:val="21"/>
              </w:rPr>
              <w:t>★2.哑光灰，可调色，高遮盖，墙面效果均匀平整</w:t>
            </w:r>
            <w:r>
              <w:rPr>
                <w:rFonts w:hint="eastAsia" w:ascii="宋体" w:hAnsi="宋体" w:cs="Tahoma"/>
                <w:szCs w:val="21"/>
              </w:rPr>
              <w:br w:type="textWrapping"/>
            </w:r>
            <w:r>
              <w:rPr>
                <w:rFonts w:hint="eastAsia" w:ascii="宋体" w:hAnsi="宋体" w:cs="Tahoma"/>
                <w:szCs w:val="21"/>
              </w:rPr>
              <w:t>★3.游离甲醛≤5mg/kg，达到E0级环保标准</w:t>
            </w:r>
            <w:r>
              <w:rPr>
                <w:rFonts w:hint="eastAsia" w:ascii="宋体" w:hAnsi="宋体" w:cs="Tahoma"/>
                <w:szCs w:val="21"/>
              </w:rPr>
              <w:br w:type="textWrapping"/>
            </w:r>
            <w:r>
              <w:rPr>
                <w:rFonts w:hint="eastAsia" w:ascii="宋体" w:hAnsi="宋体" w:cs="Tahoma"/>
                <w:szCs w:val="21"/>
              </w:rPr>
              <w:t xml:space="preserve">4.无苯，甲苯、二甲苯、乙笨≤50mg/kg  </w:t>
            </w:r>
            <w:r>
              <w:rPr>
                <w:rFonts w:hint="eastAsia" w:ascii="宋体" w:hAnsi="宋体" w:cs="Tahoma"/>
                <w:szCs w:val="21"/>
              </w:rPr>
              <w:br w:type="textWrapping"/>
            </w:r>
            <w:r>
              <w:rPr>
                <w:rFonts w:hint="eastAsia" w:ascii="宋体" w:hAnsi="宋体" w:cs="Tahoma"/>
                <w:szCs w:val="21"/>
              </w:rPr>
              <w:t>5.颜色调灰，哑光</w:t>
            </w:r>
            <w:r>
              <w:rPr>
                <w:rFonts w:hint="eastAsia" w:ascii="宋体" w:hAnsi="宋体" w:cs="Tahoma"/>
                <w:szCs w:val="21"/>
              </w:rPr>
              <w:br w:type="textWrapping"/>
            </w:r>
            <w:r>
              <w:rPr>
                <w:rFonts w:hint="eastAsia" w:ascii="宋体" w:hAnsi="宋体" w:cs="Tahoma"/>
                <w:szCs w:val="21"/>
              </w:rPr>
              <w:t>6.规格：18L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乳胶漆（白色）</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桶</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1.二合一墙面漆，气味消散时间≤8小时</w:t>
            </w:r>
            <w:r>
              <w:rPr>
                <w:rFonts w:hint="eastAsia" w:ascii="宋体" w:hAnsi="宋体" w:cs="Tahoma"/>
                <w:szCs w:val="21"/>
              </w:rPr>
              <w:br w:type="textWrapping"/>
            </w:r>
            <w:r>
              <w:rPr>
                <w:rFonts w:hint="eastAsia" w:ascii="宋体" w:hAnsi="宋体" w:cs="Tahoma"/>
                <w:szCs w:val="21"/>
              </w:rPr>
              <w:t>★2.哑光灰，可调色，高遮盖，墙面效果均匀平整</w:t>
            </w:r>
            <w:r>
              <w:rPr>
                <w:rFonts w:hint="eastAsia" w:ascii="宋体" w:hAnsi="宋体" w:cs="Tahoma"/>
                <w:szCs w:val="21"/>
              </w:rPr>
              <w:br w:type="textWrapping"/>
            </w:r>
            <w:r>
              <w:rPr>
                <w:rFonts w:hint="eastAsia" w:ascii="宋体" w:hAnsi="宋体" w:cs="Tahoma"/>
                <w:szCs w:val="21"/>
              </w:rPr>
              <w:t>★3.游离甲醛≤5mg/kg，达到E0级环保标准</w:t>
            </w:r>
            <w:r>
              <w:rPr>
                <w:rFonts w:hint="eastAsia" w:ascii="宋体" w:hAnsi="宋体" w:cs="Tahoma"/>
                <w:szCs w:val="21"/>
              </w:rPr>
              <w:br w:type="textWrapping"/>
            </w:r>
            <w:r>
              <w:rPr>
                <w:rFonts w:hint="eastAsia" w:ascii="宋体" w:hAnsi="宋体" w:cs="Tahoma"/>
                <w:szCs w:val="21"/>
              </w:rPr>
              <w:t xml:space="preserve">4.无苯，甲苯、二甲苯、乙笨≤50mg/kg  </w:t>
            </w:r>
            <w:r>
              <w:rPr>
                <w:rFonts w:hint="eastAsia" w:ascii="宋体" w:hAnsi="宋体" w:cs="Tahoma"/>
                <w:szCs w:val="21"/>
              </w:rPr>
              <w:br w:type="textWrapping"/>
            </w:r>
            <w:r>
              <w:rPr>
                <w:rFonts w:hint="eastAsia" w:ascii="宋体" w:hAnsi="宋体" w:cs="Tahoma"/>
                <w:szCs w:val="21"/>
              </w:rPr>
              <w:t>5.颜色调灰，白色</w:t>
            </w:r>
            <w:r>
              <w:rPr>
                <w:rFonts w:hint="eastAsia" w:ascii="宋体" w:hAnsi="宋体" w:cs="Tahoma"/>
                <w:szCs w:val="21"/>
              </w:rPr>
              <w:br w:type="textWrapping"/>
            </w:r>
            <w:r>
              <w:rPr>
                <w:rFonts w:hint="eastAsia" w:ascii="宋体" w:hAnsi="宋体" w:cs="Tahoma"/>
                <w:szCs w:val="21"/>
              </w:rPr>
              <w:t>6.规格：18L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五角星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1、直径约1.3米；</w:t>
            </w:r>
            <w:r>
              <w:rPr>
                <w:rFonts w:hint="eastAsia" w:ascii="宋体" w:hAnsi="宋体" w:cs="Tahoma"/>
                <w:szCs w:val="21"/>
              </w:rPr>
              <w:br w:type="textWrapping"/>
            </w:r>
            <w:r>
              <w:rPr>
                <w:rFonts w:hint="eastAsia" w:ascii="宋体" w:hAnsi="宋体" w:cs="Tahoma"/>
                <w:szCs w:val="21"/>
              </w:rPr>
              <w:t>2、外形：正面立体凸出；反面立体凹进，贴面为平面；</w:t>
            </w:r>
            <w:r>
              <w:rPr>
                <w:rFonts w:hint="eastAsia" w:ascii="宋体" w:hAnsi="宋体" w:cs="Tahoma"/>
                <w:szCs w:val="21"/>
              </w:rPr>
              <w:br w:type="textWrapping"/>
            </w:r>
            <w:r>
              <w:rPr>
                <w:rFonts w:hint="eastAsia" w:ascii="宋体" w:hAnsi="宋体" w:cs="Tahoma"/>
                <w:szCs w:val="21"/>
              </w:rPr>
              <w:t>3、材质：镀锌板，不生锈；</w:t>
            </w:r>
            <w:r>
              <w:rPr>
                <w:rFonts w:hint="eastAsia" w:ascii="宋体" w:hAnsi="宋体" w:cs="Tahoma"/>
                <w:szCs w:val="21"/>
              </w:rPr>
              <w:br w:type="textWrapping"/>
            </w:r>
            <w:r>
              <w:rPr>
                <w:rFonts w:hint="eastAsia" w:ascii="宋体" w:hAnsi="宋体" w:cs="Tahoma"/>
                <w:szCs w:val="21"/>
              </w:rPr>
              <w:t>4、表面：静电喷涂，高温烤漆，没有焊口，没有缝隙；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泥纤维模组胶合板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1.尺寸：约1200mm×2400mm</w:t>
            </w:r>
            <w:r>
              <w:rPr>
                <w:rFonts w:hint="eastAsia" w:ascii="宋体" w:hAnsi="宋体" w:cs="Tahoma"/>
                <w:szCs w:val="21"/>
              </w:rPr>
              <w:br w:type="textWrapping"/>
            </w:r>
            <w:r>
              <w:rPr>
                <w:rFonts w:hint="eastAsia" w:ascii="宋体" w:hAnsi="宋体" w:cs="Tahoma"/>
                <w:szCs w:val="21"/>
              </w:rPr>
              <w:t>★2.厚度：约</w:t>
            </w:r>
            <w:r>
              <w:rPr>
                <w:rFonts w:hint="eastAsia" w:ascii="宋体" w:hAnsi="宋体" w:cs="Times New Roman"/>
                <w:szCs w:val="21"/>
              </w:rPr>
              <w:t>100mm</w:t>
            </w:r>
            <w:r>
              <w:rPr>
                <w:rFonts w:hint="eastAsia" w:ascii="宋体" w:hAnsi="宋体" w:cs="Tahoma"/>
                <w:szCs w:val="21"/>
              </w:rPr>
              <w:br w:type="textWrapping"/>
            </w:r>
            <w:r>
              <w:rPr>
                <w:rFonts w:hint="eastAsia" w:ascii="宋体" w:hAnsi="宋体" w:cs="Tahoma"/>
                <w:szCs w:val="21"/>
              </w:rPr>
              <w:t>3.密度：1100-1300kg/</w:t>
            </w:r>
            <w:r>
              <w:rPr>
                <w:rFonts w:ascii="宋体" w:hAnsi="宋体" w:cs="Times New Roman"/>
                <w:szCs w:val="21"/>
              </w:rPr>
              <w:t>m³</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4.弹性系数：3000N/mm²；</w:t>
            </w:r>
            <w:r>
              <w:rPr>
                <w:rFonts w:hint="eastAsia" w:ascii="宋体" w:hAnsi="宋体" w:cs="Tahoma"/>
                <w:szCs w:val="21"/>
              </w:rPr>
              <w:br w:type="textWrapping"/>
            </w:r>
            <w:r>
              <w:rPr>
                <w:rFonts w:hint="eastAsia" w:ascii="宋体" w:hAnsi="宋体" w:cs="Tahoma"/>
                <w:szCs w:val="21"/>
              </w:rPr>
              <w:t>5.抗弯强度：9.0-12.0 N/mm²;</w:t>
            </w:r>
            <w:r>
              <w:rPr>
                <w:rFonts w:hint="eastAsia" w:ascii="宋体" w:hAnsi="宋体" w:cs="Tahoma"/>
                <w:szCs w:val="21"/>
              </w:rPr>
              <w:br w:type="textWrapping"/>
            </w:r>
            <w:r>
              <w:rPr>
                <w:rFonts w:hint="eastAsia" w:ascii="宋体" w:hAnsi="宋体" w:cs="Tahoma"/>
                <w:szCs w:val="21"/>
              </w:rPr>
              <w:t>★6.隔音，A级防火，≥4小时防水。</w:t>
            </w:r>
            <w:r>
              <w:rPr>
                <w:rFonts w:hint="eastAsia" w:ascii="宋体" w:hAnsi="宋体" w:cs="Tahoma"/>
                <w:szCs w:val="21"/>
              </w:rPr>
              <w:br w:type="textWrapping"/>
            </w:r>
            <w:r>
              <w:rPr>
                <w:rFonts w:hint="eastAsia" w:ascii="宋体" w:hAnsi="宋体" w:cs="Tahoma"/>
                <w:szCs w:val="21"/>
              </w:rPr>
              <w:t>7.内部结构：钢制龙骨架；</w:t>
            </w:r>
            <w:r>
              <w:rPr>
                <w:rFonts w:hint="eastAsia" w:ascii="宋体" w:hAnsi="宋体" w:cs="Tahoma"/>
                <w:szCs w:val="21"/>
              </w:rPr>
              <w:br w:type="textWrapping"/>
            </w:r>
            <w:r>
              <w:rPr>
                <w:rFonts w:hint="eastAsia" w:ascii="宋体" w:hAnsi="宋体" w:cs="Tahoma"/>
                <w:szCs w:val="21"/>
              </w:rPr>
              <w:t>8、表面：光滑喷漆；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造型模组胶合板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1、尺寸：约1200mm×2400mm</w:t>
            </w:r>
            <w:r>
              <w:rPr>
                <w:rFonts w:hint="eastAsia" w:ascii="宋体" w:hAnsi="宋体" w:cs="Tahoma"/>
                <w:szCs w:val="21"/>
              </w:rPr>
              <w:br w:type="textWrapping"/>
            </w:r>
            <w:r>
              <w:rPr>
                <w:rFonts w:hint="eastAsia" w:ascii="宋体" w:hAnsi="宋体" w:cs="Tahoma"/>
                <w:szCs w:val="21"/>
              </w:rPr>
              <w:t>★2、厚度：约</w:t>
            </w:r>
            <w:r>
              <w:rPr>
                <w:rFonts w:hint="eastAsia" w:ascii="宋体" w:hAnsi="宋体" w:cs="Times New Roman"/>
                <w:szCs w:val="21"/>
              </w:rPr>
              <w:t>100mm</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3.密度：1100-1300kg/</w:t>
            </w:r>
            <w:r>
              <w:rPr>
                <w:rFonts w:ascii="宋体" w:hAnsi="宋体" w:cs="Times New Roman"/>
                <w:szCs w:val="21"/>
              </w:rPr>
              <w:t>m³</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4.弹性系数：3000N/mm²；</w:t>
            </w:r>
            <w:r>
              <w:rPr>
                <w:rFonts w:hint="eastAsia" w:ascii="宋体" w:hAnsi="宋体" w:cs="Tahoma"/>
                <w:szCs w:val="21"/>
              </w:rPr>
              <w:br w:type="textWrapping"/>
            </w:r>
            <w:r>
              <w:rPr>
                <w:rFonts w:hint="eastAsia" w:ascii="宋体" w:hAnsi="宋体" w:cs="Tahoma"/>
                <w:szCs w:val="21"/>
              </w:rPr>
              <w:t>5.抗弯强度：9.0-12.0 N/mm²;</w:t>
            </w:r>
            <w:r>
              <w:rPr>
                <w:rFonts w:hint="eastAsia" w:ascii="宋体" w:hAnsi="宋体" w:cs="Tahoma"/>
                <w:szCs w:val="21"/>
              </w:rPr>
              <w:br w:type="textWrapping"/>
            </w:r>
            <w:r>
              <w:rPr>
                <w:rFonts w:hint="eastAsia" w:ascii="宋体" w:hAnsi="宋体" w:cs="Tahoma"/>
                <w:szCs w:val="21"/>
              </w:rPr>
              <w:t>★6、隔音,防水,表面光滑。</w:t>
            </w:r>
            <w:r>
              <w:rPr>
                <w:rFonts w:hint="eastAsia" w:ascii="宋体" w:hAnsi="宋体" w:cs="Tahoma"/>
                <w:szCs w:val="21"/>
              </w:rPr>
              <w:br w:type="textWrapping"/>
            </w:r>
            <w:r>
              <w:rPr>
                <w:rFonts w:hint="eastAsia" w:ascii="宋体" w:hAnsi="宋体" w:cs="Tahoma"/>
                <w:szCs w:val="21"/>
              </w:rPr>
              <w:t>7、内部结构：钢制龙骨架；</w:t>
            </w:r>
            <w:r>
              <w:rPr>
                <w:rFonts w:hint="eastAsia" w:ascii="宋体" w:hAnsi="宋体" w:cs="Tahoma"/>
                <w:szCs w:val="21"/>
              </w:rPr>
              <w:br w:type="textWrapping"/>
            </w:r>
            <w:r>
              <w:rPr>
                <w:rFonts w:hint="eastAsia" w:ascii="宋体" w:hAnsi="宋体" w:cs="Tahoma"/>
                <w:szCs w:val="21"/>
              </w:rPr>
              <w:t>8、表面：铝朔板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吸音模组胶合板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 xml:space="preserve">1.长度约2440mm，宽度约197mm,总厚度约150mm； </w:t>
            </w:r>
            <w:r>
              <w:rPr>
                <w:rFonts w:hint="eastAsia" w:ascii="宋体" w:hAnsi="宋体" w:cs="Tahoma"/>
                <w:szCs w:val="21"/>
              </w:rPr>
              <w:br w:type="textWrapping"/>
            </w:r>
            <w:r>
              <w:rPr>
                <w:rFonts w:hint="eastAsia" w:ascii="宋体" w:hAnsi="宋体" w:cs="Tahoma"/>
                <w:szCs w:val="21"/>
              </w:rPr>
              <w:t xml:space="preserve">2.表层结构：正面厚度约15mm为环保中密度纤维吸音板，开形式立体三角或圆柱形的槽，背面开圆孔的结构吸声材料，饰面喷漆，背贴防火吸音布，无味.无辐射.甲醛达标； </w:t>
            </w:r>
            <w:r>
              <w:rPr>
                <w:rFonts w:hint="eastAsia" w:ascii="宋体" w:hAnsi="宋体" w:cs="Tahoma"/>
                <w:szCs w:val="21"/>
              </w:rPr>
              <w:br w:type="textWrapping"/>
            </w:r>
            <w:r>
              <w:rPr>
                <w:rFonts w:hint="eastAsia" w:ascii="宋体" w:hAnsi="宋体" w:cs="Tahoma"/>
                <w:szCs w:val="21"/>
              </w:rPr>
              <w:t xml:space="preserve">3.内层结构：截面为长方形的松木或椴木或杉木木条，木条烘干.无扭曲，木条尺寸：约30mm×40mm，防火，木条中间为约10mm厚玻纤； </w:t>
            </w:r>
            <w:r>
              <w:rPr>
                <w:rFonts w:hint="eastAsia" w:ascii="宋体" w:hAnsi="宋体" w:cs="Tahoma"/>
                <w:szCs w:val="21"/>
              </w:rPr>
              <w:br w:type="textWrapping"/>
            </w:r>
            <w:r>
              <w:rPr>
                <w:rFonts w:hint="eastAsia" w:ascii="宋体" w:hAnsi="宋体" w:cs="Tahoma"/>
                <w:szCs w:val="21"/>
              </w:rPr>
              <w:t>4.技术指标：</w:t>
            </w:r>
            <w:r>
              <w:rPr>
                <w:rFonts w:hint="eastAsia" w:ascii="宋体" w:hAnsi="宋体" w:cs="Tahoma"/>
                <w:szCs w:val="21"/>
              </w:rPr>
              <w:br w:type="textWrapping"/>
            </w:r>
            <w:r>
              <w:rPr>
                <w:rFonts w:hint="eastAsia" w:ascii="宋体" w:hAnsi="宋体" w:cs="Tahoma"/>
                <w:szCs w:val="21"/>
              </w:rPr>
              <w:t xml:space="preserve">    吸声系数（NRC）：0.46～0.95aw</w:t>
            </w:r>
            <w:r>
              <w:rPr>
                <w:rFonts w:hint="eastAsia" w:ascii="宋体" w:hAnsi="宋体" w:cs="Tahoma"/>
                <w:szCs w:val="21"/>
              </w:rPr>
              <w:br w:type="textWrapping"/>
            </w:r>
            <w:r>
              <w:rPr>
                <w:rFonts w:hint="eastAsia" w:ascii="宋体" w:hAnsi="宋体" w:cs="Tahoma"/>
                <w:szCs w:val="21"/>
              </w:rPr>
              <w:t xml:space="preserve">    甲醛含量：满足国家环保标准</w:t>
            </w:r>
            <w:r>
              <w:rPr>
                <w:rFonts w:hint="eastAsia" w:ascii="宋体" w:hAnsi="宋体" w:cs="Tahoma"/>
                <w:szCs w:val="21"/>
              </w:rPr>
              <w:br w:type="textWrapping"/>
            </w:r>
            <w:r>
              <w:rPr>
                <w:rFonts w:hint="eastAsia" w:ascii="宋体" w:hAnsi="宋体" w:cs="Tahoma"/>
                <w:szCs w:val="21"/>
              </w:rPr>
              <w:t xml:space="preserve">    燃烧性能：B1级</w:t>
            </w:r>
            <w:r>
              <w:rPr>
                <w:rFonts w:hint="eastAsia" w:ascii="宋体" w:hAnsi="宋体" w:cs="Tahoma"/>
                <w:szCs w:val="21"/>
              </w:rPr>
              <w:br w:type="textWrapping"/>
            </w:r>
            <w:r>
              <w:rPr>
                <w:rFonts w:hint="eastAsia" w:ascii="宋体" w:hAnsi="宋体" w:cs="Tahoma"/>
                <w:szCs w:val="21"/>
              </w:rPr>
              <w:t xml:space="preserve">    放射性：A类 </w:t>
            </w:r>
            <w:r>
              <w:rPr>
                <w:rFonts w:hint="eastAsia" w:ascii="宋体" w:hAnsi="宋体" w:cs="Tahoma"/>
                <w:szCs w:val="21"/>
              </w:rPr>
              <w:br w:type="textWrapping"/>
            </w:r>
            <w:r>
              <w:rPr>
                <w:rFonts w:hint="eastAsia" w:ascii="宋体" w:hAnsi="宋体" w:cs="Tahoma"/>
                <w:szCs w:val="21"/>
              </w:rPr>
              <w:t xml:space="preserve">    防潮性能：满足国家标准</w:t>
            </w:r>
            <w:r>
              <w:rPr>
                <w:rFonts w:hint="eastAsia" w:ascii="宋体" w:hAnsi="宋体" w:cs="Tahoma"/>
                <w:szCs w:val="21"/>
              </w:rPr>
              <w:br w:type="textWrapping"/>
            </w:r>
            <w:r>
              <w:rPr>
                <w:rFonts w:hint="eastAsia" w:ascii="宋体" w:hAnsi="宋体" w:cs="Tahoma"/>
                <w:szCs w:val="21"/>
              </w:rPr>
              <w:t xml:space="preserve">    含水率：</w:t>
            </w:r>
            <w:r>
              <w:rPr>
                <w:rFonts w:hint="eastAsia" w:ascii="宋体" w:hAnsi="宋体" w:cs="Times New Roman"/>
                <w:szCs w:val="21"/>
              </w:rPr>
              <w:t>≤</w:t>
            </w:r>
            <w:r>
              <w:rPr>
                <w:rFonts w:hint="eastAsia" w:ascii="宋体" w:hAnsi="宋体" w:cs="Tahoma"/>
                <w:szCs w:val="21"/>
              </w:rPr>
              <w:t xml:space="preserve">12.3％ </w:t>
            </w:r>
            <w:r>
              <w:rPr>
                <w:rFonts w:hint="eastAsia" w:ascii="宋体" w:hAnsi="宋体" w:cs="Tahoma"/>
                <w:szCs w:val="21"/>
              </w:rPr>
              <w:br w:type="textWrapping"/>
            </w:r>
            <w:r>
              <w:rPr>
                <w:rFonts w:hint="eastAsia" w:ascii="宋体" w:hAnsi="宋体" w:cs="Tahoma"/>
                <w:szCs w:val="21"/>
              </w:rPr>
              <w:t xml:space="preserve">    厚度膨胀(浸于水中24hrs)：≤2%</w:t>
            </w:r>
            <w:r>
              <w:rPr>
                <w:rFonts w:hint="eastAsia" w:ascii="宋体" w:hAnsi="宋体" w:cs="Tahoma"/>
                <w:szCs w:val="21"/>
              </w:rPr>
              <w:br w:type="textWrapping"/>
            </w:r>
            <w:r>
              <w:rPr>
                <w:rFonts w:hint="eastAsia" w:ascii="宋体" w:hAnsi="宋体" w:cs="Tahoma"/>
                <w:szCs w:val="21"/>
              </w:rPr>
              <w:t xml:space="preserve">    热传导率(K值)：</w:t>
            </w:r>
            <w:r>
              <w:rPr>
                <w:rFonts w:hint="eastAsia" w:ascii="宋体" w:hAnsi="宋体" w:cs="Times New Roman"/>
                <w:szCs w:val="21"/>
              </w:rPr>
              <w:t>≥</w:t>
            </w:r>
            <w:r>
              <w:rPr>
                <w:rFonts w:hint="eastAsia" w:ascii="宋体" w:hAnsi="宋体" w:cs="Tahoma"/>
                <w:szCs w:val="21"/>
              </w:rPr>
              <w:t xml:space="preserve">0.108 </w:t>
            </w:r>
            <w:r>
              <w:rPr>
                <w:rFonts w:hint="eastAsia" w:ascii="宋体" w:hAnsi="宋体" w:cs="Tahoma"/>
                <w:szCs w:val="21"/>
              </w:rPr>
              <w:br w:type="textWrapping"/>
            </w:r>
            <w:r>
              <w:rPr>
                <w:rFonts w:hint="eastAsia" w:ascii="宋体" w:hAnsi="宋体" w:cs="Tahoma"/>
                <w:szCs w:val="21"/>
              </w:rPr>
              <w:t xml:space="preserve">    抗弯强度：9.0-12.0 N/mm²</w:t>
            </w:r>
            <w:r>
              <w:rPr>
                <w:rFonts w:hint="eastAsia" w:ascii="宋体" w:hAnsi="宋体" w:cs="Tahoma"/>
                <w:szCs w:val="21"/>
              </w:rPr>
              <w:br w:type="textWrapping"/>
            </w:r>
            <w:r>
              <w:rPr>
                <w:rFonts w:hint="eastAsia" w:ascii="宋体" w:hAnsi="宋体" w:cs="Tahoma"/>
                <w:szCs w:val="21"/>
              </w:rPr>
              <w:t xml:space="preserve">    表面碱度：pH12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免漆生态板胶合板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1.板材尺寸：约1220mm（长）*2440mm（宽）*18mm（厚）；</w:t>
            </w:r>
            <w:r>
              <w:rPr>
                <w:rFonts w:hint="eastAsia" w:ascii="宋体" w:hAnsi="宋体" w:cs="Tahoma"/>
                <w:szCs w:val="21"/>
              </w:rPr>
              <w:br w:type="textWrapping"/>
            </w:r>
            <w:r>
              <w:rPr>
                <w:rFonts w:hint="eastAsia" w:ascii="宋体" w:hAnsi="宋体" w:cs="Tahoma"/>
                <w:szCs w:val="21"/>
              </w:rPr>
              <w:t>★2.材质: 杉木芯，颜色</w:t>
            </w:r>
            <w:r>
              <w:rPr>
                <w:rFonts w:hint="eastAsia" w:ascii="宋体" w:hAnsi="宋体" w:cs="Times New Roman"/>
                <w:szCs w:val="21"/>
              </w:rPr>
              <w:t>客户现场指定</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3.表面工艺：浮雕/柔光面；</w:t>
            </w:r>
            <w:r>
              <w:rPr>
                <w:rFonts w:hint="eastAsia" w:ascii="宋体" w:hAnsi="宋体" w:cs="Tahoma"/>
                <w:szCs w:val="21"/>
              </w:rPr>
              <w:br w:type="textWrapping"/>
            </w:r>
            <w:r>
              <w:rPr>
                <w:rFonts w:hint="eastAsia" w:ascii="宋体" w:hAnsi="宋体" w:cs="Tahoma"/>
                <w:szCs w:val="21"/>
              </w:rPr>
              <w:t>4.产品结构：纯实木胶合；</w:t>
            </w:r>
            <w:r>
              <w:rPr>
                <w:rFonts w:hint="eastAsia" w:ascii="宋体" w:hAnsi="宋体" w:cs="Tahoma"/>
                <w:szCs w:val="21"/>
              </w:rPr>
              <w:br w:type="textWrapping"/>
            </w:r>
            <w:r>
              <w:rPr>
                <w:rFonts w:hint="eastAsia" w:ascii="宋体" w:hAnsi="宋体" w:cs="Tahoma"/>
                <w:szCs w:val="21"/>
              </w:rPr>
              <w:t>5.采用异氧酸脂木材专用胶；</w:t>
            </w:r>
            <w:r>
              <w:rPr>
                <w:rFonts w:hint="eastAsia" w:ascii="宋体" w:hAnsi="宋体" w:cs="Tahoma"/>
                <w:szCs w:val="21"/>
              </w:rPr>
              <w:br w:type="textWrapping"/>
            </w:r>
            <w:r>
              <w:rPr>
                <w:rFonts w:hint="eastAsia" w:ascii="宋体" w:hAnsi="宋体" w:cs="Tahoma"/>
                <w:szCs w:val="21"/>
              </w:rPr>
              <w:t>6.用十层长条实木片纵横交错的结构层压而成，实木片之间相互牵制，不易吸湿膨胀.收缩开裂；</w:t>
            </w:r>
            <w:r>
              <w:rPr>
                <w:rFonts w:hint="eastAsia" w:ascii="宋体" w:hAnsi="宋体" w:cs="Tahoma"/>
                <w:szCs w:val="21"/>
              </w:rPr>
              <w:br w:type="textWrapping"/>
            </w:r>
            <w:r>
              <w:rPr>
                <w:rFonts w:hint="eastAsia" w:ascii="宋体" w:hAnsi="宋体" w:cs="Tahoma"/>
                <w:szCs w:val="21"/>
              </w:rPr>
              <w:t>7.环保标准等级:E1级别,板面平整光洁，强度高.膨胀系数小；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吸音保温棉</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1.密度：80-400kg/</w:t>
            </w:r>
            <w:r>
              <w:rPr>
                <w:rFonts w:ascii="宋体" w:hAnsi="宋体" w:cs="Times New Roman"/>
                <w:szCs w:val="21"/>
              </w:rPr>
              <w:t xml:space="preserve"> m³</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2.厚度：</w:t>
            </w:r>
            <w:r>
              <w:rPr>
                <w:rFonts w:hint="eastAsia" w:ascii="宋体" w:hAnsi="宋体" w:cs="Times New Roman"/>
                <w:szCs w:val="21"/>
              </w:rPr>
              <w:t>≥</w:t>
            </w:r>
            <w:r>
              <w:rPr>
                <w:rFonts w:hint="eastAsia" w:ascii="宋体" w:hAnsi="宋体" w:cs="Tahoma"/>
                <w:szCs w:val="21"/>
              </w:rPr>
              <w:t>5mm;</w:t>
            </w:r>
            <w:r>
              <w:rPr>
                <w:rFonts w:hint="eastAsia" w:ascii="宋体" w:hAnsi="宋体" w:cs="Tahoma"/>
                <w:szCs w:val="21"/>
              </w:rPr>
              <w:br w:type="textWrapping"/>
            </w:r>
            <w:r>
              <w:rPr>
                <w:rFonts w:hint="eastAsia" w:ascii="宋体" w:hAnsi="宋体" w:cs="Tahoma"/>
                <w:szCs w:val="21"/>
              </w:rPr>
              <w:t>3.有背胶；</w:t>
            </w:r>
            <w:r>
              <w:rPr>
                <w:rFonts w:hint="eastAsia" w:ascii="宋体" w:hAnsi="宋体" w:cs="Tahoma"/>
                <w:szCs w:val="21"/>
              </w:rPr>
              <w:br w:type="textWrapping"/>
            </w:r>
            <w:r>
              <w:rPr>
                <w:rFonts w:hint="eastAsia" w:ascii="宋体" w:hAnsi="宋体" w:cs="Tahoma"/>
                <w:szCs w:val="21"/>
              </w:rPr>
              <w:t>4.材质：闭孔弹性，丁腈橡胶；</w:t>
            </w:r>
            <w:r>
              <w:rPr>
                <w:rFonts w:hint="eastAsia" w:ascii="宋体" w:hAnsi="宋体" w:cs="Tahoma"/>
                <w:szCs w:val="21"/>
              </w:rPr>
              <w:br w:type="textWrapping"/>
            </w:r>
            <w:r>
              <w:rPr>
                <w:rFonts w:hint="eastAsia" w:ascii="宋体" w:hAnsi="宋体" w:cs="Tahoma"/>
                <w:szCs w:val="21"/>
              </w:rPr>
              <w:t>5.防水、防火、保密隔热。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地面瓷砖</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★1、全抛釉防滑地砖，厚度：约10mm，尺寸：约800mm*800mm</w:t>
            </w:r>
            <w:r>
              <w:rPr>
                <w:rFonts w:hint="eastAsia" w:ascii="宋体" w:hAnsi="宋体" w:cs="Tahoma"/>
                <w:szCs w:val="21"/>
              </w:rPr>
              <w:br w:type="textWrapping"/>
            </w:r>
            <w:r>
              <w:rPr>
                <w:rFonts w:hint="eastAsia" w:ascii="宋体" w:hAnsi="宋体" w:cs="Tahoma"/>
                <w:szCs w:val="21"/>
              </w:rPr>
              <w:t xml:space="preserve">2、技术性能指标： </w:t>
            </w:r>
            <w:r>
              <w:rPr>
                <w:rFonts w:hint="eastAsia" w:ascii="宋体" w:hAnsi="宋体" w:cs="Tahoma"/>
                <w:szCs w:val="21"/>
              </w:rPr>
              <w:br w:type="textWrapping"/>
            </w:r>
            <w:r>
              <w:rPr>
                <w:rFonts w:hint="eastAsia" w:ascii="宋体" w:hAnsi="宋体" w:cs="Tahoma"/>
                <w:szCs w:val="21"/>
              </w:rPr>
              <w:t xml:space="preserve">   尺寸偏差 地砖 ±2.0 mm ；</w:t>
            </w:r>
            <w:r>
              <w:rPr>
                <w:rFonts w:hint="eastAsia" w:ascii="宋体" w:hAnsi="宋体" w:cs="Tahoma"/>
                <w:szCs w:val="21"/>
              </w:rPr>
              <w:br w:type="textWrapping"/>
            </w:r>
            <w:r>
              <w:rPr>
                <w:rFonts w:hint="eastAsia" w:ascii="宋体" w:hAnsi="宋体" w:cs="Tahoma"/>
                <w:szCs w:val="21"/>
              </w:rPr>
              <w:t xml:space="preserve">   边直度: ±0.7％ ； </w:t>
            </w:r>
            <w:r>
              <w:rPr>
                <w:rFonts w:hint="eastAsia" w:ascii="宋体" w:hAnsi="宋体" w:cs="Tahoma"/>
                <w:szCs w:val="21"/>
              </w:rPr>
              <w:br w:type="textWrapping"/>
            </w:r>
            <w:r>
              <w:rPr>
                <w:rFonts w:hint="eastAsia" w:ascii="宋体" w:hAnsi="宋体" w:cs="Tahoma"/>
                <w:szCs w:val="21"/>
              </w:rPr>
              <w:t xml:space="preserve">   直角度: ±0.80％ ； </w:t>
            </w:r>
            <w:r>
              <w:rPr>
                <w:rFonts w:hint="eastAsia" w:ascii="宋体" w:hAnsi="宋体" w:cs="Tahoma"/>
                <w:szCs w:val="21"/>
              </w:rPr>
              <w:br w:type="textWrapping"/>
            </w:r>
            <w:r>
              <w:rPr>
                <w:rFonts w:hint="eastAsia" w:ascii="宋体" w:hAnsi="宋体" w:cs="Tahoma"/>
                <w:szCs w:val="21"/>
              </w:rPr>
              <w:t xml:space="preserve">   中心弯曲度（%）:+1.00，-0.60 ；</w:t>
            </w:r>
            <w:r>
              <w:rPr>
                <w:rFonts w:hint="eastAsia" w:ascii="宋体" w:hAnsi="宋体" w:cs="Tahoma"/>
                <w:szCs w:val="21"/>
              </w:rPr>
              <w:br w:type="textWrapping"/>
            </w:r>
            <w:r>
              <w:rPr>
                <w:rFonts w:hint="eastAsia" w:ascii="宋体" w:hAnsi="宋体" w:cs="Tahoma"/>
                <w:szCs w:val="21"/>
              </w:rPr>
              <w:t xml:space="preserve">   翘曲度（%）: ±0.80 ； </w:t>
            </w:r>
            <w:r>
              <w:rPr>
                <w:rFonts w:hint="eastAsia" w:ascii="宋体" w:hAnsi="宋体" w:cs="Tahoma"/>
                <w:szCs w:val="21"/>
              </w:rPr>
              <w:br w:type="textWrapping"/>
            </w:r>
            <w:r>
              <w:rPr>
                <w:rFonts w:hint="eastAsia" w:ascii="宋体" w:hAnsi="宋体" w:cs="Tahoma"/>
                <w:szCs w:val="21"/>
              </w:rPr>
              <w:t xml:space="preserve">   吸水率:平均值≤10% ； </w:t>
            </w:r>
            <w:r>
              <w:rPr>
                <w:rFonts w:hint="eastAsia" w:ascii="宋体" w:hAnsi="宋体" w:cs="Tahoma"/>
                <w:szCs w:val="21"/>
              </w:rPr>
              <w:br w:type="textWrapping"/>
            </w:r>
            <w:r>
              <w:rPr>
                <w:rFonts w:hint="eastAsia" w:ascii="宋体" w:hAnsi="宋体" w:cs="Tahoma"/>
                <w:szCs w:val="21"/>
              </w:rPr>
              <w:t xml:space="preserve">   耐急冷急热性:经耐急冷急热试验不出现炸裂或裂纹 ；</w:t>
            </w:r>
            <w:r>
              <w:rPr>
                <w:rFonts w:hint="eastAsia" w:ascii="宋体" w:hAnsi="宋体" w:cs="Tahoma"/>
                <w:szCs w:val="21"/>
              </w:rPr>
              <w:br w:type="textWrapping"/>
            </w:r>
            <w:r>
              <w:rPr>
                <w:rFonts w:hint="eastAsia" w:ascii="宋体" w:hAnsi="宋体" w:cs="Tahoma"/>
                <w:szCs w:val="21"/>
              </w:rPr>
              <w:t xml:space="preserve">   抗釉裂性:经抗釉裂性试验后釉面无裂纹；</w:t>
            </w:r>
            <w:r>
              <w:rPr>
                <w:rFonts w:hint="eastAsia" w:ascii="宋体" w:hAnsi="宋体" w:cs="Tahoma"/>
                <w:szCs w:val="21"/>
              </w:rPr>
              <w:br w:type="textWrapping"/>
            </w:r>
            <w:r>
              <w:rPr>
                <w:rFonts w:hint="eastAsia" w:ascii="宋体" w:hAnsi="宋体" w:cs="Tahoma"/>
                <w:szCs w:val="21"/>
              </w:rPr>
              <w:t>3、各类瓷砖均不得有结构分层缺陷存在。</w:t>
            </w:r>
            <w:r>
              <w:rPr>
                <w:rFonts w:hint="eastAsia" w:ascii="宋体" w:hAnsi="宋体" w:cs="Tahoma"/>
                <w:szCs w:val="21"/>
              </w:rPr>
              <w:br w:type="textWrapping"/>
            </w:r>
            <w:r>
              <w:rPr>
                <w:rFonts w:hint="eastAsia" w:ascii="宋体" w:hAnsi="宋体" w:cs="Tahoma"/>
                <w:szCs w:val="21"/>
              </w:rPr>
              <w:t>4、瓷砖的放射性的指标满足</w:t>
            </w:r>
            <w:r>
              <w:rPr>
                <w:rFonts w:hint="eastAsia" w:ascii="宋体" w:hAnsi="宋体" w:cs="Times New Roman"/>
                <w:szCs w:val="21"/>
              </w:rPr>
              <w:t>GB</w:t>
            </w:r>
            <w:r>
              <w:rPr>
                <w:rFonts w:ascii="宋体" w:hAnsi="宋体" w:cs="Times New Roman"/>
                <w:szCs w:val="21"/>
              </w:rPr>
              <w:t>6566-2010</w:t>
            </w:r>
            <w:r>
              <w:rPr>
                <w:rFonts w:hint="eastAsia" w:ascii="宋体" w:hAnsi="宋体" w:cs="Tahoma"/>
                <w:szCs w:val="21"/>
              </w:rPr>
              <w:t>技术指标中A级的标准。</w:t>
            </w:r>
            <w:r>
              <w:rPr>
                <w:rFonts w:hint="eastAsia" w:ascii="宋体" w:hAnsi="宋体" w:cs="Tahoma"/>
                <w:szCs w:val="21"/>
              </w:rPr>
              <w:br w:type="textWrapping"/>
            </w:r>
            <w:r>
              <w:rPr>
                <w:rFonts w:hint="eastAsia" w:ascii="宋体" w:hAnsi="宋体" w:cs="Tahoma"/>
                <w:szCs w:val="21"/>
              </w:rPr>
              <w:t xml:space="preserve">★5、瓷砖表面平整、洁净、色泽均匀，无裂痕和缺损。  </w:t>
            </w:r>
            <w:r>
              <w:rPr>
                <w:rFonts w:hint="eastAsia" w:ascii="宋体" w:hAnsi="宋体" w:cs="Tahoma"/>
                <w:szCs w:val="21"/>
              </w:rPr>
              <w:br w:type="textWrapping"/>
            </w:r>
            <w:r>
              <w:rPr>
                <w:rFonts w:hint="eastAsia" w:ascii="宋体" w:hAnsi="宋体" w:cs="Tahoma"/>
                <w:szCs w:val="21"/>
              </w:rPr>
              <w:t xml:space="preserve">6、在装卸瓷砖时，不得碰撞摔打。该砖用纸箱包装供应，进场的箱内砖不得有破损现象。    </w:t>
            </w:r>
            <w:r>
              <w:rPr>
                <w:rFonts w:hint="eastAsia" w:ascii="宋体" w:hAnsi="宋体" w:cs="Tahoma"/>
                <w:szCs w:val="21"/>
              </w:rPr>
              <w:br w:type="textWrapping"/>
            </w:r>
            <w:r>
              <w:rPr>
                <w:rFonts w:hint="eastAsia" w:ascii="宋体" w:hAnsi="宋体" w:cs="Tahoma"/>
                <w:szCs w:val="21"/>
              </w:rPr>
              <w:t>7、瓷砖的技术性能指标除符合上述要求外，未明确的部分符合</w:t>
            </w:r>
            <w:r>
              <w:rPr>
                <w:rFonts w:ascii="宋体" w:hAnsi="宋体" w:cs="Times New Roman"/>
                <w:szCs w:val="21"/>
              </w:rPr>
              <w:t>GB/T 4100-2015</w:t>
            </w:r>
            <w:r>
              <w:rPr>
                <w:rFonts w:hint="eastAsia" w:ascii="宋体" w:hAnsi="宋体" w:cs="Tahoma"/>
                <w:szCs w:val="21"/>
              </w:rPr>
              <w:t>标准要求合格品指标的相应要求。</w:t>
            </w:r>
            <w:r>
              <w:rPr>
                <w:rFonts w:hint="eastAsia" w:ascii="宋体" w:hAnsi="宋体" w:cs="Tahoma"/>
                <w:szCs w:val="21"/>
              </w:rPr>
              <w:br w:type="textWrapping"/>
            </w:r>
            <w:r>
              <w:rPr>
                <w:rFonts w:hint="eastAsia" w:ascii="宋体" w:hAnsi="宋体" w:cs="Tahoma"/>
                <w:szCs w:val="21"/>
              </w:rPr>
              <w:t>★8、采用纳米负离子材料，具有抗菌防污能力。</w:t>
            </w:r>
            <w:r>
              <w:rPr>
                <w:rFonts w:hint="eastAsia" w:ascii="宋体" w:hAnsi="宋体" w:cs="Tahoma"/>
                <w:szCs w:val="21"/>
              </w:rPr>
              <w:br w:type="textWrapping"/>
            </w:r>
            <w:r>
              <w:rPr>
                <w:rFonts w:hint="eastAsia" w:ascii="宋体" w:hAnsi="宋体" w:cs="Tahoma"/>
                <w:szCs w:val="21"/>
              </w:rPr>
              <w:t>9、含水泥、沙子等铺贴辅材；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地脚线瓷砖</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★1、全抛釉防滑瓷砖，尺寸：约120mm*800mm,厚度：约10mm</w:t>
            </w:r>
            <w:r>
              <w:rPr>
                <w:rFonts w:hint="eastAsia" w:ascii="宋体" w:hAnsi="宋体" w:cs="Tahoma"/>
                <w:szCs w:val="21"/>
              </w:rPr>
              <w:br w:type="textWrapping"/>
            </w:r>
            <w:r>
              <w:rPr>
                <w:rFonts w:hint="eastAsia" w:ascii="宋体" w:hAnsi="宋体" w:cs="Tahoma"/>
                <w:szCs w:val="21"/>
              </w:rPr>
              <w:t xml:space="preserve">2、技术性能指标： </w:t>
            </w:r>
            <w:r>
              <w:rPr>
                <w:rFonts w:hint="eastAsia" w:ascii="宋体" w:hAnsi="宋体" w:cs="Tahoma"/>
                <w:szCs w:val="21"/>
              </w:rPr>
              <w:br w:type="textWrapping"/>
            </w:r>
            <w:r>
              <w:rPr>
                <w:rFonts w:hint="eastAsia" w:ascii="宋体" w:hAnsi="宋体" w:cs="Tahoma"/>
                <w:szCs w:val="21"/>
              </w:rPr>
              <w:t xml:space="preserve">   尺寸偏差 地砖 ±2.0 mm ；</w:t>
            </w:r>
            <w:r>
              <w:rPr>
                <w:rFonts w:hint="eastAsia" w:ascii="宋体" w:hAnsi="宋体" w:cs="Tahoma"/>
                <w:szCs w:val="21"/>
              </w:rPr>
              <w:br w:type="textWrapping"/>
            </w:r>
            <w:r>
              <w:rPr>
                <w:rFonts w:hint="eastAsia" w:ascii="宋体" w:hAnsi="宋体" w:cs="Tahoma"/>
                <w:szCs w:val="21"/>
              </w:rPr>
              <w:t xml:space="preserve">   边直度: ±0.7％ ； </w:t>
            </w:r>
            <w:r>
              <w:rPr>
                <w:rFonts w:hint="eastAsia" w:ascii="宋体" w:hAnsi="宋体" w:cs="Tahoma"/>
                <w:szCs w:val="21"/>
              </w:rPr>
              <w:br w:type="textWrapping"/>
            </w:r>
            <w:r>
              <w:rPr>
                <w:rFonts w:hint="eastAsia" w:ascii="宋体" w:hAnsi="宋体" w:cs="Tahoma"/>
                <w:szCs w:val="21"/>
              </w:rPr>
              <w:t xml:space="preserve">   直角度: ±0.80％ ； </w:t>
            </w:r>
            <w:r>
              <w:rPr>
                <w:rFonts w:hint="eastAsia" w:ascii="宋体" w:hAnsi="宋体" w:cs="Tahoma"/>
                <w:szCs w:val="21"/>
              </w:rPr>
              <w:br w:type="textWrapping"/>
            </w:r>
            <w:r>
              <w:rPr>
                <w:rFonts w:hint="eastAsia" w:ascii="宋体" w:hAnsi="宋体" w:cs="Tahoma"/>
                <w:szCs w:val="21"/>
              </w:rPr>
              <w:t xml:space="preserve">   中心弯曲度（%）:+1.00，-0.60 ；</w:t>
            </w:r>
            <w:r>
              <w:rPr>
                <w:rFonts w:hint="eastAsia" w:ascii="宋体" w:hAnsi="宋体" w:cs="Tahoma"/>
                <w:szCs w:val="21"/>
              </w:rPr>
              <w:br w:type="textWrapping"/>
            </w:r>
            <w:r>
              <w:rPr>
                <w:rFonts w:hint="eastAsia" w:ascii="宋体" w:hAnsi="宋体" w:cs="Tahoma"/>
                <w:szCs w:val="21"/>
              </w:rPr>
              <w:t xml:space="preserve">   翘曲度（%）: ±0.80 ； </w:t>
            </w:r>
            <w:r>
              <w:rPr>
                <w:rFonts w:hint="eastAsia" w:ascii="宋体" w:hAnsi="宋体" w:cs="Tahoma"/>
                <w:szCs w:val="21"/>
              </w:rPr>
              <w:br w:type="textWrapping"/>
            </w:r>
            <w:r>
              <w:rPr>
                <w:rFonts w:hint="eastAsia" w:ascii="宋体" w:hAnsi="宋体" w:cs="Tahoma"/>
                <w:szCs w:val="21"/>
              </w:rPr>
              <w:t xml:space="preserve">   吸水率:平均值≤10% ； </w:t>
            </w:r>
            <w:r>
              <w:rPr>
                <w:rFonts w:hint="eastAsia" w:ascii="宋体" w:hAnsi="宋体" w:cs="Tahoma"/>
                <w:szCs w:val="21"/>
              </w:rPr>
              <w:br w:type="textWrapping"/>
            </w:r>
            <w:r>
              <w:rPr>
                <w:rFonts w:hint="eastAsia" w:ascii="宋体" w:hAnsi="宋体" w:cs="Tahoma"/>
                <w:szCs w:val="21"/>
              </w:rPr>
              <w:t xml:space="preserve">   耐急冷急热性:经耐急冷急热试验不出现炸裂或裂纹 ；</w:t>
            </w:r>
            <w:r>
              <w:rPr>
                <w:rFonts w:hint="eastAsia" w:ascii="宋体" w:hAnsi="宋体" w:cs="Tahoma"/>
                <w:szCs w:val="21"/>
              </w:rPr>
              <w:br w:type="textWrapping"/>
            </w:r>
            <w:r>
              <w:rPr>
                <w:rFonts w:hint="eastAsia" w:ascii="宋体" w:hAnsi="宋体" w:cs="Tahoma"/>
                <w:szCs w:val="21"/>
              </w:rPr>
              <w:t xml:space="preserve">   抗釉裂性:经抗釉裂性试验后釉面无裂纹；</w:t>
            </w:r>
            <w:r>
              <w:rPr>
                <w:rFonts w:hint="eastAsia" w:ascii="宋体" w:hAnsi="宋体" w:cs="Tahoma"/>
                <w:szCs w:val="21"/>
              </w:rPr>
              <w:br w:type="textWrapping"/>
            </w:r>
            <w:r>
              <w:rPr>
                <w:rFonts w:hint="eastAsia" w:ascii="宋体" w:hAnsi="宋体" w:cs="Tahoma"/>
                <w:szCs w:val="21"/>
              </w:rPr>
              <w:t>3、各类瓷砖均不得有结构分层缺陷存在。</w:t>
            </w:r>
            <w:r>
              <w:rPr>
                <w:rFonts w:hint="eastAsia" w:ascii="宋体" w:hAnsi="宋体" w:cs="Tahoma"/>
                <w:szCs w:val="21"/>
              </w:rPr>
              <w:br w:type="textWrapping"/>
            </w:r>
            <w:r>
              <w:rPr>
                <w:rFonts w:hint="eastAsia" w:ascii="宋体" w:hAnsi="宋体" w:cs="Tahoma"/>
                <w:szCs w:val="21"/>
              </w:rPr>
              <w:t>4、瓷砖的放射性的指标满足</w:t>
            </w:r>
            <w:r>
              <w:rPr>
                <w:rFonts w:hint="eastAsia" w:ascii="宋体" w:hAnsi="宋体" w:cs="Times New Roman"/>
                <w:szCs w:val="21"/>
              </w:rPr>
              <w:t>GB</w:t>
            </w:r>
            <w:r>
              <w:rPr>
                <w:rFonts w:ascii="宋体" w:hAnsi="宋体" w:cs="Times New Roman"/>
                <w:szCs w:val="21"/>
              </w:rPr>
              <w:t>6566-2010</w:t>
            </w:r>
            <w:r>
              <w:rPr>
                <w:rFonts w:hint="eastAsia" w:ascii="宋体" w:hAnsi="宋体" w:cs="Tahoma"/>
                <w:szCs w:val="21"/>
              </w:rPr>
              <w:t>技术指标中A级的标准。</w:t>
            </w:r>
            <w:r>
              <w:rPr>
                <w:rFonts w:hint="eastAsia" w:ascii="宋体" w:hAnsi="宋体" w:cs="Tahoma"/>
                <w:szCs w:val="21"/>
              </w:rPr>
              <w:br w:type="textWrapping"/>
            </w:r>
            <w:r>
              <w:rPr>
                <w:rFonts w:hint="eastAsia" w:ascii="宋体" w:hAnsi="宋体" w:cs="Tahoma"/>
                <w:szCs w:val="21"/>
              </w:rPr>
              <w:t xml:space="preserve">★5、瓷砖表面平整、洁净、色泽均匀，无裂痕和缺损。  </w:t>
            </w:r>
            <w:r>
              <w:rPr>
                <w:rFonts w:hint="eastAsia" w:ascii="宋体" w:hAnsi="宋体" w:cs="Tahoma"/>
                <w:szCs w:val="21"/>
              </w:rPr>
              <w:br w:type="textWrapping"/>
            </w:r>
            <w:r>
              <w:rPr>
                <w:rFonts w:hint="eastAsia" w:ascii="宋体" w:hAnsi="宋体" w:cs="Tahoma"/>
                <w:szCs w:val="21"/>
              </w:rPr>
              <w:t xml:space="preserve">6、在装卸瓷砖时，不得碰撞摔打。该砖用纸箱包装供应，进场的箱内砖不得有破损现象。    </w:t>
            </w:r>
            <w:r>
              <w:rPr>
                <w:rFonts w:hint="eastAsia" w:ascii="宋体" w:hAnsi="宋体" w:cs="Tahoma"/>
                <w:szCs w:val="21"/>
              </w:rPr>
              <w:br w:type="textWrapping"/>
            </w:r>
            <w:r>
              <w:rPr>
                <w:rFonts w:hint="eastAsia" w:ascii="宋体" w:hAnsi="宋体" w:cs="Tahoma"/>
                <w:szCs w:val="21"/>
              </w:rPr>
              <w:t>7、瓷砖的技术性能指标除符合上述要求外，未明确的部分符合</w:t>
            </w:r>
            <w:r>
              <w:rPr>
                <w:rFonts w:ascii="宋体" w:hAnsi="宋体" w:cs="Times New Roman"/>
                <w:szCs w:val="21"/>
              </w:rPr>
              <w:t>GB/T 4100-2015</w:t>
            </w:r>
            <w:r>
              <w:rPr>
                <w:rFonts w:hint="eastAsia" w:ascii="宋体" w:hAnsi="宋体" w:cs="Tahoma"/>
                <w:szCs w:val="21"/>
              </w:rPr>
              <w:t>标准要求合格品指标的相应要求。</w:t>
            </w:r>
            <w:r>
              <w:rPr>
                <w:rFonts w:hint="eastAsia" w:ascii="宋体" w:hAnsi="宋体" w:cs="Tahoma"/>
                <w:szCs w:val="21"/>
              </w:rPr>
              <w:br w:type="textWrapping"/>
            </w:r>
            <w:r>
              <w:rPr>
                <w:rFonts w:hint="eastAsia" w:ascii="宋体" w:hAnsi="宋体" w:cs="Tahoma"/>
                <w:szCs w:val="21"/>
              </w:rPr>
              <w:t>★8、采用纳米负离子材料，具有抗菌防污能力。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主席台</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★1、舞台高约</w:t>
            </w:r>
            <w:r>
              <w:rPr>
                <w:rFonts w:hint="eastAsia" w:ascii="宋体" w:hAnsi="宋体" w:cs="Times New Roman"/>
                <w:szCs w:val="21"/>
              </w:rPr>
              <w:t>200mm</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2、材质：外层：</w:t>
            </w:r>
            <w:r>
              <w:rPr>
                <w:rFonts w:hint="eastAsia" w:ascii="宋体" w:hAnsi="宋体" w:cs="Times New Roman"/>
                <w:szCs w:val="21"/>
              </w:rPr>
              <w:t>瓷砖</w:t>
            </w:r>
            <w:r>
              <w:rPr>
                <w:rFonts w:hint="eastAsia" w:ascii="宋体" w:hAnsi="宋体" w:cs="Tahoma"/>
                <w:szCs w:val="21"/>
              </w:rPr>
              <w:t>；中层：用强度32.5普通硅酸盐水泥，中砂水泥浆以及轻体砖砌筑；里层：陶粒填充；</w:t>
            </w:r>
            <w:r>
              <w:rPr>
                <w:rFonts w:hint="eastAsia" w:ascii="宋体" w:hAnsi="宋体" w:cs="Tahoma"/>
                <w:szCs w:val="21"/>
              </w:rPr>
              <w:br w:type="textWrapping"/>
            </w:r>
            <w:r>
              <w:rPr>
                <w:rFonts w:hint="eastAsia" w:ascii="宋体" w:hAnsi="宋体" w:cs="Tahoma"/>
                <w:szCs w:val="21"/>
              </w:rPr>
              <w:t>★3、强度等级C25；</w:t>
            </w:r>
            <w:r>
              <w:rPr>
                <w:rFonts w:hint="eastAsia" w:ascii="宋体" w:hAnsi="宋体" w:cs="Tahoma"/>
                <w:szCs w:val="21"/>
              </w:rPr>
              <w:br w:type="textWrapping"/>
            </w:r>
            <w:r>
              <w:rPr>
                <w:rFonts w:hint="eastAsia" w:ascii="宋体" w:hAnsi="宋体" w:cs="Tahoma"/>
                <w:szCs w:val="21"/>
              </w:rPr>
              <w:t>4、均布活荷载4.0KN/ ㎡；</w:t>
            </w:r>
            <w:r>
              <w:rPr>
                <w:rFonts w:hint="eastAsia" w:ascii="宋体" w:hAnsi="宋体" w:cs="Tahoma"/>
                <w:szCs w:val="21"/>
              </w:rPr>
              <w:br w:type="textWrapping"/>
            </w:r>
            <w:r>
              <w:rPr>
                <w:rFonts w:hint="eastAsia" w:ascii="宋体" w:hAnsi="宋体" w:cs="Tahoma"/>
                <w:szCs w:val="21"/>
              </w:rPr>
              <w:t>5、造形：根据场地设计定制,规格约</w:t>
            </w:r>
            <w:r>
              <w:rPr>
                <w:rFonts w:hint="eastAsia" w:ascii="宋体" w:hAnsi="宋体" w:cs="Times New Roman"/>
                <w:szCs w:val="21"/>
              </w:rPr>
              <w:t>10000mm*2500mm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实木地板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★1、材质：红松；</w:t>
            </w:r>
            <w:r>
              <w:rPr>
                <w:rFonts w:hint="eastAsia" w:ascii="宋体" w:hAnsi="宋体" w:cs="Tahoma"/>
                <w:szCs w:val="21"/>
              </w:rPr>
              <w:br w:type="textWrapping"/>
            </w:r>
            <w:r>
              <w:rPr>
                <w:rFonts w:hint="eastAsia" w:ascii="宋体" w:hAnsi="宋体" w:cs="Tahoma"/>
                <w:szCs w:val="21"/>
              </w:rPr>
              <w:t>2、图案：木纹；</w:t>
            </w:r>
            <w:r>
              <w:rPr>
                <w:rFonts w:hint="eastAsia" w:ascii="宋体" w:hAnsi="宋体" w:cs="Tahoma"/>
                <w:szCs w:val="21"/>
              </w:rPr>
              <w:br w:type="textWrapping"/>
            </w:r>
            <w:r>
              <w:rPr>
                <w:rFonts w:hint="eastAsia" w:ascii="宋体" w:hAnsi="宋体" w:cs="Tahoma"/>
                <w:szCs w:val="21"/>
              </w:rPr>
              <w:t>★3、颜色：原色，采用UV辊涂耐磨漆；</w:t>
            </w:r>
            <w:r>
              <w:rPr>
                <w:rFonts w:hint="eastAsia" w:ascii="宋体" w:hAnsi="宋体" w:cs="Tahoma"/>
                <w:szCs w:val="21"/>
              </w:rPr>
              <w:br w:type="textWrapping"/>
            </w:r>
            <w:r>
              <w:rPr>
                <w:rFonts w:hint="eastAsia" w:ascii="宋体" w:hAnsi="宋体" w:cs="Tahoma"/>
                <w:szCs w:val="21"/>
              </w:rPr>
              <w:t>★4、地板厚度：约22mm；</w:t>
            </w:r>
            <w:r>
              <w:rPr>
                <w:rFonts w:hint="eastAsia" w:ascii="宋体" w:hAnsi="宋体" w:cs="Tahoma"/>
                <w:szCs w:val="21"/>
              </w:rPr>
              <w:br w:type="textWrapping"/>
            </w:r>
            <w:r>
              <w:rPr>
                <w:rFonts w:hint="eastAsia" w:ascii="宋体" w:hAnsi="宋体" w:cs="Tahoma"/>
                <w:szCs w:val="21"/>
              </w:rPr>
              <w:t>5、甲醛释放量：</w:t>
            </w:r>
            <w:r>
              <w:rPr>
                <w:rFonts w:hint="eastAsia" w:ascii="宋体" w:hAnsi="宋体" w:cs="Times New Roman"/>
                <w:szCs w:val="21"/>
              </w:rPr>
              <w:t>≤0.5mg/L</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6、静曲强度：≥30 MPa ；</w:t>
            </w:r>
            <w:r>
              <w:rPr>
                <w:rFonts w:hint="eastAsia" w:ascii="宋体" w:hAnsi="宋体" w:cs="Tahoma"/>
                <w:szCs w:val="21"/>
              </w:rPr>
              <w:br w:type="textWrapping"/>
            </w:r>
            <w:r>
              <w:rPr>
                <w:rFonts w:hint="eastAsia" w:ascii="宋体" w:hAnsi="宋体" w:cs="Tahoma"/>
                <w:szCs w:val="21"/>
              </w:rPr>
              <w:t>7、弹性模量：≥4000 MPa ；</w:t>
            </w:r>
            <w:r>
              <w:rPr>
                <w:rFonts w:hint="eastAsia" w:ascii="宋体" w:hAnsi="宋体" w:cs="Tahoma"/>
                <w:szCs w:val="21"/>
              </w:rPr>
              <w:br w:type="textWrapping"/>
            </w:r>
            <w:r>
              <w:rPr>
                <w:rFonts w:hint="eastAsia" w:ascii="宋体" w:hAnsi="宋体" w:cs="Tahoma"/>
                <w:szCs w:val="21"/>
              </w:rPr>
              <w:t>8、含水率：7%～12%；</w:t>
            </w:r>
            <w:r>
              <w:rPr>
                <w:rFonts w:hint="eastAsia" w:ascii="宋体" w:hAnsi="宋体" w:cs="Tahoma"/>
                <w:szCs w:val="21"/>
              </w:rPr>
              <w:br w:type="textWrapping"/>
            </w:r>
            <w:r>
              <w:rPr>
                <w:rFonts w:hint="eastAsia" w:ascii="宋体" w:hAnsi="宋体" w:cs="Tahoma"/>
                <w:szCs w:val="21"/>
              </w:rPr>
              <w:t>9、耐磨系数：0.4-0.6；</w:t>
            </w:r>
            <w:r>
              <w:rPr>
                <w:rFonts w:hint="eastAsia" w:ascii="宋体" w:hAnsi="宋体" w:cs="Tahoma"/>
                <w:szCs w:val="21"/>
              </w:rPr>
              <w:br w:type="textWrapping"/>
            </w:r>
            <w:r>
              <w:rPr>
                <w:rFonts w:hint="eastAsia" w:ascii="宋体" w:hAnsi="宋体" w:cs="Tahoma"/>
                <w:szCs w:val="21"/>
              </w:rPr>
              <w:t>10、浸渍剥离：每一边的任一胶层开胶的累计长度不超过该胶层长度的1/3 ；</w:t>
            </w:r>
            <w:r>
              <w:rPr>
                <w:rFonts w:hint="eastAsia" w:ascii="宋体" w:hAnsi="宋体" w:cs="Tahoma"/>
                <w:szCs w:val="21"/>
              </w:rPr>
              <w:br w:type="textWrapping"/>
            </w:r>
            <w:r>
              <w:rPr>
                <w:rFonts w:hint="eastAsia" w:ascii="宋体" w:hAnsi="宋体" w:cs="Tahoma"/>
                <w:szCs w:val="21"/>
              </w:rPr>
              <w:t>11、表面耐污染：无污染痕迹，板上结巴的直径不得超过7到9毫米；</w:t>
            </w:r>
            <w:r>
              <w:rPr>
                <w:rFonts w:hint="eastAsia" w:ascii="宋体" w:hAnsi="宋体" w:cs="Tahoma"/>
                <w:szCs w:val="21"/>
              </w:rPr>
              <w:br w:type="textWrapping"/>
            </w:r>
            <w:r>
              <w:rPr>
                <w:rFonts w:hint="eastAsia" w:ascii="宋体" w:hAnsi="宋体" w:cs="Tahoma"/>
                <w:szCs w:val="21"/>
              </w:rPr>
              <w:t>12、规格：约宽度60 mm *长度1800mm；</w:t>
            </w:r>
            <w:r>
              <w:rPr>
                <w:rFonts w:hint="eastAsia" w:ascii="宋体" w:hAnsi="宋体" w:cs="Tahoma"/>
                <w:szCs w:val="21"/>
              </w:rPr>
              <w:br w:type="textWrapping"/>
            </w:r>
            <w:r>
              <w:rPr>
                <w:rFonts w:hint="eastAsia" w:ascii="宋体" w:hAnsi="宋体" w:cs="Tahoma"/>
                <w:szCs w:val="21"/>
              </w:rPr>
              <w:t xml:space="preserve">13、三层结构：包括底层（防水型多层胶合板，厚度约20mm）、龙骨层(松木,尺寸大小约30*40mm)、地板层。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双开门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樘</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★1、防盗门，门框尺寸约为：约2100mm×1450mm×300mm，包含：门扇 、门框、合页6个、门锁一套（包括：锁体1个、锁芯1个、门把手2个、护锁器2个、钥匙1套）；</w:t>
            </w:r>
            <w:r>
              <w:rPr>
                <w:rFonts w:hint="eastAsia" w:ascii="宋体" w:hAnsi="宋体" w:cs="Tahoma"/>
                <w:szCs w:val="21"/>
              </w:rPr>
              <w:br w:type="textWrapping"/>
            </w:r>
            <w:r>
              <w:rPr>
                <w:rFonts w:hint="eastAsia" w:ascii="宋体" w:hAnsi="宋体" w:cs="Tahoma"/>
                <w:szCs w:val="21"/>
              </w:rPr>
              <w:t>2、门扇：采用电镀锌钢板，室内外板厚均不低于（丁级0.8/0.8mm），使用范围包括面板、骨架；门扇在内部和周圈应设有网状钢骨架，骨架所用钢板厚度不低于0.8mm；在锁具和铰链位置加焊约1.5mm厚加强板；门扇内部填充材料应为块状珍珠岩防火保温材料等对人体无毒无害材料（严禁含甲醛类粘合材 料或其制品，玻璃纤维、硅酸铝纤维等材料），门框与门扇之间、子门与母门之间应设膨胀防烟条（膨胀防烟条要求内嵌于门框四边）；</w:t>
            </w:r>
            <w:r>
              <w:rPr>
                <w:rFonts w:hint="eastAsia" w:ascii="宋体" w:hAnsi="宋体" w:cs="Tahoma"/>
                <w:szCs w:val="21"/>
              </w:rPr>
              <w:br w:type="textWrapping"/>
            </w:r>
            <w:r>
              <w:rPr>
                <w:rFonts w:hint="eastAsia" w:ascii="宋体" w:hAnsi="宋体" w:cs="Tahoma"/>
                <w:szCs w:val="21"/>
              </w:rPr>
              <w:t>★3、门框：采用镀锌钢板, 钢板厚度不小于（丁级1.5mm）。门框规格应不小于50mm×95mm。应设有楔形槽（燕尾槽），用于镶嵌防火条，除底槛外，门框三边均要求设置 PVC密封胶条。 铰侧门框应焊有三个防撬销（或铰链有防撬钩），防撬销与门扇销孔定位应准确，不得出现顶堵、擦边现象；门框下槛采用不锈钢地框，不锈钢板厚度不小于1.0mm；</w:t>
            </w:r>
            <w:r>
              <w:rPr>
                <w:rFonts w:hint="eastAsia" w:ascii="宋体" w:hAnsi="宋体" w:cs="Tahoma"/>
                <w:szCs w:val="21"/>
              </w:rPr>
              <w:br w:type="textWrapping"/>
            </w:r>
            <w:r>
              <w:rPr>
                <w:rFonts w:hint="eastAsia" w:ascii="宋体" w:hAnsi="宋体" w:cs="Tahoma"/>
                <w:szCs w:val="21"/>
              </w:rPr>
              <w:t xml:space="preserve">4、门锁孔要求：定制，确保能安装下智能门锁； </w:t>
            </w:r>
            <w:r>
              <w:rPr>
                <w:rFonts w:hint="eastAsia" w:ascii="宋体" w:hAnsi="宋体" w:cs="Tahoma"/>
                <w:szCs w:val="21"/>
              </w:rPr>
              <w:br w:type="textWrapping"/>
            </w:r>
            <w:r>
              <w:rPr>
                <w:rFonts w:hint="eastAsia" w:ascii="宋体" w:hAnsi="宋体" w:cs="Tahoma"/>
                <w:szCs w:val="21"/>
              </w:rPr>
              <w:t>★5、铰链：选用中号暗藏式暗铰链，钢板3mm厚；管外径≥14mm；每个门扇应安装不少于三个铰链，铰链 采用不锈钢螺丝固定。 门扇合页应转动灵活，在49N的拉力下，门扇应能灵活启闭，无阻滞现象。铰链为不锈钢；铰链安装处应设有3mm厚合页加强板；</w:t>
            </w:r>
            <w:r>
              <w:rPr>
                <w:rFonts w:hint="eastAsia" w:ascii="宋体" w:hAnsi="宋体" w:cs="Tahoma"/>
                <w:szCs w:val="21"/>
              </w:rPr>
              <w:br w:type="textWrapping"/>
            </w:r>
            <w:r>
              <w:rPr>
                <w:rFonts w:hint="eastAsia" w:ascii="宋体" w:hAnsi="宋体" w:cs="Tahoma"/>
                <w:szCs w:val="21"/>
              </w:rPr>
              <w:t xml:space="preserve">6、密封条：PVC密封条；    </w:t>
            </w:r>
            <w:r>
              <w:rPr>
                <w:rFonts w:hint="eastAsia" w:ascii="宋体" w:hAnsi="宋体" w:cs="Tahoma"/>
                <w:szCs w:val="21"/>
              </w:rPr>
              <w:br w:type="textWrapping"/>
            </w:r>
            <w:r>
              <w:rPr>
                <w:rFonts w:hint="eastAsia" w:ascii="宋体" w:hAnsi="宋体" w:cs="Tahoma"/>
                <w:szCs w:val="21"/>
              </w:rPr>
              <w:t>7、所有钢质零部件均应进行防锈处理，焊接处打磨平整，涂防锈漆。骨架用冷镀锌钢板焊接应采用</w:t>
            </w:r>
            <w:r>
              <w:rPr>
                <w:rFonts w:ascii="宋体" w:hAnsi="宋体" w:cs="Arial"/>
                <w:szCs w:val="21"/>
                <w:shd w:val="clear" w:color="auto" w:fill="FFFFFF"/>
              </w:rPr>
              <w:t>CO</w:t>
            </w:r>
            <w:r>
              <w:rPr>
                <w:rFonts w:ascii="Cambria Math" w:hAnsi="Cambria Math" w:cs="Cambria Math"/>
                <w:szCs w:val="21"/>
                <w:shd w:val="clear" w:color="auto" w:fill="FFFFFF"/>
              </w:rPr>
              <w:t>₂</w:t>
            </w:r>
            <w:r>
              <w:rPr>
                <w:rFonts w:hint="eastAsia" w:ascii="宋体" w:hAnsi="宋体" w:cs="Tahoma"/>
                <w:szCs w:val="21"/>
              </w:rPr>
              <w:t>保护焊；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设备操作台1</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1、尺寸大小：约长1200mm×宽800mm×高760mm；</w:t>
            </w:r>
            <w:r>
              <w:rPr>
                <w:rFonts w:hint="eastAsia" w:ascii="宋体" w:hAnsi="宋体" w:cs="Tahoma"/>
                <w:szCs w:val="21"/>
              </w:rPr>
              <w:br w:type="textWrapping"/>
            </w:r>
            <w:r>
              <w:rPr>
                <w:rFonts w:hint="eastAsia" w:ascii="宋体" w:hAnsi="宋体" w:cs="Tahoma"/>
                <w:szCs w:val="21"/>
              </w:rPr>
              <w:t>2、材质:钢木结构；</w:t>
            </w:r>
            <w:r>
              <w:rPr>
                <w:rFonts w:hint="eastAsia" w:ascii="宋体" w:hAnsi="宋体" w:cs="Tahoma"/>
                <w:szCs w:val="21"/>
              </w:rPr>
              <w:br w:type="textWrapping"/>
            </w:r>
            <w:r>
              <w:rPr>
                <w:rFonts w:hint="eastAsia" w:ascii="宋体" w:hAnsi="宋体" w:cs="Tahoma"/>
                <w:szCs w:val="21"/>
              </w:rPr>
              <w:t>3、贴面材料：采用胡桃木实木皮，厚度0.6mm以上，含水率低于9％。</w:t>
            </w:r>
            <w:r>
              <w:rPr>
                <w:rFonts w:hint="eastAsia" w:ascii="宋体" w:hAnsi="宋体" w:cs="Tahoma"/>
                <w:szCs w:val="21"/>
              </w:rPr>
              <w:br w:type="textWrapping"/>
            </w:r>
            <w:r>
              <w:rPr>
                <w:rFonts w:hint="eastAsia" w:ascii="宋体" w:hAnsi="宋体" w:cs="Tahoma"/>
                <w:szCs w:val="21"/>
              </w:rPr>
              <w:t>4、含1个座位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设备操作台2</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1、规格：定制，</w:t>
            </w:r>
            <w:r>
              <w:rPr>
                <w:rFonts w:hint="eastAsia" w:ascii="宋体" w:hAnsi="宋体" w:cs="Times New Roman"/>
                <w:szCs w:val="21"/>
              </w:rPr>
              <w:t>长</w:t>
            </w:r>
            <w:r>
              <w:rPr>
                <w:rFonts w:hint="eastAsia" w:ascii="宋体" w:hAnsi="宋体" w:cs="Tahoma"/>
                <w:szCs w:val="21"/>
              </w:rPr>
              <w:t>1400mm×宽600mm×高760mm。</w:t>
            </w:r>
            <w:r>
              <w:rPr>
                <w:rFonts w:hint="eastAsia" w:ascii="宋体" w:hAnsi="宋体" w:cs="Tahoma"/>
                <w:szCs w:val="21"/>
              </w:rPr>
              <w:br w:type="textWrapping"/>
            </w:r>
            <w:r>
              <w:rPr>
                <w:rFonts w:hint="eastAsia" w:ascii="宋体" w:hAnsi="宋体" w:cs="Tahoma"/>
                <w:szCs w:val="21"/>
              </w:rPr>
              <w:t>★2、面料：采用胡桃木、或樱桃木、或柚木、或榉木、或桃花芯木等木皮（厚度为：0.6mm以上）。</w:t>
            </w:r>
            <w:r>
              <w:rPr>
                <w:rFonts w:hint="eastAsia" w:ascii="宋体" w:hAnsi="宋体" w:cs="Tahoma"/>
                <w:szCs w:val="21"/>
              </w:rPr>
              <w:br w:type="textWrapping"/>
            </w:r>
            <w:r>
              <w:rPr>
                <w:rFonts w:hint="eastAsia" w:ascii="宋体" w:hAnsi="宋体" w:cs="Tahoma"/>
                <w:szCs w:val="21"/>
              </w:rPr>
              <w:t>★3、基材：板材，高密度微粒板、纤维板。</w:t>
            </w:r>
            <w:r>
              <w:rPr>
                <w:rFonts w:hint="eastAsia" w:ascii="宋体" w:hAnsi="宋体" w:cs="Tahoma"/>
                <w:szCs w:val="21"/>
              </w:rPr>
              <w:br w:type="textWrapping"/>
            </w:r>
            <w:r>
              <w:rPr>
                <w:rFonts w:hint="eastAsia" w:ascii="宋体" w:hAnsi="宋体" w:cs="Tahoma"/>
                <w:szCs w:val="21"/>
              </w:rPr>
              <w:t>★4、实木：采用柚木、或胡桃木、或榉木，含水率低于12%，保证变形小、不开裂。</w:t>
            </w:r>
            <w:r>
              <w:rPr>
                <w:rFonts w:hint="eastAsia" w:ascii="宋体" w:hAnsi="宋体" w:cs="Tahoma"/>
                <w:szCs w:val="21"/>
              </w:rPr>
              <w:br w:type="textWrapping"/>
            </w:r>
            <w:r>
              <w:rPr>
                <w:rFonts w:hint="eastAsia" w:ascii="宋体" w:hAnsi="宋体" w:cs="Tahoma"/>
                <w:szCs w:val="21"/>
              </w:rPr>
              <w:t>5、油漆：采用木器专用漆，在恒温、恒湿高度防尘的面漆房喷涂面漆。台面平整无颗粒、气泡、渣点，颜色均匀。</w:t>
            </w:r>
            <w:r>
              <w:rPr>
                <w:rFonts w:hint="eastAsia" w:ascii="宋体" w:hAnsi="宋体" w:cs="Tahoma"/>
                <w:szCs w:val="21"/>
              </w:rPr>
              <w:br w:type="textWrapping"/>
            </w:r>
            <w:r>
              <w:rPr>
                <w:rFonts w:hint="eastAsia" w:ascii="宋体" w:hAnsi="宋体" w:cs="Tahoma"/>
                <w:szCs w:val="21"/>
              </w:rPr>
              <w:t>6、定制脚轮，带刹车。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主席席位</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★1、规格：约</w:t>
            </w:r>
            <w:r>
              <w:rPr>
                <w:rFonts w:hint="eastAsia" w:ascii="宋体" w:hAnsi="宋体" w:cs="Times New Roman"/>
                <w:szCs w:val="21"/>
              </w:rPr>
              <w:t>坐高450mm</w:t>
            </w:r>
            <w:r>
              <w:rPr>
                <w:rFonts w:hint="eastAsia" w:ascii="宋体" w:hAnsi="宋体" w:cs="Tahoma"/>
                <w:szCs w:val="21"/>
              </w:rPr>
              <w:t>×背高500mm×坐深580mm×坐宽480mm</w:t>
            </w:r>
            <w:r>
              <w:rPr>
                <w:rFonts w:hint="eastAsia" w:ascii="宋体" w:hAnsi="宋体" w:cs="Tahoma"/>
                <w:szCs w:val="21"/>
              </w:rPr>
              <w:br w:type="textWrapping"/>
            </w:r>
            <w:r>
              <w:rPr>
                <w:rFonts w:hint="eastAsia" w:ascii="宋体" w:hAnsi="宋体" w:cs="Tahoma"/>
                <w:szCs w:val="21"/>
              </w:rPr>
              <w:t>★2、全实木框架；</w:t>
            </w:r>
            <w:r>
              <w:rPr>
                <w:rFonts w:hint="eastAsia" w:ascii="宋体" w:hAnsi="宋体" w:cs="Tahoma"/>
                <w:szCs w:val="21"/>
              </w:rPr>
              <w:br w:type="textWrapping"/>
            </w:r>
            <w:r>
              <w:rPr>
                <w:rFonts w:hint="eastAsia" w:ascii="宋体" w:hAnsi="宋体" w:cs="Tahoma"/>
                <w:szCs w:val="21"/>
              </w:rPr>
              <w:t>3、表面皮质，靠垫使用高密度加厚海绵；</w:t>
            </w:r>
            <w:r>
              <w:rPr>
                <w:rFonts w:hint="eastAsia" w:ascii="宋体" w:hAnsi="宋体" w:cs="Tahoma"/>
                <w:szCs w:val="21"/>
              </w:rPr>
              <w:br w:type="textWrapping"/>
            </w:r>
            <w:r>
              <w:rPr>
                <w:rFonts w:hint="eastAsia" w:ascii="宋体" w:hAnsi="宋体" w:cs="Tahoma"/>
                <w:szCs w:val="21"/>
              </w:rPr>
              <w:t>4、承重≥300KG；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观众席位</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144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★1、椅背：椅座外板，采用高密度硬木多层板，表层为榉木皮；</w:t>
            </w:r>
            <w:r>
              <w:rPr>
                <w:rFonts w:hint="eastAsia" w:ascii="宋体" w:hAnsi="宋体" w:cs="Tahoma"/>
                <w:szCs w:val="21"/>
              </w:rPr>
              <w:br w:type="textWrapping"/>
            </w:r>
            <w:r>
              <w:rPr>
                <w:rFonts w:hint="eastAsia" w:ascii="宋体" w:hAnsi="宋体" w:cs="Tahoma"/>
                <w:szCs w:val="21"/>
              </w:rPr>
              <w:t>2、脚架：采用约2.0mm厚的冷轧钢板，经冲压焊接而成。圆桶独立站脚，冲有358个直径约为10mm圆孔；</w:t>
            </w:r>
            <w:r>
              <w:rPr>
                <w:rFonts w:hint="eastAsia" w:ascii="宋体" w:hAnsi="宋体" w:cs="Tahoma"/>
                <w:szCs w:val="21"/>
              </w:rPr>
              <w:br w:type="textWrapping"/>
            </w:r>
            <w:r>
              <w:rPr>
                <w:rFonts w:hint="eastAsia" w:ascii="宋体" w:hAnsi="宋体" w:cs="Tahoma"/>
                <w:szCs w:val="21"/>
              </w:rPr>
              <w:t>★3、海棉：采用冷发泡定型海棉，曲线符合人体工程学原理，高密度（</w:t>
            </w:r>
            <w:r>
              <w:rPr>
                <w:rFonts w:hint="eastAsia" w:ascii="宋体" w:hAnsi="宋体" w:cs="Times New Roman"/>
                <w:szCs w:val="21"/>
              </w:rPr>
              <w:t>60kg/m³</w:t>
            </w:r>
            <w:r>
              <w:rPr>
                <w:rFonts w:hint="eastAsia" w:ascii="宋体" w:hAnsi="宋体" w:cs="Tahoma"/>
                <w:szCs w:val="21"/>
              </w:rPr>
              <w:t>），不变形，阻燃；</w:t>
            </w:r>
            <w:r>
              <w:rPr>
                <w:rFonts w:hint="eastAsia" w:ascii="宋体" w:hAnsi="宋体" w:cs="Tahoma"/>
                <w:szCs w:val="21"/>
              </w:rPr>
              <w:br w:type="textWrapping"/>
            </w:r>
            <w:r>
              <w:rPr>
                <w:rFonts w:hint="eastAsia" w:ascii="宋体" w:hAnsi="宋体" w:cs="Tahoma"/>
                <w:szCs w:val="21"/>
              </w:rPr>
              <w:t>★4、面料：采用麻绒布；阻燃；</w:t>
            </w:r>
            <w:r>
              <w:rPr>
                <w:rFonts w:hint="eastAsia" w:ascii="宋体" w:hAnsi="宋体" w:cs="Tahoma"/>
                <w:szCs w:val="21"/>
              </w:rPr>
              <w:br w:type="textWrapping"/>
            </w:r>
            <w:r>
              <w:rPr>
                <w:rFonts w:hint="eastAsia" w:ascii="宋体" w:hAnsi="宋体" w:cs="Tahoma"/>
                <w:szCs w:val="21"/>
              </w:rPr>
              <w:t>5、扶手面：两侧扶手采用人体工学设计，原木，外涂聚脂漆 ；</w:t>
            </w:r>
            <w:r>
              <w:rPr>
                <w:rFonts w:hint="eastAsia" w:ascii="宋体" w:hAnsi="宋体" w:cs="Tahoma"/>
                <w:szCs w:val="21"/>
              </w:rPr>
              <w:br w:type="textWrapping"/>
            </w:r>
            <w:r>
              <w:rPr>
                <w:rFonts w:hint="eastAsia" w:ascii="宋体" w:hAnsi="宋体" w:cs="Tahoma"/>
                <w:szCs w:val="21"/>
              </w:rPr>
              <w:t>6、座包：采用弹簧钢架、气动杆为一体的阻尼回位结构；</w:t>
            </w:r>
            <w:r>
              <w:rPr>
                <w:rFonts w:hint="eastAsia" w:ascii="宋体" w:hAnsi="宋体" w:cs="Tahoma"/>
                <w:szCs w:val="21"/>
              </w:rPr>
              <w:br w:type="textWrapping"/>
            </w:r>
            <w:r>
              <w:rPr>
                <w:rFonts w:hint="eastAsia" w:ascii="宋体" w:hAnsi="宋体" w:cs="Tahoma"/>
                <w:szCs w:val="21"/>
              </w:rPr>
              <w:t>7、杯架：采用二元聚丙烯乙烯聚物PP一次注朔成型；</w:t>
            </w:r>
            <w:r>
              <w:rPr>
                <w:rFonts w:hint="eastAsia" w:ascii="宋体" w:hAnsi="宋体" w:cs="Tahoma"/>
                <w:szCs w:val="21"/>
              </w:rPr>
              <w:br w:type="textWrapping"/>
            </w:r>
            <w:r>
              <w:rPr>
                <w:rFonts w:hint="eastAsia" w:ascii="宋体" w:hAnsi="宋体" w:cs="Tahoma"/>
                <w:szCs w:val="21"/>
              </w:rPr>
              <w:t>★8、手写板：采用约18mm厚的实木；</w:t>
            </w:r>
            <w:r>
              <w:rPr>
                <w:rFonts w:hint="eastAsia" w:ascii="宋体" w:hAnsi="宋体" w:cs="Tahoma"/>
                <w:szCs w:val="21"/>
              </w:rPr>
              <w:br w:type="textWrapping"/>
            </w:r>
            <w:r>
              <w:rPr>
                <w:rFonts w:hint="eastAsia" w:ascii="宋体" w:hAnsi="宋体" w:cs="Tahoma"/>
                <w:szCs w:val="21"/>
              </w:rPr>
              <w:t>8、五金：采用防锈静电喷涂内六角膨胀螺丝；</w:t>
            </w:r>
            <w:r>
              <w:rPr>
                <w:rFonts w:hint="eastAsia" w:ascii="宋体" w:hAnsi="宋体" w:cs="Tahoma"/>
                <w:szCs w:val="21"/>
              </w:rPr>
              <w:br w:type="textWrapping"/>
            </w:r>
            <w:r>
              <w:rPr>
                <w:rFonts w:hint="eastAsia" w:ascii="宋体" w:hAnsi="宋体" w:cs="Tahoma"/>
                <w:szCs w:val="21"/>
              </w:rPr>
              <w:t>9、尺寸：约: 高965mm×深830mm(展开)/640mm（不展开）×宽600mm×手写板高660mm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座位二维码牌</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132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1.规格长×宽×厚度不低于40mm×40mm×2mm；</w:t>
            </w:r>
            <w:r>
              <w:rPr>
                <w:rFonts w:hint="eastAsia" w:ascii="宋体" w:hAnsi="宋体" w:cs="Tahoma"/>
                <w:szCs w:val="21"/>
              </w:rPr>
              <w:br w:type="textWrapping"/>
            </w:r>
            <w:r>
              <w:rPr>
                <w:rFonts w:hint="eastAsia" w:ascii="宋体" w:hAnsi="宋体" w:cs="Tahoma"/>
                <w:szCs w:val="21"/>
              </w:rPr>
              <w:t>2.采用亚克力材质；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背景幕帘（电动）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27</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1、幕布色彩无色差，打折比例均匀，垂感好；满足透光要求，材质为不小于300g/</w:t>
            </w:r>
            <w:r>
              <w:rPr>
                <w:rFonts w:ascii="宋体" w:hAnsi="宋体" w:cs="Times New Roman"/>
                <w:szCs w:val="21"/>
              </w:rPr>
              <w:t>m²</w:t>
            </w:r>
            <w:r>
              <w:rPr>
                <w:rFonts w:hint="eastAsia" w:ascii="宋体" w:hAnsi="宋体" w:cs="Tahoma"/>
                <w:szCs w:val="21"/>
              </w:rPr>
              <w:t>麻绒，幕布颜色由采购人选定；</w:t>
            </w:r>
            <w:r>
              <w:rPr>
                <w:rFonts w:hint="eastAsia" w:ascii="宋体" w:hAnsi="宋体" w:cs="Tahoma"/>
                <w:szCs w:val="21"/>
              </w:rPr>
              <w:br w:type="textWrapping"/>
            </w:r>
            <w:r>
              <w:rPr>
                <w:rFonts w:hint="eastAsia" w:ascii="宋体" w:hAnsi="宋体" w:cs="Tahoma"/>
                <w:szCs w:val="21"/>
              </w:rPr>
              <w:t>2、电动匀速对开拉幕，开幕速度&gt;0.1m/s；</w:t>
            </w:r>
            <w:r>
              <w:rPr>
                <w:rFonts w:hint="eastAsia" w:ascii="宋体" w:hAnsi="宋体" w:cs="Tahoma"/>
                <w:szCs w:val="21"/>
              </w:rPr>
              <w:br w:type="textWrapping"/>
            </w:r>
            <w:r>
              <w:rPr>
                <w:rFonts w:hint="eastAsia" w:ascii="宋体" w:hAnsi="宋体" w:cs="Tahoma"/>
                <w:szCs w:val="21"/>
              </w:rPr>
              <w:t>3、包含轨道、钢丝、滑轮、布带、挂钩、以及相关的其他配件和辅料等；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灯箱</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27</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1、单面无边框,约80mm厚度；</w:t>
            </w:r>
            <w:r>
              <w:rPr>
                <w:rFonts w:hint="eastAsia" w:ascii="宋体" w:hAnsi="宋体" w:cs="Tahoma"/>
                <w:szCs w:val="21"/>
              </w:rPr>
              <w:br w:type="textWrapping"/>
            </w:r>
            <w:r>
              <w:rPr>
                <w:rFonts w:hint="eastAsia" w:ascii="宋体" w:hAnsi="宋体" w:cs="Tahoma"/>
                <w:szCs w:val="21"/>
              </w:rPr>
              <w:t>2、整体铝合金框架，无缝拼接；</w:t>
            </w:r>
            <w:r>
              <w:rPr>
                <w:rFonts w:hint="eastAsia" w:ascii="宋体" w:hAnsi="宋体" w:cs="Tahoma"/>
                <w:szCs w:val="21"/>
              </w:rPr>
              <w:br w:type="textWrapping"/>
            </w:r>
            <w:r>
              <w:rPr>
                <w:rFonts w:hint="eastAsia" w:ascii="宋体" w:hAnsi="宋体" w:cs="Tahoma"/>
                <w:szCs w:val="21"/>
              </w:rPr>
              <w:t>3、LED漫反射卷帘灯珠，1W/颗；</w:t>
            </w:r>
            <w:r>
              <w:rPr>
                <w:rFonts w:hint="eastAsia" w:ascii="宋体" w:hAnsi="宋体" w:cs="Tahoma"/>
                <w:szCs w:val="21"/>
              </w:rPr>
              <w:br w:type="textWrapping"/>
            </w:r>
            <w:r>
              <w:rPr>
                <w:rFonts w:hint="eastAsia" w:ascii="宋体" w:hAnsi="宋体" w:cs="Tahoma"/>
                <w:szCs w:val="21"/>
              </w:rPr>
              <w:t>4、变压器：散热噪音不超过60分贝；</w:t>
            </w:r>
            <w:r>
              <w:rPr>
                <w:rFonts w:hint="eastAsia" w:ascii="宋体" w:hAnsi="宋体" w:cs="Tahoma"/>
                <w:szCs w:val="21"/>
              </w:rPr>
              <w:br w:type="textWrapping"/>
            </w:r>
            <w:r>
              <w:rPr>
                <w:rFonts w:hint="eastAsia" w:ascii="宋体" w:hAnsi="宋体" w:cs="Tahoma"/>
                <w:szCs w:val="21"/>
              </w:rPr>
              <w:t>5、软膜：双层UV软膜，高清印刷；</w:t>
            </w:r>
            <w:r>
              <w:rPr>
                <w:rFonts w:hint="eastAsia" w:ascii="宋体" w:hAnsi="宋体" w:cs="Tahoma"/>
                <w:szCs w:val="21"/>
              </w:rPr>
              <w:br w:type="textWrapping"/>
            </w:r>
            <w:r>
              <w:rPr>
                <w:rFonts w:hint="eastAsia" w:ascii="宋体" w:hAnsi="宋体" w:cs="Tahoma"/>
                <w:szCs w:val="21"/>
              </w:rPr>
              <w:t>6、画面设计。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消防改造</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1、面积：186</w:t>
            </w:r>
            <w:r>
              <w:rPr>
                <w:rFonts w:hint="eastAsia" w:ascii="宋体" w:hAnsi="宋体" w:cs="Times New Roman"/>
                <w:szCs w:val="21"/>
              </w:rPr>
              <w:t>㎡</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2、改造喷淋头：36个；</w:t>
            </w:r>
            <w:r>
              <w:rPr>
                <w:rFonts w:hint="eastAsia" w:ascii="宋体" w:hAnsi="宋体" w:cs="Tahoma"/>
                <w:szCs w:val="21"/>
              </w:rPr>
              <w:br w:type="textWrapping"/>
            </w:r>
            <w:r>
              <w:rPr>
                <w:rFonts w:hint="eastAsia" w:ascii="宋体" w:hAnsi="宋体" w:cs="Tahoma"/>
                <w:szCs w:val="21"/>
              </w:rPr>
              <w:t>3、改造感应器：10个；</w:t>
            </w:r>
            <w:r>
              <w:rPr>
                <w:rFonts w:hint="eastAsia" w:ascii="宋体" w:hAnsi="宋体" w:cs="Tahoma"/>
                <w:szCs w:val="21"/>
              </w:rPr>
              <w:br w:type="textWrapping"/>
            </w:r>
            <w:r>
              <w:rPr>
                <w:rFonts w:hint="eastAsia" w:ascii="宋体" w:hAnsi="宋体" w:cs="Tahoma"/>
                <w:szCs w:val="21"/>
              </w:rPr>
              <w:t>4、改造细水管：120m；</w:t>
            </w:r>
            <w:r>
              <w:rPr>
                <w:rFonts w:hint="eastAsia" w:ascii="宋体" w:hAnsi="宋体" w:cs="Tahoma"/>
                <w:szCs w:val="21"/>
              </w:rPr>
              <w:br w:type="textWrapping"/>
            </w:r>
            <w:r>
              <w:rPr>
                <w:rFonts w:hint="eastAsia" w:ascii="宋体" w:hAnsi="宋体" w:cs="Tahoma"/>
                <w:szCs w:val="21"/>
              </w:rPr>
              <w:t>5、改造大管：20m；</w:t>
            </w:r>
            <w:r>
              <w:rPr>
                <w:rFonts w:hint="eastAsia" w:ascii="宋体" w:hAnsi="宋体" w:cs="Tahoma"/>
                <w:szCs w:val="21"/>
              </w:rPr>
              <w:br w:type="textWrapping"/>
            </w:r>
            <w:r>
              <w:rPr>
                <w:rFonts w:hint="eastAsia" w:ascii="宋体" w:hAnsi="宋体" w:cs="Tahoma"/>
                <w:szCs w:val="21"/>
              </w:rPr>
              <w:t>6、包主管：2个；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欢迎LED屏</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1.点间距：4.75mm；</w:t>
            </w:r>
            <w:r>
              <w:rPr>
                <w:rFonts w:hint="eastAsia" w:ascii="宋体" w:hAnsi="宋体" w:cs="Tahoma"/>
                <w:szCs w:val="21"/>
              </w:rPr>
              <w:br w:type="textWrapping"/>
            </w:r>
            <w:r>
              <w:rPr>
                <w:rFonts w:hint="eastAsia" w:ascii="宋体" w:hAnsi="宋体" w:cs="Tahoma"/>
                <w:szCs w:val="21"/>
              </w:rPr>
              <w:t>2.发光点颜色：1R；</w:t>
            </w:r>
            <w:r>
              <w:rPr>
                <w:rFonts w:hint="eastAsia" w:ascii="宋体" w:hAnsi="宋体" w:cs="Tahoma"/>
                <w:szCs w:val="21"/>
              </w:rPr>
              <w:br w:type="textWrapping"/>
            </w:r>
            <w:r>
              <w:rPr>
                <w:rFonts w:hint="eastAsia" w:ascii="宋体" w:hAnsi="宋体" w:cs="Tahoma"/>
                <w:szCs w:val="21"/>
              </w:rPr>
              <w:t>3.单元板点数：64点×32点；</w:t>
            </w:r>
            <w:r>
              <w:rPr>
                <w:rFonts w:hint="eastAsia" w:ascii="宋体" w:hAnsi="宋体" w:cs="Tahoma"/>
                <w:szCs w:val="21"/>
              </w:rPr>
              <w:br w:type="textWrapping"/>
            </w:r>
            <w:r>
              <w:rPr>
                <w:rFonts w:hint="eastAsia" w:ascii="宋体" w:hAnsi="宋体" w:cs="Tahoma"/>
                <w:szCs w:val="21"/>
              </w:rPr>
              <w:t>4.单元板尺寸（长mm*宽mm）：约304*152；</w:t>
            </w:r>
            <w:r>
              <w:rPr>
                <w:rFonts w:hint="eastAsia" w:ascii="宋体" w:hAnsi="宋体" w:cs="Tahoma"/>
                <w:szCs w:val="21"/>
              </w:rPr>
              <w:br w:type="textWrapping"/>
            </w:r>
            <w:r>
              <w:rPr>
                <w:rFonts w:hint="eastAsia" w:ascii="宋体" w:hAnsi="宋体" w:cs="Tahoma"/>
                <w:szCs w:val="21"/>
              </w:rPr>
              <w:t>5.分辨率（/㎡）：44320；</w:t>
            </w:r>
            <w:r>
              <w:rPr>
                <w:rFonts w:hint="eastAsia" w:ascii="宋体" w:hAnsi="宋体" w:cs="Tahoma"/>
                <w:szCs w:val="21"/>
              </w:rPr>
              <w:br w:type="textWrapping"/>
            </w:r>
            <w:r>
              <w:rPr>
                <w:rFonts w:hint="eastAsia" w:ascii="宋体" w:hAnsi="宋体" w:cs="Tahoma"/>
                <w:szCs w:val="21"/>
              </w:rPr>
              <w:t>6.单元板重量（G）：约900；</w:t>
            </w:r>
            <w:r>
              <w:rPr>
                <w:rFonts w:hint="eastAsia" w:ascii="宋体" w:hAnsi="宋体" w:cs="Tahoma"/>
                <w:szCs w:val="21"/>
              </w:rPr>
              <w:br w:type="textWrapping"/>
            </w:r>
            <w:r>
              <w:rPr>
                <w:rFonts w:hint="eastAsia" w:ascii="宋体" w:hAnsi="宋体" w:cs="Tahoma"/>
                <w:szCs w:val="21"/>
              </w:rPr>
              <w:t>7.白平衡亮度：≥150；</w:t>
            </w:r>
            <w:r>
              <w:rPr>
                <w:rFonts w:hint="eastAsia" w:ascii="宋体" w:hAnsi="宋体" w:cs="Tahoma"/>
                <w:szCs w:val="21"/>
              </w:rPr>
              <w:br w:type="textWrapping"/>
            </w:r>
            <w:r>
              <w:rPr>
                <w:rFonts w:hint="eastAsia" w:ascii="宋体" w:hAnsi="宋体" w:cs="Tahoma"/>
                <w:szCs w:val="21"/>
              </w:rPr>
              <w:t>8.最佳视距（M）：≥5；</w:t>
            </w:r>
            <w:r>
              <w:rPr>
                <w:rFonts w:hint="eastAsia" w:ascii="宋体" w:hAnsi="宋体" w:cs="Tahoma"/>
                <w:szCs w:val="21"/>
              </w:rPr>
              <w:br w:type="textWrapping"/>
            </w:r>
            <w:r>
              <w:rPr>
                <w:rFonts w:hint="eastAsia" w:ascii="宋体" w:hAnsi="宋体" w:cs="Tahoma"/>
                <w:szCs w:val="21"/>
              </w:rPr>
              <w:t>9.最佳视角（度）：≥120；</w:t>
            </w:r>
            <w:r>
              <w:rPr>
                <w:rFonts w:hint="eastAsia" w:ascii="宋体" w:hAnsi="宋体" w:cs="Tahoma"/>
                <w:szCs w:val="21"/>
              </w:rPr>
              <w:br w:type="textWrapping"/>
            </w:r>
            <w:r>
              <w:rPr>
                <w:rFonts w:hint="eastAsia" w:ascii="宋体" w:hAnsi="宋体" w:cs="Tahoma"/>
                <w:szCs w:val="21"/>
              </w:rPr>
              <w:t>10.平均功耗〔W/㎡〕：≤200；</w:t>
            </w:r>
            <w:r>
              <w:rPr>
                <w:rFonts w:hint="eastAsia" w:ascii="宋体" w:hAnsi="宋体" w:cs="Tahoma"/>
                <w:szCs w:val="21"/>
              </w:rPr>
              <w:br w:type="textWrapping"/>
            </w:r>
            <w:r>
              <w:rPr>
                <w:rFonts w:hint="eastAsia" w:ascii="宋体" w:hAnsi="宋体" w:cs="Tahoma"/>
                <w:szCs w:val="21"/>
              </w:rPr>
              <w:t>11.最大功耗（W/㎡）：≤400；</w:t>
            </w:r>
            <w:r>
              <w:rPr>
                <w:rFonts w:hint="eastAsia" w:ascii="宋体" w:hAnsi="宋体" w:cs="Tahoma"/>
                <w:szCs w:val="21"/>
              </w:rPr>
              <w:br w:type="textWrapping"/>
            </w:r>
            <w:r>
              <w:rPr>
                <w:rFonts w:hint="eastAsia" w:ascii="宋体" w:hAnsi="宋体" w:cs="Tahoma"/>
                <w:szCs w:val="21"/>
              </w:rPr>
              <w:t>12.通讯方式：RS-485/232/08；</w:t>
            </w:r>
            <w:r>
              <w:rPr>
                <w:rFonts w:hint="eastAsia" w:ascii="宋体" w:hAnsi="宋体" w:cs="Tahoma"/>
                <w:szCs w:val="21"/>
              </w:rPr>
              <w:br w:type="textWrapping"/>
            </w:r>
            <w:r>
              <w:rPr>
                <w:rFonts w:hint="eastAsia" w:ascii="宋体" w:hAnsi="宋体" w:cs="Tahoma"/>
                <w:szCs w:val="21"/>
              </w:rPr>
              <w:t>13.平均无故障时间：</w:t>
            </w:r>
            <w:r>
              <w:rPr>
                <w:rFonts w:hint="eastAsia" w:ascii="宋体" w:hAnsi="宋体" w:cs="Times New Roman"/>
                <w:szCs w:val="21"/>
              </w:rPr>
              <w:t>≥</w:t>
            </w:r>
            <w:r>
              <w:rPr>
                <w:rFonts w:hint="eastAsia" w:ascii="宋体" w:hAnsi="宋体" w:cs="Tahoma"/>
                <w:szCs w:val="21"/>
              </w:rPr>
              <w:t>10000小时；</w:t>
            </w:r>
            <w:r>
              <w:rPr>
                <w:rFonts w:hint="eastAsia" w:ascii="宋体" w:hAnsi="宋体" w:cs="Tahoma"/>
                <w:szCs w:val="21"/>
              </w:rPr>
              <w:br w:type="textWrapping"/>
            </w:r>
            <w:r>
              <w:rPr>
                <w:rFonts w:hint="eastAsia" w:ascii="宋体" w:hAnsi="宋体" w:cs="Tahoma"/>
                <w:szCs w:val="21"/>
              </w:rPr>
              <w:t>14.可视距离：5～100m；</w:t>
            </w:r>
            <w:r>
              <w:rPr>
                <w:rFonts w:hint="eastAsia" w:ascii="宋体" w:hAnsi="宋体" w:cs="Tahoma"/>
                <w:szCs w:val="21"/>
              </w:rPr>
              <w:br w:type="textWrapping"/>
            </w:r>
            <w:r>
              <w:rPr>
                <w:rFonts w:hint="eastAsia" w:ascii="宋体" w:hAnsi="宋体" w:cs="Tahoma"/>
                <w:szCs w:val="21"/>
              </w:rPr>
              <w:t>15.可视角度：</w:t>
            </w:r>
            <w:r>
              <w:rPr>
                <w:rFonts w:hint="eastAsia" w:ascii="宋体" w:hAnsi="宋体" w:cs="Times New Roman"/>
                <w:szCs w:val="21"/>
              </w:rPr>
              <w:t>≥</w:t>
            </w:r>
            <w:r>
              <w:rPr>
                <w:rFonts w:hint="eastAsia" w:ascii="宋体" w:hAnsi="宋体" w:cs="Tahoma"/>
                <w:szCs w:val="21"/>
              </w:rPr>
              <w:t>150°；</w:t>
            </w:r>
            <w:r>
              <w:rPr>
                <w:rFonts w:hint="eastAsia" w:ascii="宋体" w:hAnsi="宋体" w:cs="Tahoma"/>
                <w:szCs w:val="21"/>
              </w:rPr>
              <w:br w:type="textWrapping"/>
            </w:r>
            <w:r>
              <w:rPr>
                <w:rFonts w:hint="eastAsia" w:ascii="宋体" w:hAnsi="宋体" w:cs="Tahoma"/>
                <w:szCs w:val="21"/>
              </w:rPr>
              <w:t>16.单点亮度：≧120mcd；</w:t>
            </w:r>
            <w:r>
              <w:rPr>
                <w:rFonts w:hint="eastAsia" w:ascii="宋体" w:hAnsi="宋体" w:cs="Tahoma"/>
                <w:szCs w:val="21"/>
              </w:rPr>
              <w:br w:type="textWrapping"/>
            </w:r>
            <w:r>
              <w:rPr>
                <w:rFonts w:hint="eastAsia" w:ascii="宋体" w:hAnsi="宋体" w:cs="Tahoma"/>
                <w:szCs w:val="21"/>
              </w:rPr>
              <w:t>17.驱动方式：恒压1/16扫描；</w:t>
            </w:r>
            <w:r>
              <w:rPr>
                <w:rFonts w:hint="eastAsia" w:ascii="宋体" w:hAnsi="宋体" w:cs="Tahoma"/>
                <w:szCs w:val="21"/>
              </w:rPr>
              <w:br w:type="textWrapping"/>
            </w:r>
            <w:r>
              <w:rPr>
                <w:rFonts w:hint="eastAsia" w:ascii="宋体" w:hAnsi="宋体" w:cs="Tahoma"/>
                <w:szCs w:val="21"/>
              </w:rPr>
              <w:t>18.扫描频率：≧180帧/秒；</w:t>
            </w:r>
            <w:r>
              <w:rPr>
                <w:rFonts w:hint="eastAsia" w:ascii="宋体" w:hAnsi="宋体" w:cs="Tahoma"/>
                <w:szCs w:val="21"/>
              </w:rPr>
              <w:br w:type="textWrapping"/>
            </w:r>
            <w:r>
              <w:rPr>
                <w:rFonts w:hint="eastAsia" w:ascii="宋体" w:hAnsi="宋体" w:cs="Tahoma"/>
                <w:szCs w:val="21"/>
              </w:rPr>
              <w:t>19.刷新频率：≧200帧/秒；</w:t>
            </w:r>
            <w:r>
              <w:rPr>
                <w:rFonts w:hint="eastAsia" w:ascii="宋体" w:hAnsi="宋体" w:cs="Tahoma"/>
                <w:szCs w:val="21"/>
              </w:rPr>
              <w:br w:type="textWrapping"/>
            </w:r>
            <w:r>
              <w:rPr>
                <w:rFonts w:hint="eastAsia" w:ascii="宋体" w:hAnsi="宋体" w:cs="Tahoma"/>
                <w:szCs w:val="21"/>
              </w:rPr>
              <w:t>20.灰度：256级；</w:t>
            </w:r>
            <w:r>
              <w:rPr>
                <w:rFonts w:hint="eastAsia" w:ascii="宋体" w:hAnsi="宋体" w:cs="Tahoma"/>
                <w:szCs w:val="21"/>
              </w:rPr>
              <w:br w:type="textWrapping"/>
            </w:r>
            <w:r>
              <w:rPr>
                <w:rFonts w:hint="eastAsia" w:ascii="宋体" w:hAnsi="宋体" w:cs="Tahoma"/>
                <w:szCs w:val="21"/>
              </w:rPr>
              <w:t>21.LED封装形式：点阵模块；</w:t>
            </w:r>
            <w:r>
              <w:rPr>
                <w:rFonts w:hint="eastAsia" w:ascii="宋体" w:hAnsi="宋体" w:cs="Tahoma"/>
                <w:szCs w:val="21"/>
              </w:rPr>
              <w:br w:type="textWrapping"/>
            </w:r>
            <w:r>
              <w:rPr>
                <w:rFonts w:hint="eastAsia" w:ascii="宋体" w:hAnsi="宋体" w:cs="Tahoma"/>
                <w:szCs w:val="21"/>
              </w:rPr>
              <w:t>22.显示控制方式：异步方式；</w:t>
            </w:r>
            <w:r>
              <w:rPr>
                <w:rFonts w:hint="eastAsia" w:ascii="宋体" w:hAnsi="宋体" w:cs="Tahoma"/>
                <w:szCs w:val="21"/>
              </w:rPr>
              <w:br w:type="textWrapping"/>
            </w:r>
            <w:r>
              <w:rPr>
                <w:rFonts w:hint="eastAsia" w:ascii="宋体" w:hAnsi="宋体" w:cs="Tahoma"/>
                <w:szCs w:val="21"/>
              </w:rPr>
              <w:t>23.亮度调节方式：软件调节≥8级可调；</w:t>
            </w:r>
            <w:r>
              <w:rPr>
                <w:rFonts w:hint="eastAsia" w:ascii="宋体" w:hAnsi="宋体" w:cs="Tahoma"/>
                <w:szCs w:val="21"/>
              </w:rPr>
              <w:br w:type="textWrapping"/>
            </w:r>
            <w:r>
              <w:rPr>
                <w:rFonts w:hint="eastAsia" w:ascii="宋体" w:hAnsi="宋体" w:cs="Tahoma"/>
                <w:szCs w:val="21"/>
              </w:rPr>
              <w:t>24.使用寿命：≧100000小时；</w:t>
            </w:r>
            <w:r>
              <w:rPr>
                <w:rFonts w:hint="eastAsia" w:ascii="宋体" w:hAnsi="宋体" w:cs="Tahoma"/>
                <w:szCs w:val="21"/>
              </w:rPr>
              <w:br w:type="textWrapping"/>
            </w:r>
            <w:r>
              <w:rPr>
                <w:rFonts w:hint="eastAsia" w:ascii="宋体" w:hAnsi="宋体" w:cs="Tahoma"/>
                <w:szCs w:val="21"/>
              </w:rPr>
              <w:t>25.视频信号：PAL/NTSC；</w:t>
            </w:r>
            <w:r>
              <w:rPr>
                <w:rFonts w:hint="eastAsia" w:ascii="宋体" w:hAnsi="宋体" w:cs="Tahoma"/>
                <w:szCs w:val="21"/>
              </w:rPr>
              <w:br w:type="textWrapping"/>
            </w:r>
            <w:r>
              <w:rPr>
                <w:rFonts w:hint="eastAsia" w:ascii="宋体" w:hAnsi="宋体" w:cs="Tahoma"/>
                <w:szCs w:val="21"/>
              </w:rPr>
              <w:t>26.视频输入方式：二路Video及一路S-Video；</w:t>
            </w:r>
            <w:r>
              <w:rPr>
                <w:rFonts w:hint="eastAsia" w:ascii="宋体" w:hAnsi="宋体" w:cs="Tahoma"/>
                <w:szCs w:val="21"/>
              </w:rPr>
              <w:br w:type="textWrapping"/>
            </w:r>
            <w:r>
              <w:rPr>
                <w:rFonts w:hint="eastAsia" w:ascii="宋体" w:hAnsi="宋体" w:cs="Tahoma"/>
                <w:szCs w:val="21"/>
              </w:rPr>
              <w:t>27.杂点率：小于万分之一；</w:t>
            </w:r>
            <w:r>
              <w:rPr>
                <w:rFonts w:hint="eastAsia" w:ascii="宋体" w:hAnsi="宋体" w:cs="Tahoma"/>
                <w:szCs w:val="21"/>
              </w:rPr>
              <w:br w:type="textWrapping"/>
            </w:r>
            <w:r>
              <w:rPr>
                <w:rFonts w:hint="eastAsia" w:ascii="宋体" w:hAnsi="宋体" w:cs="Tahoma"/>
                <w:szCs w:val="21"/>
              </w:rPr>
              <w:t>28.平整度：任意相邻像素间≦0.5mm;模块拼接间隙﹤1mm；</w:t>
            </w:r>
            <w:r>
              <w:rPr>
                <w:rFonts w:hint="eastAsia" w:ascii="宋体" w:hAnsi="宋体" w:cs="Tahoma"/>
                <w:szCs w:val="21"/>
              </w:rPr>
              <w:br w:type="textWrapping"/>
            </w:r>
            <w:r>
              <w:rPr>
                <w:rFonts w:hint="eastAsia" w:ascii="宋体" w:hAnsi="宋体" w:cs="Tahoma"/>
                <w:szCs w:val="21"/>
              </w:rPr>
              <w:t>29.均匀性：像素光强、模块亮度均匀；</w:t>
            </w:r>
            <w:r>
              <w:rPr>
                <w:rFonts w:hint="eastAsia" w:ascii="宋体" w:hAnsi="宋体" w:cs="Tahoma"/>
                <w:szCs w:val="21"/>
              </w:rPr>
              <w:br w:type="textWrapping"/>
            </w:r>
            <w:r>
              <w:rPr>
                <w:rFonts w:hint="eastAsia" w:ascii="宋体" w:hAnsi="宋体" w:cs="Tahoma"/>
                <w:szCs w:val="21"/>
              </w:rPr>
              <w:t>30.电源开关：自动开关；</w:t>
            </w:r>
            <w:r>
              <w:rPr>
                <w:rFonts w:hint="eastAsia" w:ascii="宋体" w:hAnsi="宋体" w:cs="Tahoma"/>
                <w:szCs w:val="21"/>
              </w:rPr>
              <w:br w:type="textWrapping"/>
            </w:r>
            <w:r>
              <w:rPr>
                <w:rFonts w:hint="eastAsia" w:ascii="宋体" w:hAnsi="宋体" w:cs="Tahoma"/>
                <w:szCs w:val="21"/>
              </w:rPr>
              <w:t>31.电脑显示模式：800×600p、1024×768p或更高；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全彩LED显示屏</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1、点间距：≤2.0mm；屏幕尺寸≥7.68米（宽）×3.072米（高），屏幕分辨率≥3840×1536p</w:t>
            </w:r>
            <w:r>
              <w:rPr>
                <w:rFonts w:hint="eastAsia" w:ascii="宋体" w:hAnsi="宋体" w:cs="Tahoma"/>
                <w:szCs w:val="21"/>
              </w:rPr>
              <w:br w:type="textWrapping"/>
            </w:r>
            <w:r>
              <w:rPr>
                <w:rFonts w:hint="eastAsia" w:ascii="宋体" w:hAnsi="宋体" w:cs="Tahoma"/>
                <w:szCs w:val="21"/>
              </w:rPr>
              <w:t>★2、封装方式：SMD黑灯封装；</w:t>
            </w:r>
            <w:r>
              <w:rPr>
                <w:rFonts w:hint="eastAsia" w:ascii="宋体" w:hAnsi="宋体" w:cs="Tahoma"/>
                <w:szCs w:val="21"/>
              </w:rPr>
              <w:br w:type="textWrapping"/>
            </w:r>
            <w:r>
              <w:rPr>
                <w:rFonts w:hint="eastAsia" w:ascii="宋体" w:hAnsi="宋体" w:cs="Tahoma"/>
                <w:szCs w:val="21"/>
              </w:rPr>
              <w:t>3、维护方式：模组、系统卡、电源完全前维护；</w:t>
            </w:r>
            <w:r>
              <w:rPr>
                <w:rFonts w:hint="eastAsia" w:ascii="宋体" w:hAnsi="宋体" w:cs="Tahoma"/>
                <w:szCs w:val="21"/>
              </w:rPr>
              <w:br w:type="textWrapping"/>
            </w:r>
            <w:r>
              <w:rPr>
                <w:rFonts w:hint="eastAsia" w:ascii="宋体" w:hAnsi="宋体" w:cs="Tahoma"/>
                <w:szCs w:val="21"/>
              </w:rPr>
              <w:t>4、显示屏亮度：≥500cd/</w:t>
            </w:r>
            <w:r>
              <w:rPr>
                <w:rFonts w:ascii="宋体" w:hAnsi="宋体" w:cs="Times New Roman"/>
                <w:szCs w:val="21"/>
              </w:rPr>
              <w:t>m²</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 xml:space="preserve">5、刷新率：≥1920Hz； </w:t>
            </w:r>
            <w:r>
              <w:rPr>
                <w:rFonts w:hint="eastAsia" w:ascii="宋体" w:hAnsi="宋体" w:cs="Tahoma"/>
                <w:szCs w:val="21"/>
              </w:rPr>
              <w:br w:type="textWrapping"/>
            </w:r>
            <w:r>
              <w:rPr>
                <w:rFonts w:hint="eastAsia" w:ascii="宋体" w:hAnsi="宋体" w:cs="Tahoma"/>
                <w:szCs w:val="21"/>
              </w:rPr>
              <w:t>6、对比度：≥5000:1；</w:t>
            </w:r>
            <w:r>
              <w:rPr>
                <w:rFonts w:hint="eastAsia" w:ascii="宋体" w:hAnsi="宋体" w:cs="Tahoma"/>
                <w:szCs w:val="21"/>
              </w:rPr>
              <w:br w:type="textWrapping"/>
            </w:r>
            <w:r>
              <w:rPr>
                <w:rFonts w:hint="eastAsia" w:ascii="宋体" w:hAnsi="宋体" w:cs="Tahoma"/>
                <w:szCs w:val="21"/>
              </w:rPr>
              <w:t>7、水平视角（ °）：≥170；</w:t>
            </w:r>
            <w:r>
              <w:rPr>
                <w:rFonts w:hint="eastAsia" w:ascii="宋体" w:hAnsi="宋体" w:cs="Tahoma"/>
                <w:szCs w:val="21"/>
              </w:rPr>
              <w:br w:type="textWrapping"/>
            </w:r>
            <w:r>
              <w:rPr>
                <w:rFonts w:hint="eastAsia" w:ascii="宋体" w:hAnsi="宋体" w:cs="Tahoma"/>
                <w:szCs w:val="21"/>
              </w:rPr>
              <w:t>8、垂直视角（ °）：≥170；</w:t>
            </w:r>
            <w:r>
              <w:rPr>
                <w:rFonts w:hint="eastAsia" w:ascii="宋体" w:hAnsi="宋体" w:cs="Tahoma"/>
                <w:szCs w:val="21"/>
              </w:rPr>
              <w:br w:type="textWrapping"/>
            </w:r>
            <w:r>
              <w:rPr>
                <w:rFonts w:hint="eastAsia" w:ascii="宋体" w:hAnsi="宋体" w:cs="Tahoma"/>
                <w:szCs w:val="21"/>
              </w:rPr>
              <w:t>9、亮度均匀性：≥97%；</w:t>
            </w:r>
            <w:r>
              <w:rPr>
                <w:rFonts w:hint="eastAsia" w:ascii="宋体" w:hAnsi="宋体" w:cs="Tahoma"/>
                <w:szCs w:val="21"/>
              </w:rPr>
              <w:br w:type="textWrapping"/>
            </w:r>
            <w:r>
              <w:rPr>
                <w:rFonts w:hint="eastAsia" w:ascii="宋体" w:hAnsi="宋体" w:cs="Tahoma"/>
                <w:szCs w:val="21"/>
              </w:rPr>
              <w:t>10、色温：3000K-9000K；</w:t>
            </w:r>
            <w:r>
              <w:rPr>
                <w:rFonts w:hint="eastAsia" w:ascii="宋体" w:hAnsi="宋体" w:cs="Tahoma"/>
                <w:szCs w:val="21"/>
              </w:rPr>
              <w:br w:type="textWrapping"/>
            </w:r>
            <w:r>
              <w:rPr>
                <w:rFonts w:hint="eastAsia" w:ascii="宋体" w:hAnsi="宋体" w:cs="Times New Roman"/>
                <w:szCs w:val="21"/>
              </w:rPr>
              <w:t>11、</w:t>
            </w:r>
            <w:r>
              <w:rPr>
                <w:rFonts w:hint="eastAsia" w:ascii="宋体" w:hAnsi="宋体" w:cs="Tahoma"/>
                <w:szCs w:val="21"/>
              </w:rPr>
              <w:t>供电方式：支持电源均流DC4.2V~DC5V。 ；</w:t>
            </w:r>
            <w:r>
              <w:rPr>
                <w:rFonts w:hint="eastAsia" w:ascii="宋体" w:hAnsi="宋体" w:cs="Tahoma"/>
                <w:szCs w:val="21"/>
              </w:rPr>
              <w:br w:type="textWrapping"/>
            </w:r>
            <w:r>
              <w:rPr>
                <w:rFonts w:hint="eastAsia" w:ascii="宋体" w:hAnsi="宋体" w:cs="Tahoma"/>
                <w:szCs w:val="21"/>
              </w:rPr>
              <w:t xml:space="preserve">12、动态节能：带有智能节电功能，带电黑屏节电功能，开启智能节电功能比没有开启节能45%以上。 </w:t>
            </w:r>
            <w:r>
              <w:rPr>
                <w:rFonts w:hint="eastAsia" w:ascii="宋体" w:hAnsi="宋体" w:cs="Tahoma"/>
                <w:szCs w:val="21"/>
              </w:rPr>
              <w:br w:type="textWrapping"/>
            </w:r>
            <w:r>
              <w:rPr>
                <w:rFonts w:hint="eastAsia" w:ascii="宋体" w:hAnsi="宋体" w:cs="Tahoma"/>
                <w:szCs w:val="21"/>
              </w:rPr>
              <w:t>13、最大功耗：≤400W/㎡；</w:t>
            </w:r>
            <w:r>
              <w:rPr>
                <w:rFonts w:hint="eastAsia" w:ascii="宋体" w:hAnsi="宋体" w:cs="Tahoma"/>
                <w:szCs w:val="21"/>
              </w:rPr>
              <w:br w:type="textWrapping"/>
            </w:r>
            <w:r>
              <w:rPr>
                <w:rFonts w:hint="eastAsia" w:ascii="宋体" w:hAnsi="宋体" w:cs="Tahoma"/>
                <w:szCs w:val="21"/>
              </w:rPr>
              <w:t xml:space="preserve">★14、休眠模式功耗：显示屏黑屏不点亮时，功耗≤45W/㎡。 </w:t>
            </w:r>
            <w:r>
              <w:rPr>
                <w:rFonts w:hint="eastAsia" w:ascii="宋体" w:hAnsi="宋体" w:cs="Tahoma"/>
                <w:szCs w:val="21"/>
              </w:rPr>
              <w:br w:type="textWrapping"/>
            </w:r>
            <w:r>
              <w:rPr>
                <w:rFonts w:hint="eastAsia" w:ascii="宋体" w:hAnsi="宋体" w:cs="Tahoma"/>
                <w:szCs w:val="21"/>
              </w:rPr>
              <w:t xml:space="preserve">15、低亮度高灰度：支持EPWM 灰阶控制技术提升低灰视觉效果，0-100%亮度时，8-16bits任意灰度设置。 </w:t>
            </w:r>
            <w:r>
              <w:rPr>
                <w:rFonts w:hint="eastAsia" w:ascii="宋体" w:hAnsi="宋体" w:cs="Tahoma"/>
                <w:szCs w:val="21"/>
              </w:rPr>
              <w:br w:type="textWrapping"/>
            </w:r>
            <w:r>
              <w:rPr>
                <w:rFonts w:hint="eastAsia" w:ascii="宋体" w:hAnsi="宋体" w:cs="Tahoma"/>
                <w:szCs w:val="21"/>
              </w:rPr>
              <w:t xml:space="preserve">16、逐点矫正功能：支持单点亮度色度校正功能，校正后亮度损失＜10%。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视频处理器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1、2路 SDI、1路HDMI2.0和4路DVI视频信号输入；</w:t>
            </w:r>
            <w:r>
              <w:rPr>
                <w:rFonts w:hint="eastAsia" w:ascii="宋体" w:hAnsi="宋体" w:cs="Tahoma"/>
                <w:szCs w:val="21"/>
              </w:rPr>
              <w:br w:type="textWrapping"/>
            </w:r>
            <w:r>
              <w:rPr>
                <w:rFonts w:hint="eastAsia" w:ascii="宋体" w:hAnsi="宋体" w:cs="Tahoma"/>
                <w:szCs w:val="21"/>
              </w:rPr>
              <w:t>2、支持外部音频输入，通过网线同步传输；</w:t>
            </w:r>
            <w:r>
              <w:rPr>
                <w:rFonts w:hint="eastAsia" w:ascii="宋体" w:hAnsi="宋体" w:cs="Tahoma"/>
                <w:szCs w:val="21"/>
              </w:rPr>
              <w:br w:type="textWrapping"/>
            </w:r>
            <w:r>
              <w:rPr>
                <w:rFonts w:hint="eastAsia" w:ascii="宋体" w:hAnsi="宋体" w:cs="Tahoma"/>
                <w:szCs w:val="21"/>
              </w:rPr>
              <w:t>3、7窗口，支持3D</w:t>
            </w:r>
            <w:r>
              <w:rPr>
                <w:rFonts w:hint="eastAsia" w:ascii="宋体" w:hAnsi="宋体" w:cs="Tahoma"/>
                <w:szCs w:val="21"/>
              </w:rPr>
              <w:br w:type="textWrapping"/>
            </w:r>
            <w:r>
              <w:rPr>
                <w:rFonts w:hint="eastAsia" w:ascii="宋体" w:hAnsi="宋体" w:cs="Tahoma"/>
                <w:szCs w:val="21"/>
              </w:rPr>
              <w:t>4、输入分辨率：最大单路3840*2160p点输入，支持最宽8192，最高8192；单卡最大带载面积：</w:t>
            </w:r>
            <w:r>
              <w:rPr>
                <w:rFonts w:hint="eastAsia" w:ascii="宋体" w:hAnsi="宋体" w:cs="Times New Roman"/>
                <w:szCs w:val="21"/>
              </w:rPr>
              <w:t>≥</w:t>
            </w:r>
            <w:r>
              <w:rPr>
                <w:rFonts w:hint="eastAsia" w:ascii="宋体" w:hAnsi="宋体" w:cs="Tahoma"/>
                <w:szCs w:val="21"/>
              </w:rPr>
              <w:t>830万点；</w:t>
            </w:r>
            <w:r>
              <w:rPr>
                <w:rFonts w:hint="eastAsia" w:ascii="宋体" w:hAnsi="宋体" w:cs="Tahoma"/>
                <w:szCs w:val="21"/>
              </w:rPr>
              <w:br w:type="textWrapping"/>
            </w:r>
            <w:r>
              <w:rPr>
                <w:rFonts w:hint="eastAsia" w:ascii="宋体" w:hAnsi="宋体" w:cs="Tahoma"/>
                <w:szCs w:val="21"/>
              </w:rPr>
              <w:t>5、双USB2.0高速通讯接口，可单独用于电脑调试和卡间级联；</w:t>
            </w:r>
            <w:r>
              <w:rPr>
                <w:rFonts w:hint="eastAsia" w:ascii="宋体" w:hAnsi="宋体" w:cs="Tahoma"/>
                <w:szCs w:val="21"/>
              </w:rPr>
              <w:br w:type="textWrapping"/>
            </w:r>
            <w:r>
              <w:rPr>
                <w:rFonts w:hint="eastAsia" w:ascii="宋体" w:hAnsi="宋体" w:cs="Tahoma"/>
                <w:szCs w:val="21"/>
              </w:rPr>
              <w:t>6、可根据显示屏分辨率对输入图像进行拼接、缩放；支持画中画（7画面），位置、大小可自由调节；</w:t>
            </w:r>
            <w:r>
              <w:rPr>
                <w:rFonts w:hint="eastAsia" w:ascii="宋体" w:hAnsi="宋体" w:cs="Tahoma"/>
                <w:szCs w:val="21"/>
              </w:rPr>
              <w:br w:type="textWrapping"/>
            </w:r>
            <w:r>
              <w:rPr>
                <w:rFonts w:hint="eastAsia" w:ascii="宋体" w:hAnsi="宋体" w:cs="Tahoma"/>
                <w:szCs w:val="21"/>
              </w:rPr>
              <w:t>7、支持多发送卡任意拼接级联，严格同步；</w:t>
            </w:r>
            <w:r>
              <w:rPr>
                <w:rFonts w:hint="eastAsia" w:ascii="宋体" w:hAnsi="宋体" w:cs="Tahoma"/>
                <w:szCs w:val="21"/>
              </w:rPr>
              <w:br w:type="textWrapping"/>
            </w:r>
            <w:r>
              <w:rPr>
                <w:rFonts w:hint="eastAsia" w:ascii="宋体" w:hAnsi="宋体" w:cs="Tahoma"/>
                <w:szCs w:val="21"/>
              </w:rPr>
              <w:t>8、支持低亮高灰；支持前面板快速设置显示屏，无需通过计算机；</w:t>
            </w:r>
            <w:r>
              <w:rPr>
                <w:rFonts w:hint="eastAsia" w:ascii="宋体" w:hAnsi="宋体" w:cs="Tahoma"/>
                <w:szCs w:val="21"/>
              </w:rPr>
              <w:br w:type="textWrapping"/>
            </w:r>
            <w:r>
              <w:rPr>
                <w:rFonts w:hint="eastAsia" w:ascii="宋体" w:hAnsi="宋体" w:cs="Tahoma"/>
                <w:szCs w:val="21"/>
              </w:rPr>
              <w:t>9、自带LCD液晶显示屏；</w:t>
            </w:r>
            <w:r>
              <w:rPr>
                <w:rFonts w:hint="eastAsia" w:ascii="宋体" w:hAnsi="宋体" w:cs="Tahoma"/>
                <w:szCs w:val="21"/>
              </w:rPr>
              <w:br w:type="textWrapping"/>
            </w:r>
            <w:r>
              <w:rPr>
                <w:rFonts w:hint="eastAsia" w:ascii="宋体" w:hAnsi="宋体" w:cs="Tahoma"/>
                <w:szCs w:val="21"/>
              </w:rPr>
              <w:t>10、支持旋转按钮调节亮度，精度约1%；支持一键黑屏，一键锁屏；</w:t>
            </w:r>
            <w:r>
              <w:rPr>
                <w:rFonts w:hint="eastAsia" w:ascii="宋体" w:hAnsi="宋体" w:cs="Tahoma"/>
                <w:szCs w:val="21"/>
              </w:rPr>
              <w:br w:type="textWrapping"/>
            </w:r>
            <w:r>
              <w:rPr>
                <w:rFonts w:hint="eastAsia" w:ascii="宋体" w:hAnsi="宋体" w:cs="Tahoma"/>
                <w:szCs w:val="21"/>
              </w:rPr>
              <w:t>11、支持一键切换SDI、DVI和HDMI输入信号.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视音频服务平台系统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★1、要求软件支持不依赖第三方硬件而具备对显示屏、拼接控制器、LED播放控制器、PLC配电箱、矩阵等设备进行集成控制。</w:t>
            </w:r>
            <w:r>
              <w:rPr>
                <w:rFonts w:hint="eastAsia" w:ascii="宋体" w:hAnsi="宋体" w:cs="Tahoma"/>
                <w:szCs w:val="21"/>
              </w:rPr>
              <w:br w:type="textWrapping"/>
            </w:r>
            <w:r>
              <w:rPr>
                <w:rFonts w:hint="eastAsia" w:ascii="宋体" w:hAnsi="宋体" w:cs="Tahoma"/>
                <w:szCs w:val="21"/>
              </w:rPr>
              <w:t>2、要求软件具备C/S和B/S结构，可通过客户端软件对显示屏系统进行设置管理、监控设备状态、信号显示控制操作，同时支持通过浏览器方式对系统设备进行配置管理、状态监控及信号调看操作。</w:t>
            </w:r>
            <w:r>
              <w:rPr>
                <w:rFonts w:hint="eastAsia" w:ascii="宋体" w:hAnsi="宋体" w:cs="Tahoma"/>
                <w:szCs w:val="21"/>
              </w:rPr>
              <w:br w:type="textWrapping"/>
            </w:r>
            <w:r>
              <w:rPr>
                <w:rFonts w:hint="eastAsia" w:ascii="宋体" w:hAnsi="宋体" w:cs="Tahoma"/>
                <w:szCs w:val="21"/>
              </w:rPr>
              <w:t>★3、要求具备矩阵类型管理，支持免编程矩阵设备控制。</w:t>
            </w:r>
            <w:r>
              <w:rPr>
                <w:rFonts w:hint="eastAsia" w:ascii="宋体" w:hAnsi="宋体" w:cs="Tahoma"/>
                <w:szCs w:val="21"/>
              </w:rPr>
              <w:br w:type="textWrapping"/>
            </w:r>
            <w:r>
              <w:rPr>
                <w:rFonts w:hint="eastAsia" w:ascii="宋体" w:hAnsi="宋体" w:cs="Tahoma"/>
                <w:szCs w:val="21"/>
              </w:rPr>
              <w:t>4、要求软件实现对拼接控制器、矩阵联动控制通道切换，一键调看指定信号。</w:t>
            </w:r>
            <w:r>
              <w:rPr>
                <w:rFonts w:hint="eastAsia" w:ascii="宋体" w:hAnsi="宋体" w:cs="Tahoma"/>
                <w:szCs w:val="21"/>
              </w:rPr>
              <w:br w:type="textWrapping"/>
            </w:r>
            <w:r>
              <w:rPr>
                <w:rFonts w:hint="eastAsia" w:ascii="宋体" w:hAnsi="宋体" w:cs="Tahoma"/>
                <w:szCs w:val="21"/>
              </w:rPr>
              <w:t>5、要求一套软件可管理多套不同分辨率，不同类型的显示屏系统。</w:t>
            </w:r>
            <w:r>
              <w:rPr>
                <w:rFonts w:hint="eastAsia" w:ascii="宋体" w:hAnsi="宋体" w:cs="Tahoma"/>
                <w:szCs w:val="21"/>
              </w:rPr>
              <w:br w:type="textWrapping"/>
            </w:r>
            <w:r>
              <w:rPr>
                <w:rFonts w:hint="eastAsia" w:ascii="宋体" w:hAnsi="宋体" w:cs="Tahoma"/>
                <w:szCs w:val="21"/>
              </w:rPr>
              <w:t>6、要求软件具备用户及权限管理功能，不同权限用户具备相应的管理、操作权限。</w:t>
            </w:r>
            <w:r>
              <w:rPr>
                <w:rFonts w:hint="eastAsia" w:ascii="宋体" w:hAnsi="宋体" w:cs="Tahoma"/>
                <w:szCs w:val="21"/>
              </w:rPr>
              <w:br w:type="textWrapping"/>
            </w:r>
            <w:r>
              <w:rPr>
                <w:rFonts w:hint="eastAsia" w:ascii="宋体" w:hAnsi="宋体" w:cs="Tahoma"/>
                <w:szCs w:val="21"/>
              </w:rPr>
              <w:t>7、软件具备设备状态监控及告警功能，监控发送卡输入源连接状态、接收卡温度、接收卡电压，监控信息筛选，导出监控信息，监控信息邮件通知，告警阀值设置。支持设置和保存发送卡亮度、色温和分辨率参数。</w:t>
            </w:r>
            <w:r>
              <w:rPr>
                <w:rFonts w:hint="eastAsia" w:ascii="宋体" w:hAnsi="宋体" w:cs="Tahoma"/>
                <w:szCs w:val="21"/>
              </w:rPr>
              <w:br w:type="textWrapping"/>
            </w:r>
            <w:r>
              <w:rPr>
                <w:rFonts w:hint="eastAsia" w:ascii="宋体" w:hAnsi="宋体" w:cs="Tahoma"/>
                <w:szCs w:val="21"/>
              </w:rPr>
              <w:t>8、软件可对PLC配电箱单台控制或多台级联控制，设置配电箱线路，控制LED屏一键开关机，设置定时开关机。</w:t>
            </w:r>
            <w:r>
              <w:rPr>
                <w:rFonts w:hint="eastAsia" w:ascii="宋体" w:hAnsi="宋体" w:cs="Tahoma"/>
                <w:szCs w:val="21"/>
              </w:rPr>
              <w:br w:type="textWrapping"/>
            </w:r>
            <w:r>
              <w:rPr>
                <w:rFonts w:hint="eastAsia" w:ascii="宋体" w:hAnsi="宋体" w:cs="Tahoma"/>
                <w:szCs w:val="21"/>
              </w:rPr>
              <w:t>9、软件支持显示墙显示场景的信号源布局管理，可设置和管理数量不限的显示场景，场景内容一键调看；且可定义场景分组，设置场景自动轮播。</w:t>
            </w:r>
            <w:r>
              <w:rPr>
                <w:rFonts w:hint="eastAsia" w:ascii="宋体" w:hAnsi="宋体" w:cs="Tahoma"/>
                <w:szCs w:val="21"/>
              </w:rPr>
              <w:br w:type="textWrapping"/>
            </w:r>
            <w:r>
              <w:rPr>
                <w:rFonts w:hint="eastAsia" w:ascii="宋体" w:hAnsi="宋体" w:cs="Tahoma"/>
                <w:szCs w:val="21"/>
              </w:rPr>
              <w:t>10、软件具备测试模式功能，可进行大屏色彩、坏点校正。</w:t>
            </w:r>
            <w:r>
              <w:rPr>
                <w:rFonts w:hint="eastAsia" w:ascii="宋体" w:hAnsi="宋体" w:cs="Tahoma"/>
                <w:szCs w:val="21"/>
              </w:rPr>
              <w:br w:type="textWrapping"/>
            </w:r>
            <w:r>
              <w:rPr>
                <w:rFonts w:hint="eastAsia" w:ascii="宋体" w:hAnsi="宋体" w:cs="Tahoma"/>
                <w:szCs w:val="21"/>
              </w:rPr>
              <w:t>11、软件具备系统配置数据备份和还原功能。</w:t>
            </w:r>
            <w:r>
              <w:rPr>
                <w:rFonts w:hint="eastAsia" w:ascii="宋体" w:hAnsi="宋体" w:cs="Tahoma"/>
                <w:szCs w:val="21"/>
              </w:rPr>
              <w:br w:type="textWrapping"/>
            </w:r>
            <w:r>
              <w:rPr>
                <w:rFonts w:hint="eastAsia" w:ascii="宋体" w:hAnsi="宋体" w:cs="Tahoma"/>
                <w:szCs w:val="21"/>
              </w:rPr>
              <w:t>12、软件具备第三方视频平台对接能力，获取摄像头信息数据，切换解码矩阵视频信号。</w:t>
            </w:r>
            <w:r>
              <w:rPr>
                <w:rFonts w:hint="eastAsia" w:ascii="宋体" w:hAnsi="宋体" w:cs="Tahoma"/>
                <w:szCs w:val="21"/>
              </w:rPr>
              <w:br w:type="textWrapping"/>
            </w:r>
            <w:r>
              <w:rPr>
                <w:rFonts w:hint="eastAsia" w:ascii="宋体" w:hAnsi="宋体" w:cs="Tahoma"/>
                <w:szCs w:val="21"/>
              </w:rPr>
              <w:t>13、具有完整的二次开发接口，可以同时支持SCADA、GPS、GIS系统提供大屏幕应用的二次开发需要，同时提供中控二次开发接口。</w:t>
            </w:r>
            <w:r>
              <w:rPr>
                <w:rFonts w:hint="eastAsia" w:ascii="宋体" w:hAnsi="宋体" w:cs="Tahoma"/>
                <w:szCs w:val="21"/>
              </w:rPr>
              <w:br w:type="textWrapping"/>
            </w:r>
            <w:r>
              <w:rPr>
                <w:rFonts w:hint="eastAsia" w:ascii="宋体" w:hAnsi="宋体" w:cs="Tahoma"/>
                <w:szCs w:val="21"/>
              </w:rPr>
              <w:t>14、支持根据用户功能需求深度整合定制。</w:t>
            </w:r>
            <w:r>
              <w:rPr>
                <w:rFonts w:hint="eastAsia" w:ascii="宋体" w:hAnsi="宋体" w:cs="Tahoma"/>
                <w:szCs w:val="21"/>
              </w:rPr>
              <w:br w:type="textWrapping"/>
            </w:r>
            <w:r>
              <w:rPr>
                <w:rFonts w:hint="eastAsia" w:ascii="宋体" w:hAnsi="宋体" w:cs="Tahoma"/>
                <w:szCs w:val="21"/>
              </w:rPr>
              <w:t>15、支持自定义时间定时采集和录制节目。</w:t>
            </w:r>
            <w:r>
              <w:rPr>
                <w:rFonts w:hint="eastAsia" w:ascii="宋体" w:hAnsi="宋体" w:cs="Tahoma"/>
                <w:szCs w:val="21"/>
              </w:rPr>
              <w:br w:type="textWrapping"/>
            </w:r>
            <w:r>
              <w:rPr>
                <w:rFonts w:hint="eastAsia" w:ascii="宋体" w:hAnsi="宋体" w:cs="Tahoma"/>
                <w:szCs w:val="21"/>
              </w:rPr>
              <w:t>16、支持播放列表定时循环文件采集和虚拟广播。</w:t>
            </w:r>
            <w:r>
              <w:rPr>
                <w:rFonts w:hint="eastAsia" w:ascii="宋体" w:hAnsi="宋体" w:cs="Tahoma"/>
                <w:szCs w:val="21"/>
              </w:rPr>
              <w:br w:type="textWrapping"/>
            </w:r>
            <w:r>
              <w:rPr>
                <w:rFonts w:hint="eastAsia" w:ascii="宋体" w:hAnsi="宋体" w:cs="Tahoma"/>
                <w:szCs w:val="21"/>
              </w:rPr>
              <w:t>17、支持滚动文字、透明台标插播功能。</w:t>
            </w:r>
            <w:r>
              <w:rPr>
                <w:rFonts w:hint="eastAsia" w:ascii="宋体" w:hAnsi="宋体" w:cs="Tahoma"/>
                <w:szCs w:val="21"/>
              </w:rPr>
              <w:br w:type="textWrapping"/>
            </w:r>
            <w:r>
              <w:rPr>
                <w:rFonts w:hint="eastAsia" w:ascii="宋体" w:hAnsi="宋体" w:cs="Tahoma"/>
                <w:szCs w:val="21"/>
              </w:rPr>
              <w:t>18、采集过程支持双路热备功能，两路同时采集直播，当一路中断时，系统能够无需人工干预的自动切换到另一路采集信号，继续提供采集服务，保证前台用户观看不中断。</w:t>
            </w:r>
            <w:r>
              <w:rPr>
                <w:rFonts w:hint="eastAsia" w:ascii="宋体" w:hAnsi="宋体" w:cs="Tahoma"/>
                <w:szCs w:val="21"/>
              </w:rPr>
              <w:br w:type="textWrapping"/>
            </w:r>
            <w:r>
              <w:rPr>
                <w:rFonts w:hint="eastAsia" w:ascii="宋体" w:hAnsi="宋体" w:cs="Tahoma"/>
                <w:szCs w:val="21"/>
              </w:rPr>
              <w:t>★19、</w:t>
            </w:r>
            <w:r>
              <w:rPr>
                <w:rFonts w:hint="eastAsia" w:ascii="宋体" w:hAnsi="宋体" w:cs="Times New Roman"/>
                <w:szCs w:val="21"/>
              </w:rPr>
              <w:t>投标文件中提供</w:t>
            </w:r>
            <w:r>
              <w:rPr>
                <w:rFonts w:hint="eastAsia" w:ascii="宋体" w:hAnsi="宋体" w:cs="Tahoma"/>
                <w:szCs w:val="21"/>
              </w:rPr>
              <w:t>视音频服务平台系统的计算机软件著作权登记证书和第三方测试机构出具的软件产品登记测试报告复印件（评标当天评标委员会认为有必要的，需供应商现场提供原件核查）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大屏智能控制柜</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★1、使用电气元器件，容量不低于15KW，配电系统应采取多次加电。</w:t>
            </w:r>
            <w:r>
              <w:rPr>
                <w:rFonts w:hint="eastAsia" w:ascii="宋体" w:hAnsi="宋体" w:cs="Tahoma"/>
                <w:szCs w:val="21"/>
              </w:rPr>
              <w:br w:type="textWrapping"/>
            </w:r>
            <w:r>
              <w:rPr>
                <w:rFonts w:hint="eastAsia" w:ascii="宋体" w:hAnsi="宋体" w:cs="Tahoma"/>
                <w:szCs w:val="21"/>
              </w:rPr>
              <w:t>2、屏体采用“分步加电”的上电方式。</w:t>
            </w:r>
          </w:p>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3、配电系统支持定时开关机功能，通过时间设定，控制配电柜启动和关闭，满足任意时间点显示屏开启和关闭的功能要求。</w:t>
            </w:r>
            <w:r>
              <w:rPr>
                <w:rFonts w:hint="eastAsia" w:ascii="宋体" w:hAnsi="宋体" w:cs="Tahoma"/>
                <w:szCs w:val="21"/>
              </w:rPr>
              <w:br w:type="textWrapping"/>
            </w:r>
            <w:r>
              <w:rPr>
                <w:rFonts w:hint="eastAsia" w:ascii="宋体" w:hAnsi="宋体" w:cs="Tahoma"/>
                <w:szCs w:val="21"/>
              </w:rPr>
              <w:t>4、低压配电系统采用相关国家标准实施，供电电压220~380V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钢结构及包边</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1、LED大屏屏体内部布线；</w:t>
            </w:r>
            <w:r>
              <w:rPr>
                <w:rFonts w:hint="eastAsia" w:ascii="宋体" w:hAnsi="宋体" w:cs="Tahoma"/>
                <w:szCs w:val="21"/>
              </w:rPr>
              <w:br w:type="textWrapping"/>
            </w:r>
            <w:r>
              <w:rPr>
                <w:rFonts w:hint="eastAsia" w:ascii="宋体" w:hAnsi="宋体" w:cs="Tahoma"/>
                <w:szCs w:val="21"/>
              </w:rPr>
              <w:t>2、大屏幕包边，屏幕装修包边处理，与原有装修风格一致，含吸音板、隔音棉等；</w:t>
            </w:r>
            <w:r>
              <w:rPr>
                <w:rFonts w:hint="eastAsia" w:ascii="宋体" w:hAnsi="宋体" w:cs="Tahoma"/>
                <w:szCs w:val="21"/>
              </w:rPr>
              <w:br w:type="textWrapping"/>
            </w:r>
            <w:r>
              <w:rPr>
                <w:rFonts w:hint="eastAsia" w:ascii="宋体" w:hAnsi="宋体" w:cs="Tahoma"/>
                <w:szCs w:val="21"/>
              </w:rPr>
              <w:t>3、大屏幕钢结构制作，钢结构要求：</w:t>
            </w:r>
            <w:r>
              <w:rPr>
                <w:rFonts w:hint="eastAsia" w:ascii="宋体" w:hAnsi="宋体" w:cs="Tahoma"/>
                <w:szCs w:val="21"/>
              </w:rPr>
              <w:br w:type="textWrapping"/>
            </w:r>
            <w:r>
              <w:rPr>
                <w:rFonts w:hint="eastAsia" w:ascii="宋体" w:hAnsi="宋体" w:cs="Tahoma"/>
                <w:szCs w:val="21"/>
              </w:rPr>
              <w:t>（1）按照国家钢结构设计规范，满足屏体安全承载需求制；</w:t>
            </w:r>
            <w:r>
              <w:rPr>
                <w:rFonts w:hint="eastAsia" w:ascii="宋体" w:hAnsi="宋体" w:cs="Tahoma"/>
                <w:szCs w:val="21"/>
              </w:rPr>
              <w:br w:type="textWrapping"/>
            </w:r>
            <w:r>
              <w:rPr>
                <w:rFonts w:hint="eastAsia" w:ascii="宋体" w:hAnsi="宋体" w:cs="Tahoma"/>
                <w:szCs w:val="21"/>
              </w:rPr>
              <w:t>（2）显示屏支撑钢结构材料采用国标，不可采用非标；</w:t>
            </w:r>
            <w:r>
              <w:rPr>
                <w:rFonts w:hint="eastAsia" w:ascii="宋体" w:hAnsi="宋体" w:cs="Tahoma"/>
                <w:szCs w:val="21"/>
              </w:rPr>
              <w:br w:type="textWrapping"/>
            </w:r>
            <w:r>
              <w:rPr>
                <w:rFonts w:hint="eastAsia" w:ascii="宋体" w:hAnsi="宋体" w:cs="Tahoma"/>
                <w:szCs w:val="21"/>
              </w:rPr>
              <w:t>（3）钢结构防锈处理，颜色由采购人选取。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信号延长器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1、分辨率：1080P高清，支持1920*1080P；</w:t>
            </w:r>
            <w:r>
              <w:rPr>
                <w:rFonts w:hint="eastAsia" w:ascii="宋体" w:hAnsi="宋体" w:cs="Tahoma"/>
                <w:szCs w:val="21"/>
              </w:rPr>
              <w:br w:type="textWrapping"/>
            </w:r>
            <w:r>
              <w:rPr>
                <w:rFonts w:hint="eastAsia" w:ascii="宋体" w:hAnsi="宋体" w:cs="Tahoma"/>
                <w:szCs w:val="21"/>
              </w:rPr>
              <w:t>2、延长距离≥50米；</w:t>
            </w:r>
            <w:r>
              <w:rPr>
                <w:rFonts w:hint="eastAsia" w:ascii="宋体" w:hAnsi="宋体" w:cs="Tahoma"/>
                <w:szCs w:val="21"/>
              </w:rPr>
              <w:br w:type="textWrapping"/>
            </w:r>
            <w:r>
              <w:rPr>
                <w:rFonts w:hint="eastAsia" w:ascii="宋体" w:hAnsi="宋体" w:cs="Tahoma"/>
                <w:szCs w:val="21"/>
              </w:rPr>
              <w:t>3、接口：1个HDMI，1个RJ45；</w:t>
            </w:r>
            <w:r>
              <w:rPr>
                <w:rFonts w:hint="eastAsia" w:ascii="宋体" w:hAnsi="宋体" w:cs="Tahoma"/>
                <w:szCs w:val="21"/>
              </w:rPr>
              <w:br w:type="textWrapping"/>
            </w:r>
            <w:r>
              <w:rPr>
                <w:rFonts w:hint="eastAsia" w:ascii="宋体" w:hAnsi="宋体" w:cs="Tahoma"/>
                <w:szCs w:val="21"/>
              </w:rPr>
              <w:t>4、外壳：铝合金；</w:t>
            </w:r>
            <w:r>
              <w:rPr>
                <w:rFonts w:hint="eastAsia" w:ascii="宋体" w:hAnsi="宋体" w:cs="Tahoma"/>
                <w:szCs w:val="21"/>
              </w:rPr>
              <w:br w:type="textWrapping"/>
            </w:r>
            <w:r>
              <w:rPr>
                <w:rFonts w:hint="eastAsia" w:ascii="宋体" w:hAnsi="宋体" w:cs="Tahoma"/>
                <w:szCs w:val="21"/>
              </w:rPr>
              <w:t>5、防雷、防静电；</w:t>
            </w:r>
            <w:r>
              <w:rPr>
                <w:rFonts w:hint="eastAsia" w:ascii="宋体" w:hAnsi="宋体" w:cs="Tahoma"/>
                <w:szCs w:val="21"/>
              </w:rPr>
              <w:br w:type="textWrapping"/>
            </w:r>
            <w:r>
              <w:rPr>
                <w:rFonts w:hint="eastAsia" w:ascii="宋体" w:hAnsi="宋体" w:cs="Tahoma"/>
                <w:szCs w:val="21"/>
              </w:rPr>
              <w:t>6、过流保护、过压保护、短路保护；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高质量HDMI线（30米）</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★1、HDMI高清线蛇皮网，采用HDMI2.0传输技术，支持4K、3D高清分辨率、双磁环抗干扰、镀金插头，5重屏蔽层，高速稳定传输，避免信号损耗，播放流畅、画质清晰；</w:t>
            </w:r>
            <w:r>
              <w:rPr>
                <w:rFonts w:hint="eastAsia" w:ascii="宋体" w:hAnsi="宋体" w:cs="Tahoma"/>
                <w:szCs w:val="21"/>
              </w:rPr>
              <w:br w:type="textWrapping"/>
            </w:r>
            <w:r>
              <w:rPr>
                <w:rFonts w:hint="eastAsia" w:ascii="宋体" w:hAnsi="宋体" w:cs="Tahoma"/>
                <w:szCs w:val="21"/>
              </w:rPr>
              <w:t>2、30米HDMI线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高质量DVI线（10米）</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 DVI24+1 DVI-D公对公双通道数字高清线，24针双通道，支持2560*1600p分辨率；</w:t>
            </w:r>
            <w:r>
              <w:rPr>
                <w:rFonts w:hint="eastAsia" w:ascii="宋体" w:hAnsi="宋体" w:cs="Tahoma"/>
                <w:szCs w:val="21"/>
              </w:rPr>
              <w:br w:type="textWrapping"/>
            </w:r>
            <w:r>
              <w:rPr>
                <w:rFonts w:hint="eastAsia" w:ascii="宋体" w:hAnsi="宋体" w:cs="Tahoma"/>
                <w:szCs w:val="21"/>
              </w:rPr>
              <w:t>2、镀金工艺接口，尾部加固设计，双铝箔+金属编织三重屏蔽，高纯度铜芯；</w:t>
            </w:r>
            <w:r>
              <w:rPr>
                <w:rFonts w:hint="eastAsia" w:ascii="宋体" w:hAnsi="宋体" w:cs="Tahoma"/>
                <w:szCs w:val="21"/>
              </w:rPr>
              <w:br w:type="textWrapping"/>
            </w:r>
            <w:r>
              <w:rPr>
                <w:rFonts w:hint="eastAsia" w:ascii="宋体" w:hAnsi="宋体" w:cs="Tahoma"/>
                <w:szCs w:val="21"/>
              </w:rPr>
              <w:t>3、长度10米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六类网线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箱</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1.六类非屏蔽、高纯铜线芯、双层铝箔屏蔽抗干扰、千兆网线，305米，高速传输。</w:t>
            </w:r>
            <w:r>
              <w:rPr>
                <w:rFonts w:hint="eastAsia" w:ascii="宋体" w:hAnsi="宋体" w:cs="Tahoma"/>
                <w:szCs w:val="21"/>
              </w:rPr>
              <w:br w:type="textWrapping"/>
            </w:r>
            <w:r>
              <w:rPr>
                <w:rFonts w:hint="eastAsia" w:ascii="宋体" w:hAnsi="宋体" w:cs="Tahoma"/>
                <w:szCs w:val="21"/>
              </w:rPr>
              <w:t>2.采用高纯度23AWG标准0.58mm单股无氧铜导体，线身7.8mm,传输速率可达1000BASE-T。</w:t>
            </w:r>
            <w:r>
              <w:rPr>
                <w:rFonts w:hint="eastAsia" w:ascii="宋体" w:hAnsi="宋体" w:cs="Tahoma"/>
                <w:szCs w:val="21"/>
              </w:rPr>
              <w:br w:type="textWrapping"/>
            </w:r>
            <w:r>
              <w:rPr>
                <w:rFonts w:hint="eastAsia" w:ascii="宋体" w:hAnsi="宋体" w:cs="Tahoma"/>
                <w:szCs w:val="21"/>
              </w:rPr>
              <w:t>3.VC线皮：防水/防磨高密材质聚乙烯（LDPE）/PVC内绝缘低烟无卤聚乙烯外被，具有高抗张强度和伸长率。</w:t>
            </w:r>
          </w:p>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4.十字横隔有效隔四对双绞线，双绞线对搅紧密、串扰低，回损小，线芯一体成型能有效避免传输信息时向周围辐射，并能抵抗外界电磁场干扰，控制较大的ACR数值确保信息传输过程中稳定性和保密性。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电缆线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1、三相五线制，4*16平方毫米+1*10平方毫米，国标铜芯，与显示屏配套。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音响线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采用标准300芯高保真音频线，PE膜包装，导体采用发烧级、增强型抗干扰、高纯度镀锡无氧铜，以及PVC绝缘原料连接线。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电线1</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1.BV 2*1.5平方毫米国标铜线；</w:t>
            </w:r>
            <w:r>
              <w:rPr>
                <w:rFonts w:hint="eastAsia" w:ascii="宋体" w:hAnsi="宋体" w:cs="Tahoma"/>
                <w:szCs w:val="21"/>
              </w:rPr>
              <w:br w:type="textWrapping"/>
            </w:r>
            <w:r>
              <w:rPr>
                <w:rFonts w:hint="eastAsia" w:ascii="宋体" w:hAnsi="宋体" w:cs="Tahoma"/>
                <w:szCs w:val="21"/>
              </w:rPr>
              <w:t>2.导体材质：99.99%无氧铜；</w:t>
            </w:r>
            <w:r>
              <w:rPr>
                <w:rFonts w:hint="eastAsia" w:ascii="宋体" w:hAnsi="宋体" w:cs="Tahoma"/>
                <w:szCs w:val="21"/>
              </w:rPr>
              <w:br w:type="textWrapping"/>
            </w:r>
            <w:r>
              <w:rPr>
                <w:rFonts w:hint="eastAsia" w:ascii="宋体" w:hAnsi="宋体" w:cs="Tahoma"/>
                <w:szCs w:val="21"/>
              </w:rPr>
              <w:t>3.绝缘材质：环保聚氯乙烯；</w:t>
            </w:r>
            <w:r>
              <w:rPr>
                <w:rFonts w:hint="eastAsia" w:ascii="宋体" w:hAnsi="宋体" w:cs="Tahoma"/>
                <w:szCs w:val="21"/>
              </w:rPr>
              <w:br w:type="textWrapping"/>
            </w:r>
            <w:r>
              <w:rPr>
                <w:rFonts w:hint="eastAsia" w:ascii="宋体" w:hAnsi="宋体" w:cs="Tahoma"/>
                <w:szCs w:val="21"/>
              </w:rPr>
              <w:t>4.绝缘厚度：0.8mm；</w:t>
            </w:r>
            <w:r>
              <w:rPr>
                <w:rFonts w:hint="eastAsia" w:ascii="宋体" w:hAnsi="宋体" w:cs="Tahoma"/>
                <w:szCs w:val="21"/>
              </w:rPr>
              <w:br w:type="textWrapping"/>
            </w:r>
            <w:r>
              <w:rPr>
                <w:rFonts w:hint="eastAsia" w:ascii="宋体" w:hAnsi="宋体" w:cs="Tahoma"/>
                <w:szCs w:val="21"/>
              </w:rPr>
              <w:t>5.额定电压：220V；</w:t>
            </w:r>
            <w:r>
              <w:rPr>
                <w:rFonts w:hint="eastAsia" w:ascii="宋体" w:hAnsi="宋体" w:cs="Tahoma"/>
                <w:szCs w:val="21"/>
              </w:rPr>
              <w:br w:type="textWrapping"/>
            </w:r>
            <w:r>
              <w:rPr>
                <w:rFonts w:hint="eastAsia" w:ascii="宋体" w:hAnsi="宋体" w:cs="Tahoma"/>
                <w:szCs w:val="21"/>
              </w:rPr>
              <w:t>6.颜色：红（火）、蓝（零）、黄绿（地）。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电线绝缘管</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1.规格：直径16mm；</w:t>
            </w:r>
            <w:r>
              <w:rPr>
                <w:rFonts w:hint="eastAsia" w:ascii="宋体" w:hAnsi="宋体" w:cs="Tahoma"/>
                <w:szCs w:val="21"/>
              </w:rPr>
              <w:br w:type="textWrapping"/>
            </w:r>
            <w:r>
              <w:rPr>
                <w:rFonts w:hint="eastAsia" w:ascii="宋体" w:hAnsi="宋体" w:cs="Tahoma"/>
                <w:szCs w:val="21"/>
              </w:rPr>
              <w:t>2.材质：PVC-U硬质聚氯乙烯；</w:t>
            </w:r>
            <w:r>
              <w:rPr>
                <w:rFonts w:hint="eastAsia" w:ascii="宋体" w:hAnsi="宋体" w:cs="Tahoma"/>
                <w:szCs w:val="21"/>
              </w:rPr>
              <w:br w:type="textWrapping"/>
            </w:r>
            <w:r>
              <w:rPr>
                <w:rFonts w:hint="eastAsia" w:ascii="宋体" w:hAnsi="宋体" w:cs="Tahoma"/>
                <w:szCs w:val="21"/>
              </w:rPr>
              <w:t>3.颜色：白色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控制终端</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★1、CPU：I5四核处理器，主频≥3GHz,三级缓存≥6MB；</w:t>
            </w:r>
            <w:r>
              <w:rPr>
                <w:rFonts w:hint="eastAsia" w:ascii="宋体" w:hAnsi="宋体" w:cs="Tahoma"/>
                <w:szCs w:val="21"/>
              </w:rPr>
              <w:br w:type="textWrapping"/>
            </w:r>
            <w:r>
              <w:rPr>
                <w:rFonts w:hint="eastAsia" w:ascii="宋体" w:hAnsi="宋体" w:cs="Tahoma"/>
                <w:szCs w:val="21"/>
              </w:rPr>
              <w:t>★2、硬盘：128G SSD固态硬盘，1TB SATA3 机械硬盘，转速7200rpm；</w:t>
            </w:r>
            <w:r>
              <w:rPr>
                <w:rFonts w:hint="eastAsia" w:ascii="宋体" w:hAnsi="宋体" w:cs="Tahoma"/>
                <w:szCs w:val="21"/>
              </w:rPr>
              <w:br w:type="textWrapping"/>
            </w:r>
            <w:r>
              <w:rPr>
                <w:rFonts w:hint="eastAsia" w:ascii="宋体" w:hAnsi="宋体" w:cs="Tahoma"/>
                <w:szCs w:val="21"/>
              </w:rPr>
              <w:t>★3、内存：8GB 2133MHz以上 DDR4内存，最大可扩展到64G；</w:t>
            </w:r>
            <w:r>
              <w:rPr>
                <w:rFonts w:hint="eastAsia" w:ascii="宋体" w:hAnsi="宋体" w:cs="Tahoma"/>
                <w:szCs w:val="21"/>
              </w:rPr>
              <w:br w:type="textWrapping"/>
            </w:r>
            <w:r>
              <w:rPr>
                <w:rFonts w:hint="eastAsia" w:ascii="宋体" w:hAnsi="宋体" w:cs="Tahoma"/>
                <w:szCs w:val="21"/>
              </w:rPr>
              <w:t>4、显卡：2GB独立显卡；</w:t>
            </w:r>
            <w:r>
              <w:rPr>
                <w:rFonts w:hint="eastAsia" w:ascii="宋体" w:hAnsi="宋体" w:cs="Tahoma"/>
                <w:szCs w:val="21"/>
              </w:rPr>
              <w:br w:type="textWrapping"/>
            </w:r>
            <w:r>
              <w:rPr>
                <w:rFonts w:hint="eastAsia" w:ascii="宋体" w:hAnsi="宋体" w:cs="Tahoma"/>
                <w:szCs w:val="21"/>
              </w:rPr>
              <w:t>5、网卡：10/100/1000M自适应，RJ45接口；</w:t>
            </w:r>
            <w:r>
              <w:rPr>
                <w:rFonts w:hint="eastAsia" w:ascii="宋体" w:hAnsi="宋体" w:cs="Tahoma"/>
                <w:szCs w:val="21"/>
              </w:rPr>
              <w:br w:type="textWrapping"/>
            </w:r>
            <w:r>
              <w:rPr>
                <w:rFonts w:hint="eastAsia" w:ascii="宋体" w:hAnsi="宋体" w:cs="Tahoma"/>
                <w:szCs w:val="21"/>
              </w:rPr>
              <w:t>6、接口：前面2个USB2.0.2个音频接口；后面2上音频接口.2个USB2.0.2个USB3.0.1个VGA/HDMI.1个RJ45网口；</w:t>
            </w:r>
            <w:r>
              <w:rPr>
                <w:rFonts w:hint="eastAsia" w:ascii="宋体" w:hAnsi="宋体" w:cs="Tahoma"/>
                <w:szCs w:val="21"/>
              </w:rPr>
              <w:br w:type="textWrapping"/>
            </w:r>
            <w:r>
              <w:rPr>
                <w:rFonts w:hint="eastAsia" w:ascii="宋体" w:hAnsi="宋体" w:cs="Tahoma"/>
                <w:szCs w:val="21"/>
              </w:rPr>
              <w:t>7、鼠标键盘：USB光电鼠标，USB防水抗菌键盘；</w:t>
            </w:r>
            <w:r>
              <w:rPr>
                <w:rFonts w:hint="eastAsia" w:ascii="宋体" w:hAnsi="宋体" w:cs="Tahoma"/>
                <w:szCs w:val="21"/>
              </w:rPr>
              <w:br w:type="textWrapping"/>
            </w:r>
            <w:r>
              <w:rPr>
                <w:rFonts w:hint="eastAsia" w:ascii="宋体" w:hAnsi="宋体" w:cs="Tahoma"/>
                <w:szCs w:val="21"/>
              </w:rPr>
              <w:t>8、电源：≥180W，能效≥85%，110W/220W；</w:t>
            </w:r>
            <w:r>
              <w:rPr>
                <w:rFonts w:hint="eastAsia" w:ascii="宋体" w:hAnsi="宋体" w:cs="Tahoma"/>
                <w:szCs w:val="21"/>
              </w:rPr>
              <w:br w:type="textWrapping"/>
            </w:r>
            <w:r>
              <w:rPr>
                <w:rFonts w:hint="eastAsia" w:ascii="宋体" w:hAnsi="宋体" w:cs="Tahoma"/>
                <w:szCs w:val="21"/>
              </w:rPr>
              <w:t>9、显示终端：21.5英寸IPS宽屏低蓝光护眼，1920*1080p全高清分辨率，178度广视角，屏幕比例16:9，亮度不低于250，对比度不低于1000:1，响应时间≤4ms。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图形控制工作站</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★1.处理器：英特尔酷睿I7-8700(六核 3.2Ghz, 4.6Ghz Turbo, 12MB)</w:t>
            </w:r>
            <w:r>
              <w:rPr>
                <w:rFonts w:hint="eastAsia" w:ascii="宋体" w:hAnsi="宋体" w:cs="Times New Roman"/>
                <w:szCs w:val="21"/>
              </w:rPr>
              <w:t xml:space="preserve"> 同等或以上品牌型号</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★2.芯片组：Inter C246</w:t>
            </w:r>
            <w:r>
              <w:rPr>
                <w:rFonts w:hint="eastAsia" w:ascii="宋体" w:hAnsi="宋体" w:cs="Times New Roman"/>
                <w:szCs w:val="21"/>
              </w:rPr>
              <w:t>同等或以上品牌型号</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★3.硬盘：≥128G SSD固态硬盘，1TB SATA3 机械硬盘，转速7200rpm；</w:t>
            </w:r>
            <w:r>
              <w:rPr>
                <w:rFonts w:hint="eastAsia" w:ascii="宋体" w:hAnsi="宋体" w:cs="Tahoma"/>
                <w:szCs w:val="21"/>
              </w:rPr>
              <w:br w:type="textWrapping"/>
            </w:r>
            <w:r>
              <w:rPr>
                <w:rFonts w:hint="eastAsia" w:ascii="宋体" w:hAnsi="宋体" w:cs="Tahoma"/>
                <w:szCs w:val="21"/>
              </w:rPr>
              <w:t>★4.内存：≥16GB 2133MHz以上 DDR4内存，最大可扩展到64G；</w:t>
            </w:r>
            <w:r>
              <w:rPr>
                <w:rFonts w:hint="eastAsia" w:ascii="宋体" w:hAnsi="宋体" w:cs="Tahoma"/>
                <w:szCs w:val="21"/>
              </w:rPr>
              <w:br w:type="textWrapping"/>
            </w:r>
            <w:r>
              <w:rPr>
                <w:rFonts w:hint="eastAsia" w:ascii="宋体" w:hAnsi="宋体" w:cs="Tahoma"/>
                <w:szCs w:val="21"/>
              </w:rPr>
              <w:t>5.显卡：GTX1050ti 4G同档次或以上独立显卡；</w:t>
            </w:r>
            <w:r>
              <w:rPr>
                <w:rFonts w:hint="eastAsia" w:ascii="宋体" w:hAnsi="宋体" w:cs="Tahoma"/>
                <w:szCs w:val="21"/>
              </w:rPr>
              <w:br w:type="textWrapping"/>
            </w:r>
            <w:r>
              <w:rPr>
                <w:rFonts w:hint="eastAsia" w:ascii="宋体" w:hAnsi="宋体" w:cs="Tahoma"/>
                <w:szCs w:val="21"/>
              </w:rPr>
              <w:t>6.网卡：10/100/1000M自适应，RJ45接口；</w:t>
            </w:r>
            <w:r>
              <w:rPr>
                <w:rFonts w:hint="eastAsia" w:ascii="宋体" w:hAnsi="宋体" w:cs="Tahoma"/>
                <w:szCs w:val="21"/>
              </w:rPr>
              <w:br w:type="textWrapping"/>
            </w:r>
            <w:r>
              <w:rPr>
                <w:rFonts w:hint="eastAsia" w:ascii="宋体" w:hAnsi="宋体" w:cs="Tahoma"/>
                <w:szCs w:val="21"/>
              </w:rPr>
              <w:t>7.接口：前面2个USB2.0.2个音频接口；后面2上音频接口.2个USB2.0.2个USB3.0.1个VGA/HDMI.1个RJ45网口；</w:t>
            </w:r>
            <w:r>
              <w:rPr>
                <w:rFonts w:hint="eastAsia" w:ascii="宋体" w:hAnsi="宋体" w:cs="Tahoma"/>
                <w:szCs w:val="21"/>
              </w:rPr>
              <w:br w:type="textWrapping"/>
            </w:r>
            <w:r>
              <w:rPr>
                <w:rFonts w:hint="eastAsia" w:ascii="宋体" w:hAnsi="宋体" w:cs="Tahoma"/>
                <w:szCs w:val="21"/>
              </w:rPr>
              <w:t>8.鼠标键盘：USB光电鼠标，新型USB防水抗菌键盘；</w:t>
            </w:r>
            <w:r>
              <w:rPr>
                <w:rFonts w:hint="eastAsia" w:ascii="宋体" w:hAnsi="宋体" w:cs="Tahoma"/>
                <w:szCs w:val="21"/>
              </w:rPr>
              <w:br w:type="textWrapping"/>
            </w:r>
            <w:r>
              <w:rPr>
                <w:rFonts w:hint="eastAsia" w:ascii="宋体" w:hAnsi="宋体" w:cs="Tahoma"/>
                <w:szCs w:val="21"/>
              </w:rPr>
              <w:t>9.电源：≥180W，能效≥85%，110W/220W；</w:t>
            </w:r>
            <w:r>
              <w:rPr>
                <w:rFonts w:hint="eastAsia" w:ascii="宋体" w:hAnsi="宋体" w:cs="Tahoma"/>
                <w:szCs w:val="21"/>
              </w:rPr>
              <w:br w:type="textWrapping"/>
            </w:r>
            <w:r>
              <w:rPr>
                <w:rFonts w:hint="eastAsia" w:ascii="宋体" w:hAnsi="宋体" w:cs="Tahoma"/>
                <w:szCs w:val="21"/>
              </w:rPr>
              <w:t>10.机箱：标准ATX机箱，预留有双硬盘空间；</w:t>
            </w:r>
            <w:r>
              <w:rPr>
                <w:rFonts w:hint="eastAsia" w:ascii="宋体" w:hAnsi="宋体" w:cs="Tahoma"/>
                <w:szCs w:val="21"/>
              </w:rPr>
              <w:br w:type="textWrapping"/>
            </w:r>
            <w:r>
              <w:rPr>
                <w:rFonts w:hint="eastAsia" w:ascii="宋体" w:hAnsi="宋体" w:cs="Tahoma"/>
                <w:szCs w:val="21"/>
              </w:rPr>
              <w:t>11.监视器：21.5英寸LED监视器，1920*1080p全高清分辨率，178度广视角，屏幕比例16:9，亮度不低于250，对比度不低于1000:1，响应时间≤4ms。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智能视频矩阵</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★1、接口带宽4.25Gbps，支持4K分辨率 。</w:t>
            </w:r>
            <w:r>
              <w:rPr>
                <w:rFonts w:hint="eastAsia" w:ascii="宋体" w:hAnsi="宋体" w:cs="Tahoma"/>
                <w:szCs w:val="21"/>
              </w:rPr>
              <w:br w:type="textWrapping"/>
            </w:r>
            <w:r>
              <w:rPr>
                <w:rFonts w:hint="eastAsia" w:ascii="宋体" w:hAnsi="宋体" w:cs="Tahoma"/>
                <w:szCs w:val="21"/>
              </w:rPr>
              <w:t>★2、HDMI输入可达8路，HDMI输出可达8路。</w:t>
            </w:r>
            <w:r>
              <w:rPr>
                <w:rFonts w:hint="eastAsia" w:ascii="宋体" w:hAnsi="宋体" w:cs="Tahoma"/>
                <w:szCs w:val="21"/>
              </w:rPr>
              <w:br w:type="textWrapping"/>
            </w:r>
            <w:r>
              <w:rPr>
                <w:rFonts w:hint="eastAsia" w:ascii="宋体" w:hAnsi="宋体" w:cs="Tahoma"/>
                <w:szCs w:val="21"/>
              </w:rPr>
              <w:t>3、设备采用刀片式结构，配置灵活，结合HDMI、光纤、双绞线等全系列输入输出卡。</w:t>
            </w:r>
            <w:r>
              <w:rPr>
                <w:rFonts w:hint="eastAsia" w:ascii="宋体" w:hAnsi="宋体" w:cs="Tahoma"/>
                <w:szCs w:val="21"/>
              </w:rPr>
              <w:br w:type="textWrapping"/>
            </w:r>
            <w:r>
              <w:rPr>
                <w:rFonts w:hint="eastAsia" w:ascii="宋体" w:hAnsi="宋体" w:cs="Tahoma"/>
                <w:szCs w:val="21"/>
              </w:rPr>
              <w:t>★4、全数字信号系统，信号传输过程中无衰减。</w:t>
            </w:r>
            <w:r>
              <w:rPr>
                <w:rFonts w:hint="eastAsia" w:ascii="宋体" w:hAnsi="宋体" w:cs="Tahoma"/>
                <w:szCs w:val="21"/>
              </w:rPr>
              <w:br w:type="textWrapping"/>
            </w:r>
            <w:r>
              <w:rPr>
                <w:rFonts w:hint="eastAsia" w:ascii="宋体" w:hAnsi="宋体" w:cs="Tahoma"/>
                <w:szCs w:val="21"/>
              </w:rPr>
              <w:t>5、光接口全部采用SFP封装的模块，接口模块（板）支持热插拔，方便设备的升级和维护。</w:t>
            </w:r>
            <w:r>
              <w:rPr>
                <w:rFonts w:hint="eastAsia" w:ascii="宋体" w:hAnsi="宋体" w:cs="Tahoma"/>
                <w:szCs w:val="21"/>
              </w:rPr>
              <w:br w:type="textWrapping"/>
            </w:r>
            <w:r>
              <w:rPr>
                <w:rFonts w:hint="eastAsia" w:ascii="宋体" w:hAnsi="宋体" w:cs="Tahoma"/>
                <w:szCs w:val="21"/>
              </w:rPr>
              <w:t>6、带RS232控制。</w:t>
            </w:r>
            <w:r>
              <w:rPr>
                <w:rFonts w:hint="eastAsia" w:ascii="宋体" w:hAnsi="宋体" w:cs="Tahoma"/>
                <w:szCs w:val="21"/>
              </w:rPr>
              <w:br w:type="textWrapping"/>
            </w:r>
            <w:r>
              <w:rPr>
                <w:rFonts w:hint="eastAsia" w:ascii="宋体" w:hAnsi="宋体" w:cs="Tahoma"/>
                <w:szCs w:val="21"/>
              </w:rPr>
              <w:t>★7、支持与第68项货物【会议物联控制主机】联机控制。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信息发布终端1</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1、类别:智能显示终端，内置信息发布终端系统</w:t>
            </w:r>
            <w:r>
              <w:rPr>
                <w:rFonts w:hint="eastAsia" w:ascii="宋体" w:hAnsi="宋体" w:cs="Tahoma"/>
                <w:szCs w:val="21"/>
              </w:rPr>
              <w:br w:type="textWrapping"/>
            </w:r>
            <w:r>
              <w:rPr>
                <w:rFonts w:hint="eastAsia" w:ascii="宋体" w:hAnsi="宋体" w:cs="Tahoma"/>
                <w:szCs w:val="21"/>
              </w:rPr>
              <w:t xml:space="preserve">2、类型:LED液晶显示终端 </w:t>
            </w:r>
            <w:r>
              <w:rPr>
                <w:rFonts w:hint="eastAsia" w:ascii="宋体" w:hAnsi="宋体" w:cs="Tahoma"/>
                <w:szCs w:val="21"/>
              </w:rPr>
              <w:br w:type="textWrapping"/>
            </w:r>
            <w:r>
              <w:rPr>
                <w:rFonts w:hint="eastAsia" w:ascii="宋体" w:hAnsi="宋体" w:cs="Tahoma"/>
                <w:szCs w:val="21"/>
              </w:rPr>
              <w:t>3、分辨率:超高清4K（3840×2160p）</w:t>
            </w:r>
            <w:r>
              <w:rPr>
                <w:rFonts w:hint="eastAsia" w:ascii="宋体" w:hAnsi="宋体" w:cs="Tahoma"/>
                <w:szCs w:val="21"/>
              </w:rPr>
              <w:br w:type="textWrapping"/>
            </w:r>
            <w:r>
              <w:rPr>
                <w:rFonts w:hint="eastAsia" w:ascii="宋体" w:hAnsi="宋体" w:cs="Tahoma"/>
                <w:szCs w:val="21"/>
              </w:rPr>
              <w:t xml:space="preserve">4、屏幕尺寸: ≥75英寸 </w:t>
            </w:r>
            <w:r>
              <w:rPr>
                <w:rFonts w:hint="eastAsia" w:ascii="宋体" w:hAnsi="宋体" w:cs="Tahoma"/>
                <w:szCs w:val="21"/>
              </w:rPr>
              <w:br w:type="textWrapping"/>
            </w:r>
            <w:r>
              <w:rPr>
                <w:rFonts w:hint="eastAsia" w:ascii="宋体" w:hAnsi="宋体" w:cs="Tahoma"/>
                <w:szCs w:val="21"/>
              </w:rPr>
              <w:t xml:space="preserve">5、屏幕比例:16:9 </w:t>
            </w:r>
            <w:r>
              <w:rPr>
                <w:rFonts w:hint="eastAsia" w:ascii="宋体" w:hAnsi="宋体" w:cs="Tahoma"/>
                <w:szCs w:val="21"/>
              </w:rPr>
              <w:br w:type="textWrapping"/>
            </w:r>
            <w:r>
              <w:rPr>
                <w:rFonts w:hint="eastAsia" w:ascii="宋体" w:hAnsi="宋体" w:cs="Tahoma"/>
                <w:szCs w:val="21"/>
              </w:rPr>
              <w:t>6、响应时间：≤4ms</w:t>
            </w:r>
            <w:r>
              <w:rPr>
                <w:rFonts w:hint="eastAsia" w:ascii="宋体" w:hAnsi="宋体" w:cs="Tahoma"/>
                <w:szCs w:val="21"/>
              </w:rPr>
              <w:br w:type="textWrapping"/>
            </w:r>
            <w:r>
              <w:rPr>
                <w:rFonts w:hint="eastAsia" w:ascii="宋体" w:hAnsi="宋体" w:cs="Tahoma"/>
                <w:szCs w:val="21"/>
              </w:rPr>
              <w:t>7、操作系统：Android系统</w:t>
            </w:r>
            <w:r>
              <w:rPr>
                <w:rFonts w:hint="eastAsia" w:ascii="宋体" w:hAnsi="宋体" w:cs="Tahoma"/>
                <w:szCs w:val="21"/>
              </w:rPr>
              <w:br w:type="textWrapping"/>
            </w:r>
            <w:r>
              <w:rPr>
                <w:rFonts w:hint="eastAsia" w:ascii="宋体" w:hAnsi="宋体" w:cs="Tahoma"/>
                <w:szCs w:val="21"/>
              </w:rPr>
              <w:t>8、CPU：4核CPU</w:t>
            </w:r>
            <w:r>
              <w:rPr>
                <w:rFonts w:hint="eastAsia" w:ascii="宋体" w:hAnsi="宋体" w:cs="Tahoma"/>
                <w:szCs w:val="21"/>
              </w:rPr>
              <w:br w:type="textWrapping"/>
            </w:r>
            <w:r>
              <w:rPr>
                <w:rFonts w:hint="eastAsia" w:ascii="宋体" w:hAnsi="宋体" w:cs="Tahoma"/>
                <w:szCs w:val="21"/>
              </w:rPr>
              <w:t>9、内部存储空间：≥2GB</w:t>
            </w:r>
            <w:r>
              <w:rPr>
                <w:rFonts w:hint="eastAsia" w:ascii="宋体" w:hAnsi="宋体" w:cs="Tahoma"/>
                <w:szCs w:val="21"/>
              </w:rPr>
              <w:br w:type="textWrapping"/>
            </w:r>
            <w:r>
              <w:rPr>
                <w:rFonts w:hint="eastAsia" w:ascii="宋体" w:hAnsi="宋体" w:cs="Tahoma"/>
                <w:szCs w:val="21"/>
              </w:rPr>
              <w:t>10、端口参数：一组HDMI1.4接口、1个HDMI2.0接口。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信息发布终端2</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1、类别:智能显示终端，内置信息发布终端系统</w:t>
            </w:r>
            <w:r>
              <w:rPr>
                <w:rFonts w:hint="eastAsia" w:ascii="宋体" w:hAnsi="宋体" w:cs="Tahoma"/>
                <w:szCs w:val="21"/>
              </w:rPr>
              <w:br w:type="textWrapping"/>
            </w:r>
            <w:r>
              <w:rPr>
                <w:rFonts w:hint="eastAsia" w:ascii="宋体" w:hAnsi="宋体" w:cs="Tahoma"/>
                <w:szCs w:val="21"/>
              </w:rPr>
              <w:t xml:space="preserve">2、类型:LED液晶显示终端 </w:t>
            </w:r>
            <w:r>
              <w:rPr>
                <w:rFonts w:hint="eastAsia" w:ascii="宋体" w:hAnsi="宋体" w:cs="Tahoma"/>
                <w:szCs w:val="21"/>
              </w:rPr>
              <w:br w:type="textWrapping"/>
            </w:r>
            <w:r>
              <w:rPr>
                <w:rFonts w:hint="eastAsia" w:ascii="宋体" w:hAnsi="宋体" w:cs="Tahoma"/>
                <w:szCs w:val="21"/>
              </w:rPr>
              <w:t>3、分辨率:超高清4K（3840×2160p）</w:t>
            </w:r>
            <w:r>
              <w:rPr>
                <w:rFonts w:hint="eastAsia" w:ascii="宋体" w:hAnsi="宋体" w:cs="Tahoma"/>
                <w:szCs w:val="21"/>
              </w:rPr>
              <w:br w:type="textWrapping"/>
            </w:r>
            <w:r>
              <w:rPr>
                <w:rFonts w:hint="eastAsia" w:ascii="宋体" w:hAnsi="宋体" w:cs="Tahoma"/>
                <w:szCs w:val="21"/>
              </w:rPr>
              <w:t xml:space="preserve">4、屏幕尺寸: ≥55英寸 </w:t>
            </w:r>
            <w:r>
              <w:rPr>
                <w:rFonts w:hint="eastAsia" w:ascii="宋体" w:hAnsi="宋体" w:cs="Tahoma"/>
                <w:szCs w:val="21"/>
              </w:rPr>
              <w:br w:type="textWrapping"/>
            </w:r>
            <w:r>
              <w:rPr>
                <w:rFonts w:hint="eastAsia" w:ascii="宋体" w:hAnsi="宋体" w:cs="Tahoma"/>
                <w:szCs w:val="21"/>
              </w:rPr>
              <w:t xml:space="preserve">5、屏幕比例:16:9 </w:t>
            </w:r>
            <w:r>
              <w:rPr>
                <w:rFonts w:hint="eastAsia" w:ascii="宋体" w:hAnsi="宋体" w:cs="Tahoma"/>
                <w:szCs w:val="21"/>
              </w:rPr>
              <w:br w:type="textWrapping"/>
            </w:r>
            <w:r>
              <w:rPr>
                <w:rFonts w:hint="eastAsia" w:ascii="宋体" w:hAnsi="宋体" w:cs="Tahoma"/>
                <w:szCs w:val="21"/>
              </w:rPr>
              <w:t>6、响应时间：≤4ms</w:t>
            </w:r>
            <w:r>
              <w:rPr>
                <w:rFonts w:hint="eastAsia" w:ascii="宋体" w:hAnsi="宋体" w:cs="Tahoma"/>
                <w:szCs w:val="21"/>
              </w:rPr>
              <w:br w:type="textWrapping"/>
            </w:r>
            <w:r>
              <w:rPr>
                <w:rFonts w:hint="eastAsia" w:ascii="宋体" w:hAnsi="宋体" w:cs="Tahoma"/>
                <w:szCs w:val="21"/>
              </w:rPr>
              <w:t>7、操作系统：Android系统</w:t>
            </w:r>
            <w:r>
              <w:rPr>
                <w:rFonts w:hint="eastAsia" w:ascii="宋体" w:hAnsi="宋体" w:cs="Tahoma"/>
                <w:szCs w:val="21"/>
              </w:rPr>
              <w:br w:type="textWrapping"/>
            </w:r>
            <w:r>
              <w:rPr>
                <w:rFonts w:hint="eastAsia" w:ascii="宋体" w:hAnsi="宋体" w:cs="Tahoma"/>
                <w:szCs w:val="21"/>
              </w:rPr>
              <w:t>8、CPU：4核CPU</w:t>
            </w:r>
            <w:r>
              <w:rPr>
                <w:rFonts w:hint="eastAsia" w:ascii="宋体" w:hAnsi="宋体" w:cs="Tahoma"/>
                <w:szCs w:val="21"/>
              </w:rPr>
              <w:br w:type="textWrapping"/>
            </w:r>
            <w:r>
              <w:rPr>
                <w:rFonts w:hint="eastAsia" w:ascii="宋体" w:hAnsi="宋体" w:cs="Tahoma"/>
                <w:szCs w:val="21"/>
              </w:rPr>
              <w:t>9、内部存储空间：2GB</w:t>
            </w:r>
            <w:r>
              <w:rPr>
                <w:rFonts w:hint="eastAsia" w:ascii="宋体" w:hAnsi="宋体" w:cs="Tahoma"/>
                <w:szCs w:val="21"/>
              </w:rPr>
              <w:br w:type="textWrapping"/>
            </w:r>
            <w:r>
              <w:rPr>
                <w:rFonts w:hint="eastAsia" w:ascii="宋体" w:hAnsi="宋体" w:cs="Tahoma"/>
                <w:szCs w:val="21"/>
              </w:rPr>
              <w:t>10、端口参数：一组HDMI1.4接口、1个HDMI2.0接口。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信息发布终端3</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1、类别:智能显示终端，内置信息发布终端系统</w:t>
            </w:r>
            <w:r>
              <w:rPr>
                <w:rFonts w:hint="eastAsia" w:ascii="宋体" w:hAnsi="宋体" w:cs="Tahoma"/>
                <w:szCs w:val="21"/>
              </w:rPr>
              <w:br w:type="textWrapping"/>
            </w:r>
            <w:r>
              <w:rPr>
                <w:rFonts w:hint="eastAsia" w:ascii="宋体" w:hAnsi="宋体" w:cs="Tahoma"/>
                <w:szCs w:val="21"/>
              </w:rPr>
              <w:t xml:space="preserve">2、类型:LED液晶显示终端 </w:t>
            </w:r>
            <w:r>
              <w:rPr>
                <w:rFonts w:hint="eastAsia" w:ascii="宋体" w:hAnsi="宋体" w:cs="Tahoma"/>
                <w:szCs w:val="21"/>
              </w:rPr>
              <w:br w:type="textWrapping"/>
            </w:r>
            <w:r>
              <w:rPr>
                <w:rFonts w:hint="eastAsia" w:ascii="宋体" w:hAnsi="宋体" w:cs="Tahoma"/>
                <w:szCs w:val="21"/>
              </w:rPr>
              <w:t>3、分辨率:超高清4K（3840×2160p）</w:t>
            </w:r>
            <w:r>
              <w:rPr>
                <w:rFonts w:hint="eastAsia" w:ascii="宋体" w:hAnsi="宋体" w:cs="Tahoma"/>
                <w:szCs w:val="21"/>
              </w:rPr>
              <w:br w:type="textWrapping"/>
            </w:r>
            <w:r>
              <w:rPr>
                <w:rFonts w:hint="eastAsia" w:ascii="宋体" w:hAnsi="宋体" w:cs="Tahoma"/>
                <w:szCs w:val="21"/>
              </w:rPr>
              <w:t xml:space="preserve">4、屏幕尺寸: ≥32英寸 </w:t>
            </w:r>
            <w:r>
              <w:rPr>
                <w:rFonts w:hint="eastAsia" w:ascii="宋体" w:hAnsi="宋体" w:cs="Tahoma"/>
                <w:szCs w:val="21"/>
              </w:rPr>
              <w:br w:type="textWrapping"/>
            </w:r>
            <w:r>
              <w:rPr>
                <w:rFonts w:hint="eastAsia" w:ascii="宋体" w:hAnsi="宋体" w:cs="Tahoma"/>
                <w:szCs w:val="21"/>
              </w:rPr>
              <w:t xml:space="preserve">5、屏幕比例:16:9 </w:t>
            </w:r>
            <w:r>
              <w:rPr>
                <w:rFonts w:hint="eastAsia" w:ascii="宋体" w:hAnsi="宋体" w:cs="Tahoma"/>
                <w:szCs w:val="21"/>
              </w:rPr>
              <w:br w:type="textWrapping"/>
            </w:r>
            <w:r>
              <w:rPr>
                <w:rFonts w:hint="eastAsia" w:ascii="宋体" w:hAnsi="宋体" w:cs="Tahoma"/>
                <w:szCs w:val="21"/>
              </w:rPr>
              <w:t>6、响应时间：≤4ms</w:t>
            </w:r>
            <w:r>
              <w:rPr>
                <w:rFonts w:hint="eastAsia" w:ascii="宋体" w:hAnsi="宋体" w:cs="Tahoma"/>
                <w:szCs w:val="21"/>
              </w:rPr>
              <w:br w:type="textWrapping"/>
            </w:r>
            <w:r>
              <w:rPr>
                <w:rFonts w:hint="eastAsia" w:ascii="宋体" w:hAnsi="宋体" w:cs="Tahoma"/>
                <w:szCs w:val="21"/>
              </w:rPr>
              <w:t>7、操作系统：Android系统</w:t>
            </w:r>
            <w:r>
              <w:rPr>
                <w:rFonts w:hint="eastAsia" w:ascii="宋体" w:hAnsi="宋体" w:cs="Tahoma"/>
                <w:szCs w:val="21"/>
              </w:rPr>
              <w:br w:type="textWrapping"/>
            </w:r>
            <w:r>
              <w:rPr>
                <w:rFonts w:hint="eastAsia" w:ascii="宋体" w:hAnsi="宋体" w:cs="Tahoma"/>
                <w:szCs w:val="21"/>
              </w:rPr>
              <w:t>8、CPU：4核CPU</w:t>
            </w:r>
            <w:r>
              <w:rPr>
                <w:rFonts w:hint="eastAsia" w:ascii="宋体" w:hAnsi="宋体" w:cs="Tahoma"/>
                <w:szCs w:val="21"/>
              </w:rPr>
              <w:br w:type="textWrapping"/>
            </w:r>
            <w:r>
              <w:rPr>
                <w:rFonts w:hint="eastAsia" w:ascii="宋体" w:hAnsi="宋体" w:cs="Tahoma"/>
                <w:szCs w:val="21"/>
              </w:rPr>
              <w:t>9、内部存储空间：2GB</w:t>
            </w:r>
            <w:r>
              <w:rPr>
                <w:rFonts w:hint="eastAsia" w:ascii="宋体" w:hAnsi="宋体" w:cs="Tahoma"/>
                <w:szCs w:val="21"/>
              </w:rPr>
              <w:br w:type="textWrapping"/>
            </w:r>
            <w:r>
              <w:rPr>
                <w:rFonts w:hint="eastAsia" w:ascii="宋体" w:hAnsi="宋体" w:cs="Tahoma"/>
                <w:szCs w:val="21"/>
              </w:rPr>
              <w:t>10、端口参数：一组HDMI1.4接口、1个HDMI2.0接口。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信息发布终端支架</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★1、高度范围：80cm-100cm，根据现场定制；</w:t>
            </w:r>
            <w:r>
              <w:rPr>
                <w:rFonts w:hint="eastAsia" w:ascii="宋体" w:hAnsi="宋体" w:cs="Tahoma"/>
                <w:szCs w:val="21"/>
              </w:rPr>
              <w:br w:type="textWrapping"/>
            </w:r>
            <w:r>
              <w:rPr>
                <w:rFonts w:hint="eastAsia" w:ascii="宋体" w:hAnsi="宋体" w:cs="Tahoma"/>
                <w:szCs w:val="21"/>
              </w:rPr>
              <w:t>2、颜色：黑色；</w:t>
            </w:r>
            <w:r>
              <w:rPr>
                <w:rFonts w:hint="eastAsia" w:ascii="宋体" w:hAnsi="宋体" w:cs="Tahoma"/>
                <w:szCs w:val="21"/>
              </w:rPr>
              <w:br w:type="textWrapping"/>
            </w:r>
            <w:r>
              <w:rPr>
                <w:rFonts w:hint="eastAsia" w:ascii="宋体" w:hAnsi="宋体" w:cs="Tahoma"/>
                <w:szCs w:val="21"/>
              </w:rPr>
              <w:t>3、挂架材质：冷轧钢板；</w:t>
            </w:r>
            <w:r>
              <w:rPr>
                <w:rFonts w:hint="eastAsia" w:ascii="宋体" w:hAnsi="宋体" w:cs="Tahoma"/>
                <w:szCs w:val="21"/>
              </w:rPr>
              <w:br w:type="textWrapping"/>
            </w:r>
            <w:r>
              <w:rPr>
                <w:rFonts w:hint="eastAsia" w:ascii="宋体" w:hAnsi="宋体" w:cs="Tahoma"/>
                <w:szCs w:val="21"/>
              </w:rPr>
              <w:t>4、最大承重：≥45KG；</w:t>
            </w:r>
            <w:r>
              <w:rPr>
                <w:rFonts w:hint="eastAsia" w:ascii="宋体" w:hAnsi="宋体" w:cs="Tahoma"/>
                <w:szCs w:val="21"/>
              </w:rPr>
              <w:br w:type="textWrapping"/>
            </w:r>
            <w:r>
              <w:rPr>
                <w:rFonts w:hint="eastAsia" w:ascii="宋体" w:hAnsi="宋体" w:cs="Tahoma"/>
                <w:szCs w:val="21"/>
              </w:rPr>
              <w:t>★5、支持尺寸：32-75英寸；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信息全媒体发布系统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1、系统应基于J2EE架构，运行平台可支持多种Web应用服务器，如：IBM WebSphere、免费开源Tomcat，支持数据库 Oracle 10g以上、DB2 9.0以上、SQL Server2000以上，MYSQL 5.0以上。</w:t>
            </w:r>
            <w:r>
              <w:rPr>
                <w:rFonts w:hint="eastAsia" w:ascii="宋体" w:hAnsi="宋体" w:cs="Tahoma"/>
                <w:szCs w:val="21"/>
              </w:rPr>
              <w:br w:type="textWrapping"/>
            </w:r>
            <w:r>
              <w:rPr>
                <w:rFonts w:hint="eastAsia" w:ascii="宋体" w:hAnsi="宋体" w:cs="Tahoma"/>
                <w:szCs w:val="21"/>
              </w:rPr>
              <w:t>2、系统应支持电脑、电视、机顶盒、手机、移动平板等各种显示设备、支持windows、IOS、android等多种操作系统显示</w:t>
            </w:r>
            <w:r>
              <w:rPr>
                <w:rFonts w:hint="eastAsia" w:ascii="宋体" w:hAnsi="宋体" w:cs="Tahoma"/>
                <w:szCs w:val="21"/>
              </w:rPr>
              <w:br w:type="textWrapping"/>
            </w:r>
            <w:r>
              <w:rPr>
                <w:rFonts w:hint="eastAsia" w:ascii="宋体" w:hAnsi="宋体" w:cs="Tahoma"/>
                <w:szCs w:val="21"/>
              </w:rPr>
              <w:t>3、系统应提供会议室管理、会议管理等功能；</w:t>
            </w:r>
            <w:r>
              <w:rPr>
                <w:rFonts w:hint="eastAsia" w:ascii="宋体" w:hAnsi="宋体" w:cs="Tahoma"/>
                <w:szCs w:val="21"/>
              </w:rPr>
              <w:br w:type="textWrapping"/>
            </w:r>
            <w:r>
              <w:rPr>
                <w:rFonts w:hint="eastAsia" w:ascii="宋体" w:hAnsi="宋体" w:cs="Tahoma"/>
                <w:szCs w:val="21"/>
              </w:rPr>
              <w:t>★4、会议室管理应提供终端管理功能，能够将显示终端与会议室地点绑定，对应的会议室显示终端上显示该会议即将进行的会议信息；</w:t>
            </w:r>
            <w:r>
              <w:rPr>
                <w:rFonts w:hint="eastAsia" w:ascii="宋体" w:hAnsi="宋体" w:cs="Tahoma"/>
                <w:szCs w:val="21"/>
              </w:rPr>
              <w:br w:type="textWrapping"/>
            </w:r>
            <w:r>
              <w:rPr>
                <w:rFonts w:hint="eastAsia" w:ascii="宋体" w:hAnsi="宋体" w:cs="Tahoma"/>
                <w:szCs w:val="21"/>
              </w:rPr>
              <w:t>★5、会议管理应提供模板功能，能够选择恰当的模板，来显示会议信息，显示的会议信息可以自动读取；</w:t>
            </w:r>
            <w:r>
              <w:rPr>
                <w:rFonts w:hint="eastAsia" w:ascii="宋体" w:hAnsi="宋体" w:cs="Tahoma"/>
                <w:szCs w:val="21"/>
              </w:rPr>
              <w:br w:type="textWrapping"/>
            </w:r>
            <w:r>
              <w:rPr>
                <w:rFonts w:hint="eastAsia" w:ascii="宋体" w:hAnsi="宋体" w:cs="Tahoma"/>
                <w:szCs w:val="21"/>
              </w:rPr>
              <w:t>6、系统应提供显示控制功能，能够控制显示终端自动显示当前时间当前地点的活动信息；</w:t>
            </w:r>
            <w:r>
              <w:rPr>
                <w:rFonts w:hint="eastAsia" w:ascii="宋体" w:hAnsi="宋体" w:cs="Tahoma"/>
                <w:szCs w:val="21"/>
              </w:rPr>
              <w:br w:type="textWrapping"/>
            </w:r>
            <w:r>
              <w:rPr>
                <w:rFonts w:hint="eastAsia" w:ascii="宋体" w:hAnsi="宋体" w:cs="Tahoma"/>
                <w:szCs w:val="21"/>
              </w:rPr>
              <w:t>7、系统提供接口，能够与数字校园等第三方系统对接，可以同步人员等信息</w:t>
            </w:r>
            <w:r>
              <w:rPr>
                <w:rFonts w:hint="eastAsia" w:ascii="宋体" w:hAnsi="宋体" w:cs="Tahoma"/>
                <w:szCs w:val="21"/>
              </w:rPr>
              <w:br w:type="textWrapping"/>
            </w:r>
            <w:r>
              <w:rPr>
                <w:rFonts w:hint="eastAsia" w:ascii="宋体" w:hAnsi="宋体" w:cs="Tahoma"/>
                <w:szCs w:val="21"/>
              </w:rPr>
              <w:t>★8、</w:t>
            </w:r>
            <w:r>
              <w:rPr>
                <w:rFonts w:hint="eastAsia" w:ascii="宋体" w:hAnsi="宋体" w:cs="Times New Roman"/>
                <w:szCs w:val="21"/>
              </w:rPr>
              <w:t>投标文件中提供</w:t>
            </w:r>
            <w:r>
              <w:rPr>
                <w:rFonts w:hint="eastAsia" w:ascii="宋体" w:hAnsi="宋体" w:cs="Tahoma"/>
                <w:szCs w:val="21"/>
              </w:rPr>
              <w:t>信息全媒体发布系统计算机软件著作权登记证书和第三方测试机构出具软件产品登记测试报告复印件（评标当天评标委员会认为有必要的，需供应商现场提供原件核查）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主扩音箱</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★1、规格：单15"二分频音箱，压缩型腔号筒、声道矫正式号筒；</w:t>
            </w:r>
            <w:r>
              <w:rPr>
                <w:rFonts w:hint="eastAsia" w:ascii="宋体" w:hAnsi="宋体" w:cs="Tahoma"/>
                <w:szCs w:val="21"/>
              </w:rPr>
              <w:br w:type="textWrapping"/>
            </w:r>
            <w:r>
              <w:rPr>
                <w:rFonts w:hint="eastAsia" w:ascii="宋体" w:hAnsi="宋体" w:cs="Tahoma"/>
                <w:szCs w:val="21"/>
              </w:rPr>
              <w:t>2、频率响应:50 Hz-16kHz；</w:t>
            </w:r>
            <w:r>
              <w:rPr>
                <w:rFonts w:hint="eastAsia" w:ascii="宋体" w:hAnsi="宋体" w:cs="Tahoma"/>
                <w:szCs w:val="21"/>
              </w:rPr>
              <w:br w:type="textWrapping"/>
            </w:r>
            <w:r>
              <w:rPr>
                <w:rFonts w:hint="eastAsia" w:ascii="宋体" w:hAnsi="宋体" w:cs="Tahoma"/>
                <w:szCs w:val="21"/>
              </w:rPr>
              <w:t>★3、灵敏度 (1W/1m): ≥98 dB ；</w:t>
            </w:r>
            <w:r>
              <w:rPr>
                <w:rFonts w:hint="eastAsia" w:ascii="宋体" w:hAnsi="宋体" w:cs="Tahoma"/>
                <w:szCs w:val="21"/>
              </w:rPr>
              <w:br w:type="textWrapping"/>
            </w:r>
            <w:r>
              <w:rPr>
                <w:rFonts w:hint="eastAsia" w:ascii="宋体" w:hAnsi="宋体" w:cs="Tahoma"/>
                <w:szCs w:val="21"/>
              </w:rPr>
              <w:t>4、标称阻抗: ≥8 Ω；</w:t>
            </w:r>
            <w:r>
              <w:rPr>
                <w:rFonts w:hint="eastAsia" w:ascii="宋体" w:hAnsi="宋体" w:cs="Tahoma"/>
                <w:szCs w:val="21"/>
              </w:rPr>
              <w:br w:type="textWrapping"/>
            </w:r>
            <w:r>
              <w:rPr>
                <w:rFonts w:hint="eastAsia" w:ascii="宋体" w:hAnsi="宋体" w:cs="Tahoma"/>
                <w:szCs w:val="21"/>
              </w:rPr>
              <w:t>5、额定功率 (AES): ≥500 W；</w:t>
            </w:r>
            <w:r>
              <w:rPr>
                <w:rFonts w:hint="eastAsia" w:ascii="宋体" w:hAnsi="宋体" w:cs="Tahoma"/>
                <w:szCs w:val="21"/>
              </w:rPr>
              <w:br w:type="textWrapping"/>
            </w:r>
            <w:r>
              <w:rPr>
                <w:rFonts w:hint="eastAsia" w:ascii="宋体" w:hAnsi="宋体" w:cs="Tahoma"/>
                <w:szCs w:val="21"/>
              </w:rPr>
              <w:t>6、标称覆盖角 (H × V):60°× 40°；</w:t>
            </w:r>
            <w:r>
              <w:rPr>
                <w:rFonts w:hint="eastAsia" w:ascii="宋体" w:hAnsi="宋体" w:cs="Tahoma"/>
                <w:szCs w:val="21"/>
              </w:rPr>
              <w:br w:type="textWrapping"/>
            </w:r>
            <w:r>
              <w:rPr>
                <w:rFonts w:hint="eastAsia" w:ascii="宋体" w:hAnsi="宋体" w:cs="Tahoma"/>
                <w:szCs w:val="21"/>
              </w:rPr>
              <w:t>7、最大声压级:125 dB (连续), 131 dB (峰值)；</w:t>
            </w:r>
            <w:r>
              <w:rPr>
                <w:rFonts w:hint="eastAsia" w:ascii="宋体" w:hAnsi="宋体" w:cs="Tahoma"/>
                <w:szCs w:val="21"/>
              </w:rPr>
              <w:br w:type="textWrapping"/>
            </w:r>
            <w:r>
              <w:rPr>
                <w:rFonts w:hint="eastAsia" w:ascii="宋体" w:hAnsi="宋体" w:cs="Tahoma"/>
                <w:szCs w:val="21"/>
              </w:rPr>
              <w:t>8、连接插座:两个4芯SPEAKON插座 1+1-；</w:t>
            </w:r>
            <w:r>
              <w:rPr>
                <w:rFonts w:hint="eastAsia" w:ascii="宋体" w:hAnsi="宋体" w:cs="Tahoma"/>
                <w:szCs w:val="21"/>
              </w:rPr>
              <w:br w:type="textWrapping"/>
            </w:r>
            <w:r>
              <w:rPr>
                <w:rFonts w:hint="eastAsia" w:ascii="宋体" w:hAnsi="宋体" w:cs="Tahoma"/>
                <w:szCs w:val="21"/>
              </w:rPr>
              <w:t>9、吊挂硬件:10 × M10吊点 、底托；</w:t>
            </w:r>
            <w:r>
              <w:rPr>
                <w:rFonts w:hint="eastAsia" w:ascii="宋体" w:hAnsi="宋体" w:cs="Tahoma"/>
                <w:szCs w:val="21"/>
              </w:rPr>
              <w:br w:type="textWrapping"/>
            </w:r>
            <w:r>
              <w:rPr>
                <w:rFonts w:hint="eastAsia" w:ascii="宋体" w:hAnsi="宋体" w:cs="Tahoma"/>
                <w:szCs w:val="21"/>
              </w:rPr>
              <w:t>10、尺寸 (WxDxH) :约</w:t>
            </w:r>
            <w:r>
              <w:rPr>
                <w:rFonts w:ascii="宋体" w:hAnsi="宋体" w:cs="Times New Roman"/>
                <w:szCs w:val="21"/>
              </w:rPr>
              <w:t>447</w:t>
            </w:r>
            <w:r>
              <w:rPr>
                <w:rFonts w:hint="eastAsia" w:ascii="宋体" w:hAnsi="宋体" w:cs="Times New Roman"/>
                <w:szCs w:val="21"/>
              </w:rPr>
              <w:t xml:space="preserve">mm </w:t>
            </w:r>
            <w:r>
              <w:rPr>
                <w:rFonts w:hint="eastAsia" w:ascii="宋体" w:hAnsi="宋体" w:cs="Tahoma"/>
                <w:szCs w:val="21"/>
              </w:rPr>
              <w:t>×</w:t>
            </w:r>
            <w:r>
              <w:rPr>
                <w:rFonts w:ascii="宋体" w:hAnsi="宋体" w:cs="Times New Roman"/>
                <w:szCs w:val="21"/>
              </w:rPr>
              <w:t>455</w:t>
            </w:r>
            <w:r>
              <w:rPr>
                <w:rFonts w:hint="eastAsia" w:ascii="宋体" w:hAnsi="宋体" w:cs="Times New Roman"/>
                <w:szCs w:val="21"/>
              </w:rPr>
              <w:t xml:space="preserve">mm </w:t>
            </w:r>
            <w:r>
              <w:rPr>
                <w:rFonts w:hint="eastAsia" w:ascii="宋体" w:hAnsi="宋体" w:cs="Tahoma"/>
                <w:szCs w:val="21"/>
              </w:rPr>
              <w:t>×</w:t>
            </w:r>
            <w:r>
              <w:rPr>
                <w:rFonts w:ascii="宋体" w:hAnsi="宋体" w:cs="Times New Roman"/>
                <w:szCs w:val="21"/>
              </w:rPr>
              <w:t>746mm</w:t>
            </w:r>
            <w:r>
              <w:rPr>
                <w:rFonts w:hint="eastAsia" w:ascii="宋体" w:hAnsi="宋体" w:cs="Tahom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补声音箱</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★1、规格：单12"二分频音箱，压缩型腔号筒、声道矫正式号筒；</w:t>
            </w:r>
            <w:r>
              <w:rPr>
                <w:rFonts w:hint="eastAsia" w:ascii="宋体" w:hAnsi="宋体" w:cs="Tahoma"/>
                <w:szCs w:val="21"/>
              </w:rPr>
              <w:br w:type="textWrapping"/>
            </w:r>
            <w:r>
              <w:rPr>
                <w:rFonts w:hint="eastAsia" w:ascii="宋体" w:hAnsi="宋体" w:cs="Tahoma"/>
                <w:szCs w:val="21"/>
              </w:rPr>
              <w:t>★2、频率响应：60Hz-16KHz；</w:t>
            </w:r>
            <w:r>
              <w:rPr>
                <w:rFonts w:hint="eastAsia" w:ascii="宋体" w:hAnsi="宋体" w:cs="Tahoma"/>
                <w:szCs w:val="21"/>
              </w:rPr>
              <w:br w:type="textWrapping"/>
            </w:r>
            <w:r>
              <w:rPr>
                <w:rFonts w:hint="eastAsia" w:ascii="宋体" w:hAnsi="宋体" w:cs="Tahoma"/>
                <w:szCs w:val="21"/>
              </w:rPr>
              <w:t>★3、额定功率:（AES）300W/8Ω；</w:t>
            </w:r>
            <w:r>
              <w:rPr>
                <w:rFonts w:hint="eastAsia" w:ascii="宋体" w:hAnsi="宋体" w:cs="Tahoma"/>
                <w:szCs w:val="21"/>
              </w:rPr>
              <w:br w:type="textWrapping"/>
            </w:r>
            <w:r>
              <w:rPr>
                <w:rFonts w:hint="eastAsia" w:ascii="宋体" w:hAnsi="宋体" w:cs="Tahoma"/>
                <w:szCs w:val="21"/>
              </w:rPr>
              <w:t>4、灵敏度：≥96dB；</w:t>
            </w:r>
            <w:r>
              <w:rPr>
                <w:rFonts w:hint="eastAsia" w:ascii="宋体" w:hAnsi="宋体" w:cs="Tahoma"/>
                <w:szCs w:val="21"/>
              </w:rPr>
              <w:br w:type="textWrapping"/>
            </w:r>
            <w:r>
              <w:rPr>
                <w:rFonts w:hint="eastAsia" w:ascii="宋体" w:hAnsi="宋体" w:cs="Tahoma"/>
                <w:szCs w:val="21"/>
              </w:rPr>
              <w:t>5、最大声压级( 平均/ 峰值)：121dB/127dB；</w:t>
            </w:r>
            <w:r>
              <w:rPr>
                <w:rFonts w:hint="eastAsia" w:ascii="宋体" w:hAnsi="宋体" w:cs="Tahoma"/>
                <w:szCs w:val="21"/>
              </w:rPr>
              <w:br w:type="textWrapping"/>
            </w:r>
            <w:r>
              <w:rPr>
                <w:rFonts w:hint="eastAsia" w:ascii="宋体" w:hAnsi="宋体" w:cs="Tahoma"/>
                <w:szCs w:val="21"/>
              </w:rPr>
              <w:t>6、辐射角度：70×50；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返听音箱</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 xml:space="preserve">★1、规格：单10"二分频音箱； </w:t>
            </w:r>
            <w:r>
              <w:rPr>
                <w:rFonts w:hint="eastAsia" w:ascii="宋体" w:hAnsi="宋体" w:cs="Tahoma"/>
                <w:szCs w:val="21"/>
              </w:rPr>
              <w:br w:type="textWrapping"/>
            </w:r>
            <w:r>
              <w:rPr>
                <w:rFonts w:hint="eastAsia" w:ascii="宋体" w:hAnsi="宋体" w:cs="Tahoma"/>
                <w:szCs w:val="21"/>
              </w:rPr>
              <w:t>★2、频率响应：70Hz-20KHz</w:t>
            </w:r>
            <w:r>
              <w:rPr>
                <w:rFonts w:hint="eastAsia" w:ascii="宋体" w:hAnsi="宋体" w:cs="Tahoma"/>
                <w:szCs w:val="21"/>
              </w:rPr>
              <w:br w:type="textWrapping"/>
            </w:r>
            <w:r>
              <w:rPr>
                <w:rFonts w:hint="eastAsia" w:ascii="宋体" w:hAnsi="宋体" w:cs="Tahoma"/>
                <w:szCs w:val="21"/>
              </w:rPr>
              <w:t xml:space="preserve">★3、额定功率（AES）：200W/8Ω；                                                                 </w:t>
            </w:r>
            <w:r>
              <w:rPr>
                <w:rFonts w:hint="eastAsia" w:ascii="宋体" w:hAnsi="宋体" w:cs="Tahoma"/>
                <w:szCs w:val="21"/>
              </w:rPr>
              <w:br w:type="textWrapping"/>
            </w:r>
            <w:r>
              <w:rPr>
                <w:rFonts w:hint="eastAsia" w:ascii="宋体" w:hAnsi="宋体" w:cs="Tahoma"/>
                <w:szCs w:val="21"/>
              </w:rPr>
              <w:t>★4、长期最大功率：400W</w:t>
            </w:r>
            <w:r>
              <w:rPr>
                <w:rFonts w:hint="eastAsia" w:ascii="宋体" w:hAnsi="宋体" w:cs="Tahoma"/>
                <w:szCs w:val="21"/>
              </w:rPr>
              <w:br w:type="textWrapping"/>
            </w:r>
            <w:r>
              <w:rPr>
                <w:rFonts w:hint="eastAsia" w:ascii="宋体" w:hAnsi="宋体" w:cs="Tahoma"/>
                <w:szCs w:val="21"/>
              </w:rPr>
              <w:t>★5、灵敏度：≥95dB</w:t>
            </w:r>
            <w:r>
              <w:rPr>
                <w:rFonts w:hint="eastAsia" w:ascii="宋体" w:hAnsi="宋体" w:cs="Tahoma"/>
                <w:szCs w:val="21"/>
              </w:rPr>
              <w:br w:type="textWrapping"/>
            </w:r>
            <w:r>
              <w:rPr>
                <w:rFonts w:hint="eastAsia" w:ascii="宋体" w:hAnsi="宋体" w:cs="Tahoma"/>
                <w:szCs w:val="21"/>
              </w:rPr>
              <w:t>6、最大声压级：( 平均/ 峰值) 118dB/124dB；</w:t>
            </w:r>
            <w:r>
              <w:rPr>
                <w:rFonts w:hint="eastAsia" w:ascii="宋体" w:hAnsi="宋体" w:cs="Tahoma"/>
                <w:szCs w:val="21"/>
              </w:rPr>
              <w:br w:type="textWrapping"/>
            </w:r>
            <w:r>
              <w:rPr>
                <w:rFonts w:hint="eastAsia" w:ascii="宋体" w:hAnsi="宋体" w:cs="Tahoma"/>
                <w:szCs w:val="21"/>
              </w:rPr>
              <w:t>7、辐射角度：80×80；</w:t>
            </w:r>
            <w:r>
              <w:rPr>
                <w:rFonts w:hint="eastAsia" w:ascii="宋体" w:hAnsi="宋体" w:cs="Tahoma"/>
                <w:szCs w:val="21"/>
              </w:rPr>
              <w:br w:type="textWrapping"/>
            </w:r>
            <w:r>
              <w:rPr>
                <w:rFonts w:hint="eastAsia" w:ascii="宋体" w:hAnsi="宋体" w:cs="Tahoma"/>
                <w:szCs w:val="21"/>
              </w:rPr>
              <w:t>8、接线方式：100mm×130mm×2mm铝接线板，双四芯插，1+1-全频输入</w:t>
            </w:r>
            <w:r>
              <w:rPr>
                <w:rFonts w:hint="eastAsia" w:ascii="宋体" w:hAnsi="宋体" w:cs="Tahoma"/>
                <w:szCs w:val="21"/>
              </w:rPr>
              <w:br w:type="textWrapping"/>
            </w:r>
            <w:r>
              <w:rPr>
                <w:rFonts w:hint="eastAsia" w:ascii="宋体" w:hAnsi="宋体" w:cs="Tahoma"/>
                <w:szCs w:val="21"/>
              </w:rPr>
              <w:t>9、箱体配置：顶、两侧M8吊点（配墙架），9个M10吊点，底配底托</w:t>
            </w:r>
            <w:r>
              <w:rPr>
                <w:rFonts w:hint="eastAsia" w:ascii="宋体" w:hAnsi="宋体" w:cs="Tahoma"/>
                <w:szCs w:val="21"/>
              </w:rPr>
              <w:br w:type="textWrapping"/>
            </w:r>
            <w:r>
              <w:rPr>
                <w:rFonts w:hint="eastAsia" w:ascii="宋体" w:hAnsi="宋体" w:cs="Tahoma"/>
                <w:szCs w:val="21"/>
              </w:rPr>
              <w:t>10、外形尺寸W×D×H(mm):约313mm×285mm×520mm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主扩功放</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★1、8 欧姆立体声:2×900W</w:t>
            </w:r>
            <w:r>
              <w:rPr>
                <w:rFonts w:hint="eastAsia" w:ascii="宋体" w:hAnsi="宋体" w:cs="Tahoma"/>
                <w:szCs w:val="21"/>
              </w:rPr>
              <w:br w:type="textWrapping"/>
            </w:r>
            <w:r>
              <w:rPr>
                <w:rFonts w:hint="eastAsia" w:ascii="宋体" w:hAnsi="宋体" w:cs="Tahoma"/>
                <w:szCs w:val="21"/>
              </w:rPr>
              <w:t>★2、4 欧姆立体声:2×1450W</w:t>
            </w:r>
            <w:r>
              <w:rPr>
                <w:rFonts w:hint="eastAsia" w:ascii="宋体" w:hAnsi="宋体" w:cs="Tahoma"/>
                <w:szCs w:val="21"/>
              </w:rPr>
              <w:br w:type="textWrapping"/>
            </w:r>
            <w:r>
              <w:rPr>
                <w:rFonts w:hint="eastAsia" w:ascii="宋体" w:hAnsi="宋体" w:cs="Tahoma"/>
                <w:szCs w:val="21"/>
              </w:rPr>
              <w:t>★3、8欧姆桥接单声道:2900W</w:t>
            </w:r>
            <w:r>
              <w:rPr>
                <w:rFonts w:hint="eastAsia" w:ascii="宋体" w:hAnsi="宋体" w:cs="Tahoma"/>
                <w:szCs w:val="21"/>
              </w:rPr>
              <w:br w:type="textWrapping"/>
            </w:r>
            <w:r>
              <w:rPr>
                <w:rFonts w:hint="eastAsia" w:ascii="宋体" w:hAnsi="宋体" w:cs="Tahoma"/>
                <w:szCs w:val="21"/>
              </w:rPr>
              <w:t>★4、频率响应（1W）:20Hz-20kHz，+O/-1dB</w:t>
            </w:r>
            <w:r>
              <w:rPr>
                <w:rFonts w:hint="eastAsia" w:ascii="宋体" w:hAnsi="宋体" w:cs="Tahoma"/>
                <w:szCs w:val="21"/>
              </w:rPr>
              <w:br w:type="textWrapping"/>
            </w:r>
            <w:r>
              <w:rPr>
                <w:rFonts w:hint="eastAsia" w:ascii="宋体" w:hAnsi="宋体" w:cs="Tahoma"/>
                <w:szCs w:val="21"/>
              </w:rPr>
              <w:t>5、总谐波失真（THD):&lt;0.5%,20 Hz - 20 kHz</w:t>
            </w:r>
            <w:r>
              <w:rPr>
                <w:rFonts w:hint="eastAsia" w:ascii="宋体" w:hAnsi="宋体" w:cs="Tahoma"/>
                <w:szCs w:val="21"/>
              </w:rPr>
              <w:br w:type="textWrapping"/>
            </w:r>
            <w:r>
              <w:rPr>
                <w:rFonts w:hint="eastAsia" w:ascii="宋体" w:hAnsi="宋体" w:cs="Tahoma"/>
                <w:szCs w:val="21"/>
              </w:rPr>
              <w:t>6、互调失真（IMD）≤0.35%</w:t>
            </w:r>
            <w:r>
              <w:rPr>
                <w:rFonts w:hint="eastAsia" w:ascii="宋体" w:hAnsi="宋体" w:cs="Tahoma"/>
                <w:szCs w:val="21"/>
              </w:rPr>
              <w:br w:type="textWrapping"/>
            </w:r>
            <w:r>
              <w:rPr>
                <w:rFonts w:hint="eastAsia" w:ascii="宋体" w:hAnsi="宋体" w:cs="Tahoma"/>
                <w:szCs w:val="21"/>
              </w:rPr>
              <w:t xml:space="preserve">7、转换速率: &gt;10V/us </w:t>
            </w:r>
            <w:r>
              <w:rPr>
                <w:rFonts w:hint="eastAsia" w:ascii="宋体" w:hAnsi="宋体" w:cs="Tahoma"/>
                <w:szCs w:val="21"/>
              </w:rPr>
              <w:br w:type="textWrapping"/>
            </w:r>
            <w:r>
              <w:rPr>
                <w:rFonts w:hint="eastAsia" w:ascii="宋体" w:hAnsi="宋体" w:cs="Tahoma"/>
                <w:szCs w:val="21"/>
              </w:rPr>
              <w:t>8、阻尼系数:&gt;200</w:t>
            </w:r>
            <w:r>
              <w:rPr>
                <w:rFonts w:hint="eastAsia" w:ascii="宋体" w:hAnsi="宋体" w:cs="Tahoma"/>
                <w:szCs w:val="21"/>
              </w:rPr>
              <w:br w:type="textWrapping"/>
            </w:r>
            <w:r>
              <w:rPr>
                <w:rFonts w:hint="eastAsia" w:ascii="宋体" w:hAnsi="宋体" w:cs="Tahoma"/>
                <w:szCs w:val="21"/>
              </w:rPr>
              <w:t>9、信噪比:&gt;100 dB</w:t>
            </w:r>
            <w:r>
              <w:rPr>
                <w:rFonts w:hint="eastAsia" w:ascii="宋体" w:hAnsi="宋体" w:cs="Tahoma"/>
                <w:szCs w:val="21"/>
              </w:rPr>
              <w:br w:type="textWrapping"/>
            </w:r>
            <w:r>
              <w:rPr>
                <w:rFonts w:hint="eastAsia" w:ascii="宋体" w:hAnsi="宋体" w:cs="Tahoma"/>
                <w:szCs w:val="21"/>
              </w:rPr>
              <w:t>10、输入灵敏度（额定功率8ohms）:0.775V or 1.4V</w:t>
            </w:r>
            <w:r>
              <w:rPr>
                <w:rFonts w:hint="eastAsia" w:ascii="宋体" w:hAnsi="宋体" w:cs="Tahoma"/>
                <w:szCs w:val="21"/>
              </w:rPr>
              <w:br w:type="textWrapping"/>
            </w:r>
            <w:r>
              <w:rPr>
                <w:rFonts w:hint="eastAsia" w:ascii="宋体" w:hAnsi="宋体" w:cs="Tahoma"/>
                <w:szCs w:val="21"/>
              </w:rPr>
              <w:t xml:space="preserve">11、输入阻抗（ 平衡 /非平衡）:10k ohms    </w:t>
            </w:r>
            <w:r>
              <w:rPr>
                <w:rFonts w:hint="eastAsia" w:ascii="宋体" w:hAnsi="宋体" w:cs="Tahoma"/>
                <w:szCs w:val="21"/>
              </w:rPr>
              <w:br w:type="textWrapping"/>
            </w:r>
            <w:r>
              <w:rPr>
                <w:rFonts w:hint="eastAsia" w:ascii="宋体" w:hAnsi="宋体" w:cs="Tahoma"/>
                <w:szCs w:val="21"/>
              </w:rPr>
              <w:t xml:space="preserve">12、电源线规格：插头：10A，250V </w:t>
            </w:r>
            <w:r>
              <w:rPr>
                <w:rFonts w:hint="eastAsia" w:ascii="宋体" w:hAnsi="宋体" w:cs="Tahoma"/>
                <w:szCs w:val="21"/>
              </w:rPr>
              <w:br w:type="textWrapping"/>
            </w:r>
            <w:r>
              <w:rPr>
                <w:rFonts w:hint="eastAsia" w:ascii="宋体" w:hAnsi="宋体" w:cs="Tahoma"/>
                <w:szCs w:val="21"/>
              </w:rPr>
              <w:t>13、电线：CCC 3×1.5</w:t>
            </w:r>
            <w:r>
              <w:rPr>
                <w:rFonts w:ascii="宋体" w:hAnsi="宋体" w:cs="Arial"/>
                <w:szCs w:val="21"/>
                <w:shd w:val="clear" w:color="auto" w:fill="FFFFFF"/>
              </w:rPr>
              <w:t>m³</w:t>
            </w:r>
            <w:r>
              <w:rPr>
                <w:rFonts w:hint="eastAsia" w:ascii="宋体" w:hAnsi="宋体" w:cs="Tahoma"/>
                <w:szCs w:val="21"/>
              </w:rPr>
              <w:br w:type="textWrapping"/>
            </w:r>
            <w:r>
              <w:rPr>
                <w:rFonts w:hint="eastAsia" w:ascii="宋体" w:hAnsi="宋体" w:cs="Tahoma"/>
                <w:szCs w:val="21"/>
              </w:rPr>
              <w:t>14、保护：防止短路、空载、开/关机噪音、无线电干扰保护电路</w:t>
            </w:r>
            <w:r>
              <w:rPr>
                <w:rFonts w:hint="eastAsia" w:ascii="宋体" w:hAnsi="宋体" w:cs="Tahoma"/>
                <w:szCs w:val="21"/>
              </w:rPr>
              <w:br w:type="textWrapping"/>
            </w:r>
            <w:r>
              <w:rPr>
                <w:rFonts w:hint="eastAsia" w:ascii="宋体" w:hAnsi="宋体" w:cs="Tahoma"/>
                <w:szCs w:val="21"/>
              </w:rPr>
              <w:t>15、通风：由前往后的空气对流机制</w:t>
            </w:r>
            <w:r>
              <w:rPr>
                <w:rFonts w:hint="eastAsia" w:ascii="宋体" w:hAnsi="宋体" w:cs="Tahoma"/>
                <w:szCs w:val="21"/>
              </w:rPr>
              <w:br w:type="textWrapping"/>
            </w:r>
            <w:r>
              <w:rPr>
                <w:rFonts w:hint="eastAsia" w:ascii="宋体" w:hAnsi="宋体" w:cs="Tahoma"/>
                <w:szCs w:val="21"/>
              </w:rPr>
              <w:t>16、冷却：内部空气强排散热，风扇冷却，快速调节，温度保护</w:t>
            </w:r>
            <w:r>
              <w:rPr>
                <w:rFonts w:hint="eastAsia" w:ascii="宋体" w:hAnsi="宋体" w:cs="Tahoma"/>
                <w:szCs w:val="21"/>
              </w:rPr>
              <w:br w:type="textWrapping"/>
            </w:r>
            <w:r>
              <w:rPr>
                <w:rFonts w:hint="eastAsia" w:ascii="宋体" w:hAnsi="宋体" w:cs="Tahoma"/>
                <w:szCs w:val="21"/>
              </w:rPr>
              <w:t>17、尺寸（W×H×D）：约482mm×88mm×295mm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补声功放</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★1、8 欧姆立体声:2×700W</w:t>
            </w:r>
            <w:r>
              <w:rPr>
                <w:rFonts w:hint="eastAsia" w:ascii="宋体" w:hAnsi="宋体" w:cs="Tahoma"/>
                <w:szCs w:val="21"/>
              </w:rPr>
              <w:br w:type="textWrapping"/>
            </w:r>
            <w:r>
              <w:rPr>
                <w:rFonts w:hint="eastAsia" w:ascii="宋体" w:hAnsi="宋体" w:cs="Tahoma"/>
                <w:szCs w:val="21"/>
              </w:rPr>
              <w:t>★2、4 欧姆立体声:2×1000W</w:t>
            </w:r>
            <w:r>
              <w:rPr>
                <w:rFonts w:hint="eastAsia" w:ascii="宋体" w:hAnsi="宋体" w:cs="Tahoma"/>
                <w:szCs w:val="21"/>
              </w:rPr>
              <w:br w:type="textWrapping"/>
            </w:r>
            <w:r>
              <w:rPr>
                <w:rFonts w:hint="eastAsia" w:ascii="宋体" w:hAnsi="宋体" w:cs="Tahoma"/>
                <w:szCs w:val="21"/>
              </w:rPr>
              <w:t>★3、8欧姆桥接单声道:2000W</w:t>
            </w:r>
            <w:r>
              <w:rPr>
                <w:rFonts w:hint="eastAsia" w:ascii="宋体" w:hAnsi="宋体" w:cs="Tahoma"/>
                <w:szCs w:val="21"/>
              </w:rPr>
              <w:br w:type="textWrapping"/>
            </w:r>
            <w:r>
              <w:rPr>
                <w:rFonts w:hint="eastAsia" w:ascii="宋体" w:hAnsi="宋体" w:cs="Tahoma"/>
                <w:szCs w:val="21"/>
              </w:rPr>
              <w:t>★4、频率响应（1W）:20Hz-20kHz，+O/-1dB</w:t>
            </w:r>
            <w:r>
              <w:rPr>
                <w:rFonts w:hint="eastAsia" w:ascii="宋体" w:hAnsi="宋体" w:cs="Tahoma"/>
                <w:szCs w:val="21"/>
              </w:rPr>
              <w:br w:type="textWrapping"/>
            </w:r>
            <w:r>
              <w:rPr>
                <w:rFonts w:hint="eastAsia" w:ascii="宋体" w:hAnsi="宋体" w:cs="Tahoma"/>
                <w:szCs w:val="21"/>
              </w:rPr>
              <w:t>5、总谐波失真（THD):&lt;0.5%,20 Hz - 20 kHz</w:t>
            </w:r>
            <w:r>
              <w:rPr>
                <w:rFonts w:hint="eastAsia" w:ascii="宋体" w:hAnsi="宋体" w:cs="Tahoma"/>
                <w:szCs w:val="21"/>
              </w:rPr>
              <w:br w:type="textWrapping"/>
            </w:r>
            <w:r>
              <w:rPr>
                <w:rFonts w:hint="eastAsia" w:ascii="宋体" w:hAnsi="宋体" w:cs="Tahoma"/>
                <w:szCs w:val="21"/>
              </w:rPr>
              <w:t>6、互调失真（IMD）:≤0.35%</w:t>
            </w:r>
            <w:r>
              <w:rPr>
                <w:rFonts w:hint="eastAsia" w:ascii="宋体" w:hAnsi="宋体" w:cs="Tahoma"/>
                <w:szCs w:val="21"/>
              </w:rPr>
              <w:br w:type="textWrapping"/>
            </w:r>
            <w:r>
              <w:rPr>
                <w:rFonts w:hint="eastAsia" w:ascii="宋体" w:hAnsi="宋体" w:cs="Tahoma"/>
                <w:szCs w:val="21"/>
              </w:rPr>
              <w:t xml:space="preserve">7、转换速率: &gt;10V/us </w:t>
            </w:r>
            <w:r>
              <w:rPr>
                <w:rFonts w:hint="eastAsia" w:ascii="宋体" w:hAnsi="宋体" w:cs="Tahoma"/>
                <w:szCs w:val="21"/>
              </w:rPr>
              <w:br w:type="textWrapping"/>
            </w:r>
            <w:r>
              <w:rPr>
                <w:rFonts w:hint="eastAsia" w:ascii="宋体" w:hAnsi="宋体" w:cs="Tahoma"/>
                <w:szCs w:val="21"/>
              </w:rPr>
              <w:t>8、阻尼系数:&gt;200</w:t>
            </w:r>
            <w:r>
              <w:rPr>
                <w:rFonts w:hint="eastAsia" w:ascii="宋体" w:hAnsi="宋体" w:cs="Tahoma"/>
                <w:szCs w:val="21"/>
              </w:rPr>
              <w:br w:type="textWrapping"/>
            </w:r>
            <w:r>
              <w:rPr>
                <w:rFonts w:hint="eastAsia" w:ascii="宋体" w:hAnsi="宋体" w:cs="Tahoma"/>
                <w:szCs w:val="21"/>
              </w:rPr>
              <w:t>9、信噪比:&gt;100 dB</w:t>
            </w:r>
            <w:r>
              <w:rPr>
                <w:rFonts w:hint="eastAsia" w:ascii="宋体" w:hAnsi="宋体" w:cs="Tahoma"/>
                <w:szCs w:val="21"/>
              </w:rPr>
              <w:br w:type="textWrapping"/>
            </w:r>
            <w:r>
              <w:rPr>
                <w:rFonts w:hint="eastAsia" w:ascii="宋体" w:hAnsi="宋体" w:cs="Tahoma"/>
                <w:szCs w:val="21"/>
              </w:rPr>
              <w:t>10、输入灵敏度（额定功率8ohms）:0.775V or 1.4V</w:t>
            </w:r>
            <w:r>
              <w:rPr>
                <w:rFonts w:hint="eastAsia" w:ascii="宋体" w:hAnsi="宋体" w:cs="Tahoma"/>
                <w:szCs w:val="21"/>
              </w:rPr>
              <w:br w:type="textWrapping"/>
            </w:r>
            <w:r>
              <w:rPr>
                <w:rFonts w:hint="eastAsia" w:ascii="宋体" w:hAnsi="宋体" w:cs="Tahoma"/>
                <w:szCs w:val="21"/>
              </w:rPr>
              <w:t xml:space="preserve">11、输入阻抗（ 平衡 /非平衡）:20k ohms    </w:t>
            </w:r>
            <w:r>
              <w:rPr>
                <w:rFonts w:hint="eastAsia" w:ascii="宋体" w:hAnsi="宋体" w:cs="Tahoma"/>
                <w:szCs w:val="21"/>
              </w:rPr>
              <w:br w:type="textWrapping"/>
            </w:r>
            <w:r>
              <w:rPr>
                <w:rFonts w:hint="eastAsia" w:ascii="宋体" w:hAnsi="宋体" w:cs="Tahoma"/>
                <w:szCs w:val="21"/>
              </w:rPr>
              <w:t xml:space="preserve">12、电源线规格：插头：10A，250V </w:t>
            </w:r>
            <w:r>
              <w:rPr>
                <w:rFonts w:hint="eastAsia" w:ascii="宋体" w:hAnsi="宋体" w:cs="Tahoma"/>
                <w:szCs w:val="21"/>
              </w:rPr>
              <w:br w:type="textWrapping"/>
            </w:r>
            <w:r>
              <w:rPr>
                <w:rFonts w:hint="eastAsia" w:ascii="宋体" w:hAnsi="宋体" w:cs="Tahoma"/>
                <w:szCs w:val="21"/>
              </w:rPr>
              <w:t>13、电线：CCC 3×1.5mm3</w:t>
            </w:r>
            <w:r>
              <w:rPr>
                <w:rFonts w:hint="eastAsia" w:ascii="宋体" w:hAnsi="宋体" w:cs="Tahoma"/>
                <w:szCs w:val="21"/>
              </w:rPr>
              <w:br w:type="textWrapping"/>
            </w:r>
            <w:r>
              <w:rPr>
                <w:rFonts w:hint="eastAsia" w:ascii="宋体" w:hAnsi="宋体" w:cs="Tahoma"/>
                <w:szCs w:val="21"/>
              </w:rPr>
              <w:t>14、保护：防止短路、空载、开/关机噪音、无线电干扰保护电路</w:t>
            </w:r>
            <w:r>
              <w:rPr>
                <w:rFonts w:hint="eastAsia" w:ascii="宋体" w:hAnsi="宋体" w:cs="Tahoma"/>
                <w:szCs w:val="21"/>
              </w:rPr>
              <w:br w:type="textWrapping"/>
            </w:r>
            <w:r>
              <w:rPr>
                <w:rFonts w:hint="eastAsia" w:ascii="宋体" w:hAnsi="宋体" w:cs="Tahoma"/>
                <w:szCs w:val="21"/>
              </w:rPr>
              <w:t>15、通风：由前往后的空气对流机制</w:t>
            </w:r>
            <w:r>
              <w:rPr>
                <w:rFonts w:hint="eastAsia" w:ascii="宋体" w:hAnsi="宋体" w:cs="Tahoma"/>
                <w:szCs w:val="21"/>
              </w:rPr>
              <w:br w:type="textWrapping"/>
            </w:r>
            <w:r>
              <w:rPr>
                <w:rFonts w:hint="eastAsia" w:ascii="宋体" w:hAnsi="宋体" w:cs="Tahoma"/>
                <w:szCs w:val="21"/>
              </w:rPr>
              <w:t>16、冷却：内部空气强排散热，风扇冷却，快速调节，温度保护</w:t>
            </w:r>
            <w:r>
              <w:rPr>
                <w:rFonts w:hint="eastAsia" w:ascii="宋体" w:hAnsi="宋体" w:cs="Tahoma"/>
                <w:szCs w:val="21"/>
              </w:rPr>
              <w:br w:type="textWrapping"/>
            </w:r>
            <w:r>
              <w:rPr>
                <w:rFonts w:hint="eastAsia" w:ascii="宋体" w:hAnsi="宋体" w:cs="Tahoma"/>
                <w:szCs w:val="21"/>
              </w:rPr>
              <w:t>17、尺寸（W×H×D）：约482mm×88mm×225mm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返听功放</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★1、8 欧姆立体声:2×350W</w:t>
            </w:r>
            <w:r>
              <w:rPr>
                <w:rFonts w:hint="eastAsia" w:ascii="宋体" w:hAnsi="宋体" w:cs="Tahoma"/>
                <w:szCs w:val="21"/>
              </w:rPr>
              <w:br w:type="textWrapping"/>
            </w:r>
            <w:r>
              <w:rPr>
                <w:rFonts w:hint="eastAsia" w:ascii="宋体" w:hAnsi="宋体" w:cs="Tahoma"/>
                <w:szCs w:val="21"/>
              </w:rPr>
              <w:t>★2、4 欧姆立体):2×450W</w:t>
            </w:r>
            <w:r>
              <w:rPr>
                <w:rFonts w:hint="eastAsia" w:ascii="宋体" w:hAnsi="宋体" w:cs="Tahoma"/>
                <w:szCs w:val="21"/>
              </w:rPr>
              <w:br w:type="textWrapping"/>
            </w:r>
            <w:r>
              <w:rPr>
                <w:rFonts w:hint="eastAsia" w:ascii="宋体" w:hAnsi="宋体" w:cs="Tahoma"/>
                <w:szCs w:val="21"/>
              </w:rPr>
              <w:t>★3、8欧姆桥接单声道:900W</w:t>
            </w:r>
            <w:r>
              <w:rPr>
                <w:rFonts w:hint="eastAsia" w:ascii="宋体" w:hAnsi="宋体" w:cs="Tahoma"/>
                <w:szCs w:val="21"/>
              </w:rPr>
              <w:br w:type="textWrapping"/>
            </w:r>
            <w:r>
              <w:rPr>
                <w:rFonts w:hint="eastAsia" w:ascii="宋体" w:hAnsi="宋体" w:cs="Tahoma"/>
                <w:szCs w:val="21"/>
              </w:rPr>
              <w:t>★4、频率响应（1W）:20Hz-20kHz，+0/-1dB</w:t>
            </w:r>
            <w:r>
              <w:rPr>
                <w:rFonts w:hint="eastAsia" w:ascii="宋体" w:hAnsi="宋体" w:cs="Tahoma"/>
                <w:szCs w:val="21"/>
              </w:rPr>
              <w:br w:type="textWrapping"/>
            </w:r>
            <w:r>
              <w:rPr>
                <w:rFonts w:hint="eastAsia" w:ascii="宋体" w:hAnsi="宋体" w:cs="Tahoma"/>
                <w:szCs w:val="21"/>
              </w:rPr>
              <w:t>5、互调失真（IMD）≤0.35%</w:t>
            </w:r>
            <w:r>
              <w:rPr>
                <w:rFonts w:hint="eastAsia" w:ascii="宋体" w:hAnsi="宋体" w:cs="Tahoma"/>
                <w:szCs w:val="21"/>
              </w:rPr>
              <w:br w:type="textWrapping"/>
            </w:r>
            <w:r>
              <w:rPr>
                <w:rFonts w:hint="eastAsia" w:ascii="宋体" w:hAnsi="宋体" w:cs="Tahoma"/>
                <w:szCs w:val="21"/>
              </w:rPr>
              <w:t>★6、总谐波失真（THD):&lt;0.5%,20 Hz - 20 kHz</w:t>
            </w:r>
            <w:r>
              <w:rPr>
                <w:rFonts w:hint="eastAsia" w:ascii="宋体" w:hAnsi="宋体" w:cs="Tahoma"/>
                <w:szCs w:val="21"/>
              </w:rPr>
              <w:br w:type="textWrapping"/>
            </w:r>
            <w:r>
              <w:rPr>
                <w:rFonts w:hint="eastAsia" w:ascii="宋体" w:hAnsi="宋体" w:cs="Tahoma"/>
                <w:szCs w:val="21"/>
              </w:rPr>
              <w:t xml:space="preserve">7、转换速率: &gt;10V/us </w:t>
            </w:r>
            <w:r>
              <w:rPr>
                <w:rFonts w:hint="eastAsia" w:ascii="宋体" w:hAnsi="宋体" w:cs="Tahoma"/>
                <w:szCs w:val="21"/>
              </w:rPr>
              <w:br w:type="textWrapping"/>
            </w:r>
            <w:r>
              <w:rPr>
                <w:rFonts w:hint="eastAsia" w:ascii="宋体" w:hAnsi="宋体" w:cs="Tahoma"/>
                <w:szCs w:val="21"/>
              </w:rPr>
              <w:t>8、阻尼系数:&gt;200</w:t>
            </w:r>
            <w:r>
              <w:rPr>
                <w:rFonts w:hint="eastAsia" w:ascii="宋体" w:hAnsi="宋体" w:cs="Tahoma"/>
                <w:szCs w:val="21"/>
              </w:rPr>
              <w:br w:type="textWrapping"/>
            </w:r>
            <w:r>
              <w:rPr>
                <w:rFonts w:hint="eastAsia" w:ascii="宋体" w:hAnsi="宋体" w:cs="Tahoma"/>
                <w:szCs w:val="21"/>
              </w:rPr>
              <w:t>★9、信噪比:&gt;100 dB</w:t>
            </w:r>
            <w:r>
              <w:rPr>
                <w:rFonts w:hint="eastAsia" w:ascii="宋体" w:hAnsi="宋体" w:cs="Tahoma"/>
                <w:szCs w:val="21"/>
              </w:rPr>
              <w:br w:type="textWrapping"/>
            </w:r>
            <w:r>
              <w:rPr>
                <w:rFonts w:hint="eastAsia" w:ascii="宋体" w:hAnsi="宋体" w:cs="Tahoma"/>
                <w:szCs w:val="21"/>
              </w:rPr>
              <w:t>10、输入灵敏度（额定功率8ohms）:0.775V or 1.4V</w:t>
            </w:r>
            <w:r>
              <w:rPr>
                <w:rFonts w:hint="eastAsia" w:ascii="宋体" w:hAnsi="宋体" w:cs="Tahoma"/>
                <w:szCs w:val="21"/>
              </w:rPr>
              <w:br w:type="textWrapping"/>
            </w:r>
            <w:r>
              <w:rPr>
                <w:rFonts w:hint="eastAsia" w:ascii="宋体" w:hAnsi="宋体" w:cs="Tahoma"/>
                <w:szCs w:val="21"/>
              </w:rPr>
              <w:t>11、输入阻抗（ 平衡 /非平衡）:20k ohms/10K ohms</w:t>
            </w:r>
            <w:r>
              <w:rPr>
                <w:rFonts w:hint="eastAsia" w:ascii="宋体" w:hAnsi="宋体" w:cs="Tahoma"/>
                <w:szCs w:val="21"/>
              </w:rPr>
              <w:br w:type="textWrapping"/>
            </w:r>
            <w:r>
              <w:rPr>
                <w:rFonts w:hint="eastAsia" w:ascii="宋体" w:hAnsi="宋体" w:cs="Tahoma"/>
                <w:szCs w:val="21"/>
              </w:rPr>
              <w:t xml:space="preserve">12、电源线规格：插头：10A，250V </w:t>
            </w:r>
            <w:r>
              <w:rPr>
                <w:rFonts w:hint="eastAsia" w:ascii="宋体" w:hAnsi="宋体" w:cs="Tahoma"/>
                <w:szCs w:val="21"/>
              </w:rPr>
              <w:br w:type="textWrapping"/>
            </w:r>
            <w:r>
              <w:rPr>
                <w:rFonts w:hint="eastAsia" w:ascii="宋体" w:hAnsi="宋体" w:cs="Tahoma"/>
                <w:szCs w:val="21"/>
              </w:rPr>
              <w:t>13、电线：CCC 3×1.5mm3</w:t>
            </w:r>
            <w:r>
              <w:rPr>
                <w:rFonts w:hint="eastAsia" w:ascii="宋体" w:hAnsi="宋体" w:cs="Tahoma"/>
                <w:szCs w:val="21"/>
              </w:rPr>
              <w:br w:type="textWrapping"/>
            </w:r>
            <w:r>
              <w:rPr>
                <w:rFonts w:hint="eastAsia" w:ascii="宋体" w:hAnsi="宋体" w:cs="Tahoma"/>
                <w:szCs w:val="21"/>
              </w:rPr>
              <w:t>14、保护：防止短路、空载、开/关机噪音、无线电干扰保护电路</w:t>
            </w:r>
            <w:r>
              <w:rPr>
                <w:rFonts w:hint="eastAsia" w:ascii="宋体" w:hAnsi="宋体" w:cs="Tahoma"/>
                <w:szCs w:val="21"/>
              </w:rPr>
              <w:br w:type="textWrapping"/>
            </w:r>
            <w:r>
              <w:rPr>
                <w:rFonts w:hint="eastAsia" w:ascii="宋体" w:hAnsi="宋体" w:cs="Tahoma"/>
                <w:szCs w:val="21"/>
              </w:rPr>
              <w:t>15、通风：由前往后的空气对流机制</w:t>
            </w:r>
            <w:r>
              <w:rPr>
                <w:rFonts w:hint="eastAsia" w:ascii="宋体" w:hAnsi="宋体" w:cs="Tahoma"/>
                <w:szCs w:val="21"/>
              </w:rPr>
              <w:br w:type="textWrapping"/>
            </w:r>
            <w:r>
              <w:rPr>
                <w:rFonts w:hint="eastAsia" w:ascii="宋体" w:hAnsi="宋体" w:cs="Tahoma"/>
                <w:szCs w:val="21"/>
              </w:rPr>
              <w:t>16、冷却：内部空气强排散热，风扇冷却，快速调节，温度保护</w:t>
            </w:r>
            <w:r>
              <w:rPr>
                <w:rFonts w:hint="eastAsia" w:ascii="宋体" w:hAnsi="宋体" w:cs="Tahoma"/>
                <w:szCs w:val="21"/>
              </w:rPr>
              <w:br w:type="textWrapping"/>
            </w:r>
            <w:r>
              <w:rPr>
                <w:rFonts w:hint="eastAsia" w:ascii="宋体" w:hAnsi="宋体" w:cs="Tahoma"/>
                <w:szCs w:val="21"/>
              </w:rPr>
              <w:t>17、尺寸（W×H×D）：约482mm×88mm×225mm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智能音频处理器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★1、2进4出音箱数字处理器，输入通道功能包含电平增益控制、五段参量均衡、延时控制等；</w:t>
            </w:r>
            <w:r>
              <w:rPr>
                <w:rFonts w:hint="eastAsia" w:ascii="宋体" w:hAnsi="宋体" w:cs="Tahoma"/>
                <w:szCs w:val="21"/>
              </w:rPr>
              <w:br w:type="textWrapping"/>
            </w:r>
            <w:r>
              <w:rPr>
                <w:rFonts w:hint="eastAsia" w:ascii="宋体" w:hAnsi="宋体" w:cs="Tahoma"/>
                <w:szCs w:val="21"/>
              </w:rPr>
              <w:t>★2、输出通道功能包含分频控制器、限幅控制器、输出增益控制、相位控制、七段参量均衡、延时控制等，</w:t>
            </w:r>
            <w:r>
              <w:rPr>
                <w:rFonts w:hint="eastAsia" w:ascii="宋体" w:hAnsi="宋体" w:cs="Tahoma"/>
                <w:szCs w:val="21"/>
              </w:rPr>
              <w:br w:type="textWrapping"/>
            </w:r>
            <w:r>
              <w:rPr>
                <w:rFonts w:hint="eastAsia" w:ascii="宋体" w:hAnsi="宋体" w:cs="Tahoma"/>
                <w:szCs w:val="21"/>
              </w:rPr>
              <w:t>3、限幅器具有启动时间、释放时间等功能。</w:t>
            </w:r>
            <w:r>
              <w:rPr>
                <w:rFonts w:hint="eastAsia" w:ascii="宋体" w:hAnsi="宋体" w:cs="Tahoma"/>
                <w:szCs w:val="21"/>
              </w:rPr>
              <w:br w:type="textWrapping"/>
            </w:r>
            <w:r>
              <w:rPr>
                <w:rFonts w:hint="eastAsia" w:ascii="宋体" w:hAnsi="宋体" w:cs="Tahoma"/>
                <w:szCs w:val="21"/>
              </w:rPr>
              <w:t>4、输出通道具有通道链接功能，通过链接后可同时编辑同类型的输出通道。</w:t>
            </w:r>
            <w:r>
              <w:rPr>
                <w:rFonts w:hint="eastAsia" w:ascii="宋体" w:hAnsi="宋体" w:cs="Tahoma"/>
                <w:szCs w:val="21"/>
              </w:rPr>
              <w:br w:type="textWrapping"/>
            </w:r>
            <w:r>
              <w:rPr>
                <w:rFonts w:hint="eastAsia" w:ascii="宋体" w:hAnsi="宋体" w:cs="Tahoma"/>
                <w:szCs w:val="21"/>
              </w:rPr>
              <w:t>★5、立体声2路2分频系统，单通道4分频系统，内置6位密码加密功能。</w:t>
            </w:r>
            <w:r>
              <w:rPr>
                <w:rFonts w:hint="eastAsia" w:ascii="宋体" w:hAnsi="宋体" w:cs="Tahoma"/>
                <w:szCs w:val="21"/>
              </w:rPr>
              <w:br w:type="textWrapping"/>
            </w:r>
            <w:r>
              <w:rPr>
                <w:rFonts w:hint="eastAsia" w:ascii="宋体" w:hAnsi="宋体" w:cs="Tahoma"/>
                <w:szCs w:val="21"/>
              </w:rPr>
              <w:t>6、带RS232控制口。</w:t>
            </w:r>
            <w:r>
              <w:rPr>
                <w:rFonts w:hint="eastAsia" w:ascii="宋体" w:hAnsi="宋体" w:cs="Tahoma"/>
                <w:szCs w:val="21"/>
              </w:rPr>
              <w:br w:type="textWrapping"/>
            </w:r>
            <w:r>
              <w:rPr>
                <w:rFonts w:hint="eastAsia" w:ascii="宋体" w:hAnsi="宋体" w:cs="Tahoma"/>
                <w:szCs w:val="21"/>
              </w:rPr>
              <w:t>★7、支持与第68项货物【会议物联控制主机】联机控制。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16路调音台</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★1、16路输入通道,其中8路话筒输入+4路立体声线路输入。</w:t>
            </w:r>
            <w:r>
              <w:rPr>
                <w:rFonts w:hint="eastAsia" w:ascii="宋体" w:hAnsi="宋体" w:cs="Tahoma"/>
                <w:szCs w:val="21"/>
              </w:rPr>
              <w:br w:type="textWrapping"/>
            </w:r>
            <w:r>
              <w:rPr>
                <w:rFonts w:hint="eastAsia" w:ascii="宋体" w:hAnsi="宋体" w:cs="Tahoma"/>
                <w:szCs w:val="21"/>
              </w:rPr>
              <w:t>★2、8路Mic输入，每路单独控制幻像供电。</w:t>
            </w:r>
            <w:r>
              <w:rPr>
                <w:rFonts w:hint="eastAsia" w:ascii="宋体" w:hAnsi="宋体" w:cs="Tahoma"/>
                <w:szCs w:val="21"/>
              </w:rPr>
              <w:br w:type="textWrapping"/>
            </w:r>
            <w:r>
              <w:rPr>
                <w:rFonts w:hint="eastAsia" w:ascii="宋体" w:hAnsi="宋体" w:cs="Tahoma"/>
                <w:szCs w:val="21"/>
              </w:rPr>
              <w:t>★3、1-8 通道3段均衡（中频段扫频）和高通滤波器。</w:t>
            </w:r>
            <w:r>
              <w:rPr>
                <w:rFonts w:hint="eastAsia" w:ascii="宋体" w:hAnsi="宋体" w:cs="Tahoma"/>
                <w:szCs w:val="21"/>
              </w:rPr>
              <w:br w:type="textWrapping"/>
            </w:r>
            <w:r>
              <w:rPr>
                <w:rFonts w:hint="eastAsia" w:ascii="宋体" w:hAnsi="宋体" w:cs="Tahoma"/>
                <w:szCs w:val="21"/>
              </w:rPr>
              <w:t>4、1-6通道内置通道压缩器。</w:t>
            </w:r>
            <w:r>
              <w:rPr>
                <w:rFonts w:hint="eastAsia" w:ascii="宋体" w:hAnsi="宋体" w:cs="Tahoma"/>
                <w:szCs w:val="21"/>
              </w:rPr>
              <w:br w:type="textWrapping"/>
            </w:r>
            <w:r>
              <w:rPr>
                <w:rFonts w:hint="eastAsia" w:ascii="宋体" w:hAnsi="宋体" w:cs="Tahoma"/>
                <w:szCs w:val="21"/>
              </w:rPr>
              <w:t>5、四编组，内置效果器，3 Aux, 60mm行程推子。</w:t>
            </w:r>
            <w:r>
              <w:rPr>
                <w:rFonts w:hint="eastAsia" w:ascii="宋体" w:hAnsi="宋体" w:cs="Tahoma"/>
                <w:szCs w:val="21"/>
              </w:rPr>
              <w:br w:type="textWrapping"/>
            </w:r>
            <w:r>
              <w:rPr>
                <w:rFonts w:hint="eastAsia" w:ascii="宋体" w:hAnsi="宋体" w:cs="Tahoma"/>
                <w:szCs w:val="21"/>
              </w:rPr>
              <w:t>6、高精度三色精确电平柱，准确显示输出电平，监听电平。</w:t>
            </w:r>
            <w:r>
              <w:rPr>
                <w:rFonts w:hint="eastAsia" w:ascii="宋体" w:hAnsi="宋体" w:cs="Tahoma"/>
                <w:szCs w:val="21"/>
              </w:rPr>
              <w:br w:type="textWrapping"/>
            </w:r>
            <w:r>
              <w:rPr>
                <w:rFonts w:hint="eastAsia" w:ascii="宋体" w:hAnsi="宋体" w:cs="Tahoma"/>
                <w:szCs w:val="21"/>
              </w:rPr>
              <w:t>7、配外置静噪电源。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电源时序器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1、额定输出电压：交流220V 、50Hz</w:t>
            </w:r>
            <w:r>
              <w:rPr>
                <w:rFonts w:hint="eastAsia" w:ascii="宋体" w:hAnsi="宋体" w:cs="Tahoma"/>
                <w:szCs w:val="21"/>
              </w:rPr>
              <w:br w:type="textWrapping"/>
            </w:r>
            <w:r>
              <w:rPr>
                <w:rFonts w:hint="eastAsia" w:ascii="宋体" w:hAnsi="宋体" w:cs="Tahoma"/>
                <w:szCs w:val="21"/>
              </w:rPr>
              <w:t>★2、可控制电源：8路</w:t>
            </w:r>
            <w:r>
              <w:rPr>
                <w:rFonts w:hint="eastAsia" w:ascii="宋体" w:hAnsi="宋体" w:cs="Tahoma"/>
                <w:szCs w:val="21"/>
              </w:rPr>
              <w:br w:type="textWrapping"/>
            </w:r>
            <w:r>
              <w:rPr>
                <w:rFonts w:hint="eastAsia" w:ascii="宋体" w:hAnsi="宋体" w:cs="Tahoma"/>
                <w:szCs w:val="21"/>
              </w:rPr>
              <w:t>3、每路动作延时时间：1秒</w:t>
            </w:r>
            <w:r>
              <w:rPr>
                <w:rFonts w:hint="eastAsia" w:ascii="宋体" w:hAnsi="宋体" w:cs="Tahoma"/>
                <w:szCs w:val="21"/>
              </w:rPr>
              <w:br w:type="textWrapping"/>
            </w:r>
            <w:r>
              <w:rPr>
                <w:rFonts w:hint="eastAsia" w:ascii="宋体" w:hAnsi="宋体" w:cs="Tahoma"/>
                <w:szCs w:val="21"/>
              </w:rPr>
              <w:t>4、供电电源：VAC 50/60Hz 25A</w:t>
            </w:r>
            <w:r>
              <w:rPr>
                <w:rFonts w:hint="eastAsia" w:ascii="宋体" w:hAnsi="宋体" w:cs="Tahoma"/>
                <w:szCs w:val="21"/>
              </w:rPr>
              <w:br w:type="textWrapping"/>
            </w:r>
            <w:r>
              <w:rPr>
                <w:rFonts w:hint="eastAsia" w:ascii="宋体" w:hAnsi="宋体" w:cs="Tahoma"/>
                <w:szCs w:val="21"/>
              </w:rPr>
              <w:t>5、每路输出带指示灯</w:t>
            </w:r>
            <w:r>
              <w:rPr>
                <w:rFonts w:hint="eastAsia" w:ascii="宋体" w:hAnsi="宋体" w:cs="Tahoma"/>
                <w:szCs w:val="21"/>
              </w:rPr>
              <w:br w:type="textWrapping"/>
            </w:r>
            <w:r>
              <w:rPr>
                <w:rFonts w:hint="eastAsia" w:ascii="宋体" w:hAnsi="宋体" w:cs="Tahoma"/>
                <w:szCs w:val="21"/>
              </w:rPr>
              <w:t>6、锁匙开关控制电源</w:t>
            </w:r>
            <w:r>
              <w:rPr>
                <w:rFonts w:hint="eastAsia" w:ascii="宋体" w:hAnsi="宋体" w:cs="Tahoma"/>
                <w:szCs w:val="21"/>
              </w:rPr>
              <w:br w:type="textWrapping"/>
            </w:r>
            <w:r>
              <w:rPr>
                <w:rFonts w:hint="eastAsia" w:ascii="宋体" w:hAnsi="宋体" w:cs="Tahoma"/>
                <w:szCs w:val="21"/>
              </w:rPr>
              <w:t>★7、单路额定输出电源：30A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啸叫反馈抑制器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★1、输入/输出：输入/输出的最大信号电平：平衡 +18dBV 峰值、非平衡 +12dBV 峰值；</w:t>
            </w:r>
            <w:r>
              <w:rPr>
                <w:rFonts w:hint="eastAsia" w:ascii="宋体" w:hAnsi="宋体" w:cs="Tahoma"/>
                <w:szCs w:val="21"/>
              </w:rPr>
              <w:br w:type="textWrapping"/>
            </w:r>
            <w:r>
              <w:rPr>
                <w:rFonts w:hint="eastAsia" w:ascii="宋体" w:hAnsi="宋体" w:cs="Tahoma"/>
                <w:szCs w:val="21"/>
              </w:rPr>
              <w:t>★2、输出驱动：单元接规定执行驱动一个&gt;600Ω的负载；</w:t>
            </w:r>
            <w:r>
              <w:rPr>
                <w:rFonts w:hint="eastAsia" w:ascii="宋体" w:hAnsi="宋体" w:cs="Tahoma"/>
                <w:szCs w:val="21"/>
              </w:rPr>
              <w:br w:type="textWrapping"/>
            </w:r>
            <w:r>
              <w:rPr>
                <w:rFonts w:hint="eastAsia" w:ascii="宋体" w:hAnsi="宋体" w:cs="Tahoma"/>
                <w:szCs w:val="21"/>
              </w:rPr>
              <w:t>★3、输入阻抗：平衡或不平衡输入阻抗&gt;40KΩ，2脚高电平；</w:t>
            </w:r>
            <w:r>
              <w:rPr>
                <w:rFonts w:hint="eastAsia" w:ascii="宋体" w:hAnsi="宋体" w:cs="Tahoma"/>
                <w:szCs w:val="21"/>
              </w:rPr>
              <w:br w:type="textWrapping"/>
            </w:r>
            <w:r>
              <w:rPr>
                <w:rFonts w:hint="eastAsia" w:ascii="宋体" w:hAnsi="宋体" w:cs="Tahoma"/>
                <w:szCs w:val="21"/>
              </w:rPr>
              <w:t>★4、输出阻抗：平衡或不平衡输出阻抗150Ω，2脚高电平；</w:t>
            </w:r>
            <w:r>
              <w:rPr>
                <w:rFonts w:hint="eastAsia" w:ascii="宋体" w:hAnsi="宋体" w:cs="Tahoma"/>
                <w:szCs w:val="21"/>
              </w:rPr>
              <w:br w:type="textWrapping"/>
            </w:r>
            <w:r>
              <w:rPr>
                <w:rFonts w:hint="eastAsia" w:ascii="宋体" w:hAnsi="宋体" w:cs="Tahoma"/>
                <w:szCs w:val="21"/>
              </w:rPr>
              <w:t>5、旁通：真正的电源关断旁通；</w:t>
            </w:r>
            <w:r>
              <w:rPr>
                <w:rFonts w:hint="eastAsia" w:ascii="宋体" w:hAnsi="宋体" w:cs="Tahoma"/>
                <w:szCs w:val="21"/>
              </w:rPr>
              <w:br w:type="textWrapping"/>
            </w:r>
            <w:r>
              <w:rPr>
                <w:rFonts w:hint="eastAsia" w:ascii="宋体" w:hAnsi="宋体" w:cs="Tahoma"/>
                <w:szCs w:val="21"/>
              </w:rPr>
              <w:t>6、峰值空间：一般 4dBV 平衡输入，最大峰值为 +14dB；</w:t>
            </w:r>
            <w:r>
              <w:rPr>
                <w:rFonts w:hint="eastAsia" w:ascii="宋体" w:hAnsi="宋体" w:cs="Tahoma"/>
                <w:szCs w:val="21"/>
              </w:rPr>
              <w:br w:type="textWrapping"/>
            </w:r>
            <w:r>
              <w:rPr>
                <w:rFonts w:hint="eastAsia" w:ascii="宋体" w:hAnsi="宋体" w:cs="Tahoma"/>
                <w:szCs w:val="21"/>
              </w:rPr>
              <w:t>7、I/C连接器：XLR-3和1/4″TRS</w:t>
            </w:r>
            <w:r>
              <w:rPr>
                <w:rFonts w:hint="eastAsia" w:ascii="宋体" w:hAnsi="宋体" w:cs="Tahoma"/>
                <w:szCs w:val="21"/>
              </w:rPr>
              <w:br w:type="textWrapping"/>
            </w:r>
            <w:r>
              <w:rPr>
                <w:rFonts w:hint="eastAsia" w:ascii="宋体" w:hAnsi="宋体" w:cs="Tahoma"/>
                <w:szCs w:val="21"/>
              </w:rPr>
              <w:t>8、频率响应：20Hz~20kHz，±0.3dB；</w:t>
            </w:r>
            <w:r>
              <w:rPr>
                <w:rFonts w:hint="eastAsia" w:ascii="宋体" w:hAnsi="宋体" w:cs="Tahoma"/>
                <w:szCs w:val="21"/>
              </w:rPr>
              <w:br w:type="textWrapping"/>
            </w:r>
            <w:r>
              <w:rPr>
                <w:rFonts w:hint="eastAsia" w:ascii="宋体" w:hAnsi="宋体" w:cs="Tahoma"/>
                <w:szCs w:val="21"/>
              </w:rPr>
              <w:t>9、增益匹配：±0.2dB；</w:t>
            </w:r>
            <w:r>
              <w:rPr>
                <w:rFonts w:hint="eastAsia" w:ascii="宋体" w:hAnsi="宋体" w:cs="Tahoma"/>
                <w:szCs w:val="21"/>
              </w:rPr>
              <w:br w:type="textWrapping"/>
            </w:r>
            <w:r>
              <w:rPr>
                <w:rFonts w:hint="eastAsia" w:ascii="宋体" w:hAnsi="宋体" w:cs="Tahoma"/>
                <w:szCs w:val="21"/>
              </w:rPr>
              <w:t>10、频谱改变：+025dB，20Hz~20kHz；</w:t>
            </w:r>
            <w:r>
              <w:rPr>
                <w:rFonts w:hint="eastAsia" w:ascii="宋体" w:hAnsi="宋体" w:cs="Tahoma"/>
                <w:szCs w:val="21"/>
              </w:rPr>
              <w:br w:type="textWrapping"/>
            </w:r>
            <w:r>
              <w:rPr>
                <w:rFonts w:hint="eastAsia" w:ascii="宋体" w:hAnsi="宋体" w:cs="Tahoma"/>
                <w:szCs w:val="21"/>
              </w:rPr>
              <w:t>11、信/噪-动态范围：&gt;108dB；</w:t>
            </w:r>
            <w:r>
              <w:rPr>
                <w:rFonts w:hint="eastAsia" w:ascii="宋体" w:hAnsi="宋体" w:cs="Tahoma"/>
                <w:szCs w:val="21"/>
              </w:rPr>
              <w:br w:type="textWrapping"/>
            </w:r>
            <w:r>
              <w:rPr>
                <w:rFonts w:hint="eastAsia" w:ascii="宋体" w:hAnsi="宋体" w:cs="Tahoma"/>
                <w:szCs w:val="21"/>
              </w:rPr>
              <w:t>12、总谐波失真：：0.005%，1kHz；20Hz~10kH，&lt;0.01%；10kHz~20kHz，&lt;0.025%；</w:t>
            </w:r>
            <w:r>
              <w:rPr>
                <w:rFonts w:hint="eastAsia" w:ascii="宋体" w:hAnsi="宋体" w:cs="Tahoma"/>
                <w:szCs w:val="21"/>
              </w:rPr>
              <w:br w:type="textWrapping"/>
            </w:r>
            <w:r>
              <w:rPr>
                <w:rFonts w:hint="eastAsia" w:ascii="宋体" w:hAnsi="宋体" w:cs="Tahoma"/>
                <w:szCs w:val="21"/>
              </w:rPr>
              <w:t>13、电源：115V，AC：100V~130V，50~60Hz；</w:t>
            </w:r>
            <w:r>
              <w:rPr>
                <w:rFonts w:hint="eastAsia" w:ascii="宋体" w:hAnsi="宋体" w:cs="Tahoma"/>
                <w:szCs w:val="21"/>
              </w:rPr>
              <w:br w:type="textWrapping"/>
            </w:r>
            <w:r>
              <w:rPr>
                <w:rFonts w:hint="eastAsia" w:ascii="宋体" w:hAnsi="宋体" w:cs="Tahoma"/>
                <w:szCs w:val="21"/>
              </w:rPr>
              <w:t>14、230V，AC：200V~240V，50~60Hz；</w:t>
            </w:r>
            <w:r>
              <w:rPr>
                <w:rFonts w:hint="eastAsia" w:ascii="宋体" w:hAnsi="宋体" w:cs="Tahoma"/>
                <w:szCs w:val="21"/>
              </w:rPr>
              <w:br w:type="textWrapping"/>
            </w:r>
            <w:r>
              <w:rPr>
                <w:rFonts w:hint="eastAsia" w:ascii="宋体" w:hAnsi="宋体" w:cs="Tahoma"/>
                <w:szCs w:val="21"/>
              </w:rPr>
              <w:t>15、保险丝：115V，AC：0.1A，10W，0.16A块速熔断保险丝；</w:t>
            </w:r>
            <w:r>
              <w:rPr>
                <w:rFonts w:hint="eastAsia" w:ascii="宋体" w:hAnsi="宋体" w:cs="Tahoma"/>
                <w:szCs w:val="21"/>
              </w:rPr>
              <w:br w:type="textWrapping"/>
            </w:r>
            <w:r>
              <w:rPr>
                <w:rFonts w:hint="eastAsia" w:ascii="宋体" w:hAnsi="宋体" w:cs="Tahoma"/>
                <w:szCs w:val="21"/>
              </w:rPr>
              <w:t>16、230V，AC：0.06A，10W，0.16A块速熔断保险丝；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效果处理器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1、立体声输入/输出接口、真正立体声混响程序</w:t>
            </w:r>
            <w:r>
              <w:rPr>
                <w:rFonts w:hint="eastAsia" w:ascii="宋体" w:hAnsi="宋体" w:cs="Tahoma"/>
                <w:szCs w:val="21"/>
              </w:rPr>
              <w:br w:type="textWrapping"/>
            </w:r>
            <w:r>
              <w:rPr>
                <w:rFonts w:hint="eastAsia" w:ascii="宋体" w:hAnsi="宋体" w:cs="Tahoma"/>
                <w:szCs w:val="21"/>
              </w:rPr>
              <w:t>2、模数/数模转换20Hz-20kHz（全部旁路）</w:t>
            </w:r>
            <w:r>
              <w:rPr>
                <w:rFonts w:hint="eastAsia" w:ascii="宋体" w:hAnsi="宋体" w:cs="Tahoma"/>
                <w:szCs w:val="21"/>
              </w:rPr>
              <w:br w:type="textWrapping"/>
            </w:r>
            <w:r>
              <w:rPr>
                <w:rFonts w:hint="eastAsia" w:ascii="宋体" w:hAnsi="宋体" w:cs="Tahoma"/>
                <w:szCs w:val="21"/>
              </w:rPr>
              <w:t>3、动态范围80dB（典型）</w:t>
            </w:r>
            <w:r>
              <w:rPr>
                <w:rFonts w:hint="eastAsia" w:ascii="宋体" w:hAnsi="宋体" w:cs="Tahoma"/>
                <w:szCs w:val="21"/>
              </w:rPr>
              <w:br w:type="textWrapping"/>
            </w:r>
            <w:r>
              <w:rPr>
                <w:rFonts w:hint="eastAsia" w:ascii="宋体" w:hAnsi="宋体" w:cs="Tahoma"/>
                <w:szCs w:val="21"/>
              </w:rPr>
              <w:t>4、全谐波失真小于0.1％（1kHz，最大电平）</w:t>
            </w:r>
            <w:r>
              <w:rPr>
                <w:rFonts w:hint="eastAsia" w:ascii="宋体" w:hAnsi="宋体" w:cs="Tahoma"/>
                <w:szCs w:val="21"/>
              </w:rPr>
              <w:br w:type="textWrapping"/>
            </w:r>
            <w:r>
              <w:rPr>
                <w:rFonts w:hint="eastAsia" w:ascii="宋体" w:hAnsi="宋体" w:cs="Tahoma"/>
                <w:szCs w:val="21"/>
              </w:rPr>
              <w:t>5、模数/数模转换</w:t>
            </w:r>
            <w:r>
              <w:rPr>
                <w:rFonts w:hint="eastAsia" w:ascii="宋体" w:hAnsi="宋体" w:cs="Tahoma"/>
                <w:szCs w:val="21"/>
              </w:rPr>
              <w:br w:type="textWrapping"/>
            </w:r>
            <w:r>
              <w:rPr>
                <w:rFonts w:hint="eastAsia" w:ascii="宋体" w:hAnsi="宋体" w:cs="Tahoma"/>
                <w:szCs w:val="21"/>
              </w:rPr>
              <w:t>6、模数转换16比特</w:t>
            </w:r>
            <w:r>
              <w:rPr>
                <w:rFonts w:hint="eastAsia" w:ascii="宋体" w:hAnsi="宋体" w:cs="Tahoma"/>
                <w:szCs w:val="21"/>
              </w:rPr>
              <w:br w:type="textWrapping"/>
            </w:r>
            <w:r>
              <w:rPr>
                <w:rFonts w:hint="eastAsia" w:ascii="宋体" w:hAnsi="宋体" w:cs="Tahoma"/>
                <w:szCs w:val="21"/>
              </w:rPr>
              <w:t>7、数模转换16比特</w:t>
            </w:r>
            <w:r>
              <w:rPr>
                <w:rFonts w:hint="eastAsia" w:ascii="宋体" w:hAnsi="宋体" w:cs="Tahoma"/>
                <w:szCs w:val="21"/>
              </w:rPr>
              <w:br w:type="textWrapping"/>
            </w:r>
            <w:r>
              <w:rPr>
                <w:rFonts w:hint="eastAsia" w:ascii="宋体" w:hAnsi="宋体" w:cs="Tahoma"/>
                <w:szCs w:val="21"/>
              </w:rPr>
              <w:t>8、采样频率44.1kHz</w:t>
            </w:r>
            <w:r>
              <w:rPr>
                <w:rFonts w:hint="eastAsia" w:ascii="宋体" w:hAnsi="宋体" w:cs="Tahoma"/>
                <w:szCs w:val="21"/>
              </w:rPr>
              <w:br w:type="textWrapping"/>
            </w:r>
            <w:r>
              <w:rPr>
                <w:rFonts w:hint="eastAsia" w:ascii="宋体" w:hAnsi="宋体" w:cs="Tahoma"/>
                <w:szCs w:val="21"/>
              </w:rPr>
              <w:t>9、储存程序99</w:t>
            </w:r>
            <w:r>
              <w:rPr>
                <w:rFonts w:hint="eastAsia" w:ascii="宋体" w:hAnsi="宋体" w:cs="Tahoma"/>
                <w:szCs w:val="21"/>
              </w:rPr>
              <w:br w:type="textWrapping"/>
            </w:r>
            <w:r>
              <w:rPr>
                <w:rFonts w:hint="eastAsia" w:ascii="宋体" w:hAnsi="宋体" w:cs="Tahoma"/>
                <w:szCs w:val="21"/>
              </w:rPr>
              <w:t>10、效果程序立体声混响、混响、混响加门、延迟、延迟＋混响，</w:t>
            </w:r>
            <w:r>
              <w:rPr>
                <w:rFonts w:hint="eastAsia" w:ascii="宋体" w:hAnsi="宋体" w:cs="Tahoma"/>
                <w:szCs w:val="21"/>
              </w:rPr>
              <w:br w:type="textWrapping"/>
            </w:r>
            <w:r>
              <w:rPr>
                <w:rFonts w:hint="eastAsia" w:ascii="宋体" w:hAnsi="宋体" w:cs="Tahoma"/>
                <w:szCs w:val="21"/>
              </w:rPr>
              <w:t>11、混响-镶边，合唱＋混响，交响乐＋混响</w:t>
            </w:r>
            <w:r>
              <w:rPr>
                <w:rFonts w:hint="eastAsia" w:ascii="宋体" w:hAnsi="宋体" w:cs="Tahoma"/>
                <w:szCs w:val="21"/>
              </w:rPr>
              <w:br w:type="textWrapping"/>
            </w:r>
            <w:r>
              <w:rPr>
                <w:rFonts w:hint="eastAsia" w:ascii="宋体" w:hAnsi="宋体" w:cs="Tahoma"/>
                <w:szCs w:val="21"/>
              </w:rPr>
              <w:t>12、输出连接口PHONE JACK×2</w:t>
            </w:r>
            <w:r>
              <w:rPr>
                <w:rFonts w:hint="eastAsia" w:ascii="宋体" w:hAnsi="宋体" w:cs="Tahoma"/>
                <w:szCs w:val="21"/>
              </w:rPr>
              <w:br w:type="textWrapping"/>
            </w:r>
            <w:r>
              <w:rPr>
                <w:rFonts w:hint="eastAsia" w:ascii="宋体" w:hAnsi="宋体" w:cs="Tahoma"/>
                <w:szCs w:val="21"/>
              </w:rPr>
              <w:t>13、正常电平-20dB（输入电平标称）</w:t>
            </w:r>
            <w:r>
              <w:rPr>
                <w:rFonts w:hint="eastAsia" w:ascii="宋体" w:hAnsi="宋体" w:cs="Tahoma"/>
                <w:szCs w:val="21"/>
              </w:rPr>
              <w:br w:type="textWrapping"/>
            </w:r>
            <w:r>
              <w:rPr>
                <w:rFonts w:hint="eastAsia" w:ascii="宋体" w:hAnsi="宋体" w:cs="Tahoma"/>
                <w:szCs w:val="21"/>
              </w:rPr>
              <w:t>14、阻抗≥20kΩ（单声道：10kΩ）</w:t>
            </w:r>
            <w:r>
              <w:rPr>
                <w:rFonts w:hint="eastAsia" w:ascii="宋体" w:hAnsi="宋体" w:cs="Tahoma"/>
                <w:szCs w:val="21"/>
              </w:rPr>
              <w:br w:type="textWrapping"/>
            </w:r>
            <w:r>
              <w:rPr>
                <w:rFonts w:hint="eastAsia" w:ascii="宋体" w:hAnsi="宋体" w:cs="Tahoma"/>
                <w:szCs w:val="21"/>
              </w:rPr>
              <w:t>15、输出连接口PHONE JACK×2</w:t>
            </w:r>
            <w:r>
              <w:rPr>
                <w:rFonts w:hint="eastAsia" w:ascii="宋体" w:hAnsi="宋体" w:cs="Tahoma"/>
                <w:szCs w:val="21"/>
              </w:rPr>
              <w:br w:type="textWrapping"/>
            </w:r>
            <w:r>
              <w:rPr>
                <w:rFonts w:hint="eastAsia" w:ascii="宋体" w:hAnsi="宋体" w:cs="Tahoma"/>
                <w:szCs w:val="21"/>
              </w:rPr>
              <w:t>16、正常电平-20dB（输入电平正常）</w:t>
            </w:r>
            <w:r>
              <w:rPr>
                <w:rFonts w:hint="eastAsia" w:ascii="宋体" w:hAnsi="宋体" w:cs="Tahoma"/>
                <w:szCs w:val="21"/>
              </w:rPr>
              <w:br w:type="textWrapping"/>
            </w:r>
            <w:r>
              <w:rPr>
                <w:rFonts w:hint="eastAsia" w:ascii="宋体" w:hAnsi="宋体" w:cs="Tahoma"/>
                <w:szCs w:val="21"/>
              </w:rPr>
              <w:t>17、阻抗≥2kΩ（单声道：1kΩ）</w:t>
            </w:r>
            <w:r>
              <w:rPr>
                <w:rFonts w:hint="eastAsia" w:ascii="宋体" w:hAnsi="宋体" w:cs="Tahoma"/>
                <w:szCs w:val="21"/>
              </w:rPr>
              <w:br w:type="textWrapping"/>
            </w:r>
            <w:r>
              <w:rPr>
                <w:rFonts w:hint="eastAsia" w:ascii="宋体" w:hAnsi="宋体" w:cs="Tahoma"/>
                <w:szCs w:val="21"/>
              </w:rPr>
              <w:t>18、显示七段LED发光二极管×2（显示程序号）</w:t>
            </w:r>
            <w:r>
              <w:rPr>
                <w:rFonts w:hint="eastAsia" w:ascii="宋体" w:hAnsi="宋体" w:cs="Tahoma"/>
                <w:szCs w:val="21"/>
              </w:rPr>
              <w:br w:type="textWrapping"/>
            </w:r>
            <w:r>
              <w:rPr>
                <w:rFonts w:hint="eastAsia" w:ascii="宋体" w:hAnsi="宋体" w:cs="Tahoma"/>
                <w:szCs w:val="21"/>
              </w:rPr>
              <w:t>19、前面板控制部分输入电平，混音平衡，延迟衰减，电平</w:t>
            </w:r>
            <w:r>
              <w:rPr>
                <w:rFonts w:hint="eastAsia" w:ascii="宋体" w:hAnsi="宋体" w:cs="Tahoma"/>
                <w:szCs w:val="21"/>
              </w:rPr>
              <w:br w:type="textWrapping"/>
            </w:r>
            <w:r>
              <w:rPr>
                <w:rFonts w:hint="eastAsia" w:ascii="宋体" w:hAnsi="宋体" w:cs="Tahoma"/>
                <w:szCs w:val="21"/>
              </w:rPr>
              <w:t>20、前面板键部分▲，▼，MIDI，储存</w:t>
            </w:r>
            <w:r>
              <w:rPr>
                <w:rFonts w:hint="eastAsia" w:ascii="宋体" w:hAnsi="宋体" w:cs="Tahoma"/>
                <w:szCs w:val="21"/>
              </w:rPr>
              <w:br w:type="textWrapping"/>
            </w:r>
            <w:r>
              <w:rPr>
                <w:rFonts w:hint="eastAsia" w:ascii="宋体" w:hAnsi="宋体" w:cs="Tahoma"/>
                <w:szCs w:val="21"/>
              </w:rPr>
              <w:t>21、LED发光二极管显示器峰值，左右，延迟，衰减，电平（可编辑目录）</w:t>
            </w:r>
            <w:r>
              <w:rPr>
                <w:rFonts w:hint="eastAsia" w:ascii="宋体" w:hAnsi="宋体" w:cs="Tahoma"/>
                <w:szCs w:val="21"/>
              </w:rPr>
              <w:br w:type="textWrapping"/>
            </w:r>
            <w:r>
              <w:rPr>
                <w:rFonts w:hint="eastAsia" w:ascii="宋体" w:hAnsi="宋体" w:cs="Tahoma"/>
                <w:szCs w:val="21"/>
              </w:rPr>
              <w:t>22、MIDI输入5-Pin DIN</w:t>
            </w:r>
            <w:r>
              <w:rPr>
                <w:rFonts w:hint="eastAsia" w:ascii="宋体" w:hAnsi="宋体" w:cs="Tahoma"/>
                <w:szCs w:val="21"/>
              </w:rPr>
              <w:br w:type="textWrapping"/>
            </w:r>
            <w:r>
              <w:rPr>
                <w:rFonts w:hint="eastAsia" w:ascii="宋体" w:hAnsi="宋体" w:cs="Tahoma"/>
                <w:szCs w:val="21"/>
              </w:rPr>
              <w:t>23、电源直流12V输入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人声电容话筒</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支</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1、类型 3/4"" 背极式电容话筒；</w:t>
            </w:r>
            <w:r>
              <w:rPr>
                <w:rFonts w:hint="eastAsia" w:ascii="宋体" w:hAnsi="宋体" w:cs="Tahoma"/>
                <w:szCs w:val="21"/>
              </w:rPr>
              <w:br w:type="textWrapping"/>
            </w:r>
            <w:r>
              <w:rPr>
                <w:rFonts w:hint="eastAsia" w:ascii="宋体" w:hAnsi="宋体" w:cs="Tahoma"/>
                <w:szCs w:val="21"/>
              </w:rPr>
              <w:t>2、音频频响范围 20 - 20000 Hz；</w:t>
            </w:r>
            <w:r>
              <w:rPr>
                <w:rFonts w:hint="eastAsia" w:ascii="宋体" w:hAnsi="宋体" w:cs="Tahoma"/>
                <w:szCs w:val="21"/>
              </w:rPr>
              <w:br w:type="textWrapping"/>
            </w:r>
            <w:r>
              <w:rPr>
                <w:rFonts w:hint="eastAsia" w:ascii="宋体" w:hAnsi="宋体" w:cs="Tahoma"/>
                <w:szCs w:val="21"/>
              </w:rPr>
              <w:t>3、等效声噪级 21 dB-A；</w:t>
            </w:r>
            <w:r>
              <w:rPr>
                <w:rFonts w:hint="eastAsia" w:ascii="宋体" w:hAnsi="宋体" w:cs="Tahoma"/>
                <w:szCs w:val="21"/>
              </w:rPr>
              <w:br w:type="textWrapping"/>
            </w:r>
            <w:r>
              <w:rPr>
                <w:rFonts w:hint="eastAsia" w:ascii="宋体" w:hAnsi="宋体" w:cs="Tahoma"/>
                <w:szCs w:val="21"/>
              </w:rPr>
              <w:t>4、灵敏度 mV Pa 4 mV/Pa；</w:t>
            </w:r>
            <w:r>
              <w:rPr>
                <w:rFonts w:hint="eastAsia" w:ascii="宋体" w:hAnsi="宋体" w:cs="Tahoma"/>
                <w:szCs w:val="21"/>
              </w:rPr>
              <w:br w:type="textWrapping"/>
            </w:r>
            <w:r>
              <w:rPr>
                <w:rFonts w:hint="eastAsia" w:ascii="宋体" w:hAnsi="宋体" w:cs="Tahoma"/>
                <w:szCs w:val="21"/>
              </w:rPr>
              <w:t>5、信噪比 73 dB-A；</w:t>
            </w:r>
            <w:r>
              <w:rPr>
                <w:rFonts w:hint="eastAsia" w:ascii="宋体" w:hAnsi="宋体" w:cs="Tahoma"/>
                <w:szCs w:val="21"/>
              </w:rPr>
              <w:br w:type="textWrapping"/>
            </w:r>
            <w:r>
              <w:rPr>
                <w:rFonts w:hint="eastAsia" w:ascii="宋体" w:hAnsi="宋体" w:cs="Tahoma"/>
                <w:szCs w:val="21"/>
              </w:rPr>
              <w:t>6、Max. SPL for 1 % THD 150 dB；</w:t>
            </w:r>
            <w:r>
              <w:rPr>
                <w:rFonts w:hint="eastAsia" w:ascii="宋体" w:hAnsi="宋体" w:cs="Tahoma"/>
                <w:szCs w:val="21"/>
              </w:rPr>
              <w:br w:type="textWrapping"/>
            </w:r>
            <w:r>
              <w:rPr>
                <w:rFonts w:hint="eastAsia" w:ascii="宋体" w:hAnsi="宋体" w:cs="Tahoma"/>
                <w:szCs w:val="21"/>
              </w:rPr>
              <w:t>7、电阻抗 600 Ohms；</w:t>
            </w:r>
            <w:r>
              <w:rPr>
                <w:rFonts w:hint="eastAsia" w:ascii="宋体" w:hAnsi="宋体" w:cs="Tahoma"/>
                <w:szCs w:val="21"/>
              </w:rPr>
              <w:br w:type="textWrapping"/>
            </w:r>
            <w:r>
              <w:rPr>
                <w:rFonts w:hint="eastAsia" w:ascii="宋体" w:hAnsi="宋体" w:cs="Tahoma"/>
                <w:szCs w:val="21"/>
              </w:rPr>
              <w:t>8、推荐负载阻抗 2000 Ohms；</w:t>
            </w:r>
            <w:r>
              <w:rPr>
                <w:rFonts w:hint="eastAsia" w:ascii="宋体" w:hAnsi="宋体" w:cs="Tahoma"/>
                <w:szCs w:val="21"/>
              </w:rPr>
              <w:br w:type="textWrapping"/>
            </w:r>
            <w:r>
              <w:rPr>
                <w:rFonts w:hint="eastAsia" w:ascii="宋体" w:hAnsi="宋体" w:cs="Tahoma"/>
                <w:szCs w:val="21"/>
              </w:rPr>
              <w:t xml:space="preserve">9、拾音极性图：超心型； </w:t>
            </w:r>
            <w:r>
              <w:rPr>
                <w:rFonts w:hint="eastAsia" w:ascii="宋体" w:hAnsi="宋体" w:cs="Tahoma"/>
                <w:szCs w:val="21"/>
              </w:rPr>
              <w:br w:type="textWrapping"/>
            </w:r>
            <w:r>
              <w:rPr>
                <w:rFonts w:hint="eastAsia" w:ascii="宋体" w:hAnsi="宋体" w:cs="Tahoma"/>
                <w:szCs w:val="21"/>
              </w:rPr>
              <w:t>10、供电接口：电压 48 V +/- 4 V</w:t>
            </w:r>
            <w:r>
              <w:rPr>
                <w:rFonts w:hint="eastAsia" w:ascii="宋体" w:hAnsi="宋体" w:cs="Tahoma"/>
                <w:szCs w:val="21"/>
              </w:rPr>
              <w:br w:type="textWrapping"/>
            </w:r>
            <w:r>
              <w:rPr>
                <w:rFonts w:hint="eastAsia" w:ascii="宋体" w:hAnsi="宋体" w:cs="Tahoma"/>
                <w:szCs w:val="21"/>
              </w:rPr>
              <w:t>11、电流消耗 3 mA</w:t>
            </w:r>
            <w:r>
              <w:rPr>
                <w:rFonts w:hint="eastAsia" w:ascii="宋体" w:hAnsi="宋体" w:cs="Tahoma"/>
                <w:szCs w:val="21"/>
              </w:rPr>
              <w:br w:type="textWrapping"/>
            </w:r>
            <w:r>
              <w:rPr>
                <w:rFonts w:hint="eastAsia" w:ascii="宋体" w:hAnsi="宋体" w:cs="Tahoma"/>
                <w:szCs w:val="21"/>
              </w:rPr>
              <w:t>12、音频输出：类型 平衡XLR，性别 公，接头 3针；</w:t>
            </w:r>
            <w:r>
              <w:rPr>
                <w:rFonts w:hint="eastAsia" w:ascii="宋体" w:hAnsi="宋体" w:cs="Tahoma"/>
                <w:szCs w:val="21"/>
              </w:rPr>
              <w:br w:type="textWrapping"/>
            </w:r>
            <w:r>
              <w:rPr>
                <w:rFonts w:hint="eastAsia" w:ascii="宋体" w:hAnsi="宋体" w:cs="Tahoma"/>
                <w:szCs w:val="21"/>
              </w:rPr>
              <w:t>13、机身 金属，外观颜色 哑光灰蓝色</w:t>
            </w:r>
            <w:r>
              <w:rPr>
                <w:rFonts w:hint="eastAsia" w:ascii="宋体" w:hAnsi="宋体" w:cs="Tahoma"/>
                <w:szCs w:val="21"/>
              </w:rPr>
              <w:br w:type="textWrapping"/>
            </w:r>
            <w:r>
              <w:rPr>
                <w:rFonts w:hint="eastAsia" w:ascii="宋体" w:hAnsi="宋体" w:cs="Tahoma"/>
                <w:szCs w:val="21"/>
              </w:rPr>
              <w:t>14、高度 约185 mm，直径 约51 mm，净重约317 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无线头戴传声器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1、增强的带有通道预览的自动化设置可实现快速简便的系统设置</w:t>
            </w:r>
            <w:r>
              <w:rPr>
                <w:rFonts w:hint="eastAsia" w:ascii="宋体" w:hAnsi="宋体" w:cs="Tahoma"/>
                <w:szCs w:val="21"/>
              </w:rPr>
              <w:br w:type="textWrapping"/>
            </w:r>
            <w:r>
              <w:rPr>
                <w:rFonts w:hint="eastAsia" w:ascii="宋体" w:hAnsi="宋体" w:cs="Tahoma"/>
                <w:szCs w:val="21"/>
              </w:rPr>
              <w:t>2、预先协调的电视频道频率预设,为多通道系统提供最大的通道密度</w:t>
            </w:r>
            <w:r>
              <w:rPr>
                <w:rFonts w:hint="eastAsia" w:ascii="宋体" w:hAnsi="宋体" w:cs="Tahoma"/>
                <w:szCs w:val="21"/>
              </w:rPr>
              <w:br w:type="textWrapping"/>
            </w:r>
            <w:r>
              <w:rPr>
                <w:rFonts w:hint="eastAsia" w:ascii="宋体" w:hAnsi="宋体" w:cs="Tahoma"/>
                <w:szCs w:val="21"/>
              </w:rPr>
              <w:t>3、环境扫描和彩排功能</w:t>
            </w:r>
          </w:p>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4、可编程的多色背光显示,为所选的警告信息提供清晰的视觉提示信息</w:t>
            </w:r>
            <w:r>
              <w:rPr>
                <w:rFonts w:hint="eastAsia" w:ascii="宋体" w:hAnsi="宋体" w:cs="Tahoma"/>
                <w:szCs w:val="21"/>
              </w:rPr>
              <w:br w:type="textWrapping"/>
            </w:r>
            <w:r>
              <w:rPr>
                <w:rFonts w:hint="eastAsia" w:ascii="宋体" w:hAnsi="宋体" w:cs="Tahoma"/>
                <w:szCs w:val="21"/>
              </w:rPr>
              <w:t>5、外置天线接口,可连接天线分配器，远程天线和长连接线，用于多通道系统</w:t>
            </w:r>
            <w:r>
              <w:rPr>
                <w:rFonts w:hint="eastAsia" w:ascii="宋体" w:hAnsi="宋体" w:cs="Tahoma"/>
                <w:szCs w:val="21"/>
              </w:rPr>
              <w:br w:type="textWrapping"/>
            </w:r>
            <w:r>
              <w:rPr>
                <w:rFonts w:hint="eastAsia" w:ascii="宋体" w:hAnsi="宋体" w:cs="Tahoma"/>
                <w:szCs w:val="21"/>
              </w:rPr>
              <w:t xml:space="preserve">6、体育型头戴夹 </w:t>
            </w:r>
            <w:r>
              <w:rPr>
                <w:rFonts w:hint="eastAsia" w:ascii="宋体" w:hAnsi="宋体" w:cs="Tahoma"/>
                <w:szCs w:val="21"/>
              </w:rPr>
              <w:br w:type="textWrapping"/>
            </w:r>
            <w:r>
              <w:rPr>
                <w:rFonts w:hint="eastAsia" w:ascii="宋体" w:hAnsi="宋体" w:cs="Tahoma"/>
                <w:szCs w:val="21"/>
              </w:rPr>
              <w:t>7、心形指向,抵御环境噪声</w:t>
            </w:r>
            <w:r>
              <w:rPr>
                <w:rFonts w:hint="eastAsia" w:ascii="宋体" w:hAnsi="宋体" w:cs="Tahoma"/>
                <w:szCs w:val="21"/>
              </w:rPr>
              <w:br w:type="textWrapping"/>
            </w:r>
            <w:r>
              <w:rPr>
                <w:rFonts w:hint="eastAsia" w:ascii="宋体" w:hAnsi="宋体" w:cs="Tahoma"/>
                <w:szCs w:val="21"/>
              </w:rPr>
              <w:t>8、具有减震功能,有效抑制振动及身体噪声</w:t>
            </w:r>
            <w:r>
              <w:rPr>
                <w:rFonts w:hint="eastAsia" w:ascii="宋体" w:hAnsi="宋体" w:cs="Tahoma"/>
                <w:szCs w:val="21"/>
              </w:rPr>
              <w:br w:type="textWrapping"/>
            </w:r>
            <w:r>
              <w:rPr>
                <w:rFonts w:hint="eastAsia" w:ascii="宋体" w:hAnsi="宋体" w:cs="Tahoma"/>
                <w:szCs w:val="21"/>
              </w:rPr>
              <w:t>9、防潮罩,确保话筒拾音头的干燥</w:t>
            </w:r>
            <w:r>
              <w:rPr>
                <w:rFonts w:hint="eastAsia" w:ascii="宋体" w:hAnsi="宋体" w:cs="Tahoma"/>
                <w:szCs w:val="21"/>
              </w:rPr>
              <w:br w:type="textWrapping"/>
            </w:r>
            <w:r>
              <w:rPr>
                <w:rFonts w:hint="eastAsia" w:ascii="宋体" w:hAnsi="宋体" w:cs="Tahoma"/>
                <w:szCs w:val="21"/>
              </w:rPr>
              <w:t>10、包含 4 个防汗环,让话筒免遭汗水和水的侵袭</w:t>
            </w:r>
            <w:r>
              <w:rPr>
                <w:rFonts w:hint="eastAsia" w:ascii="宋体" w:hAnsi="宋体" w:cs="Tahoma"/>
                <w:szCs w:val="21"/>
              </w:rPr>
              <w:br w:type="textWrapping"/>
            </w:r>
            <w:r>
              <w:rPr>
                <w:rFonts w:hint="eastAsia" w:ascii="宋体" w:hAnsi="宋体" w:cs="Tahoma"/>
                <w:szCs w:val="21"/>
              </w:rPr>
              <w:t xml:space="preserve">11、电容话筒 </w:t>
            </w:r>
            <w:r>
              <w:rPr>
                <w:rFonts w:hint="eastAsia" w:ascii="宋体" w:hAnsi="宋体" w:cs="Tahoma"/>
                <w:szCs w:val="21"/>
              </w:rPr>
              <w:br w:type="textWrapping"/>
            </w:r>
            <w:r>
              <w:rPr>
                <w:rFonts w:hint="eastAsia" w:ascii="宋体" w:hAnsi="宋体" w:cs="Tahoma"/>
                <w:szCs w:val="21"/>
              </w:rPr>
              <w:t>12、音频频响范围:20 - 20000 Hz</w:t>
            </w:r>
            <w:r>
              <w:rPr>
                <w:rFonts w:hint="eastAsia" w:ascii="宋体" w:hAnsi="宋体" w:cs="Tahoma"/>
                <w:szCs w:val="21"/>
              </w:rPr>
              <w:br w:type="textWrapping"/>
            </w:r>
            <w:r>
              <w:rPr>
                <w:rFonts w:hint="eastAsia" w:ascii="宋体" w:hAnsi="宋体" w:cs="Tahoma"/>
                <w:szCs w:val="21"/>
              </w:rPr>
              <w:t>13、等效声噪级:22 dB-A</w:t>
            </w:r>
            <w:r>
              <w:rPr>
                <w:rFonts w:hint="eastAsia" w:ascii="宋体" w:hAnsi="宋体" w:cs="Tahoma"/>
                <w:szCs w:val="21"/>
              </w:rPr>
              <w:br w:type="textWrapping"/>
            </w:r>
            <w:r>
              <w:rPr>
                <w:rFonts w:hint="eastAsia" w:ascii="宋体" w:hAnsi="宋体" w:cs="Tahoma"/>
                <w:szCs w:val="21"/>
              </w:rPr>
              <w:t>14、灵敏度mV/Pa: 35 mV/Pa</w:t>
            </w:r>
            <w:r>
              <w:rPr>
                <w:rFonts w:hint="eastAsia" w:ascii="宋体" w:hAnsi="宋体" w:cs="Tahoma"/>
                <w:szCs w:val="21"/>
              </w:rPr>
              <w:br w:type="textWrapping"/>
            </w:r>
            <w:r>
              <w:rPr>
                <w:rFonts w:hint="eastAsia" w:ascii="宋体" w:hAnsi="宋体" w:cs="Tahoma"/>
                <w:szCs w:val="21"/>
              </w:rPr>
              <w:t>15、信噪比:72 dB-A</w:t>
            </w:r>
            <w:r>
              <w:rPr>
                <w:rFonts w:hint="eastAsia" w:ascii="宋体" w:hAnsi="宋体" w:cs="Tahoma"/>
                <w:szCs w:val="21"/>
              </w:rPr>
              <w:br w:type="textWrapping"/>
            </w:r>
            <w:r>
              <w:rPr>
                <w:rFonts w:hint="eastAsia" w:ascii="宋体" w:hAnsi="宋体" w:cs="Tahoma"/>
                <w:szCs w:val="21"/>
              </w:rPr>
              <w:t>16、电阻抗:200 Ohms</w:t>
            </w:r>
            <w:r>
              <w:rPr>
                <w:rFonts w:hint="eastAsia" w:ascii="宋体" w:hAnsi="宋体" w:cs="Tahoma"/>
                <w:szCs w:val="21"/>
              </w:rPr>
              <w:br w:type="textWrapping"/>
            </w:r>
            <w:r>
              <w:rPr>
                <w:rFonts w:hint="eastAsia" w:ascii="宋体" w:hAnsi="宋体" w:cs="Tahoma"/>
                <w:szCs w:val="21"/>
              </w:rPr>
              <w:t>17、推荐负载阻抗:2000 Ohms</w:t>
            </w:r>
            <w:r>
              <w:rPr>
                <w:rFonts w:hint="eastAsia" w:ascii="宋体" w:hAnsi="宋体" w:cs="Tahoma"/>
                <w:szCs w:val="21"/>
              </w:rPr>
              <w:br w:type="textWrapping"/>
            </w:r>
            <w:r>
              <w:rPr>
                <w:rFonts w:hint="eastAsia" w:ascii="宋体" w:hAnsi="宋体" w:cs="Tahoma"/>
                <w:szCs w:val="21"/>
              </w:rPr>
              <w:t xml:space="preserve">18、拾音极性图:心型 </w:t>
            </w:r>
            <w:r>
              <w:rPr>
                <w:rFonts w:hint="eastAsia" w:ascii="宋体" w:hAnsi="宋体" w:cs="Tahoma"/>
                <w:szCs w:val="21"/>
              </w:rPr>
              <w:br w:type="textWrapping"/>
            </w:r>
            <w:r>
              <w:rPr>
                <w:rFonts w:hint="eastAsia" w:ascii="宋体" w:hAnsi="宋体" w:cs="Tahoma"/>
                <w:szCs w:val="21"/>
              </w:rPr>
              <w:t>19、供电接口:电压 2 - 12 V,电流消耗 2 mA</w:t>
            </w:r>
            <w:r>
              <w:rPr>
                <w:rFonts w:hint="eastAsia" w:ascii="宋体" w:hAnsi="宋体" w:cs="Tahoma"/>
                <w:szCs w:val="21"/>
              </w:rPr>
              <w:br w:type="textWrapping"/>
            </w:r>
            <w:r>
              <w:rPr>
                <w:rFonts w:hint="eastAsia" w:ascii="宋体" w:hAnsi="宋体" w:cs="Tahoma"/>
                <w:szCs w:val="21"/>
              </w:rPr>
              <w:t>20、音频输出:类型 Mini XLR,性别 母,接头 3针</w:t>
            </w:r>
            <w:r>
              <w:rPr>
                <w:rFonts w:hint="eastAsia" w:ascii="宋体" w:hAnsi="宋体" w:cs="Tahoma"/>
                <w:szCs w:val="21"/>
              </w:rPr>
              <w:br w:type="textWrapping"/>
            </w:r>
            <w:r>
              <w:rPr>
                <w:rFonts w:hint="eastAsia" w:ascii="宋体" w:hAnsi="宋体" w:cs="Tahoma"/>
                <w:szCs w:val="21"/>
              </w:rPr>
              <w:t>21、直径：约130 mm，净重：约30 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59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会议鹅颈话筒</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★1、指向性: 心形</w:t>
            </w:r>
            <w:r>
              <w:rPr>
                <w:rFonts w:hint="eastAsia" w:ascii="宋体" w:hAnsi="宋体" w:cs="Tahoma"/>
                <w:szCs w:val="21"/>
              </w:rPr>
              <w:br w:type="textWrapping"/>
            </w:r>
            <w:r>
              <w:rPr>
                <w:rFonts w:hint="eastAsia" w:ascii="宋体" w:hAnsi="宋体" w:cs="Tahoma"/>
                <w:szCs w:val="21"/>
              </w:rPr>
              <w:t>★2、拾音角度：120度</w:t>
            </w:r>
            <w:r>
              <w:rPr>
                <w:rFonts w:hint="eastAsia" w:ascii="宋体" w:hAnsi="宋体" w:cs="Tahoma"/>
                <w:szCs w:val="21"/>
              </w:rPr>
              <w:br w:type="textWrapping"/>
            </w:r>
            <w:r>
              <w:rPr>
                <w:rFonts w:hint="eastAsia" w:ascii="宋体" w:hAnsi="宋体" w:cs="Tahoma"/>
                <w:szCs w:val="21"/>
              </w:rPr>
              <w:t>★3、底座规格：开关底座</w:t>
            </w:r>
            <w:r>
              <w:rPr>
                <w:rFonts w:hint="eastAsia" w:ascii="宋体" w:hAnsi="宋体" w:cs="Tahoma"/>
                <w:szCs w:val="21"/>
              </w:rPr>
              <w:br w:type="textWrapping"/>
            </w:r>
            <w:r>
              <w:rPr>
                <w:rFonts w:hint="eastAsia" w:ascii="宋体" w:hAnsi="宋体" w:cs="Tahoma"/>
                <w:szCs w:val="21"/>
              </w:rPr>
              <w:t>4、频响范围: 70～18,000 Hz</w:t>
            </w:r>
            <w:r>
              <w:rPr>
                <w:rFonts w:hint="eastAsia" w:ascii="宋体" w:hAnsi="宋体" w:cs="Tahoma"/>
                <w:szCs w:val="21"/>
              </w:rPr>
              <w:br w:type="textWrapping"/>
            </w:r>
            <w:r>
              <w:rPr>
                <w:rFonts w:hint="eastAsia" w:ascii="宋体" w:hAnsi="宋体" w:cs="Tahoma"/>
                <w:szCs w:val="21"/>
              </w:rPr>
              <w:t>5、灵敏度: 20 mV/Pa (-34 dBV)</w:t>
            </w:r>
            <w:r>
              <w:rPr>
                <w:rFonts w:hint="eastAsia" w:ascii="宋体" w:hAnsi="宋体" w:cs="Tahoma"/>
                <w:szCs w:val="21"/>
              </w:rPr>
              <w:br w:type="textWrapping"/>
            </w:r>
            <w:r>
              <w:rPr>
                <w:rFonts w:hint="eastAsia" w:ascii="宋体" w:hAnsi="宋体" w:cs="Tahoma"/>
                <w:szCs w:val="21"/>
              </w:rPr>
              <w:t>6、最大声压级 for 1% THD: 125 dB</w:t>
            </w:r>
            <w:r>
              <w:rPr>
                <w:rFonts w:hint="eastAsia" w:ascii="宋体" w:hAnsi="宋体" w:cs="Tahoma"/>
                <w:szCs w:val="21"/>
              </w:rPr>
              <w:br w:type="textWrapping"/>
            </w:r>
            <w:r>
              <w:rPr>
                <w:rFonts w:hint="eastAsia" w:ascii="宋体" w:hAnsi="宋体" w:cs="Tahoma"/>
                <w:szCs w:val="21"/>
              </w:rPr>
              <w:t>7、等效噪声级 (IEC 60268-4): 21 dB-A</w:t>
            </w:r>
            <w:r>
              <w:rPr>
                <w:rFonts w:hint="eastAsia" w:ascii="宋体" w:hAnsi="宋体" w:cs="Tahoma"/>
                <w:szCs w:val="21"/>
              </w:rPr>
              <w:br w:type="textWrapping"/>
            </w:r>
            <w:r>
              <w:rPr>
                <w:rFonts w:hint="eastAsia" w:ascii="宋体" w:hAnsi="宋体" w:cs="Tahoma"/>
                <w:szCs w:val="21"/>
              </w:rPr>
              <w:t>8、信噪比 (A-weighted): 73 dB</w:t>
            </w:r>
            <w:r>
              <w:rPr>
                <w:rFonts w:hint="eastAsia" w:ascii="宋体" w:hAnsi="宋体" w:cs="Tahoma"/>
                <w:szCs w:val="21"/>
              </w:rPr>
              <w:br w:type="textWrapping"/>
            </w:r>
            <w:r>
              <w:rPr>
                <w:rFonts w:hint="eastAsia" w:ascii="宋体" w:hAnsi="宋体" w:cs="Tahoma"/>
                <w:szCs w:val="21"/>
              </w:rPr>
              <w:t>9、阻抗: ≤600 ohms</w:t>
            </w:r>
            <w:r>
              <w:rPr>
                <w:rFonts w:hint="eastAsia" w:ascii="宋体" w:hAnsi="宋体" w:cs="Tahoma"/>
                <w:szCs w:val="21"/>
              </w:rPr>
              <w:br w:type="textWrapping"/>
            </w:r>
            <w:r>
              <w:rPr>
                <w:rFonts w:hint="eastAsia" w:ascii="宋体" w:hAnsi="宋体" w:cs="Tahoma"/>
                <w:szCs w:val="21"/>
              </w:rPr>
              <w:t>10、建议输出负载: ≥2,000 ohms</w:t>
            </w:r>
            <w:r>
              <w:rPr>
                <w:rFonts w:hint="eastAsia" w:ascii="宋体" w:hAnsi="宋体" w:cs="Tahoma"/>
                <w:szCs w:val="21"/>
              </w:rPr>
              <w:br w:type="textWrapping"/>
            </w:r>
            <w:r>
              <w:rPr>
                <w:rFonts w:hint="eastAsia" w:ascii="宋体" w:hAnsi="宋体" w:cs="Tahoma"/>
                <w:szCs w:val="21"/>
              </w:rPr>
              <w:t>11、供电 (IEC 61938): 9 to 52 V 幻象电源</w:t>
            </w:r>
            <w:r>
              <w:rPr>
                <w:rFonts w:hint="eastAsia" w:ascii="宋体" w:hAnsi="宋体" w:cs="Tahoma"/>
                <w:szCs w:val="21"/>
              </w:rPr>
              <w:br w:type="textWrapping"/>
            </w:r>
            <w:r>
              <w:rPr>
                <w:rFonts w:hint="eastAsia" w:ascii="宋体" w:hAnsi="宋体" w:cs="Tahoma"/>
                <w:szCs w:val="21"/>
              </w:rPr>
              <w:t>12、接口类型: 3‐pin male XLR</w:t>
            </w:r>
            <w:r>
              <w:rPr>
                <w:rFonts w:hint="eastAsia" w:ascii="宋体" w:hAnsi="宋体" w:cs="Tahoma"/>
                <w:szCs w:val="21"/>
              </w:rPr>
              <w:br w:type="textWrapping"/>
            </w:r>
            <w:r>
              <w:rPr>
                <w:rFonts w:hint="eastAsia" w:ascii="宋体" w:hAnsi="宋体" w:cs="Tahoma"/>
                <w:szCs w:val="21"/>
              </w:rPr>
              <w:t>13、外观: 磨砂黑色</w:t>
            </w:r>
            <w:r>
              <w:rPr>
                <w:rFonts w:hint="eastAsia" w:ascii="宋体" w:hAnsi="宋体" w:cs="Tahoma"/>
                <w:szCs w:val="21"/>
              </w:rPr>
              <w:br w:type="textWrapping"/>
            </w:r>
            <w:r>
              <w:rPr>
                <w:rFonts w:hint="eastAsia" w:ascii="宋体" w:hAnsi="宋体" w:cs="Tahoma"/>
                <w:szCs w:val="21"/>
              </w:rPr>
              <w:t>14、标准配件: 内含防风罩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LED可调平板式会议面光灯</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盏</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★1、输入电压：AC100~240V，50/60Hz</w:t>
            </w:r>
            <w:r>
              <w:rPr>
                <w:rFonts w:hint="eastAsia" w:ascii="宋体" w:hAnsi="宋体" w:cs="Tahoma"/>
                <w:szCs w:val="21"/>
              </w:rPr>
              <w:br w:type="textWrapping"/>
            </w:r>
            <w:r>
              <w:rPr>
                <w:rFonts w:hint="eastAsia" w:ascii="宋体" w:hAnsi="宋体" w:cs="Tahoma"/>
                <w:szCs w:val="21"/>
              </w:rPr>
              <w:t>★2、功率：200W</w:t>
            </w:r>
            <w:r>
              <w:rPr>
                <w:rFonts w:hint="eastAsia" w:ascii="宋体" w:hAnsi="宋体" w:cs="Tahoma"/>
                <w:szCs w:val="21"/>
              </w:rPr>
              <w:br w:type="textWrapping"/>
            </w:r>
            <w:r>
              <w:rPr>
                <w:rFonts w:hint="eastAsia" w:ascii="宋体" w:hAnsi="宋体" w:cs="Tahoma"/>
                <w:szCs w:val="21"/>
              </w:rPr>
              <w:t>★3、光源：490颗0.5W高亮度LED贴片灯珠（暖白，纯白可选）</w:t>
            </w:r>
            <w:r>
              <w:rPr>
                <w:rFonts w:hint="eastAsia" w:ascii="宋体" w:hAnsi="宋体" w:cs="Tahoma"/>
                <w:szCs w:val="21"/>
              </w:rPr>
              <w:br w:type="textWrapping"/>
            </w:r>
            <w:r>
              <w:rPr>
                <w:rFonts w:hint="eastAsia" w:ascii="宋体" w:hAnsi="宋体" w:cs="Tahoma"/>
                <w:szCs w:val="21"/>
              </w:rPr>
              <w:t>4、LED寿命：50,000 小时</w:t>
            </w:r>
            <w:r>
              <w:rPr>
                <w:rFonts w:hint="eastAsia" w:ascii="宋体" w:hAnsi="宋体" w:cs="Tahoma"/>
                <w:szCs w:val="21"/>
              </w:rPr>
              <w:br w:type="textWrapping"/>
            </w:r>
            <w:r>
              <w:rPr>
                <w:rFonts w:hint="eastAsia" w:ascii="宋体" w:hAnsi="宋体" w:cs="Tahoma"/>
                <w:szCs w:val="21"/>
              </w:rPr>
              <w:t>★5、色温：3200K-6500K可调</w:t>
            </w:r>
            <w:r>
              <w:rPr>
                <w:rFonts w:hint="eastAsia" w:ascii="宋体" w:hAnsi="宋体" w:cs="Tahoma"/>
                <w:szCs w:val="21"/>
              </w:rPr>
              <w:br w:type="textWrapping"/>
            </w:r>
            <w:r>
              <w:rPr>
                <w:rFonts w:hint="eastAsia" w:ascii="宋体" w:hAnsi="宋体" w:cs="Tahoma"/>
                <w:szCs w:val="21"/>
              </w:rPr>
              <w:t>6、显指：R&gt;90</w:t>
            </w:r>
            <w:r>
              <w:rPr>
                <w:rFonts w:hint="eastAsia" w:ascii="宋体" w:hAnsi="宋体" w:cs="Tahoma"/>
                <w:szCs w:val="21"/>
              </w:rPr>
              <w:br w:type="textWrapping"/>
            </w:r>
            <w:r>
              <w:rPr>
                <w:rFonts w:hint="eastAsia" w:ascii="宋体" w:hAnsi="宋体" w:cs="Tahoma"/>
                <w:szCs w:val="21"/>
              </w:rPr>
              <w:t>7、光束角度：60度</w:t>
            </w:r>
            <w:r>
              <w:rPr>
                <w:rFonts w:hint="eastAsia" w:ascii="宋体" w:hAnsi="宋体" w:cs="Tahoma"/>
                <w:szCs w:val="21"/>
              </w:rPr>
              <w:br w:type="textWrapping"/>
            </w:r>
            <w:r>
              <w:rPr>
                <w:rFonts w:hint="eastAsia" w:ascii="宋体" w:hAnsi="宋体" w:cs="Tahoma"/>
                <w:szCs w:val="21"/>
              </w:rPr>
              <w:t>8、效果：调光0~100%</w:t>
            </w:r>
            <w:r>
              <w:rPr>
                <w:rFonts w:hint="eastAsia" w:ascii="宋体" w:hAnsi="宋体" w:cs="Tahoma"/>
                <w:szCs w:val="21"/>
              </w:rPr>
              <w:br w:type="textWrapping"/>
            </w:r>
            <w:r>
              <w:rPr>
                <w:rFonts w:hint="eastAsia" w:ascii="宋体" w:hAnsi="宋体" w:cs="Tahoma"/>
                <w:szCs w:val="21"/>
              </w:rPr>
              <w:t>9、通道：2CH</w:t>
            </w:r>
            <w:r>
              <w:rPr>
                <w:rFonts w:hint="eastAsia" w:ascii="宋体" w:hAnsi="宋体" w:cs="Tahoma"/>
                <w:szCs w:val="21"/>
              </w:rPr>
              <w:br w:type="textWrapping"/>
            </w:r>
            <w:r>
              <w:rPr>
                <w:rFonts w:hint="eastAsia" w:ascii="宋体" w:hAnsi="宋体" w:cs="Tahoma"/>
                <w:szCs w:val="21"/>
              </w:rPr>
              <w:t>10、协议：DMX512</w:t>
            </w:r>
            <w:r>
              <w:rPr>
                <w:rFonts w:hint="eastAsia" w:ascii="宋体" w:hAnsi="宋体" w:cs="Tahoma"/>
                <w:szCs w:val="21"/>
              </w:rPr>
              <w:br w:type="textWrapping"/>
            </w:r>
            <w:r>
              <w:rPr>
                <w:rFonts w:hint="eastAsia" w:ascii="宋体" w:hAnsi="宋体" w:cs="Tahoma"/>
                <w:szCs w:val="21"/>
              </w:rPr>
              <w:t>11、控制模式：DMX512控制</w:t>
            </w:r>
            <w:r>
              <w:rPr>
                <w:rFonts w:hint="eastAsia" w:ascii="宋体" w:hAnsi="宋体" w:cs="Tahoma"/>
                <w:szCs w:val="21"/>
              </w:rPr>
              <w:br w:type="textWrapping"/>
            </w:r>
            <w:r>
              <w:rPr>
                <w:rFonts w:hint="eastAsia" w:ascii="宋体" w:hAnsi="宋体" w:cs="Tahoma"/>
                <w:szCs w:val="21"/>
              </w:rPr>
              <w:t xml:space="preserve">12、保护等级：IP20       </w:t>
            </w:r>
            <w:r>
              <w:rPr>
                <w:rFonts w:hint="eastAsia" w:ascii="宋体" w:hAnsi="宋体" w:cs="Tahoma"/>
                <w:szCs w:val="21"/>
              </w:rPr>
              <w:br w:type="textWrapping"/>
            </w:r>
            <w:r>
              <w:rPr>
                <w:rFonts w:hint="eastAsia" w:ascii="宋体" w:hAnsi="宋体" w:cs="Tahoma"/>
                <w:szCs w:val="21"/>
              </w:rPr>
              <w:t>13、工作温度：-25℃~ +35℃</w:t>
            </w:r>
            <w:r>
              <w:rPr>
                <w:rFonts w:hint="eastAsia" w:ascii="宋体" w:hAnsi="宋体" w:cs="Tahoma"/>
                <w:szCs w:val="21"/>
              </w:rPr>
              <w:br w:type="textWrapping"/>
            </w:r>
            <w:r>
              <w:rPr>
                <w:rFonts w:hint="eastAsia" w:ascii="宋体" w:hAnsi="宋体" w:cs="Tahoma"/>
                <w:szCs w:val="21"/>
              </w:rPr>
              <w:t>14、外壳材料：铝合金</w:t>
            </w:r>
            <w:r>
              <w:rPr>
                <w:rFonts w:hint="eastAsia" w:ascii="宋体" w:hAnsi="宋体" w:cs="Tahoma"/>
                <w:szCs w:val="21"/>
              </w:rPr>
              <w:br w:type="textWrapping"/>
            </w:r>
            <w:r>
              <w:rPr>
                <w:rFonts w:hint="eastAsia" w:ascii="宋体" w:hAnsi="宋体" w:cs="Tahoma"/>
                <w:szCs w:val="21"/>
              </w:rPr>
              <w:t>15、外形尺寸(mm)：约</w:t>
            </w:r>
            <w:r>
              <w:rPr>
                <w:rFonts w:hint="eastAsia" w:ascii="宋体" w:hAnsi="宋体" w:cs="Times New Roman"/>
                <w:szCs w:val="21"/>
              </w:rPr>
              <w:t>550</w:t>
            </w:r>
            <w:r>
              <w:rPr>
                <w:rFonts w:ascii="宋体" w:hAnsi="宋体" w:cs="Times New Roman"/>
                <w:szCs w:val="21"/>
              </w:rPr>
              <w:t>mm</w:t>
            </w:r>
            <w:r>
              <w:rPr>
                <w:rFonts w:hint="eastAsia" w:ascii="宋体" w:hAnsi="宋体" w:cs="Times New Roman"/>
                <w:szCs w:val="21"/>
              </w:rPr>
              <w:t>*340</w:t>
            </w:r>
            <w:r>
              <w:rPr>
                <w:rFonts w:ascii="宋体" w:hAnsi="宋体" w:cs="Times New Roman"/>
                <w:szCs w:val="21"/>
              </w:rPr>
              <w:t>mm</w:t>
            </w:r>
            <w:r>
              <w:rPr>
                <w:rFonts w:hint="eastAsia" w:ascii="宋体" w:hAnsi="宋体" w:cs="Times New Roman"/>
                <w:szCs w:val="21"/>
              </w:rPr>
              <w:t>*115</w:t>
            </w:r>
            <w:r>
              <w:rPr>
                <w:rFonts w:ascii="宋体" w:hAnsi="宋体" w:cs="Times New Roman"/>
                <w:szCs w:val="21"/>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校徽LOGO</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1.定制，直径约1000mm，根据现场定制；；</w:t>
            </w:r>
            <w:r>
              <w:rPr>
                <w:rFonts w:hint="eastAsia" w:ascii="宋体" w:hAnsi="宋体" w:cs="Tahoma"/>
                <w:szCs w:val="21"/>
              </w:rPr>
              <w:br w:type="textWrapping"/>
            </w:r>
            <w:r>
              <w:rPr>
                <w:rFonts w:hint="eastAsia" w:ascii="宋体" w:hAnsi="宋体" w:cs="Tahoma"/>
                <w:szCs w:val="21"/>
              </w:rPr>
              <w:t>2.5+3mm厚双层亚克力；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校徽立体水晶字</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1.规格：直径约100mm，5+3mm厚立体水晶字，根据现场定制；</w:t>
            </w:r>
            <w:r>
              <w:rPr>
                <w:rFonts w:hint="eastAsia" w:ascii="宋体" w:hAnsi="宋体" w:cs="Tahoma"/>
                <w:szCs w:val="21"/>
              </w:rPr>
              <w:br w:type="textWrapping"/>
            </w:r>
            <w:r>
              <w:rPr>
                <w:rFonts w:hint="eastAsia" w:ascii="宋体" w:hAnsi="宋体" w:cs="Tahoma"/>
                <w:szCs w:val="21"/>
              </w:rPr>
              <w:t>2.字体表面红色亚克力，透明亚克力打底；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智能灯控制器</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★1、智能灯光支持手机APP一键控制，对色温、亮度可进行逐级调节。</w:t>
            </w:r>
            <w:r>
              <w:rPr>
                <w:rFonts w:hint="eastAsia" w:ascii="宋体" w:hAnsi="宋体" w:cs="Tahoma"/>
                <w:szCs w:val="21"/>
              </w:rPr>
              <w:br w:type="textWrapping"/>
            </w:r>
            <w:r>
              <w:rPr>
                <w:rFonts w:hint="eastAsia" w:ascii="宋体" w:hAnsi="宋体" w:cs="Tahoma"/>
                <w:szCs w:val="21"/>
              </w:rPr>
              <w:t>2、可实现分组控制，定时开启关闭灯源。</w:t>
            </w:r>
            <w:r>
              <w:rPr>
                <w:rFonts w:hint="eastAsia" w:ascii="宋体" w:hAnsi="宋体" w:cs="Tahoma"/>
                <w:szCs w:val="21"/>
              </w:rPr>
              <w:br w:type="textWrapping"/>
            </w:r>
            <w:r>
              <w:rPr>
                <w:rFonts w:hint="eastAsia" w:ascii="宋体" w:hAnsi="宋体" w:cs="Tahoma"/>
                <w:szCs w:val="21"/>
              </w:rPr>
              <w:t>3、内置高速网络处理器芯片；</w:t>
            </w:r>
            <w:r>
              <w:rPr>
                <w:rFonts w:hint="eastAsia" w:ascii="宋体" w:hAnsi="宋体" w:cs="Tahoma"/>
                <w:szCs w:val="21"/>
              </w:rPr>
              <w:br w:type="textWrapping"/>
            </w:r>
            <w:r>
              <w:rPr>
                <w:rFonts w:hint="eastAsia" w:ascii="宋体" w:hAnsi="宋体" w:cs="Tahoma"/>
                <w:szCs w:val="21"/>
              </w:rPr>
              <w:t>★4、10/100M自适应网络端口；</w:t>
            </w:r>
            <w:r>
              <w:rPr>
                <w:rFonts w:hint="eastAsia" w:ascii="宋体" w:hAnsi="宋体" w:cs="Tahoma"/>
                <w:szCs w:val="21"/>
              </w:rPr>
              <w:br w:type="textWrapping"/>
            </w:r>
            <w:r>
              <w:rPr>
                <w:rFonts w:hint="eastAsia" w:ascii="宋体" w:hAnsi="宋体" w:cs="Tahoma"/>
                <w:szCs w:val="21"/>
              </w:rPr>
              <w:t>5、一条网线可传输最大256条DMX线路（域）；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LED筒灯</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1、光源类型LED芯片，内置一体化驱动电源；</w:t>
            </w:r>
            <w:r>
              <w:rPr>
                <w:rFonts w:hint="eastAsia" w:ascii="宋体" w:hAnsi="宋体" w:cs="Tahoma"/>
                <w:szCs w:val="21"/>
              </w:rPr>
              <w:br w:type="textWrapping"/>
            </w:r>
            <w:r>
              <w:rPr>
                <w:rFonts w:hint="eastAsia" w:ascii="宋体" w:hAnsi="宋体" w:cs="Tahoma"/>
                <w:szCs w:val="21"/>
              </w:rPr>
              <w:t>2、功率5.5W；</w:t>
            </w:r>
            <w:r>
              <w:rPr>
                <w:rFonts w:hint="eastAsia" w:ascii="宋体" w:hAnsi="宋体" w:cs="Tahoma"/>
                <w:szCs w:val="21"/>
              </w:rPr>
              <w:br w:type="textWrapping"/>
            </w:r>
            <w:r>
              <w:rPr>
                <w:rFonts w:hint="eastAsia" w:ascii="宋体" w:hAnsi="宋体" w:cs="Tahoma"/>
                <w:szCs w:val="21"/>
              </w:rPr>
              <w:t>3、颜色：白色；</w:t>
            </w:r>
            <w:r>
              <w:rPr>
                <w:rFonts w:hint="eastAsia" w:ascii="宋体" w:hAnsi="宋体" w:cs="Tahoma"/>
                <w:szCs w:val="21"/>
              </w:rPr>
              <w:br w:type="textWrapping"/>
            </w:r>
            <w:r>
              <w:rPr>
                <w:rFonts w:hint="eastAsia" w:ascii="宋体" w:hAnsi="宋体" w:cs="Tahoma"/>
                <w:szCs w:val="21"/>
              </w:rPr>
              <w:t>4、光色：白色，5600K色温；</w:t>
            </w:r>
            <w:r>
              <w:rPr>
                <w:rFonts w:hint="eastAsia" w:ascii="宋体" w:hAnsi="宋体" w:cs="Tahoma"/>
                <w:szCs w:val="21"/>
              </w:rPr>
              <w:br w:type="textWrapping"/>
            </w:r>
            <w:r>
              <w:rPr>
                <w:rFonts w:hint="eastAsia" w:ascii="宋体" w:hAnsi="宋体" w:cs="Tahoma"/>
                <w:szCs w:val="21"/>
              </w:rPr>
              <w:t>5、安装方式：嵌入式；</w:t>
            </w:r>
            <w:r>
              <w:rPr>
                <w:rFonts w:hint="eastAsia" w:ascii="宋体" w:hAnsi="宋体" w:cs="Tahoma"/>
                <w:szCs w:val="21"/>
              </w:rPr>
              <w:br w:type="textWrapping"/>
            </w:r>
            <w:r>
              <w:rPr>
                <w:rFonts w:hint="eastAsia" w:ascii="宋体" w:hAnsi="宋体" w:cs="Tahoma"/>
                <w:szCs w:val="21"/>
              </w:rPr>
              <w:t>6、使用寿命：≥20000小时；</w:t>
            </w:r>
            <w:r>
              <w:rPr>
                <w:rFonts w:hint="eastAsia" w:ascii="宋体" w:hAnsi="宋体" w:cs="Tahoma"/>
                <w:szCs w:val="21"/>
              </w:rPr>
              <w:br w:type="textWrapping"/>
            </w:r>
            <w:r>
              <w:rPr>
                <w:rFonts w:hint="eastAsia" w:ascii="宋体" w:hAnsi="宋体" w:cs="Tahoma"/>
                <w:szCs w:val="21"/>
              </w:rPr>
              <w:t>7、材质：灯身：铝合金；灯罩：PVC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高亮LED灯带</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1、高光源类型LED芯片；</w:t>
            </w:r>
            <w:r>
              <w:rPr>
                <w:rFonts w:hint="eastAsia" w:ascii="宋体" w:hAnsi="宋体" w:cs="Tahoma"/>
                <w:szCs w:val="21"/>
              </w:rPr>
              <w:br w:type="textWrapping"/>
            </w:r>
            <w:r>
              <w:rPr>
                <w:rFonts w:hint="eastAsia" w:ascii="宋体" w:hAnsi="宋体" w:cs="Tahoma"/>
                <w:szCs w:val="21"/>
              </w:rPr>
              <w:t>2、色温：5600k；</w:t>
            </w:r>
            <w:r>
              <w:rPr>
                <w:rFonts w:hint="eastAsia" w:ascii="宋体" w:hAnsi="宋体" w:cs="Tahoma"/>
                <w:szCs w:val="21"/>
              </w:rPr>
              <w:br w:type="textWrapping"/>
            </w:r>
            <w:r>
              <w:rPr>
                <w:rFonts w:hint="eastAsia" w:ascii="宋体" w:hAnsi="宋体" w:cs="Tahoma"/>
                <w:szCs w:val="21"/>
              </w:rPr>
              <w:t>3、流明：600流明/米；</w:t>
            </w:r>
            <w:r>
              <w:rPr>
                <w:rFonts w:hint="eastAsia" w:ascii="宋体" w:hAnsi="宋体" w:cs="Tahoma"/>
                <w:szCs w:val="21"/>
              </w:rPr>
              <w:br w:type="textWrapping"/>
            </w:r>
            <w:r>
              <w:rPr>
                <w:rFonts w:hint="eastAsia" w:ascii="宋体" w:hAnsi="宋体" w:cs="Tahoma"/>
                <w:szCs w:val="21"/>
              </w:rPr>
              <w:t xml:space="preserve">4、显色指数≥80; </w:t>
            </w:r>
            <w:r>
              <w:rPr>
                <w:rFonts w:hint="eastAsia" w:ascii="宋体" w:hAnsi="宋体" w:cs="Tahoma"/>
                <w:szCs w:val="21"/>
              </w:rPr>
              <w:br w:type="textWrapping"/>
            </w:r>
            <w:r>
              <w:rPr>
                <w:rFonts w:hint="eastAsia" w:ascii="宋体" w:hAnsi="宋体" w:cs="Tahoma"/>
                <w:szCs w:val="21"/>
              </w:rPr>
              <w:t>5、功率：8w/m；</w:t>
            </w:r>
            <w:r>
              <w:rPr>
                <w:rFonts w:hint="eastAsia" w:ascii="宋体" w:hAnsi="宋体" w:cs="Tahoma"/>
                <w:szCs w:val="21"/>
              </w:rPr>
              <w:br w:type="textWrapping"/>
            </w:r>
            <w:r>
              <w:rPr>
                <w:rFonts w:hint="eastAsia" w:ascii="宋体" w:hAnsi="宋体" w:cs="Tahoma"/>
                <w:szCs w:val="21"/>
              </w:rPr>
              <w:t>6、含电源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LED消防应急指示灯</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1、额定功率：AC220V 50HZ，主电功率：&lt;5W；</w:t>
            </w:r>
            <w:r>
              <w:rPr>
                <w:rFonts w:hint="eastAsia" w:ascii="宋体" w:hAnsi="宋体" w:cs="Tahoma"/>
                <w:szCs w:val="21"/>
              </w:rPr>
              <w:br w:type="textWrapping"/>
            </w:r>
            <w:r>
              <w:rPr>
                <w:rFonts w:hint="eastAsia" w:ascii="宋体" w:hAnsi="宋体" w:cs="Tahoma"/>
                <w:szCs w:val="21"/>
              </w:rPr>
              <w:t>2、应急时间：大于90分钟；</w:t>
            </w:r>
            <w:r>
              <w:rPr>
                <w:rFonts w:hint="eastAsia" w:ascii="宋体" w:hAnsi="宋体" w:cs="Tahoma"/>
                <w:szCs w:val="21"/>
              </w:rPr>
              <w:br w:type="textWrapping"/>
            </w:r>
            <w:r>
              <w:rPr>
                <w:rFonts w:hint="eastAsia" w:ascii="宋体" w:hAnsi="宋体" w:cs="Tahoma"/>
                <w:szCs w:val="21"/>
              </w:rPr>
              <w:t>3、防护等级：IP30；</w:t>
            </w:r>
            <w:r>
              <w:rPr>
                <w:rFonts w:hint="eastAsia" w:ascii="宋体" w:hAnsi="宋体" w:cs="Tahoma"/>
                <w:szCs w:val="21"/>
              </w:rPr>
              <w:br w:type="textWrapping"/>
            </w:r>
            <w:r>
              <w:rPr>
                <w:rFonts w:hint="eastAsia" w:ascii="宋体" w:hAnsi="宋体" w:cs="Tahoma"/>
                <w:szCs w:val="21"/>
              </w:rPr>
              <w:t>4、应急转换：小于0.2S；</w:t>
            </w:r>
            <w:r>
              <w:rPr>
                <w:rFonts w:hint="eastAsia" w:ascii="宋体" w:hAnsi="宋体" w:cs="Tahoma"/>
                <w:szCs w:val="21"/>
              </w:rPr>
              <w:br w:type="textWrapping"/>
            </w:r>
            <w:r>
              <w:rPr>
                <w:rFonts w:hint="eastAsia" w:ascii="宋体" w:hAnsi="宋体" w:cs="Tahoma"/>
                <w:szCs w:val="21"/>
              </w:rPr>
              <w:t>5、双向指示。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会议智慧讲台系统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1.具备专用主讲软件操作界面，全手势触控操作，无需键盘鼠标；</w:t>
            </w:r>
            <w:r>
              <w:rPr>
                <w:rFonts w:hint="eastAsia" w:ascii="宋体" w:hAnsi="宋体" w:cs="Tahoma"/>
                <w:szCs w:val="21"/>
              </w:rPr>
              <w:br w:type="textWrapping"/>
            </w:r>
            <w:r>
              <w:rPr>
                <w:rFonts w:hint="eastAsia" w:ascii="宋体" w:hAnsi="宋体" w:cs="Tahoma"/>
                <w:szCs w:val="21"/>
              </w:rPr>
              <w:t>★2.软件具备主讲内容录制及回放功能，录制内容达到1024×768p以上分辨率；</w:t>
            </w:r>
            <w:r>
              <w:rPr>
                <w:rFonts w:hint="eastAsia" w:ascii="宋体" w:hAnsi="宋体" w:cs="Tahoma"/>
                <w:szCs w:val="21"/>
              </w:rPr>
              <w:br w:type="textWrapping"/>
            </w:r>
            <w:r>
              <w:rPr>
                <w:rFonts w:hint="eastAsia" w:ascii="宋体" w:hAnsi="宋体" w:cs="Tahoma"/>
                <w:szCs w:val="21"/>
              </w:rPr>
              <w:t>★3.软件具备主讲回顾，以及文本文件（word、pdf、ppt等）重点内容标注任意页面回溯功能；</w:t>
            </w:r>
            <w:r>
              <w:rPr>
                <w:rFonts w:hint="eastAsia" w:ascii="宋体" w:hAnsi="宋体" w:cs="Tahoma"/>
                <w:szCs w:val="21"/>
              </w:rPr>
              <w:br w:type="textWrapping"/>
            </w:r>
            <w:r>
              <w:rPr>
                <w:rFonts w:hint="eastAsia" w:ascii="宋体" w:hAnsi="宋体" w:cs="Tahoma"/>
                <w:szCs w:val="21"/>
              </w:rPr>
              <w:t>★4.软件具备观众观看屏（投影屏幕）与主讲操作屏（讲台触控屏）可区别异步显示，主讲操作屏可以任意划区域发送到观众观看屏显示；</w:t>
            </w:r>
            <w:r>
              <w:rPr>
                <w:rFonts w:hint="eastAsia" w:ascii="宋体" w:hAnsi="宋体" w:cs="Tahoma"/>
                <w:szCs w:val="21"/>
              </w:rPr>
              <w:br w:type="textWrapping"/>
            </w:r>
            <w:r>
              <w:rPr>
                <w:rFonts w:hint="eastAsia" w:ascii="宋体" w:hAnsi="宋体" w:cs="Tahoma"/>
                <w:szCs w:val="21"/>
              </w:rPr>
              <w:t>5.在主讲软件操作界面上，可以自然手势的方式流畅、方便、随意调用word、excel、PPT、图片/图像、文本、音频、视频等多媒体文件/信息。并对文件进行浏览、标注、截图、复制、缩放、放大镜、保存、发送邮件等操作；</w:t>
            </w:r>
            <w:r>
              <w:rPr>
                <w:rFonts w:hint="eastAsia" w:ascii="宋体" w:hAnsi="宋体" w:cs="Tahoma"/>
                <w:szCs w:val="21"/>
              </w:rPr>
              <w:br w:type="textWrapping"/>
            </w:r>
            <w:r>
              <w:rPr>
                <w:rFonts w:hint="eastAsia" w:ascii="宋体" w:hAnsi="宋体" w:cs="Tahoma"/>
                <w:szCs w:val="21"/>
              </w:rPr>
              <w:t>6.实物投影等外设与智慧讲台一体化，即实物影像可在操作台的触控屏上以自然手势进行浏览、标注、截图、复制、缩放、图片合并、打印、保存、发送邮件等操作；</w:t>
            </w:r>
            <w:r>
              <w:rPr>
                <w:rFonts w:hint="eastAsia" w:ascii="宋体" w:hAnsi="宋体" w:cs="Tahoma"/>
                <w:szCs w:val="21"/>
              </w:rPr>
              <w:br w:type="textWrapping"/>
            </w:r>
            <w:r>
              <w:rPr>
                <w:rFonts w:hint="eastAsia" w:ascii="宋体" w:hAnsi="宋体" w:cs="Tahoma"/>
                <w:szCs w:val="21"/>
              </w:rPr>
              <w:t>★7.具备主讲专用讲义素材区，该区仅在主讲操作端显示（观众不可见）。主讲可在讲义素材区内打开讲义，并可直接调用讲义中的文字及各种文件进行操作；</w:t>
            </w:r>
            <w:r>
              <w:rPr>
                <w:rFonts w:hint="eastAsia" w:ascii="宋体" w:hAnsi="宋体" w:cs="Tahoma"/>
                <w:szCs w:val="21"/>
              </w:rPr>
              <w:br w:type="textWrapping"/>
            </w:r>
            <w:r>
              <w:rPr>
                <w:rFonts w:hint="eastAsia" w:ascii="宋体" w:hAnsi="宋体" w:cs="Tahoma"/>
                <w:szCs w:val="21"/>
              </w:rPr>
              <w:t>8.具有协同工作能力，两台及以上的设备之间可进行实时交互，可实现异地远程模式的交互沟通；</w:t>
            </w:r>
            <w:r>
              <w:rPr>
                <w:rFonts w:hint="eastAsia" w:ascii="宋体" w:hAnsi="宋体" w:cs="Tahoma"/>
                <w:szCs w:val="21"/>
              </w:rPr>
              <w:br w:type="textWrapping"/>
            </w:r>
            <w:r>
              <w:rPr>
                <w:rFonts w:hint="eastAsia" w:ascii="宋体" w:hAnsi="宋体" w:cs="Tahoma"/>
                <w:szCs w:val="21"/>
              </w:rPr>
              <w:t>9.具备方便、简捷的手势操作，无需繁琐的快捷键及多种模式转换；</w:t>
            </w:r>
            <w:r>
              <w:rPr>
                <w:rFonts w:hint="eastAsia" w:ascii="宋体" w:hAnsi="宋体" w:cs="Tahoma"/>
                <w:szCs w:val="21"/>
              </w:rPr>
              <w:br w:type="textWrapping"/>
            </w:r>
            <w:r>
              <w:rPr>
                <w:rFonts w:hint="eastAsia" w:ascii="宋体" w:hAnsi="宋体" w:cs="Tahoma"/>
                <w:szCs w:val="21"/>
              </w:rPr>
              <w:t>10.具备任意多版面供主讲使用，只需自然手势左右拖动版面即可来回翻面；</w:t>
            </w:r>
            <w:r>
              <w:rPr>
                <w:rFonts w:hint="eastAsia" w:ascii="宋体" w:hAnsi="宋体" w:cs="Tahoma"/>
                <w:szCs w:val="21"/>
              </w:rPr>
              <w:br w:type="textWrapping"/>
            </w:r>
            <w:r>
              <w:rPr>
                <w:rFonts w:hint="eastAsia" w:ascii="宋体" w:hAnsi="宋体" w:cs="Tahoma"/>
                <w:szCs w:val="21"/>
              </w:rPr>
              <w:t>11.操作简单，减轻主讲的负担；</w:t>
            </w:r>
            <w:r>
              <w:rPr>
                <w:rFonts w:hint="eastAsia" w:ascii="宋体" w:hAnsi="宋体" w:cs="Tahoma"/>
                <w:szCs w:val="21"/>
              </w:rPr>
              <w:br w:type="textWrapping"/>
            </w:r>
            <w:r>
              <w:rPr>
                <w:rFonts w:hint="eastAsia" w:ascii="宋体" w:hAnsi="宋体" w:cs="Tahoma"/>
                <w:szCs w:val="21"/>
              </w:rPr>
              <w:t>12.具备系统异常自动恢复机制，如果出现系统异常，系统会自动检测并恢复到最后一个正确的操作状态，或者返回到初始登录界面；</w:t>
            </w:r>
            <w:r>
              <w:rPr>
                <w:rFonts w:hint="eastAsia" w:ascii="宋体" w:hAnsi="宋体" w:cs="Tahoma"/>
                <w:szCs w:val="21"/>
              </w:rPr>
              <w:br w:type="textWrapping"/>
            </w:r>
            <w:r>
              <w:rPr>
                <w:rFonts w:hint="eastAsia" w:ascii="宋体" w:hAnsi="宋体" w:cs="Tahoma"/>
                <w:szCs w:val="21"/>
              </w:rPr>
              <w:t>★13.主讲软件操作界面与操作系统界面之间可以自由切换，保留各自的操作内容；</w:t>
            </w:r>
            <w:r>
              <w:rPr>
                <w:rFonts w:hint="eastAsia" w:ascii="宋体" w:hAnsi="宋体" w:cs="Tahoma"/>
                <w:szCs w:val="21"/>
              </w:rPr>
              <w:br w:type="textWrapping"/>
            </w:r>
            <w:r>
              <w:rPr>
                <w:rFonts w:hint="eastAsia" w:ascii="宋体" w:hAnsi="宋体" w:cs="Tahoma"/>
                <w:szCs w:val="21"/>
              </w:rPr>
              <w:t>14.具有PC端备讲夹功能；</w:t>
            </w:r>
            <w:r>
              <w:rPr>
                <w:rFonts w:hint="eastAsia" w:ascii="宋体" w:hAnsi="宋体" w:cs="Tahoma"/>
                <w:szCs w:val="21"/>
              </w:rPr>
              <w:br w:type="textWrapping"/>
            </w:r>
            <w:r>
              <w:rPr>
                <w:rFonts w:hint="eastAsia" w:ascii="宋体" w:hAnsi="宋体" w:cs="Tahoma"/>
                <w:szCs w:val="21"/>
              </w:rPr>
              <w:t>★15.发言台尺寸（长宽高）：约为675mm×600mm×1050mm，高度可电动升降调节，调节后高度可达</w:t>
            </w:r>
            <w:r>
              <w:rPr>
                <w:rFonts w:hint="eastAsia" w:ascii="宋体" w:hAnsi="宋体" w:cs="Times New Roman"/>
                <w:szCs w:val="21"/>
              </w:rPr>
              <w:t>1350mm</w:t>
            </w:r>
            <w:r>
              <w:rPr>
                <w:rFonts w:hint="eastAsia" w:ascii="宋体" w:hAnsi="宋体" w:cs="Tahoma"/>
                <w:szCs w:val="21"/>
              </w:rPr>
              <w:t>；</w:t>
            </w:r>
            <w:r>
              <w:rPr>
                <w:rFonts w:hint="eastAsia" w:ascii="宋体" w:hAnsi="宋体" w:cs="Tahoma"/>
                <w:szCs w:val="21"/>
              </w:rPr>
              <w:br w:type="textWrapping"/>
            </w:r>
            <w:r>
              <w:rPr>
                <w:rFonts w:hint="eastAsia" w:ascii="宋体" w:hAnsi="宋体" w:cs="Tahoma"/>
                <w:szCs w:val="21"/>
              </w:rPr>
              <w:t>16.主体材质为太空铝，形状定制，带万向脚轮4只，其中两只带刹车功能；</w:t>
            </w:r>
            <w:r>
              <w:rPr>
                <w:rFonts w:hint="eastAsia" w:ascii="宋体" w:hAnsi="宋体" w:cs="Tahoma"/>
                <w:szCs w:val="21"/>
              </w:rPr>
              <w:br w:type="textWrapping"/>
            </w:r>
            <w:r>
              <w:rPr>
                <w:rFonts w:hint="eastAsia" w:ascii="宋体" w:hAnsi="宋体" w:cs="Tahoma"/>
                <w:szCs w:val="21"/>
              </w:rPr>
              <w:t>17.面板上配置：鹅颈话筒和控制开关，LED照明灯和开关，两路USB接口；底部接线板：话筒、一路HDMI高清、一路VGA、一路音频、一路网口和一路强电接口；</w:t>
            </w:r>
            <w:r>
              <w:rPr>
                <w:rFonts w:hint="eastAsia" w:ascii="宋体" w:hAnsi="宋体" w:cs="Tahoma"/>
                <w:szCs w:val="21"/>
              </w:rPr>
              <w:br w:type="textWrapping"/>
            </w:r>
            <w:r>
              <w:rPr>
                <w:rFonts w:hint="eastAsia" w:ascii="宋体" w:hAnsi="宋体" w:cs="Tahoma"/>
                <w:szCs w:val="21"/>
              </w:rPr>
              <w:t>★18.配备24英寸LED光源触控一体机，显示屏角度可以手动斜角调整，触控屏支持10点触控，带VGA，HDMI或DVI高清接口；</w:t>
            </w:r>
            <w:r>
              <w:rPr>
                <w:rFonts w:hint="eastAsia" w:ascii="宋体" w:hAnsi="宋体" w:cs="Tahoma"/>
                <w:szCs w:val="21"/>
              </w:rPr>
              <w:br w:type="textWrapping"/>
            </w:r>
            <w:r>
              <w:rPr>
                <w:rFonts w:hint="eastAsia" w:ascii="宋体" w:hAnsi="宋体" w:cs="Tahoma"/>
                <w:szCs w:val="21"/>
              </w:rPr>
              <w:t>★19.配置：CPU：六代及以上I5 双核四线程；内存：8GB DDR4 2400MT/s；硬盘：500GB SSD固态硬盘；声卡：HDAudio，支持5.1声道；1个HDMI接口，1个VGA接口；网卡：集成10/100/1000自适应，RJ45接口；</w:t>
            </w:r>
            <w:r>
              <w:rPr>
                <w:rFonts w:hint="eastAsia" w:ascii="宋体" w:hAnsi="宋体" w:cs="Tahoma"/>
                <w:szCs w:val="21"/>
              </w:rPr>
              <w:br w:type="textWrapping"/>
            </w:r>
            <w:r>
              <w:rPr>
                <w:rFonts w:hint="eastAsia" w:ascii="宋体" w:hAnsi="宋体" w:cs="Tahoma"/>
                <w:szCs w:val="21"/>
              </w:rPr>
              <w:t>★20.</w:t>
            </w:r>
            <w:r>
              <w:rPr>
                <w:rFonts w:hint="eastAsia" w:ascii="宋体" w:hAnsi="宋体" w:cs="Times New Roman"/>
                <w:szCs w:val="21"/>
              </w:rPr>
              <w:t>投标文件中提供</w:t>
            </w:r>
            <w:r>
              <w:rPr>
                <w:rFonts w:hint="eastAsia" w:ascii="宋体" w:hAnsi="宋体" w:cs="Tahoma"/>
                <w:szCs w:val="21"/>
              </w:rPr>
              <w:t>智慧讲台系统计算机软件著作权登记证书和第三方测试机构出具的软件产品登记测试报告复印件（评标当天评标委员会认为有必要的，需供应商现场提供原件核查）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会议物联控制主机</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★1、采用高性能处理器，处理速度高达667MHZ，采用可编程逻辑陈列电路，运行速度快，系统稳定；</w:t>
            </w:r>
            <w:r>
              <w:rPr>
                <w:rFonts w:hint="eastAsia" w:ascii="宋体" w:hAnsi="宋体" w:cs="Tahoma"/>
                <w:szCs w:val="21"/>
              </w:rPr>
              <w:br w:type="textWrapping"/>
            </w:r>
            <w:r>
              <w:rPr>
                <w:rFonts w:hint="eastAsia" w:ascii="宋体" w:hAnsi="宋体" w:cs="Tahoma"/>
                <w:szCs w:val="21"/>
              </w:rPr>
              <w:t>★2、内置256M容量DDR3内存及32MB的大容量flash存储器；</w:t>
            </w:r>
            <w:r>
              <w:rPr>
                <w:rFonts w:hint="eastAsia" w:ascii="宋体" w:hAnsi="宋体" w:cs="Tahoma"/>
                <w:szCs w:val="21"/>
              </w:rPr>
              <w:br w:type="textWrapping"/>
            </w:r>
            <w:r>
              <w:rPr>
                <w:rFonts w:hint="eastAsia" w:ascii="宋体" w:hAnsi="宋体" w:cs="Tahoma"/>
                <w:szCs w:val="21"/>
              </w:rPr>
              <w:t>3、支持网络功能；</w:t>
            </w:r>
            <w:r>
              <w:rPr>
                <w:rFonts w:hint="eastAsia" w:ascii="宋体" w:hAnsi="宋体" w:cs="Tahoma"/>
                <w:szCs w:val="21"/>
              </w:rPr>
              <w:br w:type="textWrapping"/>
            </w:r>
            <w:r>
              <w:rPr>
                <w:rFonts w:hint="eastAsia" w:ascii="宋体" w:hAnsi="宋体" w:cs="Tahoma"/>
                <w:szCs w:val="21"/>
              </w:rPr>
              <w:t>4、支持中控状态控制模式，最大可以存储32个中控控制模式；</w:t>
            </w:r>
            <w:r>
              <w:rPr>
                <w:rFonts w:hint="eastAsia" w:ascii="宋体" w:hAnsi="宋体" w:cs="Tahoma"/>
                <w:szCs w:val="21"/>
              </w:rPr>
              <w:br w:type="textWrapping"/>
            </w:r>
            <w:r>
              <w:rPr>
                <w:rFonts w:hint="eastAsia" w:ascii="宋体" w:hAnsi="宋体" w:cs="Tahoma"/>
                <w:szCs w:val="21"/>
              </w:rPr>
              <w:t>★5、支持8个独立可编程RS-232/422接口，任意串行口，可自定义控制各类通讯设备；</w:t>
            </w:r>
            <w:r>
              <w:rPr>
                <w:rFonts w:hint="eastAsia" w:ascii="宋体" w:hAnsi="宋体" w:cs="Tahoma"/>
                <w:szCs w:val="21"/>
              </w:rPr>
              <w:br w:type="textWrapping"/>
            </w:r>
            <w:r>
              <w:rPr>
                <w:rFonts w:hint="eastAsia" w:ascii="宋体" w:hAnsi="宋体" w:cs="Tahoma"/>
                <w:szCs w:val="21"/>
              </w:rPr>
              <w:t>6、支持8个独立可编程RS-485接口，任意RS-485，可自定议控制各类RS-485通讯设备；</w:t>
            </w:r>
            <w:r>
              <w:rPr>
                <w:rFonts w:hint="eastAsia" w:ascii="宋体" w:hAnsi="宋体" w:cs="Tahoma"/>
                <w:szCs w:val="21"/>
              </w:rPr>
              <w:br w:type="textWrapping"/>
            </w:r>
            <w:r>
              <w:rPr>
                <w:rFonts w:hint="eastAsia" w:ascii="宋体" w:hAnsi="宋体" w:cs="Tahoma"/>
                <w:szCs w:val="21"/>
              </w:rPr>
              <w:t>7、支持8路独立可编程红外发射接口，可支持≥256台不同的红外设备，能学习超长码的空调遥控器；</w:t>
            </w:r>
            <w:r>
              <w:rPr>
                <w:rFonts w:hint="eastAsia" w:ascii="宋体" w:hAnsi="宋体" w:cs="Tahoma"/>
                <w:szCs w:val="21"/>
              </w:rPr>
              <w:br w:type="textWrapping"/>
            </w:r>
            <w:r>
              <w:rPr>
                <w:rFonts w:hint="eastAsia" w:ascii="宋体" w:hAnsi="宋体" w:cs="Tahoma"/>
                <w:szCs w:val="21"/>
              </w:rPr>
              <w:t>8、支持8路自定数字I/O控制口，可任意设置触发模式；</w:t>
            </w:r>
            <w:r>
              <w:rPr>
                <w:rFonts w:hint="eastAsia" w:ascii="宋体" w:hAnsi="宋体" w:cs="Tahoma"/>
                <w:szCs w:val="21"/>
              </w:rPr>
              <w:br w:type="textWrapping"/>
            </w:r>
            <w:r>
              <w:rPr>
                <w:rFonts w:hint="eastAsia" w:ascii="宋体" w:hAnsi="宋体" w:cs="Tahoma"/>
                <w:szCs w:val="21"/>
              </w:rPr>
              <w:t>9、支持8路弱电开关的控制；</w:t>
            </w:r>
            <w:r>
              <w:rPr>
                <w:rFonts w:hint="eastAsia" w:ascii="宋体" w:hAnsi="宋体" w:cs="Tahoma"/>
                <w:szCs w:val="21"/>
              </w:rPr>
              <w:br w:type="textWrapping"/>
            </w:r>
            <w:r>
              <w:rPr>
                <w:rFonts w:hint="eastAsia" w:ascii="宋体" w:hAnsi="宋体" w:cs="Tahoma"/>
                <w:szCs w:val="21"/>
              </w:rPr>
              <w:t>★10、全面支持第三方设备及控制协议，客户可自行设置多种控制协议和代码；</w:t>
            </w:r>
            <w:r>
              <w:rPr>
                <w:rFonts w:hint="eastAsia" w:ascii="宋体" w:hAnsi="宋体" w:cs="Tahoma"/>
                <w:szCs w:val="21"/>
              </w:rPr>
              <w:br w:type="textWrapping"/>
            </w:r>
            <w:r>
              <w:rPr>
                <w:rFonts w:hint="eastAsia" w:ascii="宋体" w:hAnsi="宋体" w:cs="Tahoma"/>
                <w:szCs w:val="21"/>
              </w:rPr>
              <w:t>11、支持多代码的控制，即一键发多种代码（IR红外、RS-485、RS23/422代码)</w:t>
            </w:r>
            <w:r>
              <w:rPr>
                <w:rFonts w:hint="eastAsia" w:ascii="宋体" w:hAnsi="宋体" w:cs="Tahoma"/>
                <w:szCs w:val="21"/>
              </w:rPr>
              <w:br w:type="textWrapping"/>
            </w:r>
            <w:r>
              <w:rPr>
                <w:rFonts w:hint="eastAsia" w:ascii="宋体" w:hAnsi="宋体" w:cs="Tahoma"/>
                <w:szCs w:val="21"/>
              </w:rPr>
              <w:t>★12、音频处理器集成对接，达到通过会议中控主机可以控制音量。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69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智慧物联综合管理平台及微门户</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1、系统支持远程电源控制，可以通过校园局域网或互联网控制总开关电源和各个分系统的开关电源；</w:t>
            </w:r>
            <w:r>
              <w:rPr>
                <w:rFonts w:hint="eastAsia" w:ascii="宋体" w:hAnsi="宋体" w:cs="Tahoma"/>
                <w:szCs w:val="21"/>
              </w:rPr>
              <w:br w:type="textWrapping"/>
            </w:r>
            <w:r>
              <w:rPr>
                <w:rFonts w:hint="eastAsia" w:ascii="宋体" w:hAnsi="宋体" w:cs="Tahoma"/>
                <w:szCs w:val="21"/>
              </w:rPr>
              <w:t>2、系统支持空调远程控制，可以通过校园局域网或互联网控制空调系统的开关以及温度的调节；</w:t>
            </w:r>
            <w:r>
              <w:rPr>
                <w:rFonts w:hint="eastAsia" w:ascii="宋体" w:hAnsi="宋体" w:cs="Tahoma"/>
                <w:szCs w:val="21"/>
              </w:rPr>
              <w:br w:type="textWrapping"/>
            </w:r>
            <w:r>
              <w:rPr>
                <w:rFonts w:hint="eastAsia" w:ascii="宋体" w:hAnsi="宋体" w:cs="Tahoma"/>
                <w:szCs w:val="21"/>
              </w:rPr>
              <w:t>3、系统支持智能灯光远程控制，可以通过校园局域网或互联网，用DMX512信号转换器，控制智能LED灯的亮度、颜色等；</w:t>
            </w:r>
            <w:r>
              <w:rPr>
                <w:rFonts w:hint="eastAsia" w:ascii="宋体" w:hAnsi="宋体" w:cs="Tahoma"/>
                <w:szCs w:val="21"/>
              </w:rPr>
              <w:br w:type="textWrapping"/>
            </w:r>
            <w:r>
              <w:rPr>
                <w:rFonts w:hint="eastAsia" w:ascii="宋体" w:hAnsi="宋体" w:cs="Tahoma"/>
                <w:szCs w:val="21"/>
              </w:rPr>
              <w:t>4、系统支持视屏矩阵远程切换控制，可以通过校园局域网或互联网随意切换拼接屏的显示内容；</w:t>
            </w:r>
            <w:r>
              <w:rPr>
                <w:rFonts w:hint="eastAsia" w:ascii="宋体" w:hAnsi="宋体" w:cs="Tahoma"/>
                <w:szCs w:val="21"/>
              </w:rPr>
              <w:br w:type="textWrapping"/>
            </w:r>
            <w:r>
              <w:rPr>
                <w:rFonts w:hint="eastAsia" w:ascii="宋体" w:hAnsi="宋体" w:cs="Tahoma"/>
                <w:szCs w:val="21"/>
              </w:rPr>
              <w:t>5、系统支持远程音量控制，可以通过校园局域网或互联网，远程控制扩声系统的音量大小；</w:t>
            </w:r>
            <w:r>
              <w:rPr>
                <w:rFonts w:hint="eastAsia" w:ascii="宋体" w:hAnsi="宋体" w:cs="Tahoma"/>
                <w:szCs w:val="21"/>
              </w:rPr>
              <w:br w:type="textWrapping"/>
            </w:r>
            <w:r>
              <w:rPr>
                <w:rFonts w:hint="eastAsia" w:ascii="宋体" w:hAnsi="宋体" w:cs="Tahoma"/>
                <w:szCs w:val="21"/>
              </w:rPr>
              <w:t>6、系统提供功能扩展接口，可以扩展支持窗帘、幕布等其他设备的控制，全面支持物联网智能报告厅。</w:t>
            </w:r>
            <w:r>
              <w:rPr>
                <w:rFonts w:hint="eastAsia" w:ascii="宋体" w:hAnsi="宋体" w:cs="Tahoma"/>
                <w:szCs w:val="21"/>
              </w:rPr>
              <w:br w:type="textWrapping"/>
            </w:r>
            <w:r>
              <w:rPr>
                <w:rFonts w:hint="eastAsia" w:ascii="宋体" w:hAnsi="宋体" w:cs="Tahoma"/>
                <w:szCs w:val="21"/>
              </w:rPr>
              <w:t>7、系统支持ios、andriod、PC网页、微信等方式。</w:t>
            </w:r>
            <w:r>
              <w:rPr>
                <w:rFonts w:hint="eastAsia" w:ascii="宋体" w:hAnsi="宋体" w:cs="Tahoma"/>
                <w:szCs w:val="21"/>
              </w:rPr>
              <w:br w:type="textWrapping"/>
            </w:r>
            <w:r>
              <w:rPr>
                <w:rFonts w:hint="eastAsia" w:ascii="宋体" w:hAnsi="宋体" w:cs="Tahoma"/>
                <w:szCs w:val="21"/>
              </w:rPr>
              <w:t>★8、</w:t>
            </w:r>
            <w:r>
              <w:rPr>
                <w:rFonts w:hint="eastAsia" w:ascii="宋体" w:hAnsi="宋体" w:cs="Times New Roman"/>
                <w:szCs w:val="21"/>
              </w:rPr>
              <w:t>投标文件中提供</w:t>
            </w:r>
            <w:r>
              <w:rPr>
                <w:rFonts w:hint="eastAsia" w:ascii="宋体" w:hAnsi="宋体" w:cs="Tahoma"/>
                <w:szCs w:val="21"/>
              </w:rPr>
              <w:t>智慧物联综合管理系统和微门户系统的计算机软件著作权登记证书和第三方测试机构出具的软件产品登记测试报告复印件（评标当天评标委员会认为有必要的，需供应商现场提供原件核查）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网络智能电控系统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★1、智能配电箱 网络智能开关；</w:t>
            </w:r>
            <w:r>
              <w:rPr>
                <w:rFonts w:hint="eastAsia" w:ascii="宋体" w:hAnsi="宋体" w:cs="Tahoma"/>
                <w:szCs w:val="21"/>
              </w:rPr>
              <w:br w:type="textWrapping"/>
            </w:r>
            <w:r>
              <w:rPr>
                <w:rFonts w:hint="eastAsia" w:ascii="宋体" w:hAnsi="宋体" w:cs="Tahoma"/>
                <w:szCs w:val="21"/>
              </w:rPr>
              <w:t>★2、TCP传输协议，提供直连，局域，远程三种方式下实时，定时控制设备；</w:t>
            </w:r>
            <w:r>
              <w:rPr>
                <w:rFonts w:hint="eastAsia" w:ascii="宋体" w:hAnsi="宋体" w:cs="Tahoma"/>
                <w:szCs w:val="21"/>
              </w:rPr>
              <w:br w:type="textWrapping"/>
            </w:r>
            <w:r>
              <w:rPr>
                <w:rFonts w:hint="eastAsia" w:ascii="宋体" w:hAnsi="宋体" w:cs="Tahoma"/>
                <w:szCs w:val="21"/>
              </w:rPr>
              <w:t>★3、引出RS485接口，方便用户设备扩展使用</w:t>
            </w:r>
            <w:r>
              <w:rPr>
                <w:rFonts w:hint="eastAsia" w:ascii="宋体" w:hAnsi="宋体" w:cs="Tahoma"/>
                <w:szCs w:val="21"/>
              </w:rPr>
              <w:br w:type="textWrapping"/>
            </w:r>
            <w:r>
              <w:rPr>
                <w:rFonts w:hint="eastAsia" w:ascii="宋体" w:hAnsi="宋体" w:cs="Tahoma"/>
                <w:szCs w:val="21"/>
              </w:rPr>
              <w:t>4、双网口配置，支持LAN和WAN</w:t>
            </w:r>
            <w:r>
              <w:rPr>
                <w:rFonts w:hint="eastAsia" w:ascii="宋体" w:hAnsi="宋体" w:cs="Tahoma"/>
                <w:szCs w:val="21"/>
              </w:rPr>
              <w:br w:type="textWrapping"/>
            </w:r>
            <w:r>
              <w:rPr>
                <w:rFonts w:hint="eastAsia" w:ascii="宋体" w:hAnsi="宋体" w:cs="Tahoma"/>
                <w:szCs w:val="21"/>
              </w:rPr>
              <w:t>5、支持设备密码验证，实现设备安全控制</w:t>
            </w:r>
            <w:r>
              <w:rPr>
                <w:rFonts w:hint="eastAsia" w:ascii="宋体" w:hAnsi="宋体" w:cs="Tahoma"/>
                <w:szCs w:val="21"/>
              </w:rPr>
              <w:br w:type="textWrapping"/>
            </w:r>
            <w:r>
              <w:rPr>
                <w:rFonts w:hint="eastAsia" w:ascii="宋体" w:hAnsi="宋体" w:cs="Tahoma"/>
                <w:szCs w:val="21"/>
              </w:rPr>
              <w:t>6、输入光耦隔离，隔绝外部干扰</w:t>
            </w:r>
            <w:r>
              <w:rPr>
                <w:rFonts w:hint="eastAsia" w:ascii="宋体" w:hAnsi="宋体" w:cs="Tahoma"/>
                <w:szCs w:val="21"/>
              </w:rPr>
              <w:br w:type="textWrapping"/>
            </w:r>
            <w:r>
              <w:rPr>
                <w:rFonts w:hint="eastAsia" w:ascii="宋体" w:hAnsi="宋体" w:cs="Tahoma"/>
                <w:szCs w:val="21"/>
              </w:rPr>
              <w:t>7、8路电源控制，每路4500W；</w:t>
            </w:r>
            <w:r>
              <w:rPr>
                <w:rFonts w:hint="eastAsia" w:ascii="宋体" w:hAnsi="宋体" w:cs="Tahoma"/>
                <w:szCs w:val="21"/>
              </w:rPr>
              <w:br w:type="textWrapping"/>
            </w:r>
            <w:r>
              <w:rPr>
                <w:rFonts w:hint="eastAsia" w:ascii="宋体" w:hAnsi="宋体" w:cs="Tahoma"/>
                <w:szCs w:val="21"/>
              </w:rPr>
              <w:t>8、8路有线面板开关输入；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智能电子锁</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★1、全304不锈钢精铸面板；</w:t>
            </w:r>
            <w:r>
              <w:rPr>
                <w:rFonts w:hint="eastAsia" w:ascii="宋体" w:hAnsi="宋体" w:cs="Tahoma"/>
                <w:szCs w:val="21"/>
              </w:rPr>
              <w:br w:type="textWrapping"/>
            </w:r>
            <w:r>
              <w:rPr>
                <w:rFonts w:hint="eastAsia" w:ascii="宋体" w:hAnsi="宋体" w:cs="Tahoma"/>
                <w:szCs w:val="21"/>
              </w:rPr>
              <w:t>★2、支持指纹、密码、刷卡、钥匙、远程开锁五种模式；</w:t>
            </w:r>
            <w:r>
              <w:rPr>
                <w:rFonts w:hint="eastAsia" w:ascii="宋体" w:hAnsi="宋体" w:cs="Tahoma"/>
                <w:szCs w:val="21"/>
              </w:rPr>
              <w:br w:type="textWrapping"/>
            </w:r>
            <w:r>
              <w:rPr>
                <w:rFonts w:hint="eastAsia" w:ascii="宋体" w:hAnsi="宋体" w:cs="Tahoma"/>
                <w:szCs w:val="21"/>
              </w:rPr>
              <w:t>3、防暴力破坏，橇门报警；</w:t>
            </w:r>
            <w:r>
              <w:rPr>
                <w:rFonts w:hint="eastAsia" w:ascii="宋体" w:hAnsi="宋体" w:cs="Tahoma"/>
                <w:szCs w:val="21"/>
              </w:rPr>
              <w:br w:type="textWrapping"/>
            </w:r>
            <w:r>
              <w:rPr>
                <w:rFonts w:hint="eastAsia" w:ascii="宋体" w:hAnsi="宋体" w:cs="Tahoma"/>
                <w:szCs w:val="21"/>
              </w:rPr>
              <w:t>4、防锡纸开锁；</w:t>
            </w:r>
            <w:r>
              <w:rPr>
                <w:rFonts w:hint="eastAsia" w:ascii="宋体" w:hAnsi="宋体" w:cs="Tahoma"/>
                <w:szCs w:val="21"/>
              </w:rPr>
              <w:br w:type="textWrapping"/>
            </w:r>
            <w:r>
              <w:rPr>
                <w:rFonts w:hint="eastAsia" w:ascii="宋体" w:hAnsi="宋体" w:cs="Tahoma"/>
                <w:szCs w:val="21"/>
              </w:rPr>
              <w:t>5、根据门的结构定制；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移动平板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1、10.1英寸IPS高清屏幕；</w:t>
            </w:r>
            <w:r>
              <w:rPr>
                <w:rFonts w:hint="eastAsia" w:ascii="宋体" w:hAnsi="宋体" w:cs="Tahoma"/>
                <w:szCs w:val="21"/>
              </w:rPr>
              <w:br w:type="textWrapping"/>
            </w:r>
            <w:r>
              <w:rPr>
                <w:rFonts w:hint="eastAsia" w:ascii="宋体" w:hAnsi="宋体" w:cs="Tahoma"/>
                <w:szCs w:val="21"/>
              </w:rPr>
              <w:t>2、八核心2.0GHz处理器；</w:t>
            </w:r>
            <w:r>
              <w:rPr>
                <w:rFonts w:hint="eastAsia" w:ascii="宋体" w:hAnsi="宋体" w:cs="Tahoma"/>
                <w:szCs w:val="21"/>
              </w:rPr>
              <w:br w:type="textWrapping"/>
            </w:r>
            <w:r>
              <w:rPr>
                <w:rFonts w:hint="eastAsia" w:ascii="宋体" w:hAnsi="宋体" w:cs="Tahoma"/>
                <w:szCs w:val="21"/>
              </w:rPr>
              <w:t>3、64G内存，支持扩展到128G；</w:t>
            </w:r>
            <w:r>
              <w:rPr>
                <w:rFonts w:hint="eastAsia" w:ascii="宋体" w:hAnsi="宋体" w:cs="Tahoma"/>
                <w:szCs w:val="21"/>
              </w:rPr>
              <w:br w:type="textWrapping"/>
            </w:r>
            <w:r>
              <w:rPr>
                <w:rFonts w:hint="eastAsia" w:ascii="宋体" w:hAnsi="宋体" w:cs="Tahoma"/>
                <w:szCs w:val="21"/>
              </w:rPr>
              <w:t>4、支持wife无线上网；</w:t>
            </w:r>
            <w:r>
              <w:rPr>
                <w:rFonts w:hint="eastAsia" w:ascii="宋体" w:hAnsi="宋体" w:cs="Tahoma"/>
                <w:szCs w:val="21"/>
              </w:rPr>
              <w:br w:type="textWrapping"/>
            </w:r>
            <w:r>
              <w:rPr>
                <w:rFonts w:hint="eastAsia" w:ascii="宋体" w:hAnsi="宋体" w:cs="Tahoma"/>
                <w:szCs w:val="21"/>
              </w:rPr>
              <w:t>5、内置6600mAh电池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机柜</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1、容量：12U ，尺寸：宽度×深度×高度：约600mm×450mm×600mm</w:t>
            </w:r>
            <w:r>
              <w:rPr>
                <w:rFonts w:hint="eastAsia" w:ascii="宋体" w:hAnsi="宋体" w:cs="Tahoma"/>
                <w:szCs w:val="21"/>
              </w:rPr>
              <w:br w:type="textWrapping"/>
            </w:r>
            <w:r>
              <w:rPr>
                <w:rFonts w:hint="eastAsia" w:ascii="宋体" w:hAnsi="宋体" w:cs="Tahoma"/>
                <w:szCs w:val="21"/>
              </w:rPr>
              <w:t>2．前门采用通风栅加高强度钢化玻璃结构；</w:t>
            </w:r>
            <w:r>
              <w:rPr>
                <w:rFonts w:hint="eastAsia" w:ascii="宋体" w:hAnsi="宋体" w:cs="Tahoma"/>
                <w:szCs w:val="21"/>
              </w:rPr>
              <w:br w:type="textWrapping"/>
            </w:r>
            <w:r>
              <w:rPr>
                <w:rFonts w:hint="eastAsia" w:ascii="宋体" w:hAnsi="宋体" w:cs="Tahoma"/>
                <w:szCs w:val="21"/>
              </w:rPr>
              <w:t>3．前门通风栅设计，能与全网孔的后门产生对流，确保机柜内设备不会因为温度过高而停止工作。</w:t>
            </w:r>
            <w:r>
              <w:rPr>
                <w:rFonts w:hint="eastAsia" w:ascii="宋体" w:hAnsi="宋体" w:cs="Tahoma"/>
                <w:szCs w:val="21"/>
              </w:rPr>
              <w:br w:type="textWrapping"/>
            </w:r>
            <w:r>
              <w:rPr>
                <w:rFonts w:hint="eastAsia" w:ascii="宋体" w:hAnsi="宋体" w:cs="Tahoma"/>
                <w:szCs w:val="21"/>
              </w:rPr>
              <w:t>4。后门采用全高密度网孔设计，防虫式设计，散热量大。</w:t>
            </w:r>
            <w:r>
              <w:rPr>
                <w:rFonts w:hint="eastAsia" w:ascii="宋体" w:hAnsi="宋体" w:cs="Tahoma"/>
                <w:szCs w:val="21"/>
              </w:rPr>
              <w:br w:type="textWrapping"/>
            </w:r>
            <w:r>
              <w:rPr>
                <w:rFonts w:hint="eastAsia" w:ascii="宋体" w:hAnsi="宋体" w:cs="Tahoma"/>
                <w:szCs w:val="21"/>
              </w:rPr>
              <w:t>5。高强度承重低座设计，内置出入线、活动脚轮、载重固定脚一体化。</w:t>
            </w:r>
            <w:r>
              <w:rPr>
                <w:rFonts w:hint="eastAsia" w:ascii="宋体" w:hAnsi="宋体" w:cs="Tahoma"/>
                <w:szCs w:val="21"/>
              </w:rPr>
              <w:br w:type="textWrapping"/>
            </w:r>
            <w:r>
              <w:rPr>
                <w:rFonts w:hint="eastAsia" w:ascii="宋体" w:hAnsi="宋体" w:cs="Tahoma"/>
                <w:szCs w:val="21"/>
              </w:rPr>
              <w:t>6．全柜采用高强度2冷轧钢板和高强度2安全钢化玻璃。</w:t>
            </w:r>
            <w:r>
              <w:rPr>
                <w:rFonts w:hint="eastAsia" w:ascii="宋体" w:hAnsi="宋体" w:cs="Tahoma"/>
                <w:szCs w:val="21"/>
              </w:rPr>
              <w:br w:type="textWrapping"/>
            </w:r>
            <w:r>
              <w:rPr>
                <w:rFonts w:hint="eastAsia" w:ascii="宋体" w:hAnsi="宋体" w:cs="Tahoma"/>
                <w:szCs w:val="21"/>
              </w:rPr>
              <w:t>7．静态承重：约800KG。</w:t>
            </w:r>
            <w:r>
              <w:rPr>
                <w:rFonts w:hint="eastAsia" w:ascii="宋体" w:hAnsi="宋体" w:cs="Tahoma"/>
                <w:szCs w:val="21"/>
              </w:rPr>
              <w:br w:type="textWrapping"/>
            </w:r>
            <w:r>
              <w:rPr>
                <w:rFonts w:hint="eastAsia" w:ascii="宋体" w:hAnsi="宋体" w:cs="Tahoma"/>
                <w:szCs w:val="21"/>
              </w:rPr>
              <w:t>8．IEC297（19英寸）标准或ETSI标准。</w:t>
            </w:r>
            <w:r>
              <w:rPr>
                <w:rFonts w:hint="eastAsia" w:ascii="宋体" w:hAnsi="宋体" w:cs="Tahoma"/>
                <w:szCs w:val="21"/>
              </w:rPr>
              <w:br w:type="textWrapping"/>
            </w:r>
            <w:r>
              <w:rPr>
                <w:rFonts w:hint="eastAsia" w:ascii="宋体" w:hAnsi="宋体" w:cs="Tahoma"/>
                <w:szCs w:val="21"/>
              </w:rPr>
              <w:t>9．置顶散热排气风扇。</w:t>
            </w:r>
            <w:r>
              <w:rPr>
                <w:rFonts w:hint="eastAsia" w:ascii="宋体" w:hAnsi="宋体" w:cs="Tahoma"/>
                <w:szCs w:val="21"/>
              </w:rPr>
              <w:br w:type="textWrapping"/>
            </w:r>
            <w:r>
              <w:rPr>
                <w:rFonts w:hint="eastAsia" w:ascii="宋体" w:hAnsi="宋体" w:cs="Tahoma"/>
                <w:szCs w:val="21"/>
              </w:rPr>
              <w:t>10．钢制拆装式侧门。</w:t>
            </w:r>
            <w:r>
              <w:rPr>
                <w:rFonts w:hint="eastAsia" w:ascii="宋体" w:hAnsi="宋体" w:cs="Tahoma"/>
                <w:szCs w:val="21"/>
              </w:rPr>
              <w:br w:type="textWrapping"/>
            </w:r>
            <w:r>
              <w:rPr>
                <w:rFonts w:hint="eastAsia" w:ascii="宋体" w:hAnsi="宋体" w:cs="Tahoma"/>
                <w:szCs w:val="21"/>
              </w:rPr>
              <w:t>11．带锁带透风栅钢化玻璃前门。</w:t>
            </w:r>
            <w:r>
              <w:rPr>
                <w:rFonts w:hint="eastAsia" w:ascii="宋体" w:hAnsi="宋体" w:cs="Tahoma"/>
                <w:szCs w:val="21"/>
              </w:rPr>
              <w:br w:type="textWrapping"/>
            </w:r>
            <w:r>
              <w:rPr>
                <w:rFonts w:hint="eastAsia" w:ascii="宋体" w:hAnsi="宋体" w:cs="Tahoma"/>
                <w:szCs w:val="21"/>
              </w:rPr>
              <w:t>12．带锁网孔钢质后门。</w:t>
            </w:r>
            <w:r>
              <w:rPr>
                <w:rFonts w:hint="eastAsia" w:ascii="宋体" w:hAnsi="宋体" w:cs="Tahoma"/>
                <w:szCs w:val="21"/>
              </w:rPr>
              <w:br w:type="textWrapping"/>
            </w:r>
            <w:r>
              <w:rPr>
                <w:rFonts w:hint="eastAsia" w:ascii="宋体" w:hAnsi="宋体" w:cs="Tahoma"/>
                <w:szCs w:val="21"/>
              </w:rPr>
              <w:t>13．配置一个原厂PDU电源，8孔位、2500W、10A。</w:t>
            </w:r>
            <w:r>
              <w:rPr>
                <w:rFonts w:hint="eastAsia" w:ascii="宋体" w:hAnsi="宋体" w:cs="Tahoma"/>
                <w:szCs w:val="21"/>
              </w:rPr>
              <w:br w:type="textWrapping"/>
            </w:r>
            <w:r>
              <w:rPr>
                <w:rFonts w:hint="eastAsia" w:ascii="宋体" w:hAnsi="宋体" w:cs="Tahoma"/>
                <w:szCs w:val="21"/>
              </w:rPr>
              <w:t>14．线缆束线槽。</w:t>
            </w:r>
            <w:r>
              <w:rPr>
                <w:rFonts w:hint="eastAsia" w:ascii="宋体" w:hAnsi="宋体" w:cs="Tahoma"/>
                <w:szCs w:val="21"/>
              </w:rPr>
              <w:br w:type="textWrapping"/>
            </w:r>
            <w:r>
              <w:rPr>
                <w:rFonts w:hint="eastAsia" w:ascii="宋体" w:hAnsi="宋体" w:cs="Tahoma"/>
                <w:szCs w:val="21"/>
              </w:rPr>
              <w:t>15．载重层板。含两个托盘。</w:t>
            </w:r>
            <w:r>
              <w:rPr>
                <w:rFonts w:hint="eastAsia" w:ascii="宋体" w:hAnsi="宋体" w:cs="Tahoma"/>
                <w:szCs w:val="21"/>
              </w:rPr>
              <w:br w:type="textWrapping"/>
            </w:r>
            <w:r>
              <w:rPr>
                <w:rFonts w:hint="eastAsia" w:ascii="宋体" w:hAnsi="宋体" w:cs="Tahoma"/>
                <w:szCs w:val="21"/>
              </w:rPr>
              <w:t>16、涂层无裂纹、起泡、起皮、掉漆现象,内表面及角弯处无喷涂露底,涂层均匀,纹路大小一致；</w:t>
            </w:r>
            <w:r>
              <w:rPr>
                <w:rFonts w:hint="eastAsia" w:ascii="宋体" w:hAnsi="宋体" w:cs="Tahoma"/>
                <w:szCs w:val="21"/>
              </w:rPr>
              <w:br w:type="textWrapping"/>
            </w:r>
            <w:r>
              <w:rPr>
                <w:rFonts w:hint="eastAsia" w:ascii="宋体" w:hAnsi="宋体" w:cs="Tahoma"/>
                <w:szCs w:val="21"/>
              </w:rPr>
              <w:t>17、主要材料:SPCC冷扎钢板制作；厚度：方孔条2.0mm，安装梁1.5mm，其它1.2mm。</w:t>
            </w:r>
            <w:r>
              <w:rPr>
                <w:rFonts w:hint="eastAsia" w:ascii="宋体" w:hAnsi="宋体" w:cs="Tahoma"/>
                <w:szCs w:val="21"/>
              </w:rPr>
              <w:br w:type="textWrapping"/>
            </w:r>
            <w:r>
              <w:rPr>
                <w:rFonts w:hint="eastAsia" w:ascii="宋体" w:hAnsi="宋体" w:cs="Tahoma"/>
                <w:szCs w:val="21"/>
              </w:rPr>
              <w:t>18、防护等级：IP20。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双频无线吸顶式AP</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个</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1.整机最大传输速率≥1100Mbps</w:t>
            </w:r>
            <w:r>
              <w:rPr>
                <w:rFonts w:hint="eastAsia" w:ascii="宋体" w:hAnsi="宋体" w:cs="Tahoma"/>
                <w:szCs w:val="21"/>
              </w:rPr>
              <w:br w:type="textWrapping"/>
            </w:r>
            <w:r>
              <w:rPr>
                <w:rFonts w:hint="eastAsia" w:ascii="宋体" w:hAnsi="宋体" w:cs="Tahoma"/>
                <w:szCs w:val="21"/>
              </w:rPr>
              <w:t>★2.支持2.4G、5G双频切换，支持11ac Wave 2协议；</w:t>
            </w:r>
            <w:r>
              <w:rPr>
                <w:rFonts w:hint="eastAsia" w:ascii="宋体" w:hAnsi="宋体" w:cs="Tahoma"/>
                <w:szCs w:val="21"/>
              </w:rPr>
              <w:br w:type="textWrapping"/>
            </w:r>
            <w:r>
              <w:rPr>
                <w:rFonts w:hint="eastAsia" w:ascii="宋体" w:hAnsi="宋体" w:cs="Tahoma"/>
                <w:szCs w:val="21"/>
              </w:rPr>
              <w:t>3.内置智能天线</w:t>
            </w:r>
            <w:r>
              <w:rPr>
                <w:rFonts w:hint="eastAsia" w:ascii="宋体" w:hAnsi="宋体" w:cs="Tahoma"/>
                <w:szCs w:val="21"/>
              </w:rPr>
              <w:br w:type="textWrapping"/>
            </w:r>
            <w:r>
              <w:rPr>
                <w:rFonts w:hint="eastAsia" w:ascii="宋体" w:hAnsi="宋体" w:cs="Tahoma"/>
                <w:szCs w:val="21"/>
              </w:rPr>
              <w:t>4.千兆以太网口≥1个，并提供1个RJ-45 Console管理口，USB接口≥1个；</w:t>
            </w:r>
            <w:r>
              <w:rPr>
                <w:rFonts w:hint="eastAsia" w:ascii="宋体" w:hAnsi="宋体" w:cs="Tahoma"/>
                <w:szCs w:val="21"/>
              </w:rPr>
              <w:br w:type="textWrapping"/>
            </w:r>
            <w:r>
              <w:rPr>
                <w:rFonts w:hint="eastAsia" w:ascii="宋体" w:hAnsi="宋体" w:cs="Tahoma"/>
                <w:szCs w:val="21"/>
              </w:rPr>
              <w:t>5.支持802.3af标准的PoE供电和本地电源适配器供电两种方式</w:t>
            </w:r>
            <w:r>
              <w:rPr>
                <w:rFonts w:hint="eastAsia" w:ascii="宋体" w:hAnsi="宋体" w:cs="Tahoma"/>
                <w:szCs w:val="21"/>
              </w:rPr>
              <w:br w:type="textWrapping"/>
            </w:r>
            <w:r>
              <w:rPr>
                <w:rFonts w:hint="eastAsia" w:ascii="宋体" w:hAnsi="宋体" w:cs="Tahoma"/>
                <w:szCs w:val="21"/>
              </w:rPr>
              <w:t>6.AP发射功率≤20dBm（最大不超过100mw），且功率可调节（调节粒度为1dBm，调节范围为1dBm~20dBm）</w:t>
            </w:r>
            <w:r>
              <w:rPr>
                <w:rFonts w:hint="eastAsia" w:ascii="宋体" w:hAnsi="宋体" w:cs="Tahoma"/>
                <w:szCs w:val="21"/>
              </w:rPr>
              <w:br w:type="textWrapping"/>
            </w:r>
            <w:r>
              <w:rPr>
                <w:rFonts w:hint="eastAsia" w:ascii="宋体" w:hAnsi="宋体" w:cs="Tahoma"/>
                <w:szCs w:val="21"/>
              </w:rPr>
              <w:t>7.支持虚拟AP技术，单射频SSID数量≥16，整机≥32；</w:t>
            </w:r>
            <w:r>
              <w:rPr>
                <w:rFonts w:hint="eastAsia" w:ascii="宋体" w:hAnsi="宋体" w:cs="Tahoma"/>
                <w:szCs w:val="21"/>
              </w:rPr>
              <w:br w:type="textWrapping"/>
            </w:r>
            <w:r>
              <w:rPr>
                <w:rFonts w:hint="eastAsia" w:ascii="宋体" w:hAnsi="宋体" w:cs="Tahoma"/>
                <w:szCs w:val="21"/>
              </w:rPr>
              <w:t>8.支持100%胖瘦一体化，无需通过软件升级的方式即可在廋AP和胖AP互相转换，以适应部署需求</w:t>
            </w:r>
            <w:r>
              <w:rPr>
                <w:rFonts w:hint="eastAsia" w:ascii="宋体" w:hAnsi="宋体" w:cs="Tahoma"/>
                <w:szCs w:val="21"/>
              </w:rPr>
              <w:br w:type="textWrapping"/>
            </w:r>
            <w:r>
              <w:rPr>
                <w:rFonts w:hint="eastAsia" w:ascii="宋体" w:hAnsi="宋体" w:cs="Tahoma"/>
                <w:szCs w:val="21"/>
              </w:rPr>
              <w:t>9.支持基于用户数、信号强度、信道利用率的智能负载均衡，自动平衡各AP之间的接入压力</w:t>
            </w:r>
            <w:r>
              <w:rPr>
                <w:rFonts w:hint="eastAsia" w:ascii="宋体" w:hAnsi="宋体" w:cs="Tahoma"/>
                <w:szCs w:val="21"/>
              </w:rPr>
              <w:br w:type="textWrapping"/>
            </w:r>
            <w:r>
              <w:rPr>
                <w:rFonts w:hint="eastAsia" w:ascii="宋体" w:hAnsi="宋体" w:cs="Tahoma"/>
                <w:szCs w:val="21"/>
              </w:rPr>
              <w:t>10.支持射频引导功能，引导无线终端优先接入干扰小的5G频段</w:t>
            </w:r>
            <w:r>
              <w:rPr>
                <w:rFonts w:hint="eastAsia" w:ascii="宋体" w:hAnsi="宋体" w:cs="Tahoma"/>
                <w:szCs w:val="21"/>
              </w:rPr>
              <w:br w:type="textWrapping"/>
            </w:r>
            <w:r>
              <w:rPr>
                <w:rFonts w:hint="eastAsia" w:ascii="宋体" w:hAnsi="宋体" w:cs="Tahoma"/>
                <w:szCs w:val="21"/>
              </w:rPr>
              <w:t>11.支持瘦AP切换成网关模式（非胖AP模式），支持PPPoE拨号、静态IP、DHCP三种上网方式；</w:t>
            </w:r>
            <w:r>
              <w:rPr>
                <w:rFonts w:hint="eastAsia" w:ascii="宋体" w:hAnsi="宋体" w:cs="Tahoma"/>
                <w:szCs w:val="21"/>
              </w:rPr>
              <w:br w:type="textWrapping"/>
            </w:r>
            <w:r>
              <w:rPr>
                <w:rFonts w:hint="eastAsia" w:ascii="宋体" w:hAnsi="宋体" w:cs="Tahoma"/>
                <w:szCs w:val="21"/>
              </w:rPr>
              <w:t>12.支持无线控制器逃生功能，当无线控制器宕机后，切换成智能转发模式，依然能保证在线用户的正常上网，并保证新用户也能通过认证连入无线网络；</w:t>
            </w:r>
            <w:r>
              <w:rPr>
                <w:rFonts w:hint="eastAsia" w:ascii="宋体" w:hAnsi="宋体" w:cs="Tahoma"/>
                <w:szCs w:val="21"/>
              </w:rPr>
              <w:br w:type="textWrapping"/>
            </w:r>
            <w:r>
              <w:rPr>
                <w:rFonts w:hint="eastAsia" w:ascii="宋体" w:hAnsi="宋体" w:cs="Tahoma"/>
                <w:szCs w:val="21"/>
              </w:rPr>
              <w:t xml:space="preserve"> ★13.为保证兼容性与统一管理，要求AP能与学校原有无线控制器（信锐NAP6300）可兼容使用;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千兆交换机</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 xml:space="preserve">1. 二层千兆网管交换机，24个10/100/1000M 自适应以太网口 ，4个1000M SFP光口； </w:t>
            </w:r>
            <w:r>
              <w:rPr>
                <w:rFonts w:hint="eastAsia" w:ascii="宋体" w:hAnsi="宋体" w:cs="Tahoma"/>
                <w:szCs w:val="21"/>
              </w:rPr>
              <w:br w:type="textWrapping"/>
            </w:r>
            <w:r>
              <w:rPr>
                <w:rFonts w:hint="eastAsia" w:ascii="宋体" w:hAnsi="宋体" w:cs="Tahoma"/>
                <w:szCs w:val="21"/>
              </w:rPr>
              <w:t>2. 交换容量336Gbps，包转发率51Mpps, 存储转发模式</w:t>
            </w:r>
            <w:r>
              <w:rPr>
                <w:rFonts w:hint="eastAsia" w:ascii="宋体" w:hAnsi="宋体" w:cs="Tahoma"/>
                <w:szCs w:val="21"/>
              </w:rPr>
              <w:br w:type="textWrapping"/>
            </w:r>
            <w:r>
              <w:rPr>
                <w:rFonts w:hint="eastAsia" w:ascii="宋体" w:hAnsi="宋体" w:cs="Tahoma"/>
                <w:szCs w:val="21"/>
              </w:rPr>
              <w:t>3. 支持网络管理功能：IEEE 802.3 Ethernet, IEEE 802.3u Fast Ethernet, IEEE 802.1D, IEEE 802.1p , IEEE 802.1Q VLAN, IEEE 802.1ac, IEEE 802.1ad, IEEE 802.1w, IEEE 802. 1v, IEEE 802. 1x</w:t>
            </w:r>
            <w:r>
              <w:rPr>
                <w:rFonts w:hint="eastAsia" w:ascii="宋体" w:hAnsi="宋体" w:cs="Tahoma"/>
                <w:szCs w:val="21"/>
              </w:rPr>
              <w:br w:type="textWrapping"/>
            </w:r>
            <w:r>
              <w:rPr>
                <w:rFonts w:hint="eastAsia" w:ascii="宋体" w:hAnsi="宋体" w:cs="Tahoma"/>
                <w:szCs w:val="21"/>
              </w:rPr>
              <w:t>4.支持MAC地址自动学习、自动老化,MAC 地址：8K,支持手工配置静态MAC64项</w:t>
            </w:r>
            <w:r>
              <w:rPr>
                <w:rFonts w:hint="eastAsia" w:ascii="宋体" w:hAnsi="宋体" w:cs="Tahoma"/>
                <w:szCs w:val="21"/>
              </w:rPr>
              <w:br w:type="textWrapping"/>
            </w:r>
            <w:r>
              <w:rPr>
                <w:rFonts w:hint="eastAsia" w:ascii="宋体" w:hAnsi="宋体" w:cs="Tahoma"/>
                <w:szCs w:val="21"/>
              </w:rPr>
              <w:t>软件</w:t>
            </w:r>
            <w:r>
              <w:rPr>
                <w:rFonts w:hint="eastAsia" w:ascii="宋体" w:hAnsi="宋体" w:cs="Tahoma"/>
                <w:szCs w:val="21"/>
              </w:rPr>
              <w:br w:type="textWrapping"/>
            </w:r>
            <w:r>
              <w:rPr>
                <w:rFonts w:hint="eastAsia" w:ascii="宋体" w:hAnsi="宋体" w:cs="Tahoma"/>
                <w:szCs w:val="21"/>
              </w:rPr>
              <w:t>5.最多支持255个符合IEEE 802.1q标准的VLAN，VLAN ID在1-4094范围内可配</w:t>
            </w:r>
            <w:r>
              <w:rPr>
                <w:rFonts w:hint="eastAsia" w:ascii="宋体" w:hAnsi="宋体" w:cs="Tahoma"/>
                <w:szCs w:val="21"/>
              </w:rPr>
              <w:br w:type="textWrapping"/>
            </w:r>
            <w:r>
              <w:rPr>
                <w:rFonts w:hint="eastAsia" w:ascii="宋体" w:hAnsi="宋体" w:cs="Tahoma"/>
                <w:szCs w:val="21"/>
              </w:rPr>
              <w:t>最多支持24个基于端口的VLAN</w:t>
            </w:r>
            <w:r>
              <w:rPr>
                <w:rFonts w:hint="eastAsia" w:ascii="宋体" w:hAnsi="宋体" w:cs="Tahoma"/>
                <w:szCs w:val="21"/>
              </w:rPr>
              <w:br w:type="textWrapping"/>
            </w:r>
            <w:r>
              <w:rPr>
                <w:rFonts w:hint="eastAsia" w:ascii="宋体" w:hAnsi="宋体" w:cs="Tahoma"/>
                <w:szCs w:val="21"/>
              </w:rPr>
              <w:t>6.支持802.1p优先级、IP优先级和DSCP优先级,队列数：每端口2个</w:t>
            </w:r>
            <w:r>
              <w:rPr>
                <w:rFonts w:hint="eastAsia" w:ascii="宋体" w:hAnsi="宋体" w:cs="Tahoma"/>
                <w:szCs w:val="21"/>
              </w:rPr>
              <w:br w:type="textWrapping"/>
            </w:r>
            <w:r>
              <w:rPr>
                <w:rFonts w:hint="eastAsia" w:ascii="宋体" w:hAnsi="宋体" w:cs="Tahoma"/>
                <w:szCs w:val="21"/>
              </w:rPr>
              <w:t>7.支持整机最多4个端口汇聚组，每组最多24个端口,端口镜像 支持基于端口的双向镜像</w:t>
            </w:r>
            <w:r>
              <w:rPr>
                <w:rFonts w:hint="eastAsia" w:ascii="宋体" w:hAnsi="宋体" w:cs="Tahoma"/>
                <w:szCs w:val="21"/>
              </w:rPr>
              <w:br w:type="textWrapping"/>
            </w:r>
            <w:r>
              <w:rPr>
                <w:rFonts w:hint="eastAsia" w:ascii="宋体" w:hAnsi="宋体" w:cs="Tahoma"/>
                <w:szCs w:val="21"/>
              </w:rPr>
              <w:t>端口带宽控制最小粒度为25Mbps,所有端口上支持基于带宽百分比的广播风暴抑制</w:t>
            </w:r>
            <w:r>
              <w:rPr>
                <w:rFonts w:hint="eastAsia" w:ascii="宋体" w:hAnsi="宋体" w:cs="Tahoma"/>
                <w:szCs w:val="21"/>
              </w:rPr>
              <w:br w:type="textWrapping"/>
            </w:r>
            <w:r>
              <w:rPr>
                <w:rFonts w:hint="eastAsia" w:ascii="宋体" w:hAnsi="宋体" w:cs="Tahoma"/>
                <w:szCs w:val="21"/>
              </w:rPr>
              <w:t>8. 控制端口：Telnet, SLIP, 基于WEB的HTTP, SNMP管理 RS-232 DB-9 console端口；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直流变频多联主机</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1.能效等级：1级能效；</w:t>
            </w:r>
            <w:r>
              <w:rPr>
                <w:rFonts w:hint="eastAsia" w:ascii="宋体" w:hAnsi="宋体" w:cs="Tahoma"/>
                <w:szCs w:val="21"/>
              </w:rPr>
              <w:br w:type="textWrapping"/>
            </w:r>
            <w:r>
              <w:rPr>
                <w:rFonts w:hint="eastAsia" w:ascii="宋体" w:hAnsi="宋体" w:cs="Tahoma"/>
                <w:szCs w:val="21"/>
              </w:rPr>
              <w:t>2、制冷量：≥50KW，制冷功率：≤15.7KW；</w:t>
            </w:r>
            <w:r>
              <w:rPr>
                <w:rFonts w:hint="eastAsia" w:ascii="宋体" w:hAnsi="宋体" w:cs="Tahoma"/>
                <w:szCs w:val="21"/>
              </w:rPr>
              <w:br w:type="textWrapping"/>
            </w:r>
            <w:r>
              <w:rPr>
                <w:rFonts w:hint="eastAsia" w:ascii="宋体" w:hAnsi="宋体" w:cs="Tahoma"/>
                <w:szCs w:val="21"/>
              </w:rPr>
              <w:t>3、制热量：≥56KW，制热功率：≤14.5KW；</w:t>
            </w:r>
            <w:r>
              <w:rPr>
                <w:rFonts w:hint="eastAsia" w:ascii="宋体" w:hAnsi="宋体" w:cs="Tahoma"/>
                <w:szCs w:val="21"/>
              </w:rPr>
              <w:br w:type="textWrapping"/>
            </w:r>
            <w:r>
              <w:rPr>
                <w:rFonts w:hint="eastAsia" w:ascii="宋体" w:hAnsi="宋体" w:cs="Tahoma"/>
                <w:szCs w:val="21"/>
              </w:rPr>
              <w:t>4、风量：≥16000m3/h；</w:t>
            </w:r>
            <w:r>
              <w:rPr>
                <w:rFonts w:hint="eastAsia" w:ascii="宋体" w:hAnsi="宋体" w:cs="Tahoma"/>
                <w:szCs w:val="21"/>
              </w:rPr>
              <w:br w:type="textWrapping"/>
            </w:r>
            <w:r>
              <w:rPr>
                <w:rFonts w:hint="eastAsia" w:ascii="宋体" w:hAnsi="宋体" w:cs="Tahoma"/>
                <w:szCs w:val="21"/>
              </w:rPr>
              <w:t>5、机组重量：≤327KG；</w:t>
            </w:r>
            <w:r>
              <w:rPr>
                <w:rFonts w:hint="eastAsia" w:ascii="宋体" w:hAnsi="宋体" w:cs="Tahoma"/>
                <w:szCs w:val="21"/>
              </w:rPr>
              <w:br w:type="textWrapping"/>
            </w:r>
            <w:r>
              <w:rPr>
                <w:rFonts w:hint="eastAsia" w:ascii="宋体" w:hAnsi="宋体" w:cs="Tahoma"/>
                <w:szCs w:val="21"/>
              </w:rPr>
              <w:t>★6.机组为整体式；不接受组合形式；</w:t>
            </w:r>
            <w:r>
              <w:rPr>
                <w:rFonts w:hint="eastAsia" w:ascii="宋体" w:hAnsi="宋体" w:cs="Tahoma"/>
                <w:szCs w:val="21"/>
              </w:rPr>
              <w:br w:type="textWrapping"/>
            </w:r>
            <w:r>
              <w:rPr>
                <w:rFonts w:hint="eastAsia" w:ascii="宋体" w:hAnsi="宋体" w:cs="Tahoma"/>
                <w:szCs w:val="21"/>
              </w:rPr>
              <w:t>7.机组采用环保R410A冷媒；</w:t>
            </w:r>
            <w:r>
              <w:rPr>
                <w:rFonts w:hint="eastAsia" w:ascii="宋体" w:hAnsi="宋体" w:cs="Tahoma"/>
                <w:szCs w:val="21"/>
              </w:rPr>
              <w:br w:type="textWrapping"/>
            </w:r>
            <w:r>
              <w:rPr>
                <w:rFonts w:hint="eastAsia" w:ascii="宋体" w:hAnsi="宋体" w:cs="Tahoma"/>
                <w:szCs w:val="21"/>
              </w:rPr>
              <w:t>★8.机组压缩机必须采用高压腔涡旋式；不接受低压腔形式；</w:t>
            </w:r>
            <w:r>
              <w:rPr>
                <w:rFonts w:hint="eastAsia" w:ascii="宋体" w:hAnsi="宋体" w:cs="Tahoma"/>
                <w:szCs w:val="21"/>
              </w:rPr>
              <w:br w:type="textWrapping"/>
            </w:r>
            <w:r>
              <w:rPr>
                <w:rFonts w:hint="eastAsia" w:ascii="宋体" w:hAnsi="宋体" w:cs="Tahoma"/>
                <w:szCs w:val="21"/>
              </w:rPr>
              <w:t>★9.机组压缩机全部采用直流变频技术，以提高机组在部分负荷下的能效比；</w:t>
            </w:r>
            <w:r>
              <w:rPr>
                <w:rFonts w:hint="eastAsia" w:ascii="宋体" w:hAnsi="宋体" w:cs="Tahoma"/>
                <w:szCs w:val="21"/>
              </w:rPr>
              <w:br w:type="textWrapping"/>
            </w:r>
            <w:r>
              <w:rPr>
                <w:rFonts w:hint="eastAsia" w:ascii="宋体" w:hAnsi="宋体" w:cs="Tahoma"/>
                <w:szCs w:val="21"/>
              </w:rPr>
              <w:t>★10.机组压缩机必须采用喷气增焓压缩机，可保证低温天气下能够正常制热，保证制热效果；</w:t>
            </w:r>
            <w:r>
              <w:rPr>
                <w:rFonts w:hint="eastAsia" w:ascii="宋体" w:hAnsi="宋体" w:cs="Tahoma"/>
                <w:szCs w:val="21"/>
              </w:rPr>
              <w:br w:type="textWrapping"/>
            </w:r>
            <w:r>
              <w:rPr>
                <w:rFonts w:hint="eastAsia" w:ascii="宋体" w:hAnsi="宋体" w:cs="Tahoma"/>
                <w:szCs w:val="21"/>
              </w:rPr>
              <w:t>11.能够在-22～24℃的温度范围内正常制热，确保机组对气候的适应能力； 能够在-4～49℃的温度范围内正常制冷；</w:t>
            </w:r>
            <w:r>
              <w:rPr>
                <w:rFonts w:hint="eastAsia" w:ascii="宋体" w:hAnsi="宋体" w:cs="Tahoma"/>
                <w:szCs w:val="21"/>
              </w:rPr>
              <w:br w:type="textWrapping"/>
            </w:r>
            <w:r>
              <w:rPr>
                <w:rFonts w:hint="eastAsia" w:ascii="宋体" w:hAnsi="宋体" w:cs="Tahoma"/>
                <w:szCs w:val="21"/>
              </w:rPr>
              <w:t>12.机组机外静压≥81Pa，以保证空调设备更好的散热效果；</w:t>
            </w:r>
            <w:r>
              <w:rPr>
                <w:rFonts w:hint="eastAsia" w:ascii="宋体" w:hAnsi="宋体" w:cs="Tahoma"/>
                <w:szCs w:val="21"/>
              </w:rPr>
              <w:br w:type="textWrapping"/>
            </w:r>
            <w:r>
              <w:rPr>
                <w:rFonts w:hint="eastAsia" w:ascii="宋体" w:hAnsi="宋体" w:cs="Tahoma"/>
                <w:szCs w:val="21"/>
              </w:rPr>
              <w:t>13.机组具备轮换运转技术，单模块多压缩机之间可以实现自动后备运转，轮换设置优先开启的模块内压缩机；</w:t>
            </w:r>
            <w:r>
              <w:rPr>
                <w:rFonts w:hint="eastAsia" w:ascii="宋体" w:hAnsi="宋体" w:cs="Tahoma"/>
                <w:szCs w:val="21"/>
              </w:rPr>
              <w:br w:type="textWrapping"/>
            </w:r>
            <w:r>
              <w:rPr>
                <w:rFonts w:hint="eastAsia" w:ascii="宋体" w:hAnsi="宋体" w:cs="Tahoma"/>
                <w:szCs w:val="21"/>
              </w:rPr>
              <w:t>14.机组具备自动除尘的技术：对换热器进行除尘，保证换热器的干净，保证产品可长时间使用；</w:t>
            </w:r>
            <w:r>
              <w:rPr>
                <w:rFonts w:hint="eastAsia" w:ascii="宋体" w:hAnsi="宋体" w:cs="Tahoma"/>
                <w:szCs w:val="21"/>
              </w:rPr>
              <w:br w:type="textWrapping"/>
            </w:r>
            <w:r>
              <w:rPr>
                <w:rFonts w:hint="eastAsia" w:ascii="宋体" w:hAnsi="宋体" w:cs="Tahoma"/>
                <w:szCs w:val="21"/>
              </w:rPr>
              <w:t>15.机组具备电控电路自动恢复技术，提高系统的可靠性，确保系统稳定运行；</w:t>
            </w:r>
            <w:r>
              <w:rPr>
                <w:rFonts w:hint="eastAsia" w:ascii="宋体" w:hAnsi="宋体" w:cs="Tahoma"/>
                <w:szCs w:val="21"/>
              </w:rPr>
              <w:br w:type="textWrapping"/>
            </w:r>
            <w:r>
              <w:rPr>
                <w:rFonts w:hint="eastAsia" w:ascii="宋体" w:hAnsi="宋体" w:cs="Tahoma"/>
                <w:szCs w:val="21"/>
              </w:rPr>
              <w:t>16.机组具备掉电记忆技术：重新来电后系统立即恢复到掉电前的运行模式和状态；</w:t>
            </w:r>
            <w:r>
              <w:rPr>
                <w:rFonts w:hint="eastAsia" w:ascii="宋体" w:hAnsi="宋体" w:cs="Tahoma"/>
                <w:szCs w:val="21"/>
              </w:rPr>
              <w:br w:type="textWrapping"/>
            </w:r>
            <w:r>
              <w:rPr>
                <w:rFonts w:hint="eastAsia" w:ascii="宋体" w:hAnsi="宋体" w:cs="Tahoma"/>
                <w:szCs w:val="21"/>
              </w:rPr>
              <w:t>17.为保证系统高效率和可靠性，室外机具有二次过冷技术，增加机组制冷能力，能有效改善长连管的能力衰减；</w:t>
            </w:r>
            <w:r>
              <w:rPr>
                <w:rFonts w:hint="eastAsia" w:ascii="宋体" w:hAnsi="宋体" w:cs="Tahoma"/>
                <w:szCs w:val="21"/>
              </w:rPr>
              <w:br w:type="textWrapping"/>
            </w:r>
            <w:r>
              <w:rPr>
                <w:rFonts w:hint="eastAsia" w:ascii="宋体" w:hAnsi="宋体" w:cs="Tahoma"/>
                <w:szCs w:val="21"/>
              </w:rPr>
              <w:t xml:space="preserve">18.机组具备静音功能，采用非对称风扇设计，降低设备的噪音，同时提高换热效果； </w:t>
            </w:r>
            <w:r>
              <w:rPr>
                <w:rFonts w:hint="eastAsia" w:ascii="宋体" w:hAnsi="宋体" w:cs="Tahoma"/>
                <w:szCs w:val="21"/>
              </w:rPr>
              <w:br w:type="textWrapping"/>
            </w:r>
            <w:r>
              <w:rPr>
                <w:rFonts w:hint="eastAsia" w:ascii="宋体" w:hAnsi="宋体" w:cs="Tahoma"/>
                <w:szCs w:val="21"/>
              </w:rPr>
              <w:t>19.冷媒管连接：从第一分歧管到本系统最远室内机最大距离≥80米； 室外机与室内机高差≥80米，室内机之间落差≥30米；</w:t>
            </w:r>
            <w:r>
              <w:rPr>
                <w:rFonts w:hint="eastAsia" w:ascii="宋体" w:hAnsi="宋体" w:cs="Tahoma"/>
                <w:szCs w:val="21"/>
              </w:rPr>
              <w:br w:type="textWrapping"/>
            </w:r>
            <w:r>
              <w:rPr>
                <w:rFonts w:hint="eastAsia" w:ascii="宋体" w:hAnsi="宋体" w:cs="Tahoma"/>
                <w:szCs w:val="21"/>
              </w:rPr>
              <w:t xml:space="preserve">20.机组具备优越的静音功能，采用非对称双轴流风轮设计，降低设备的噪音，同时提高换热效果； </w:t>
            </w:r>
            <w:r>
              <w:rPr>
                <w:rFonts w:hint="eastAsia" w:ascii="宋体" w:hAnsi="宋体" w:cs="Tahoma"/>
                <w:szCs w:val="21"/>
              </w:rPr>
              <w:br w:type="textWrapping"/>
            </w:r>
            <w:r>
              <w:rPr>
                <w:rFonts w:hint="eastAsia" w:ascii="宋体" w:hAnsi="宋体" w:cs="Tahoma"/>
                <w:szCs w:val="21"/>
              </w:rPr>
              <w:t xml:space="preserve">★21.机组应具备智能除霜功能，以保障冬季制热效果； </w:t>
            </w:r>
            <w:r>
              <w:rPr>
                <w:rFonts w:hint="eastAsia" w:ascii="宋体" w:hAnsi="宋体" w:cs="Tahoma"/>
                <w:szCs w:val="21"/>
              </w:rPr>
              <w:br w:type="textWrapping"/>
            </w:r>
            <w:r>
              <w:rPr>
                <w:rFonts w:hint="eastAsia" w:ascii="宋体" w:hAnsi="宋体" w:cs="Tahoma"/>
                <w:szCs w:val="21"/>
              </w:rPr>
              <w:t>★22.机组制冷综合性能系数IPLV值≥7.1，能效1级。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风机</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4</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1、天花暗藏风管式室内风机</w:t>
            </w:r>
            <w:r>
              <w:rPr>
                <w:rFonts w:hint="eastAsia" w:ascii="宋体" w:hAnsi="宋体" w:cs="Tahoma"/>
                <w:szCs w:val="21"/>
              </w:rPr>
              <w:br w:type="textWrapping"/>
            </w:r>
            <w:r>
              <w:rPr>
                <w:rFonts w:hint="eastAsia" w:ascii="宋体" w:hAnsi="宋体" w:cs="Tahoma"/>
                <w:szCs w:val="21"/>
              </w:rPr>
              <w:t>2、隐藏式安装；</w:t>
            </w:r>
            <w:r>
              <w:rPr>
                <w:rFonts w:hint="eastAsia" w:ascii="宋体" w:hAnsi="宋体" w:cs="Tahoma"/>
                <w:szCs w:val="21"/>
              </w:rPr>
              <w:br w:type="textWrapping"/>
            </w:r>
            <w:r>
              <w:rPr>
                <w:rFonts w:hint="eastAsia" w:ascii="宋体" w:hAnsi="宋体" w:cs="Tahoma"/>
                <w:szCs w:val="21"/>
              </w:rPr>
              <w:t>3、快速制冷制热，恒温精控，超低音运转，原厂风管机面板，智能送风</w:t>
            </w:r>
            <w:r>
              <w:rPr>
                <w:rFonts w:hint="eastAsia" w:ascii="宋体" w:hAnsi="宋体" w:cs="Tahoma"/>
                <w:szCs w:val="21"/>
              </w:rPr>
              <w:br w:type="textWrapping"/>
            </w:r>
            <w:r>
              <w:rPr>
                <w:rFonts w:hint="eastAsia" w:ascii="宋体" w:hAnsi="宋体" w:cs="Tahoma"/>
                <w:szCs w:val="21"/>
              </w:rPr>
              <w:t>4、多层过滤，防尘面板，R410A环保冷媒，</w:t>
            </w:r>
            <w:r>
              <w:rPr>
                <w:rFonts w:hint="eastAsia" w:ascii="宋体" w:hAnsi="宋体" w:cs="Tahoma"/>
                <w:szCs w:val="21"/>
              </w:rPr>
              <w:br w:type="textWrapping"/>
            </w:r>
            <w:r>
              <w:rPr>
                <w:rFonts w:hint="eastAsia" w:ascii="宋体" w:hAnsi="宋体" w:cs="Tahoma"/>
                <w:szCs w:val="21"/>
              </w:rPr>
              <w:t>★5、制冷量（kw）：</w:t>
            </w:r>
            <w:r>
              <w:rPr>
                <w:rFonts w:hint="eastAsia" w:ascii="宋体" w:hAnsi="宋体" w:cs="Times New Roman"/>
                <w:szCs w:val="21"/>
              </w:rPr>
              <w:t>≥</w:t>
            </w:r>
            <w:r>
              <w:rPr>
                <w:rFonts w:hint="eastAsia" w:ascii="宋体" w:hAnsi="宋体" w:cs="Tahoma"/>
                <w:szCs w:val="21"/>
              </w:rPr>
              <w:t>14kw、制热量：</w:t>
            </w:r>
            <w:r>
              <w:rPr>
                <w:rFonts w:hint="eastAsia" w:ascii="宋体" w:hAnsi="宋体" w:cs="Times New Roman"/>
                <w:szCs w:val="21"/>
              </w:rPr>
              <w:t>≥</w:t>
            </w:r>
            <w:r>
              <w:rPr>
                <w:rFonts w:hint="eastAsia" w:ascii="宋体" w:hAnsi="宋体" w:cs="Tahoma"/>
                <w:szCs w:val="21"/>
              </w:rPr>
              <w:t>15.5kw</w:t>
            </w:r>
            <w:r>
              <w:rPr>
                <w:rFonts w:hint="eastAsia" w:ascii="宋体" w:hAnsi="宋体" w:cs="Tahoma"/>
                <w:szCs w:val="21"/>
              </w:rPr>
              <w:br w:type="textWrapping"/>
            </w:r>
            <w:r>
              <w:rPr>
                <w:rFonts w:hint="eastAsia" w:ascii="宋体" w:hAnsi="宋体" w:cs="Tahoma"/>
                <w:szCs w:val="21"/>
              </w:rPr>
              <w:t>6、噪声（dB）Ｈ/Ｍ/Ｌ：≤45/40/35</w:t>
            </w:r>
            <w:r>
              <w:rPr>
                <w:rFonts w:hint="eastAsia" w:ascii="宋体" w:hAnsi="宋体" w:cs="Tahoma"/>
                <w:szCs w:val="21"/>
              </w:rPr>
              <w:br w:type="textWrapping"/>
            </w:r>
            <w:r>
              <w:rPr>
                <w:rFonts w:hint="eastAsia" w:ascii="宋体" w:hAnsi="宋体" w:cs="Tahoma"/>
                <w:szCs w:val="21"/>
              </w:rPr>
              <w:t>7、风量(m3/h)：</w:t>
            </w:r>
            <w:r>
              <w:rPr>
                <w:rFonts w:hint="eastAsia" w:ascii="宋体" w:hAnsi="宋体" w:cs="Times New Roman"/>
                <w:szCs w:val="21"/>
              </w:rPr>
              <w:t>≥</w:t>
            </w:r>
            <w:r>
              <w:rPr>
                <w:rFonts w:hint="eastAsia" w:ascii="宋体" w:hAnsi="宋体" w:cs="Tahoma"/>
                <w:szCs w:val="21"/>
              </w:rPr>
              <w:t>1800</w:t>
            </w:r>
            <w:r>
              <w:rPr>
                <w:rFonts w:hint="eastAsia" w:ascii="宋体" w:hAnsi="宋体" w:cs="Tahoma"/>
                <w:szCs w:val="21"/>
              </w:rPr>
              <w:br w:type="textWrapping"/>
            </w:r>
            <w:r>
              <w:rPr>
                <w:rFonts w:hint="eastAsia" w:ascii="宋体" w:hAnsi="宋体" w:cs="Tahoma"/>
                <w:szCs w:val="21"/>
              </w:rPr>
              <w:t xml:space="preserve">8、尺寸（长×宽×高）：≤1220 mm×865 mm×300 mm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楼顶平台支架</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现场定制，钢筋混泥土，置于楼顶，用于安放外机，并承重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79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风管辅材</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1、铜管Φ9.5mm×厚度0.8mm,60m；</w:t>
            </w:r>
            <w:r>
              <w:rPr>
                <w:rFonts w:hint="eastAsia" w:ascii="宋体" w:hAnsi="宋体" w:cs="Tahoma"/>
                <w:szCs w:val="21"/>
              </w:rPr>
              <w:br w:type="textWrapping"/>
            </w:r>
            <w:r>
              <w:rPr>
                <w:rFonts w:hint="eastAsia" w:ascii="宋体" w:hAnsi="宋体" w:cs="Tahoma"/>
                <w:szCs w:val="21"/>
              </w:rPr>
              <w:t>2、铜管Φ15.9mm×厚度1.0mm,60m；</w:t>
            </w:r>
            <w:r>
              <w:rPr>
                <w:rFonts w:hint="eastAsia" w:ascii="宋体" w:hAnsi="宋体" w:cs="Tahoma"/>
                <w:szCs w:val="21"/>
              </w:rPr>
              <w:br w:type="textWrapping"/>
            </w:r>
            <w:r>
              <w:rPr>
                <w:rFonts w:hint="eastAsia" w:ascii="宋体" w:hAnsi="宋体" w:cs="Tahoma"/>
                <w:szCs w:val="21"/>
              </w:rPr>
              <w:t>3、铜管Φ19mm×厚度1.0mm,80m；</w:t>
            </w:r>
            <w:r>
              <w:rPr>
                <w:rFonts w:hint="eastAsia" w:ascii="宋体" w:hAnsi="宋体" w:cs="Tahoma"/>
                <w:szCs w:val="21"/>
              </w:rPr>
              <w:br w:type="textWrapping"/>
            </w:r>
            <w:r>
              <w:rPr>
                <w:rFonts w:hint="eastAsia" w:ascii="宋体" w:hAnsi="宋体" w:cs="Tahoma"/>
                <w:szCs w:val="21"/>
              </w:rPr>
              <w:t>4、铜管Φ22mm×厚度1.2mm,80m；</w:t>
            </w:r>
            <w:r>
              <w:rPr>
                <w:rFonts w:hint="eastAsia" w:ascii="宋体" w:hAnsi="宋体" w:cs="Tahoma"/>
                <w:szCs w:val="21"/>
              </w:rPr>
              <w:br w:type="textWrapping"/>
            </w:r>
            <w:r>
              <w:rPr>
                <w:rFonts w:hint="eastAsia" w:ascii="宋体" w:hAnsi="宋体" w:cs="Tahoma"/>
                <w:szCs w:val="21"/>
              </w:rPr>
              <w:t>5、铜管Φ28mm×厚度1.2mm,80m；</w:t>
            </w:r>
            <w:r>
              <w:rPr>
                <w:rFonts w:hint="eastAsia" w:ascii="宋体" w:hAnsi="宋体" w:cs="Tahoma"/>
                <w:szCs w:val="21"/>
              </w:rPr>
              <w:br w:type="textWrapping"/>
            </w:r>
            <w:r>
              <w:rPr>
                <w:rFonts w:hint="eastAsia" w:ascii="宋体" w:hAnsi="宋体" w:cs="Tahoma"/>
                <w:szCs w:val="21"/>
              </w:rPr>
              <w:t>6、铜管Φ31mm×厚度1.2mm,80m；</w:t>
            </w:r>
            <w:r>
              <w:rPr>
                <w:rFonts w:hint="eastAsia" w:ascii="宋体" w:hAnsi="宋体" w:cs="Tahoma"/>
                <w:szCs w:val="21"/>
              </w:rPr>
              <w:br w:type="textWrapping"/>
            </w:r>
            <w:r>
              <w:rPr>
                <w:rFonts w:hint="eastAsia" w:ascii="宋体" w:hAnsi="宋体" w:cs="Tahoma"/>
                <w:szCs w:val="21"/>
              </w:rPr>
              <w:t>7、橡塑保温管H-10mm×厚度15mm,100m；</w:t>
            </w:r>
            <w:r>
              <w:rPr>
                <w:rFonts w:hint="eastAsia" w:ascii="宋体" w:hAnsi="宋体" w:cs="Tahoma"/>
                <w:szCs w:val="21"/>
              </w:rPr>
              <w:br w:type="textWrapping"/>
            </w:r>
            <w:r>
              <w:rPr>
                <w:rFonts w:hint="eastAsia" w:ascii="宋体" w:hAnsi="宋体" w:cs="Tahoma"/>
                <w:szCs w:val="21"/>
              </w:rPr>
              <w:t>8、橡塑保温管H-16mm×厚度15mm,100m；</w:t>
            </w:r>
            <w:r>
              <w:rPr>
                <w:rFonts w:hint="eastAsia" w:ascii="宋体" w:hAnsi="宋体" w:cs="Tahoma"/>
                <w:szCs w:val="21"/>
              </w:rPr>
              <w:br w:type="textWrapping"/>
            </w:r>
            <w:r>
              <w:rPr>
                <w:rFonts w:hint="eastAsia" w:ascii="宋体" w:hAnsi="宋体" w:cs="Tahoma"/>
                <w:szCs w:val="21"/>
              </w:rPr>
              <w:t>9、橡塑保温管H-19mm×厚度15mm,100m；</w:t>
            </w:r>
            <w:r>
              <w:rPr>
                <w:rFonts w:hint="eastAsia" w:ascii="宋体" w:hAnsi="宋体" w:cs="Tahoma"/>
                <w:szCs w:val="21"/>
              </w:rPr>
              <w:br w:type="textWrapping"/>
            </w:r>
            <w:r>
              <w:rPr>
                <w:rFonts w:hint="eastAsia" w:ascii="宋体" w:hAnsi="宋体" w:cs="Tahoma"/>
                <w:szCs w:val="21"/>
              </w:rPr>
              <w:t>10、橡塑保温管H-22mm×厚度15mm,100m；</w:t>
            </w:r>
            <w:r>
              <w:rPr>
                <w:rFonts w:hint="eastAsia" w:ascii="宋体" w:hAnsi="宋体" w:cs="Tahoma"/>
                <w:szCs w:val="21"/>
              </w:rPr>
              <w:br w:type="textWrapping"/>
            </w:r>
            <w:r>
              <w:rPr>
                <w:rFonts w:hint="eastAsia" w:ascii="宋体" w:hAnsi="宋体" w:cs="Tahoma"/>
                <w:szCs w:val="21"/>
              </w:rPr>
              <w:t>11、橡塑保温管H-28mm×厚度15mm,100m；</w:t>
            </w:r>
            <w:r>
              <w:rPr>
                <w:rFonts w:hint="eastAsia" w:ascii="宋体" w:hAnsi="宋体" w:cs="Tahoma"/>
                <w:szCs w:val="21"/>
              </w:rPr>
              <w:br w:type="textWrapping"/>
            </w:r>
            <w:r>
              <w:rPr>
                <w:rFonts w:hint="eastAsia" w:ascii="宋体" w:hAnsi="宋体" w:cs="Tahoma"/>
                <w:szCs w:val="21"/>
              </w:rPr>
              <w:t>12、橡塑保温管H-31mm×厚度15mm,100m；</w:t>
            </w:r>
            <w:r>
              <w:rPr>
                <w:rFonts w:hint="eastAsia" w:ascii="宋体" w:hAnsi="宋体" w:cs="Tahoma"/>
                <w:szCs w:val="21"/>
              </w:rPr>
              <w:br w:type="textWrapping"/>
            </w:r>
            <w:r>
              <w:rPr>
                <w:rFonts w:hint="eastAsia" w:ascii="宋体" w:hAnsi="宋体" w:cs="Tahoma"/>
                <w:szCs w:val="21"/>
              </w:rPr>
              <w:t>13、室内电源线3芯×4</w:t>
            </w:r>
            <w:r>
              <w:rPr>
                <w:rFonts w:ascii="宋体" w:hAnsi="宋体" w:cs="Arial"/>
                <w:szCs w:val="21"/>
              </w:rPr>
              <w:t>mm²</w:t>
            </w:r>
            <w:r>
              <w:rPr>
                <w:rFonts w:hint="eastAsia" w:ascii="宋体" w:hAnsi="宋体" w:cs="Tahoma"/>
                <w:szCs w:val="21"/>
              </w:rPr>
              <w:t>,150m；</w:t>
            </w:r>
            <w:r>
              <w:rPr>
                <w:rFonts w:hint="eastAsia" w:ascii="宋体" w:hAnsi="宋体" w:cs="Tahoma"/>
                <w:szCs w:val="21"/>
              </w:rPr>
              <w:br w:type="textWrapping"/>
            </w:r>
            <w:r>
              <w:rPr>
                <w:rFonts w:hint="eastAsia" w:ascii="宋体" w:hAnsi="宋体" w:cs="Tahoma"/>
                <w:szCs w:val="21"/>
              </w:rPr>
              <w:t>14、室内控制线2芯×1.5</w:t>
            </w:r>
            <w:r>
              <w:rPr>
                <w:rFonts w:ascii="宋体" w:hAnsi="宋体" w:cs="Arial"/>
                <w:szCs w:val="21"/>
              </w:rPr>
              <w:t>mm²</w:t>
            </w:r>
            <w:r>
              <w:rPr>
                <w:rFonts w:hint="eastAsia" w:ascii="宋体" w:hAnsi="宋体" w:cs="Tahoma"/>
                <w:szCs w:val="21"/>
              </w:rPr>
              <w:t>,150m；</w:t>
            </w:r>
            <w:r>
              <w:rPr>
                <w:rFonts w:hint="eastAsia" w:ascii="宋体" w:hAnsi="宋体" w:cs="Tahoma"/>
                <w:szCs w:val="21"/>
              </w:rPr>
              <w:br w:type="textWrapping"/>
            </w:r>
            <w:r>
              <w:rPr>
                <w:rFonts w:hint="eastAsia" w:ascii="宋体" w:hAnsi="宋体" w:cs="Tahoma"/>
                <w:szCs w:val="21"/>
              </w:rPr>
              <w:t>15、门铰式回风百叶(带滤网）长1640mm×宽300mm,200片；</w:t>
            </w:r>
            <w:r>
              <w:rPr>
                <w:rFonts w:hint="eastAsia" w:ascii="宋体" w:hAnsi="宋体" w:cs="Tahoma"/>
                <w:szCs w:val="21"/>
              </w:rPr>
              <w:br w:type="textWrapping"/>
            </w:r>
            <w:r>
              <w:rPr>
                <w:rFonts w:hint="eastAsia" w:ascii="宋体" w:hAnsi="宋体" w:cs="Tahoma"/>
                <w:szCs w:val="21"/>
              </w:rPr>
              <w:t>16、出风百叶：长1300mm×宽150mm,200片；</w:t>
            </w:r>
            <w:r>
              <w:rPr>
                <w:rFonts w:hint="eastAsia" w:ascii="宋体" w:hAnsi="宋体" w:cs="Tahoma"/>
                <w:szCs w:val="21"/>
              </w:rPr>
              <w:br w:type="textWrapping"/>
            </w:r>
            <w:r>
              <w:rPr>
                <w:rFonts w:hint="eastAsia" w:ascii="宋体" w:hAnsi="宋体" w:cs="Tahoma"/>
                <w:szCs w:val="21"/>
              </w:rPr>
              <w:t>17、酚醛板40张；</w:t>
            </w:r>
            <w:r>
              <w:rPr>
                <w:rFonts w:hint="eastAsia" w:ascii="宋体" w:hAnsi="宋体" w:cs="Tahoma"/>
                <w:szCs w:val="21"/>
              </w:rPr>
              <w:br w:type="textWrapping"/>
            </w:r>
            <w:r>
              <w:rPr>
                <w:rFonts w:hint="eastAsia" w:ascii="宋体" w:hAnsi="宋体" w:cs="Tahoma"/>
                <w:szCs w:val="21"/>
              </w:rPr>
              <w:t>18、线管Φ20mm,30根；</w:t>
            </w:r>
            <w:r>
              <w:rPr>
                <w:rFonts w:hint="eastAsia" w:ascii="宋体" w:hAnsi="宋体" w:cs="Tahoma"/>
                <w:szCs w:val="21"/>
              </w:rPr>
              <w:br w:type="textWrapping"/>
            </w:r>
            <w:r>
              <w:rPr>
                <w:rFonts w:hint="eastAsia" w:ascii="宋体" w:hAnsi="宋体" w:cs="Tahoma"/>
                <w:szCs w:val="21"/>
              </w:rPr>
              <w:t>19、PVC管保温排水管（含配件）Φ32mm（橡塑保温10mm)，20根；</w:t>
            </w:r>
            <w:r>
              <w:rPr>
                <w:rFonts w:hint="eastAsia" w:ascii="宋体" w:hAnsi="宋体" w:cs="Tahoma"/>
                <w:szCs w:val="21"/>
              </w:rPr>
              <w:br w:type="textWrapping"/>
            </w:r>
            <w:r>
              <w:rPr>
                <w:rFonts w:hint="eastAsia" w:ascii="宋体" w:hAnsi="宋体" w:cs="Tahoma"/>
                <w:szCs w:val="21"/>
              </w:rPr>
              <w:t>20、R410A雪种，20KG；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设备工程安装</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1、室内机安装；</w:t>
            </w:r>
            <w:r>
              <w:rPr>
                <w:rFonts w:hint="eastAsia" w:ascii="宋体" w:hAnsi="宋体" w:cs="Tahoma"/>
                <w:szCs w:val="21"/>
              </w:rPr>
              <w:br w:type="textWrapping"/>
            </w:r>
            <w:r>
              <w:rPr>
                <w:rFonts w:hint="eastAsia" w:ascii="宋体" w:hAnsi="宋体" w:cs="Tahoma"/>
                <w:szCs w:val="21"/>
              </w:rPr>
              <w:t>2、铜管安装（含保温、信号线）；</w:t>
            </w:r>
            <w:r>
              <w:rPr>
                <w:rFonts w:hint="eastAsia" w:ascii="宋体" w:hAnsi="宋体" w:cs="Tahoma"/>
                <w:szCs w:val="21"/>
              </w:rPr>
              <w:br w:type="textWrapping"/>
            </w:r>
            <w:r>
              <w:rPr>
                <w:rFonts w:hint="eastAsia" w:ascii="宋体" w:hAnsi="宋体" w:cs="Tahoma"/>
                <w:szCs w:val="21"/>
              </w:rPr>
              <w:t>3、排水安装（含保温）；</w:t>
            </w:r>
            <w:r>
              <w:rPr>
                <w:rFonts w:hint="eastAsia" w:ascii="宋体" w:hAnsi="宋体" w:cs="Tahoma"/>
                <w:szCs w:val="21"/>
              </w:rPr>
              <w:br w:type="textWrapping"/>
            </w:r>
            <w:r>
              <w:rPr>
                <w:rFonts w:hint="eastAsia" w:ascii="宋体" w:hAnsi="宋体" w:cs="Tahoma"/>
                <w:szCs w:val="21"/>
              </w:rPr>
              <w:t>4、酚醛板安装（含胶水）；</w:t>
            </w:r>
            <w:r>
              <w:rPr>
                <w:rFonts w:hint="eastAsia" w:ascii="宋体" w:hAnsi="宋体" w:cs="Tahoma"/>
                <w:szCs w:val="21"/>
              </w:rPr>
              <w:br w:type="textWrapping"/>
            </w:r>
            <w:r>
              <w:rPr>
                <w:rFonts w:hint="eastAsia" w:ascii="宋体" w:hAnsi="宋体" w:cs="Tahoma"/>
                <w:szCs w:val="21"/>
              </w:rPr>
              <w:t>5、室外机安装；</w:t>
            </w:r>
            <w:r>
              <w:rPr>
                <w:rFonts w:hint="eastAsia" w:ascii="宋体" w:hAnsi="宋体" w:cs="Tahoma"/>
                <w:szCs w:val="21"/>
              </w:rPr>
              <w:br w:type="textWrapping"/>
            </w:r>
            <w:r>
              <w:rPr>
                <w:rFonts w:hint="eastAsia" w:ascii="宋体" w:hAnsi="宋体" w:cs="Tahoma"/>
                <w:szCs w:val="21"/>
              </w:rPr>
              <w:t>6、室外机钢筋混凝图基础；</w:t>
            </w:r>
            <w:r>
              <w:rPr>
                <w:rFonts w:hint="eastAsia" w:ascii="宋体" w:hAnsi="宋体" w:cs="Tahoma"/>
                <w:szCs w:val="21"/>
              </w:rPr>
              <w:br w:type="textWrapping"/>
            </w:r>
            <w:r>
              <w:rPr>
                <w:rFonts w:hint="eastAsia" w:ascii="宋体" w:hAnsi="宋体" w:cs="Tahoma"/>
                <w:szCs w:val="21"/>
              </w:rPr>
              <w:t>7、冷媒管气压试验及清洗；</w:t>
            </w:r>
            <w:r>
              <w:rPr>
                <w:rFonts w:hint="eastAsia" w:ascii="宋体" w:hAnsi="宋体" w:cs="Tahoma"/>
                <w:szCs w:val="21"/>
              </w:rPr>
              <w:br w:type="textWrapping"/>
            </w:r>
            <w:r>
              <w:rPr>
                <w:rFonts w:hint="eastAsia" w:ascii="宋体" w:hAnsi="宋体" w:cs="Tahoma"/>
                <w:szCs w:val="21"/>
              </w:rPr>
              <w:t>8、空调系统调试及运行；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门口标牌</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1.直径600mm；</w:t>
            </w:r>
            <w:r>
              <w:rPr>
                <w:rFonts w:hint="eastAsia" w:ascii="宋体" w:hAnsi="宋体" w:cs="Tahoma"/>
                <w:szCs w:val="21"/>
              </w:rPr>
              <w:br w:type="textWrapping"/>
            </w:r>
            <w:r>
              <w:rPr>
                <w:rFonts w:hint="eastAsia" w:ascii="宋体" w:hAnsi="宋体" w:cs="Tahoma"/>
                <w:szCs w:val="21"/>
              </w:rPr>
              <w:t>2.5+3mm厚双层亚克力；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党政五星榜</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1.规格：长约600mm，高度约1000mm；</w:t>
            </w:r>
            <w:r>
              <w:rPr>
                <w:rFonts w:hint="eastAsia" w:ascii="宋体" w:hAnsi="宋体" w:cs="Tahoma"/>
                <w:szCs w:val="21"/>
              </w:rPr>
              <w:br w:type="textWrapping"/>
            </w:r>
            <w:r>
              <w:rPr>
                <w:rFonts w:hint="eastAsia" w:ascii="宋体" w:hAnsi="宋体" w:cs="Tahoma"/>
                <w:szCs w:val="21"/>
              </w:rPr>
              <w:t>2.铝合金磁吸框，画面UV打印</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思政“六要”墙</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1.规格：5+3mm厚立体水晶字；</w:t>
            </w:r>
            <w:r>
              <w:rPr>
                <w:rFonts w:hint="eastAsia" w:ascii="宋体" w:hAnsi="宋体" w:cs="Tahoma"/>
                <w:szCs w:val="21"/>
              </w:rPr>
              <w:br w:type="textWrapping"/>
            </w:r>
            <w:r>
              <w:rPr>
                <w:rFonts w:hint="eastAsia" w:ascii="宋体" w:hAnsi="宋体" w:cs="Tahoma"/>
                <w:szCs w:val="21"/>
              </w:rPr>
              <w:t>2.字体表面红色亚克力，透明亚克力打底；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墙面置物板</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条</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1.规格：长度约1200mm,深度约150mm根据现场情况进行定制；</w:t>
            </w:r>
            <w:r>
              <w:rPr>
                <w:rFonts w:hint="eastAsia" w:ascii="宋体" w:hAnsi="宋体" w:cs="Tahoma"/>
                <w:szCs w:val="21"/>
              </w:rPr>
              <w:br w:type="textWrapping"/>
            </w:r>
            <w:r>
              <w:rPr>
                <w:rFonts w:hint="eastAsia" w:ascii="宋体" w:hAnsi="宋体" w:cs="Tahoma"/>
                <w:szCs w:val="21"/>
              </w:rPr>
              <w:t>2.环保E0级实木板；</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设备操作台3</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张</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1.风格：简约风格</w:t>
            </w:r>
            <w:r>
              <w:rPr>
                <w:rFonts w:hint="eastAsia" w:ascii="宋体" w:hAnsi="宋体" w:cs="Tahoma"/>
                <w:szCs w:val="21"/>
              </w:rPr>
              <w:br w:type="textWrapping"/>
            </w:r>
            <w:r>
              <w:rPr>
                <w:rFonts w:hint="eastAsia" w:ascii="宋体" w:hAnsi="宋体" w:cs="Tahoma"/>
                <w:szCs w:val="21"/>
              </w:rPr>
              <w:t>2.组合：1桌+1张椅子。</w:t>
            </w:r>
            <w:r>
              <w:rPr>
                <w:rFonts w:hint="eastAsia" w:ascii="宋体" w:hAnsi="宋体" w:cs="Tahoma"/>
                <w:szCs w:val="21"/>
              </w:rPr>
              <w:br w:type="textWrapping"/>
            </w:r>
            <w:r>
              <w:rPr>
                <w:rFonts w:hint="eastAsia" w:ascii="宋体" w:hAnsi="宋体" w:cs="Tahoma"/>
                <w:szCs w:val="21"/>
              </w:rPr>
              <w:t>3.桌子：尺寸：约长1200mm*高760mm*宽600mm；材质：高密度板桌面+金属钢脚。</w:t>
            </w:r>
            <w:r>
              <w:rPr>
                <w:rFonts w:hint="eastAsia" w:ascii="宋体" w:hAnsi="宋体" w:cs="Tahoma"/>
                <w:szCs w:val="21"/>
              </w:rPr>
              <w:br w:type="textWrapping"/>
            </w:r>
            <w:r>
              <w:rPr>
                <w:rFonts w:hint="eastAsia" w:ascii="宋体" w:hAnsi="宋体" w:cs="Tahoma"/>
                <w:szCs w:val="21"/>
              </w:rPr>
              <w:t>4.椅子：尺寸：约长470mm*宽450mm*高660mm；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折叠位</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把</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1.加厚支架，四角钢管支撑；</w:t>
            </w:r>
            <w:r>
              <w:rPr>
                <w:rFonts w:hint="eastAsia" w:ascii="宋体" w:hAnsi="宋体" w:cs="Tahoma"/>
                <w:szCs w:val="21"/>
              </w:rPr>
              <w:br w:type="textWrapping"/>
            </w:r>
            <w:r>
              <w:rPr>
                <w:rFonts w:hint="eastAsia" w:ascii="宋体" w:hAnsi="宋体" w:cs="Tahoma"/>
                <w:szCs w:val="21"/>
              </w:rPr>
              <w:t>2.高强度防滑脚垫；</w:t>
            </w:r>
            <w:r>
              <w:rPr>
                <w:rFonts w:hint="eastAsia" w:ascii="宋体" w:hAnsi="宋体" w:cs="Tahoma"/>
                <w:szCs w:val="21"/>
              </w:rPr>
              <w:br w:type="textWrapping"/>
            </w:r>
            <w:r>
              <w:rPr>
                <w:rFonts w:hint="eastAsia" w:ascii="宋体" w:hAnsi="宋体" w:cs="Tahoma"/>
                <w:szCs w:val="21"/>
              </w:rPr>
              <w:t>3.椅面防水耐磨PU皮；</w:t>
            </w:r>
            <w:r>
              <w:rPr>
                <w:rFonts w:hint="eastAsia" w:ascii="宋体" w:hAnsi="宋体" w:cs="Tahoma"/>
                <w:szCs w:val="21"/>
              </w:rPr>
              <w:br w:type="textWrapping"/>
            </w:r>
            <w:r>
              <w:rPr>
                <w:rFonts w:hint="eastAsia" w:ascii="宋体" w:hAnsi="宋体" w:cs="Tahoma"/>
                <w:szCs w:val="21"/>
              </w:rPr>
              <w:t>4.柔软坐垫，高回弹海绵。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输出终端</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1、多功能喷墨打印机，支持打印/复印/扫描/传真</w:t>
            </w:r>
            <w:r>
              <w:rPr>
                <w:rFonts w:hint="eastAsia" w:ascii="宋体" w:hAnsi="宋体" w:cs="Tahoma"/>
                <w:szCs w:val="21"/>
              </w:rPr>
              <w:br w:type="textWrapping"/>
            </w:r>
            <w:r>
              <w:rPr>
                <w:rFonts w:hint="eastAsia" w:ascii="宋体" w:hAnsi="宋体" w:cs="Tahoma"/>
                <w:szCs w:val="21"/>
              </w:rPr>
              <w:t>2、支持自动双面打印</w:t>
            </w:r>
            <w:r>
              <w:rPr>
                <w:rFonts w:hint="eastAsia" w:ascii="宋体" w:hAnsi="宋体" w:cs="Tahoma"/>
                <w:szCs w:val="21"/>
              </w:rPr>
              <w:br w:type="textWrapping"/>
            </w:r>
            <w:r>
              <w:rPr>
                <w:rFonts w:hint="eastAsia" w:ascii="宋体" w:hAnsi="宋体" w:cs="Tahoma"/>
                <w:szCs w:val="21"/>
              </w:rPr>
              <w:t>3、最大处理幅面：A4</w:t>
            </w:r>
            <w:r>
              <w:rPr>
                <w:rFonts w:hint="eastAsia" w:ascii="宋体" w:hAnsi="宋体" w:cs="Tahoma"/>
                <w:szCs w:val="21"/>
              </w:rPr>
              <w:br w:type="textWrapping"/>
            </w:r>
            <w:r>
              <w:rPr>
                <w:rFonts w:hint="eastAsia" w:ascii="宋体" w:hAnsi="宋体" w:cs="Tahoma"/>
                <w:szCs w:val="21"/>
              </w:rPr>
              <w:t>4、支持无线wifi打印</w:t>
            </w:r>
            <w:r>
              <w:rPr>
                <w:rFonts w:hint="eastAsia" w:ascii="宋体" w:hAnsi="宋体" w:cs="Tahoma"/>
                <w:szCs w:val="21"/>
              </w:rPr>
              <w:br w:type="textWrapping"/>
            </w:r>
            <w:r>
              <w:rPr>
                <w:rFonts w:hint="eastAsia" w:ascii="宋体" w:hAnsi="宋体" w:cs="Tahoma"/>
                <w:szCs w:val="21"/>
              </w:rPr>
              <w:t>5、打印速度：黑白37页/分钟，彩色37页/分钟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荣誉墙</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1.规格：长约5米，高度约2米；</w:t>
            </w:r>
            <w:r>
              <w:rPr>
                <w:rFonts w:hint="eastAsia" w:ascii="宋体" w:hAnsi="宋体" w:cs="Tahoma"/>
                <w:szCs w:val="21"/>
              </w:rPr>
              <w:br w:type="textWrapping"/>
            </w:r>
            <w:r>
              <w:rPr>
                <w:rFonts w:hint="eastAsia" w:ascii="宋体" w:hAnsi="宋体" w:cs="Tahoma"/>
                <w:szCs w:val="21"/>
              </w:rPr>
              <w:t>2.造型以及字体表面红色亚克力，透明亚克力打底；</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储物展示架</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3.5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1.规格：深度约45cm,高度约70cm根据现场情况进行定制；</w:t>
            </w:r>
            <w:r>
              <w:rPr>
                <w:rFonts w:hint="eastAsia" w:ascii="宋体" w:hAnsi="宋体" w:cs="Tahoma"/>
                <w:szCs w:val="21"/>
              </w:rPr>
              <w:br w:type="textWrapping"/>
            </w:r>
            <w:r>
              <w:rPr>
                <w:rFonts w:hint="eastAsia" w:ascii="宋体" w:hAnsi="宋体" w:cs="Tahoma"/>
                <w:szCs w:val="21"/>
              </w:rPr>
              <w:t>2.环保E0级全桉厚芯多层实木免漆生态板；</w:t>
            </w:r>
            <w:r>
              <w:rPr>
                <w:rFonts w:hint="eastAsia" w:ascii="宋体" w:hAnsi="宋体" w:cs="Tahoma"/>
                <w:szCs w:val="21"/>
              </w:rPr>
              <w:br w:type="textWrapping"/>
            </w:r>
            <w:r>
              <w:rPr>
                <w:rFonts w:hint="eastAsia" w:ascii="宋体" w:hAnsi="宋体" w:cs="Tahoma"/>
                <w:szCs w:val="21"/>
              </w:rPr>
              <w:t>3.板面耐磨，浸胶后透明，防潮性好；</w:t>
            </w:r>
            <w:r>
              <w:rPr>
                <w:rFonts w:hint="eastAsia" w:ascii="宋体" w:hAnsi="宋体" w:cs="Tahoma"/>
                <w:szCs w:val="21"/>
              </w:rPr>
              <w:br w:type="textWrapping"/>
            </w:r>
            <w:r>
              <w:rPr>
                <w:rFonts w:hint="eastAsia" w:ascii="宋体" w:hAnsi="宋体" w:cs="Tahoma"/>
                <w:szCs w:val="21"/>
              </w:rPr>
              <w:t>4.采用无醛生态粘合剂；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亚克力水晶荣誉证书框</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25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1.规格：25*35厘米，内放A3大小金箔证书；</w:t>
            </w:r>
            <w:r>
              <w:rPr>
                <w:rFonts w:hint="eastAsia" w:ascii="宋体" w:hAnsi="宋体" w:cs="Tahoma"/>
                <w:szCs w:val="21"/>
              </w:rPr>
              <w:br w:type="textWrapping"/>
            </w:r>
            <w:r>
              <w:rPr>
                <w:rFonts w:hint="eastAsia" w:ascii="宋体" w:hAnsi="宋体" w:cs="Tahoma"/>
                <w:szCs w:val="21"/>
              </w:rPr>
              <w:t>2.双层亚克力水晶框；</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卷帘</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平方米</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1.采用涤纶面料，静音水晶拉珠，颜色根据设计效果及现场效果确定；</w:t>
            </w:r>
            <w:r>
              <w:rPr>
                <w:rFonts w:hint="eastAsia" w:ascii="宋体" w:hAnsi="宋体" w:cs="Tahoma"/>
                <w:szCs w:val="21"/>
              </w:rPr>
              <w:br w:type="textWrapping"/>
            </w:r>
            <w:r>
              <w:rPr>
                <w:rFonts w:hint="eastAsia" w:ascii="宋体" w:hAnsi="宋体" w:cs="Tahoma"/>
                <w:szCs w:val="21"/>
              </w:rPr>
              <w:t>2.透光率：70%；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马克思徽章</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1.规格：直径60cm，花边衬底；</w:t>
            </w:r>
            <w:r>
              <w:rPr>
                <w:rFonts w:hint="eastAsia" w:ascii="宋体" w:hAnsi="宋体" w:cs="Tahoma"/>
                <w:szCs w:val="21"/>
              </w:rPr>
              <w:br w:type="textWrapping"/>
            </w:r>
            <w:r>
              <w:rPr>
                <w:rFonts w:hint="eastAsia" w:ascii="宋体" w:hAnsi="宋体" w:cs="Tahoma"/>
                <w:szCs w:val="21"/>
              </w:rPr>
              <w:t>2.双层亚克力UV打印；</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93</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移动智慧讲台一体机</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台</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1.具备专用主讲软件操作界面，全手势触控操作，无需键盘鼠标；</w:t>
            </w:r>
            <w:r>
              <w:rPr>
                <w:rFonts w:hint="eastAsia" w:ascii="宋体" w:hAnsi="宋体" w:cs="Tahoma"/>
                <w:szCs w:val="21"/>
              </w:rPr>
              <w:br w:type="textWrapping"/>
            </w:r>
            <w:r>
              <w:rPr>
                <w:rFonts w:hint="eastAsia" w:ascii="宋体" w:hAnsi="宋体" w:cs="Tahoma"/>
                <w:szCs w:val="21"/>
              </w:rPr>
              <w:t>★2.软件具备主讲内容录制及回放功能，录制内容达到1024×768p以上分辨率；</w:t>
            </w:r>
            <w:r>
              <w:rPr>
                <w:rFonts w:hint="eastAsia" w:ascii="宋体" w:hAnsi="宋体" w:cs="Tahoma"/>
                <w:szCs w:val="21"/>
              </w:rPr>
              <w:br w:type="textWrapping"/>
            </w:r>
            <w:r>
              <w:rPr>
                <w:rFonts w:hint="eastAsia" w:ascii="宋体" w:hAnsi="宋体" w:cs="Tahoma"/>
                <w:szCs w:val="21"/>
              </w:rPr>
              <w:t>★3.软件具备主讲回顾，以及文本文件（word、pdf、ppt等）重点内容标注任意页面回溯功能；</w:t>
            </w:r>
            <w:r>
              <w:rPr>
                <w:rFonts w:hint="eastAsia" w:ascii="宋体" w:hAnsi="宋体" w:cs="Tahoma"/>
                <w:szCs w:val="21"/>
              </w:rPr>
              <w:br w:type="textWrapping"/>
            </w:r>
            <w:r>
              <w:rPr>
                <w:rFonts w:hint="eastAsia" w:ascii="宋体" w:hAnsi="宋体" w:cs="Tahoma"/>
                <w:szCs w:val="21"/>
              </w:rPr>
              <w:t>★4.软件具备观众观看屏（投影屏幕）与主讲操作屏（讲台触控屏）可区别异步显示，主讲操作屏可以任意划区域发送到观众观看屏显示；</w:t>
            </w:r>
            <w:r>
              <w:rPr>
                <w:rFonts w:hint="eastAsia" w:ascii="宋体" w:hAnsi="宋体" w:cs="Tahoma"/>
                <w:szCs w:val="21"/>
              </w:rPr>
              <w:br w:type="textWrapping"/>
            </w:r>
            <w:r>
              <w:rPr>
                <w:rFonts w:hint="eastAsia" w:ascii="宋体" w:hAnsi="宋体" w:cs="Tahoma"/>
                <w:szCs w:val="21"/>
              </w:rPr>
              <w:t>★5.在主讲软件操作界面上，可以自然手势的方式流畅、方便、随意调用word、excel、PPT、图片/图像、文本、音频、视频等多媒体文件/信息。并对文件进行浏览、标注、截图、复制、缩放、放大镜、保存、发送邮件等操作；</w:t>
            </w:r>
            <w:r>
              <w:rPr>
                <w:rFonts w:hint="eastAsia" w:ascii="宋体" w:hAnsi="宋体" w:cs="Tahoma"/>
                <w:szCs w:val="21"/>
              </w:rPr>
              <w:br w:type="textWrapping"/>
            </w:r>
            <w:r>
              <w:rPr>
                <w:rFonts w:hint="eastAsia" w:ascii="宋体" w:hAnsi="宋体" w:cs="Tahoma"/>
                <w:szCs w:val="21"/>
              </w:rPr>
              <w:t>6.实物投影等外设与智慧讲台一体化，即实物影像可在操作台的触控屏上以自然手势进行浏览、标注、截图、复制、缩放、图片合并、打印、保存、发送邮件等操作；</w:t>
            </w:r>
            <w:r>
              <w:rPr>
                <w:rFonts w:hint="eastAsia" w:ascii="宋体" w:hAnsi="宋体" w:cs="Tahoma"/>
                <w:szCs w:val="21"/>
              </w:rPr>
              <w:br w:type="textWrapping"/>
            </w:r>
            <w:r>
              <w:rPr>
                <w:rFonts w:hint="eastAsia" w:ascii="宋体" w:hAnsi="宋体" w:cs="Tahoma"/>
                <w:szCs w:val="21"/>
              </w:rPr>
              <w:t>★7.具备主讲专用讲义素材区，该区仅在主讲操作端显示（观众不可见）。主讲可在讲义素材区内打开讲义，并可直接调用讲义中的文字及各种文件进行操作；</w:t>
            </w:r>
            <w:r>
              <w:rPr>
                <w:rFonts w:hint="eastAsia" w:ascii="宋体" w:hAnsi="宋体" w:cs="Tahoma"/>
                <w:szCs w:val="21"/>
              </w:rPr>
              <w:br w:type="textWrapping"/>
            </w:r>
            <w:r>
              <w:rPr>
                <w:rFonts w:hint="eastAsia" w:ascii="宋体" w:hAnsi="宋体" w:cs="Tahoma"/>
                <w:szCs w:val="21"/>
              </w:rPr>
              <w:t>8.具有协同工作能力，两台及以上的设备之间可进行实时交互，可实现异地远程模式的交互沟通；</w:t>
            </w:r>
            <w:r>
              <w:rPr>
                <w:rFonts w:hint="eastAsia" w:ascii="宋体" w:hAnsi="宋体" w:cs="Tahoma"/>
                <w:szCs w:val="21"/>
              </w:rPr>
              <w:br w:type="textWrapping"/>
            </w:r>
            <w:r>
              <w:rPr>
                <w:rFonts w:hint="eastAsia" w:ascii="宋体" w:hAnsi="宋体" w:cs="Tahoma"/>
                <w:szCs w:val="21"/>
              </w:rPr>
              <w:t>9.具备方便、简捷的手势操作，无需繁琐的快捷键及多种模式转换；</w:t>
            </w:r>
            <w:r>
              <w:rPr>
                <w:rFonts w:hint="eastAsia" w:ascii="宋体" w:hAnsi="宋体" w:cs="Tahoma"/>
                <w:szCs w:val="21"/>
              </w:rPr>
              <w:br w:type="textWrapping"/>
            </w:r>
            <w:r>
              <w:rPr>
                <w:rFonts w:hint="eastAsia" w:ascii="宋体" w:hAnsi="宋体" w:cs="Tahoma"/>
                <w:szCs w:val="21"/>
              </w:rPr>
              <w:t>10.具备任意多版面供主讲使用，只需自然手势左右拖动版面即可来回翻面；</w:t>
            </w:r>
            <w:r>
              <w:rPr>
                <w:rFonts w:hint="eastAsia" w:ascii="宋体" w:hAnsi="宋体" w:cs="Tahoma"/>
                <w:szCs w:val="21"/>
              </w:rPr>
              <w:br w:type="textWrapping"/>
            </w:r>
            <w:r>
              <w:rPr>
                <w:rFonts w:hint="eastAsia" w:ascii="宋体" w:hAnsi="宋体" w:cs="Tahoma"/>
                <w:szCs w:val="21"/>
              </w:rPr>
              <w:t>11.操作简单，减轻主讲的负担；</w:t>
            </w:r>
            <w:r>
              <w:rPr>
                <w:rFonts w:hint="eastAsia" w:ascii="宋体" w:hAnsi="宋体" w:cs="Tahoma"/>
                <w:szCs w:val="21"/>
              </w:rPr>
              <w:br w:type="textWrapping"/>
            </w:r>
            <w:r>
              <w:rPr>
                <w:rFonts w:hint="eastAsia" w:ascii="宋体" w:hAnsi="宋体" w:cs="Tahoma"/>
                <w:szCs w:val="21"/>
              </w:rPr>
              <w:t>12.具备系统异常自动恢复机制，如果出现系统异常，系统会自动检测并恢复到最后一个正确的操作状态，或者返回到初始登录界面；</w:t>
            </w:r>
            <w:r>
              <w:rPr>
                <w:rFonts w:hint="eastAsia" w:ascii="宋体" w:hAnsi="宋体" w:cs="Tahoma"/>
                <w:szCs w:val="21"/>
              </w:rPr>
              <w:br w:type="textWrapping"/>
            </w:r>
            <w:r>
              <w:rPr>
                <w:rFonts w:hint="eastAsia" w:ascii="宋体" w:hAnsi="宋体" w:cs="Tahoma"/>
                <w:szCs w:val="21"/>
              </w:rPr>
              <w:t>★13.主讲软件操作界面与操作系统界面之间可以自由切换，保留各自的操作内容；</w:t>
            </w:r>
            <w:r>
              <w:rPr>
                <w:rFonts w:hint="eastAsia" w:ascii="宋体" w:hAnsi="宋体" w:cs="Tahoma"/>
                <w:szCs w:val="21"/>
              </w:rPr>
              <w:br w:type="textWrapping"/>
            </w:r>
            <w:r>
              <w:rPr>
                <w:rFonts w:hint="eastAsia" w:ascii="宋体" w:hAnsi="宋体" w:cs="Tahoma"/>
                <w:szCs w:val="21"/>
              </w:rPr>
              <w:t>★14.具有PC端备讲夹功能；</w:t>
            </w:r>
            <w:r>
              <w:rPr>
                <w:rFonts w:hint="eastAsia" w:ascii="宋体" w:hAnsi="宋体" w:cs="Tahoma"/>
                <w:szCs w:val="21"/>
              </w:rPr>
              <w:br w:type="textWrapping"/>
            </w:r>
            <w:r>
              <w:rPr>
                <w:rFonts w:hint="eastAsia" w:ascii="宋体" w:hAnsi="宋体" w:cs="Tahoma"/>
                <w:szCs w:val="21"/>
              </w:rPr>
              <w:t>15、屏体规格：尺寸:≥86英寸,采用LED背光,液晶A规屏。满足全屏显示比例16:9。，亮度≥400cd/㎡，对比度≥4000：1，分辨率≥1920×1080p。可视角度≥178°</w:t>
            </w:r>
            <w:r>
              <w:rPr>
                <w:rFonts w:hint="eastAsia" w:ascii="宋体" w:hAnsi="宋体" w:cs="Tahoma"/>
                <w:szCs w:val="21"/>
              </w:rPr>
              <w:br w:type="textWrapping"/>
            </w:r>
            <w:r>
              <w:rPr>
                <w:rFonts w:hint="eastAsia" w:ascii="宋体" w:hAnsi="宋体" w:cs="Tahoma"/>
                <w:szCs w:val="21"/>
              </w:rPr>
              <w:t>16、插拔式电脑要求：</w:t>
            </w:r>
            <w:r>
              <w:rPr>
                <w:rFonts w:hint="eastAsia" w:ascii="宋体" w:hAnsi="宋体" w:cs="Tahoma"/>
                <w:szCs w:val="21"/>
              </w:rPr>
              <w:br w:type="textWrapping"/>
            </w:r>
            <w:r>
              <w:rPr>
                <w:rFonts w:hint="eastAsia" w:ascii="宋体" w:hAnsi="宋体" w:cs="Tahoma"/>
                <w:szCs w:val="21"/>
              </w:rPr>
              <w:t>（1）整机架构:采用插拔式模块电脑架构，接口严格遵循Intel®相关规范,针脚数不少于80Pin,与大屏无单独接线.</w:t>
            </w:r>
            <w:r>
              <w:rPr>
                <w:rFonts w:hint="eastAsia" w:ascii="宋体" w:hAnsi="宋体" w:cs="Tahoma"/>
                <w:szCs w:val="21"/>
              </w:rPr>
              <w:br w:type="textWrapping"/>
            </w:r>
            <w:r>
              <w:rPr>
                <w:rFonts w:hint="eastAsia" w:ascii="宋体" w:hAnsi="宋体" w:cs="Tahoma"/>
                <w:szCs w:val="21"/>
              </w:rPr>
              <w:t>（2）散热处理:具备高效铜导管散热模组，超低静音侧出风散热设计.</w:t>
            </w:r>
            <w:r>
              <w:rPr>
                <w:rFonts w:hint="eastAsia" w:ascii="宋体" w:hAnsi="宋体" w:cs="Tahoma"/>
                <w:szCs w:val="21"/>
              </w:rPr>
              <w:br w:type="textWrapping"/>
            </w:r>
            <w:r>
              <w:rPr>
                <w:rFonts w:hint="eastAsia" w:ascii="宋体" w:hAnsi="宋体" w:cs="Tahoma"/>
                <w:szCs w:val="21"/>
              </w:rPr>
              <w:t>（3）主板规格:支持无盘启动、网络唤醒、上电开机等功能；</w:t>
            </w:r>
            <w:r>
              <w:rPr>
                <w:rFonts w:hint="eastAsia" w:ascii="宋体" w:hAnsi="宋体" w:cs="Tahoma"/>
                <w:szCs w:val="21"/>
              </w:rPr>
              <w:br w:type="textWrapping"/>
            </w:r>
            <w:r>
              <w:rPr>
                <w:rFonts w:hint="eastAsia" w:ascii="宋体" w:hAnsi="宋体" w:cs="Tahoma"/>
                <w:szCs w:val="21"/>
              </w:rPr>
              <w:t>（4）处理器性能:采用I5处理器（CPU 6500及以上）、主频3.2GHz或以上配置;</w:t>
            </w:r>
            <w:r>
              <w:rPr>
                <w:rFonts w:hint="eastAsia" w:ascii="宋体" w:hAnsi="宋体" w:cs="Tahoma"/>
                <w:szCs w:val="21"/>
              </w:rPr>
              <w:br w:type="textWrapping"/>
            </w:r>
            <w:r>
              <w:rPr>
                <w:rFonts w:hint="eastAsia" w:ascii="宋体" w:hAnsi="宋体" w:cs="Tahoma"/>
                <w:szCs w:val="21"/>
              </w:rPr>
              <w:t>（5）内存性能:8G;</w:t>
            </w:r>
            <w:r>
              <w:rPr>
                <w:rFonts w:hint="eastAsia" w:ascii="宋体" w:hAnsi="宋体" w:cs="Tahoma"/>
                <w:szCs w:val="21"/>
              </w:rPr>
              <w:br w:type="textWrapping"/>
            </w:r>
            <w:r>
              <w:rPr>
                <w:rFonts w:hint="eastAsia" w:ascii="宋体" w:hAnsi="宋体" w:cs="Tahoma"/>
                <w:szCs w:val="21"/>
              </w:rPr>
              <w:t>（6）硬盘性能:存储空间128G SSD;</w:t>
            </w:r>
            <w:r>
              <w:rPr>
                <w:rFonts w:hint="eastAsia" w:ascii="宋体" w:hAnsi="宋体" w:cs="Tahoma"/>
                <w:szCs w:val="21"/>
              </w:rPr>
              <w:br w:type="textWrapping"/>
            </w:r>
            <w:r>
              <w:rPr>
                <w:rFonts w:hint="eastAsia" w:ascii="宋体" w:hAnsi="宋体" w:cs="Tahoma"/>
                <w:szCs w:val="21"/>
              </w:rPr>
              <w:t>（7）网络接入:内置10/100/1000M自适应网卡</w:t>
            </w:r>
            <w:r>
              <w:rPr>
                <w:rFonts w:hint="eastAsia" w:ascii="宋体" w:hAnsi="宋体" w:cs="Tahoma"/>
                <w:szCs w:val="21"/>
              </w:rPr>
              <w:br w:type="textWrapping"/>
            </w:r>
            <w:r>
              <w:rPr>
                <w:rFonts w:hint="eastAsia" w:ascii="宋体" w:hAnsi="宋体" w:cs="Tahoma"/>
                <w:szCs w:val="21"/>
              </w:rPr>
              <w:t xml:space="preserve">★17. </w:t>
            </w:r>
            <w:r>
              <w:rPr>
                <w:rFonts w:hint="eastAsia" w:ascii="宋体" w:hAnsi="宋体" w:cs="Times New Roman"/>
                <w:szCs w:val="21"/>
              </w:rPr>
              <w:t>投标文件中提供</w:t>
            </w:r>
            <w:r>
              <w:rPr>
                <w:rFonts w:hint="eastAsia" w:ascii="宋体" w:hAnsi="宋体" w:cs="Tahoma"/>
                <w:szCs w:val="21"/>
              </w:rPr>
              <w:t>智慧讲台系统计算机软件著作权登记证书和第三方测试机构出具的软件产品登记测试报告复印件（评标当天评标委员会认为有必要的，需供应商现场提供原件核查）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94</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制度墙</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1.规格：长约6.5米，高度约2.2米；</w:t>
            </w:r>
            <w:r>
              <w:rPr>
                <w:rFonts w:hint="eastAsia" w:ascii="宋体" w:hAnsi="宋体" w:cs="Tahoma"/>
                <w:szCs w:val="21"/>
              </w:rPr>
              <w:br w:type="textWrapping"/>
            </w:r>
            <w:r>
              <w:rPr>
                <w:rFonts w:hint="eastAsia" w:ascii="宋体" w:hAnsi="宋体" w:cs="Tahoma"/>
                <w:szCs w:val="21"/>
              </w:rPr>
              <w:t>2.造型以及字体表面红色亚克力，透明亚克力UV打底；</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95</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制度框</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副</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1.规格：长约40cm，高度约60cm；</w:t>
            </w:r>
            <w:r>
              <w:rPr>
                <w:rFonts w:hint="eastAsia" w:ascii="宋体" w:hAnsi="宋体" w:cs="Tahoma"/>
                <w:szCs w:val="21"/>
              </w:rPr>
              <w:br w:type="textWrapping"/>
            </w:r>
            <w:r>
              <w:rPr>
                <w:rFonts w:hint="eastAsia" w:ascii="宋体" w:hAnsi="宋体" w:cs="Tahoma"/>
                <w:szCs w:val="21"/>
              </w:rPr>
              <w:t>2.铝合金磁吸框，画面UV打印</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96</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入党誓词</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1.规格：5mm厚立体水晶字；</w:t>
            </w:r>
            <w:r>
              <w:rPr>
                <w:rFonts w:hint="eastAsia" w:ascii="宋体" w:hAnsi="宋体" w:cs="Tahoma"/>
                <w:szCs w:val="21"/>
              </w:rPr>
              <w:br w:type="textWrapping"/>
            </w:r>
            <w:r>
              <w:rPr>
                <w:rFonts w:hint="eastAsia" w:ascii="宋体" w:hAnsi="宋体" w:cs="Tahoma"/>
                <w:szCs w:val="21"/>
              </w:rPr>
              <w:t>2.字体表面金色亚克力；</w:t>
            </w:r>
            <w:r>
              <w:rPr>
                <w:rFonts w:hint="eastAsia" w:ascii="宋体" w:hAnsi="宋体" w:cs="Tahoma"/>
                <w:szCs w:val="21"/>
              </w:rPr>
              <w:br w:type="textWrapping"/>
            </w:r>
            <w:r>
              <w:rPr>
                <w:rFonts w:hint="eastAsia" w:ascii="宋体" w:hAnsi="宋体" w:cs="Tahoma"/>
                <w:szCs w:val="21"/>
              </w:rPr>
              <w:t>3.含安装。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97</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视频显示系统系统安装辅材及施工</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拼接控制线缆、电源线、DVI高清视频线、HDMI高清线缆、音响线、六类网线铺设；支架安装；24平方米的LED屏安装，塑冒、紧固件、五金件等，系统整体调试。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98</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音响系统安装辅材及施工</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音箱专用插头6盒，卡农公头.卡农母头各5盒,6.35插头2盒，电焊头.焊丝一批,穿线管.桥架一批，音箱吊挂，安装，调试，设备上架调试，会议主机上架，会议单元调试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99</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强电布置及辅材</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1.两个房间布置面积合计260平方米，约6米高空做业，连接长度约2500米；</w:t>
            </w:r>
            <w:r>
              <w:rPr>
                <w:rFonts w:hint="eastAsia" w:ascii="宋体" w:hAnsi="宋体" w:cs="Tahoma"/>
                <w:szCs w:val="21"/>
              </w:rPr>
              <w:br w:type="textWrapping"/>
            </w:r>
            <w:r>
              <w:rPr>
                <w:rFonts w:hint="eastAsia" w:ascii="宋体" w:hAnsi="宋体" w:cs="Tahoma"/>
                <w:szCs w:val="21"/>
              </w:rPr>
              <w:t>2.安装规范</w:t>
            </w:r>
            <w:r>
              <w:rPr>
                <w:rFonts w:hint="eastAsia" w:ascii="宋体" w:hAnsi="宋体" w:cs="Tahoma"/>
                <w:szCs w:val="21"/>
              </w:rPr>
              <w:br w:type="textWrapping"/>
            </w:r>
            <w:r>
              <w:rPr>
                <w:rFonts w:hint="eastAsia" w:ascii="宋体" w:hAnsi="宋体" w:cs="Tahoma"/>
                <w:szCs w:val="21"/>
              </w:rPr>
              <w:t xml:space="preserve">    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r>
              <w:rPr>
                <w:rFonts w:hint="eastAsia" w:ascii="宋体" w:hAnsi="宋体" w:cs="Tahoma"/>
                <w:szCs w:val="21"/>
              </w:rPr>
              <w:br w:type="textWrapping"/>
            </w:r>
            <w:r>
              <w:rPr>
                <w:rFonts w:hint="eastAsia" w:ascii="宋体" w:hAnsi="宋体" w:cs="Tahoma"/>
                <w:szCs w:val="21"/>
              </w:rPr>
              <w:t>2.布线</w:t>
            </w:r>
            <w:r>
              <w:rPr>
                <w:rFonts w:hint="eastAsia" w:ascii="宋体" w:hAnsi="宋体" w:cs="Tahoma"/>
                <w:szCs w:val="21"/>
              </w:rPr>
              <w:br w:type="textWrapping"/>
            </w:r>
            <w:r>
              <w:rPr>
                <w:rFonts w:hint="eastAsia" w:ascii="宋体" w:hAnsi="宋体" w:cs="Tahoma"/>
                <w:szCs w:val="21"/>
              </w:rPr>
              <w:t xml:space="preserve">   各段线路采用专业仪表测试通断，管内线的横截面积不得超过管的横截面积的80%，各个控制电路均应贴上标签，并注明房间-序号；</w:t>
            </w:r>
            <w:r>
              <w:rPr>
                <w:rFonts w:hint="eastAsia" w:ascii="宋体" w:hAnsi="宋体" w:cs="Tahoma"/>
                <w:szCs w:val="21"/>
              </w:rPr>
              <w:br w:type="textWrapping"/>
            </w:r>
            <w:r>
              <w:rPr>
                <w:rFonts w:hint="eastAsia" w:ascii="宋体" w:hAnsi="宋体" w:cs="Tahoma"/>
                <w:szCs w:val="21"/>
              </w:rPr>
              <w:t>3.封槽</w:t>
            </w:r>
            <w:r>
              <w:rPr>
                <w:rFonts w:hint="eastAsia" w:ascii="宋体" w:hAnsi="宋体" w:cs="Tahoma"/>
                <w:szCs w:val="21"/>
              </w:rPr>
              <w:br w:type="textWrapping"/>
            </w:r>
            <w:r>
              <w:rPr>
                <w:rFonts w:hint="eastAsia" w:ascii="宋体" w:hAnsi="宋体" w:cs="Tahoma"/>
                <w:szCs w:val="21"/>
              </w:rPr>
              <w:t xml:space="preserve">    固定暗盒，除卫生间暗盒要凸出墙面20mm外，其他暗盒与要求齐平，几个暗盒在一起时要求在同一水平线上；地面PVC管要求每间隔一米固定，地槽PVC管要求每间隔两米固定；墙槽PVC管要求每间隔一米固定；封槽后的墙面、地面不得高于所在平面；</w:t>
            </w:r>
            <w:r>
              <w:rPr>
                <w:rFonts w:hint="eastAsia" w:ascii="宋体" w:hAnsi="宋体" w:cs="Tahoma"/>
                <w:szCs w:val="21"/>
              </w:rPr>
              <w:br w:type="textWrapping"/>
            </w:r>
            <w:r>
              <w:rPr>
                <w:rFonts w:hint="eastAsia" w:ascii="宋体" w:hAnsi="宋体" w:cs="Tahoma"/>
                <w:szCs w:val="21"/>
              </w:rPr>
              <w:t>4.安装调试设备：电箱控开、开关面板及墙插和地插、灯光、空调控开；</w:t>
            </w:r>
            <w:r>
              <w:rPr>
                <w:rFonts w:hint="eastAsia" w:ascii="宋体" w:hAnsi="宋体" w:cs="Tahoma"/>
                <w:szCs w:val="21"/>
              </w:rPr>
              <w:br w:type="textWrapping"/>
            </w:r>
            <w:r>
              <w:rPr>
                <w:rFonts w:hint="eastAsia" w:ascii="宋体" w:hAnsi="宋体" w:cs="Tahoma"/>
                <w:szCs w:val="21"/>
              </w:rPr>
              <w:t>5.辅材：绝缘胶带、五金配件、接头、管卡、线卡、线盒等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100</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弱电综合布线及辅材</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项</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1.两个房间布置面积合计约260平方米，约6米高空做业；连接长度600米；</w:t>
            </w:r>
            <w:r>
              <w:rPr>
                <w:rFonts w:hint="eastAsia" w:ascii="宋体" w:hAnsi="宋体" w:cs="Tahoma"/>
                <w:szCs w:val="21"/>
              </w:rPr>
              <w:br w:type="textWrapping"/>
            </w:r>
            <w:r>
              <w:rPr>
                <w:rFonts w:hint="eastAsia" w:ascii="宋体" w:hAnsi="宋体" w:cs="Tahoma"/>
                <w:szCs w:val="21"/>
              </w:rPr>
              <w:t>2.设备连接及联调：视频设备、音响设备、电脑、交换机、录播设备、服务器等设备；</w:t>
            </w:r>
            <w:r>
              <w:rPr>
                <w:rFonts w:hint="eastAsia" w:ascii="宋体" w:hAnsi="宋体" w:cs="Tahoma"/>
                <w:szCs w:val="21"/>
              </w:rPr>
              <w:br w:type="textWrapping"/>
            </w:r>
            <w:r>
              <w:rPr>
                <w:rFonts w:hint="eastAsia" w:ascii="宋体" w:hAnsi="宋体" w:cs="Tahoma"/>
                <w:szCs w:val="21"/>
              </w:rPr>
              <w:t>3.六类网线部署；</w:t>
            </w:r>
            <w:r>
              <w:rPr>
                <w:rFonts w:hint="eastAsia" w:ascii="宋体" w:hAnsi="宋体" w:cs="Tahoma"/>
                <w:szCs w:val="21"/>
              </w:rPr>
              <w:br w:type="textWrapping"/>
            </w:r>
            <w:r>
              <w:rPr>
                <w:rFonts w:hint="eastAsia" w:ascii="宋体" w:hAnsi="宋体" w:cs="Tahoma"/>
                <w:szCs w:val="21"/>
              </w:rPr>
              <w:t>4.房间网络面板安装；</w:t>
            </w:r>
            <w:r>
              <w:rPr>
                <w:rFonts w:hint="eastAsia" w:ascii="宋体" w:hAnsi="宋体" w:cs="Tahoma"/>
                <w:szCs w:val="21"/>
              </w:rPr>
              <w:br w:type="textWrapping"/>
            </w:r>
            <w:r>
              <w:rPr>
                <w:rFonts w:hint="eastAsia" w:ascii="宋体" w:hAnsi="宋体" w:cs="Tahoma"/>
                <w:szCs w:val="21"/>
              </w:rPr>
              <w:t>5.布线规范，整齐，满足6类弱电综合布线国标及电气安全标准和设备使用需求且电线不低于综合标准；</w:t>
            </w:r>
            <w:r>
              <w:rPr>
                <w:rFonts w:hint="eastAsia" w:ascii="宋体" w:hAnsi="宋体" w:cs="Tahoma"/>
                <w:szCs w:val="21"/>
              </w:rPr>
              <w:br w:type="textWrapping"/>
            </w:r>
            <w:r>
              <w:rPr>
                <w:rFonts w:hint="eastAsia" w:ascii="宋体" w:hAnsi="宋体" w:cs="Tahoma"/>
                <w:szCs w:val="21"/>
              </w:rPr>
              <w:t>6.辅材：绝缘胶带、五金配件、接头、管卡、线卡、线盒、接线端子、水晶头。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中国扶贫成就网络展馆（二期）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展馆包含序厅、“中国历程”展厅、“中国成就”展厅、“中国经验”展厅、“中国典型”展厅、末厅共六个展厅组成的一个网络展览馆，每个展厅设置解说、图文、专题视频微课等内容丰富的表现形式，在机电狮的带领下，给予观者一个对中国扶贫成就的完整认识，并可在每个展厅进行在线答题、点赞、留言等互动功能。</w:t>
            </w:r>
            <w:r>
              <w:rPr>
                <w:rFonts w:hint="eastAsia" w:ascii="宋体" w:hAnsi="宋体" w:cs="Tahoma"/>
                <w:szCs w:val="21"/>
              </w:rPr>
              <w:br w:type="textWrapping"/>
            </w:r>
            <w:r>
              <w:rPr>
                <w:rFonts w:hint="eastAsia" w:ascii="宋体" w:hAnsi="宋体" w:cs="Tahoma"/>
                <w:szCs w:val="21"/>
              </w:rPr>
              <w:t>（一）序厅-人类历史上最波澜壮阔的减贫篇章</w:t>
            </w:r>
            <w:r>
              <w:rPr>
                <w:rFonts w:hint="eastAsia" w:ascii="宋体" w:hAnsi="宋体" w:cs="Tahoma"/>
                <w:szCs w:val="21"/>
              </w:rPr>
              <w:br w:type="textWrapping"/>
            </w:r>
            <w:r>
              <w:rPr>
                <w:rFonts w:hint="eastAsia" w:ascii="宋体" w:hAnsi="宋体" w:cs="Tahoma"/>
                <w:szCs w:val="21"/>
              </w:rPr>
              <w:t>1.微课视频专题片1个，时间每个3-5分钟。</w:t>
            </w:r>
            <w:r>
              <w:rPr>
                <w:rFonts w:hint="eastAsia" w:ascii="宋体" w:hAnsi="宋体" w:cs="Tahoma"/>
                <w:szCs w:val="21"/>
              </w:rPr>
              <w:br w:type="textWrapping"/>
            </w:r>
            <w:r>
              <w:rPr>
                <w:rFonts w:hint="eastAsia" w:ascii="宋体" w:hAnsi="宋体" w:cs="Tahoma"/>
                <w:szCs w:val="21"/>
              </w:rPr>
              <w:t>2.点赞环节： “给中国减贫成就点赞”</w:t>
            </w:r>
            <w:r>
              <w:rPr>
                <w:rFonts w:hint="eastAsia" w:ascii="宋体" w:hAnsi="宋体" w:cs="Tahoma"/>
                <w:szCs w:val="21"/>
              </w:rPr>
              <w:br w:type="textWrapping"/>
            </w:r>
            <w:r>
              <w:rPr>
                <w:rFonts w:hint="eastAsia" w:ascii="宋体" w:hAnsi="宋体" w:cs="Tahoma"/>
                <w:szCs w:val="21"/>
              </w:rPr>
              <w:t>（二）中国历程展厅</w:t>
            </w:r>
            <w:r>
              <w:rPr>
                <w:rFonts w:hint="eastAsia" w:ascii="宋体" w:hAnsi="宋体" w:cs="Tahoma"/>
                <w:szCs w:val="21"/>
              </w:rPr>
              <w:br w:type="textWrapping"/>
            </w:r>
            <w:r>
              <w:rPr>
                <w:rFonts w:hint="eastAsia" w:ascii="宋体" w:hAnsi="宋体" w:cs="Tahoma"/>
                <w:szCs w:val="21"/>
              </w:rPr>
              <w:t>1.微课视频专题片5个，时间每个3-5分钟</w:t>
            </w:r>
            <w:r>
              <w:rPr>
                <w:rFonts w:hint="eastAsia" w:ascii="宋体" w:hAnsi="宋体" w:cs="Tahoma"/>
                <w:szCs w:val="21"/>
              </w:rPr>
              <w:br w:type="textWrapping"/>
            </w:r>
            <w:r>
              <w:rPr>
                <w:rFonts w:hint="eastAsia" w:ascii="宋体" w:hAnsi="宋体" w:cs="Tahoma"/>
                <w:szCs w:val="21"/>
              </w:rPr>
              <w:t>（1）“1949-1978 年” 中国扶贫历程</w:t>
            </w:r>
            <w:r>
              <w:rPr>
                <w:rFonts w:hint="eastAsia" w:ascii="宋体" w:hAnsi="宋体" w:cs="Tahoma"/>
                <w:szCs w:val="21"/>
              </w:rPr>
              <w:br w:type="textWrapping"/>
            </w:r>
            <w:r>
              <w:rPr>
                <w:rFonts w:hint="eastAsia" w:ascii="宋体" w:hAnsi="宋体" w:cs="Tahoma"/>
                <w:szCs w:val="21"/>
              </w:rPr>
              <w:t>（2） “1978-2012 年” 中国扶贫历程</w:t>
            </w:r>
            <w:r>
              <w:rPr>
                <w:rFonts w:hint="eastAsia" w:ascii="宋体" w:hAnsi="宋体" w:cs="Tahoma"/>
                <w:szCs w:val="21"/>
              </w:rPr>
              <w:br w:type="textWrapping"/>
            </w:r>
            <w:r>
              <w:rPr>
                <w:rFonts w:hint="eastAsia" w:ascii="宋体" w:hAnsi="宋体" w:cs="Tahoma"/>
                <w:szCs w:val="21"/>
              </w:rPr>
              <w:t>（3）“2012 年以来”中国扶贫历程</w:t>
            </w:r>
            <w:r>
              <w:rPr>
                <w:rFonts w:hint="eastAsia" w:ascii="宋体" w:hAnsi="宋体" w:cs="Tahoma"/>
                <w:szCs w:val="21"/>
              </w:rPr>
              <w:br w:type="textWrapping"/>
            </w:r>
            <w:r>
              <w:rPr>
                <w:rFonts w:hint="eastAsia" w:ascii="宋体" w:hAnsi="宋体" w:cs="Tahoma"/>
                <w:szCs w:val="21"/>
              </w:rPr>
              <w:t>（4）习近平总书记的扶贫调研之路</w:t>
            </w:r>
            <w:r>
              <w:rPr>
                <w:rFonts w:hint="eastAsia" w:ascii="宋体" w:hAnsi="宋体" w:cs="Tahoma"/>
                <w:szCs w:val="21"/>
              </w:rPr>
              <w:br w:type="textWrapping"/>
            </w:r>
            <w:r>
              <w:rPr>
                <w:rFonts w:hint="eastAsia" w:ascii="宋体" w:hAnsi="宋体" w:cs="Tahoma"/>
                <w:szCs w:val="21"/>
              </w:rPr>
              <w:t>（5）习近平总书记关于扶贫的重要论述</w:t>
            </w:r>
            <w:r>
              <w:rPr>
                <w:rFonts w:hint="eastAsia" w:ascii="宋体" w:hAnsi="宋体" w:cs="Tahoma"/>
                <w:szCs w:val="21"/>
              </w:rPr>
              <w:br w:type="textWrapping"/>
            </w:r>
            <w:r>
              <w:rPr>
                <w:rFonts w:hint="eastAsia" w:ascii="宋体" w:hAnsi="宋体" w:cs="Tahoma"/>
                <w:szCs w:val="21"/>
              </w:rPr>
              <w:t>2.在线答题（设计 3-5 题目组织受众在线答题）</w:t>
            </w:r>
            <w:r>
              <w:rPr>
                <w:rFonts w:hint="eastAsia" w:ascii="宋体" w:hAnsi="宋体" w:cs="Tahoma"/>
                <w:szCs w:val="21"/>
              </w:rPr>
              <w:br w:type="textWrapping"/>
            </w:r>
            <w:r>
              <w:rPr>
                <w:rFonts w:hint="eastAsia" w:ascii="宋体" w:hAnsi="宋体" w:cs="Tahoma"/>
                <w:szCs w:val="21"/>
              </w:rPr>
              <w:t>3.点赞</w:t>
            </w:r>
            <w:r>
              <w:rPr>
                <w:rFonts w:hint="eastAsia" w:ascii="宋体" w:hAnsi="宋体" w:cs="Tahoma"/>
                <w:szCs w:val="21"/>
              </w:rPr>
              <w:br w:type="textWrapping"/>
            </w:r>
            <w:r>
              <w:rPr>
                <w:rFonts w:hint="eastAsia" w:ascii="宋体" w:hAnsi="宋体" w:cs="Tahoma"/>
                <w:szCs w:val="21"/>
              </w:rPr>
              <w:t>4.留言</w:t>
            </w:r>
            <w:r>
              <w:rPr>
                <w:rFonts w:hint="eastAsia" w:ascii="宋体" w:hAnsi="宋体" w:cs="Tahoma"/>
                <w:szCs w:val="21"/>
              </w:rPr>
              <w:br w:type="textWrapping"/>
            </w:r>
            <w:r>
              <w:rPr>
                <w:rFonts w:hint="eastAsia" w:ascii="宋体" w:hAnsi="宋体" w:cs="Tahoma"/>
                <w:szCs w:val="21"/>
              </w:rPr>
              <w:t>（三）中国成就展厅</w:t>
            </w:r>
            <w:r>
              <w:rPr>
                <w:rFonts w:hint="eastAsia" w:ascii="宋体" w:hAnsi="宋体" w:cs="Tahoma"/>
                <w:szCs w:val="21"/>
              </w:rPr>
              <w:br w:type="textWrapping"/>
            </w:r>
            <w:r>
              <w:rPr>
                <w:rFonts w:hint="eastAsia" w:ascii="宋体" w:hAnsi="宋体" w:cs="Tahoma"/>
                <w:szCs w:val="21"/>
              </w:rPr>
              <w:t>1. 微课视频专题片5个，时间每个3-5分钟</w:t>
            </w:r>
            <w:r>
              <w:rPr>
                <w:rFonts w:hint="eastAsia" w:ascii="宋体" w:hAnsi="宋体" w:cs="Tahoma"/>
                <w:szCs w:val="21"/>
              </w:rPr>
              <w:br w:type="textWrapping"/>
            </w:r>
            <w:r>
              <w:rPr>
                <w:rFonts w:hint="eastAsia" w:ascii="宋体" w:hAnsi="宋体" w:cs="Tahoma"/>
                <w:szCs w:val="21"/>
              </w:rPr>
              <w:t>五个专题微课从不同方面讲述中国取得的扶贫成就</w:t>
            </w:r>
            <w:r>
              <w:rPr>
                <w:rFonts w:hint="eastAsia" w:ascii="宋体" w:hAnsi="宋体" w:cs="Tahoma"/>
                <w:szCs w:val="21"/>
              </w:rPr>
              <w:br w:type="textWrapping"/>
            </w:r>
            <w:r>
              <w:rPr>
                <w:rFonts w:hint="eastAsia" w:ascii="宋体" w:hAnsi="宋体" w:cs="Tahoma"/>
                <w:szCs w:val="21"/>
              </w:rPr>
              <w:t>2.在线答题（设计 3-5 题目组织受众在线答题）</w:t>
            </w:r>
            <w:r>
              <w:rPr>
                <w:rFonts w:hint="eastAsia" w:ascii="宋体" w:hAnsi="宋体" w:cs="Tahoma"/>
                <w:szCs w:val="21"/>
              </w:rPr>
              <w:br w:type="textWrapping"/>
            </w:r>
            <w:r>
              <w:rPr>
                <w:rFonts w:hint="eastAsia" w:ascii="宋体" w:hAnsi="宋体" w:cs="Tahoma"/>
                <w:szCs w:val="21"/>
              </w:rPr>
              <w:t>3.点赞</w:t>
            </w:r>
            <w:r>
              <w:rPr>
                <w:rFonts w:hint="eastAsia" w:ascii="宋体" w:hAnsi="宋体" w:cs="Tahoma"/>
                <w:szCs w:val="21"/>
              </w:rPr>
              <w:br w:type="textWrapping"/>
            </w:r>
            <w:r>
              <w:rPr>
                <w:rFonts w:hint="eastAsia" w:ascii="宋体" w:hAnsi="宋体" w:cs="Tahoma"/>
                <w:szCs w:val="21"/>
              </w:rPr>
              <w:t>4.留言</w:t>
            </w:r>
            <w:r>
              <w:rPr>
                <w:rFonts w:hint="eastAsia" w:ascii="宋体" w:hAnsi="宋体" w:cs="Tahoma"/>
                <w:szCs w:val="21"/>
              </w:rPr>
              <w:br w:type="textWrapping"/>
            </w:r>
            <w:r>
              <w:rPr>
                <w:rFonts w:hint="eastAsia" w:ascii="宋体" w:hAnsi="宋体" w:cs="Tahoma"/>
                <w:szCs w:val="21"/>
              </w:rPr>
              <w:t>（四）中国经验展厅</w:t>
            </w:r>
            <w:r>
              <w:rPr>
                <w:rFonts w:hint="eastAsia" w:ascii="宋体" w:hAnsi="宋体" w:cs="Tahoma"/>
                <w:szCs w:val="21"/>
              </w:rPr>
              <w:br w:type="textWrapping"/>
            </w:r>
            <w:r>
              <w:rPr>
                <w:rFonts w:hint="eastAsia" w:ascii="宋体" w:hAnsi="宋体" w:cs="Tahoma"/>
                <w:szCs w:val="21"/>
              </w:rPr>
              <w:t>1. 微课视频专题片8个，时间每个3-5分钟</w:t>
            </w:r>
            <w:r>
              <w:rPr>
                <w:rFonts w:hint="eastAsia" w:ascii="宋体" w:hAnsi="宋体" w:cs="Tahoma"/>
                <w:szCs w:val="21"/>
              </w:rPr>
              <w:br w:type="textWrapping"/>
            </w:r>
            <w:r>
              <w:rPr>
                <w:rFonts w:hint="eastAsia" w:ascii="宋体" w:hAnsi="宋体" w:cs="Tahoma"/>
                <w:szCs w:val="21"/>
              </w:rPr>
              <w:t>八个专题微课从不同方面讲述中国取得的扶贫经验</w:t>
            </w:r>
            <w:r>
              <w:rPr>
                <w:rFonts w:hint="eastAsia" w:ascii="宋体" w:hAnsi="宋体" w:cs="Tahoma"/>
                <w:szCs w:val="21"/>
              </w:rPr>
              <w:br w:type="textWrapping"/>
            </w:r>
            <w:r>
              <w:rPr>
                <w:rFonts w:hint="eastAsia" w:ascii="宋体" w:hAnsi="宋体" w:cs="Tahoma"/>
                <w:szCs w:val="21"/>
              </w:rPr>
              <w:t>2.在线答题（设计 3-5 题目组织受众在线答题）</w:t>
            </w:r>
            <w:r>
              <w:rPr>
                <w:rFonts w:hint="eastAsia" w:ascii="宋体" w:hAnsi="宋体" w:cs="Tahoma"/>
                <w:szCs w:val="21"/>
              </w:rPr>
              <w:br w:type="textWrapping"/>
            </w:r>
            <w:r>
              <w:rPr>
                <w:rFonts w:hint="eastAsia" w:ascii="宋体" w:hAnsi="宋体" w:cs="Tahoma"/>
                <w:szCs w:val="21"/>
              </w:rPr>
              <w:t>3.点赞</w:t>
            </w:r>
            <w:r>
              <w:rPr>
                <w:rFonts w:hint="eastAsia" w:ascii="宋体" w:hAnsi="宋体" w:cs="Tahoma"/>
                <w:szCs w:val="21"/>
              </w:rPr>
              <w:br w:type="textWrapping"/>
            </w:r>
            <w:r>
              <w:rPr>
                <w:rFonts w:hint="eastAsia" w:ascii="宋体" w:hAnsi="宋体" w:cs="Tahoma"/>
                <w:szCs w:val="21"/>
              </w:rPr>
              <w:t>4.留言（我为脱贫攻坚献一策）</w:t>
            </w:r>
            <w:r>
              <w:rPr>
                <w:rFonts w:hint="eastAsia" w:ascii="宋体" w:hAnsi="宋体" w:cs="Tahoma"/>
                <w:szCs w:val="21"/>
              </w:rPr>
              <w:br w:type="textWrapping"/>
            </w:r>
            <w:r>
              <w:rPr>
                <w:rFonts w:hint="eastAsia" w:ascii="宋体" w:hAnsi="宋体" w:cs="Tahoma"/>
                <w:szCs w:val="21"/>
              </w:rPr>
              <w:t>（五）中国典型展厅</w:t>
            </w:r>
            <w:r>
              <w:rPr>
                <w:rFonts w:hint="eastAsia" w:ascii="宋体" w:hAnsi="宋体" w:cs="Tahoma"/>
                <w:szCs w:val="21"/>
              </w:rPr>
              <w:br w:type="textWrapping"/>
            </w:r>
            <w:r>
              <w:rPr>
                <w:rFonts w:hint="eastAsia" w:ascii="宋体" w:hAnsi="宋体" w:cs="Tahoma"/>
                <w:szCs w:val="21"/>
              </w:rPr>
              <w:t>1.系列图片+文字版块：贫困村脱贫典型10个</w:t>
            </w:r>
            <w:r>
              <w:rPr>
                <w:rFonts w:hint="eastAsia" w:ascii="宋体" w:hAnsi="宋体" w:cs="Tahoma"/>
                <w:szCs w:val="21"/>
              </w:rPr>
              <w:br w:type="textWrapping"/>
            </w:r>
            <w:r>
              <w:rPr>
                <w:rFonts w:hint="eastAsia" w:ascii="宋体" w:hAnsi="宋体" w:cs="Tahoma"/>
                <w:szCs w:val="21"/>
              </w:rPr>
              <w:t>2.系列图片+文字版块：第一书记典型10个</w:t>
            </w:r>
            <w:r>
              <w:rPr>
                <w:rFonts w:hint="eastAsia" w:ascii="宋体" w:hAnsi="宋体" w:cs="Tahoma"/>
                <w:szCs w:val="21"/>
              </w:rPr>
              <w:br w:type="textWrapping"/>
            </w:r>
            <w:r>
              <w:rPr>
                <w:rFonts w:hint="eastAsia" w:ascii="宋体" w:hAnsi="宋体" w:cs="Tahoma"/>
                <w:szCs w:val="21"/>
              </w:rPr>
              <w:t>3. 微课视频专题片1个：时代楷模黄文秀</w:t>
            </w:r>
            <w:r>
              <w:rPr>
                <w:rFonts w:hint="eastAsia" w:ascii="宋体" w:hAnsi="宋体" w:cs="Tahoma"/>
                <w:szCs w:val="21"/>
              </w:rPr>
              <w:br w:type="textWrapping"/>
            </w:r>
            <w:r>
              <w:rPr>
                <w:rFonts w:hint="eastAsia" w:ascii="宋体" w:hAnsi="宋体" w:cs="Tahoma"/>
                <w:szCs w:val="21"/>
              </w:rPr>
              <w:t>4.在线答题（设计 3-5 题目组织受众在线答题）</w:t>
            </w:r>
            <w:r>
              <w:rPr>
                <w:rFonts w:hint="eastAsia" w:ascii="宋体" w:hAnsi="宋体" w:cs="Tahoma"/>
                <w:szCs w:val="21"/>
              </w:rPr>
              <w:br w:type="textWrapping"/>
            </w:r>
            <w:r>
              <w:rPr>
                <w:rFonts w:hint="eastAsia" w:ascii="宋体" w:hAnsi="宋体" w:cs="Tahoma"/>
                <w:szCs w:val="21"/>
              </w:rPr>
              <w:t>5.献花</w:t>
            </w:r>
            <w:r>
              <w:rPr>
                <w:rFonts w:hint="eastAsia" w:ascii="宋体" w:hAnsi="宋体" w:cs="Tahoma"/>
                <w:szCs w:val="21"/>
              </w:rPr>
              <w:br w:type="textWrapping"/>
            </w:r>
            <w:r>
              <w:rPr>
                <w:rFonts w:hint="eastAsia" w:ascii="宋体" w:hAnsi="宋体" w:cs="Tahoma"/>
                <w:szCs w:val="21"/>
              </w:rPr>
              <w:t>6.留言</w:t>
            </w:r>
            <w:r>
              <w:rPr>
                <w:rFonts w:hint="eastAsia" w:ascii="宋体" w:hAnsi="宋体" w:cs="Tahoma"/>
                <w:szCs w:val="21"/>
              </w:rPr>
              <w:br w:type="textWrapping"/>
            </w:r>
            <w:r>
              <w:rPr>
                <w:rFonts w:hint="eastAsia" w:ascii="宋体" w:hAnsi="宋体" w:cs="Tahoma"/>
                <w:szCs w:val="21"/>
              </w:rPr>
              <w:t>（六）末厅</w:t>
            </w:r>
            <w:r>
              <w:rPr>
                <w:rFonts w:hint="eastAsia" w:ascii="宋体" w:hAnsi="宋体" w:cs="Tahoma"/>
                <w:szCs w:val="21"/>
              </w:rPr>
              <w:br w:type="textWrapping"/>
            </w:r>
            <w:r>
              <w:rPr>
                <w:rFonts w:hint="eastAsia" w:ascii="宋体" w:hAnsi="宋体" w:cs="Tahoma"/>
                <w:szCs w:val="21"/>
              </w:rPr>
              <w:t>1. 微课视频专题片1个：决战脱贫攻坚 共进小康社会</w:t>
            </w:r>
            <w:r>
              <w:rPr>
                <w:rFonts w:hint="eastAsia" w:ascii="宋体" w:hAnsi="宋体" w:cs="Tahoma"/>
                <w:szCs w:val="21"/>
              </w:rPr>
              <w:br w:type="textWrapping"/>
            </w:r>
            <w:r>
              <w:rPr>
                <w:rFonts w:hint="eastAsia" w:ascii="宋体" w:hAnsi="宋体" w:cs="Tahoma"/>
                <w:szCs w:val="21"/>
              </w:rPr>
              <w:t>2.留言（观后感）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102</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展馆网络平台搭建（二期）</w:t>
            </w:r>
          </w:p>
        </w:tc>
        <w:tc>
          <w:tcPr>
            <w:tcW w:w="358"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jc w:val="center"/>
              <w:rPr>
                <w:rFonts w:ascii="宋体" w:hAnsi="宋体" w:cs="Tahoma"/>
                <w:szCs w:val="21"/>
              </w:rPr>
            </w:pPr>
            <w:r>
              <w:rPr>
                <w:rFonts w:hint="eastAsia" w:ascii="宋体" w:hAnsi="宋体" w:cs="Tahoma"/>
                <w:szCs w:val="21"/>
              </w:rPr>
              <w:t>套</w:t>
            </w:r>
          </w:p>
        </w:tc>
        <w:tc>
          <w:tcPr>
            <w:tcW w:w="329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line="240" w:lineRule="auto"/>
              <w:rPr>
                <w:rFonts w:ascii="宋体" w:hAnsi="宋体" w:cs="Tahoma"/>
                <w:szCs w:val="21"/>
              </w:rPr>
            </w:pPr>
            <w:r>
              <w:rPr>
                <w:rFonts w:hint="eastAsia" w:ascii="宋体" w:hAnsi="宋体" w:cs="Tahoma"/>
                <w:szCs w:val="21"/>
              </w:rPr>
              <w:t>将虚拟展馆三维模型发布到720云平台上，定制版块专题嵌入、点赞、评论、留言等互动功能，可在手机、电脑端无缝接入，并可实时嵌入在微信、QQ、学校官方网站、微信公众平台中，达到更方便观看和渠道分发、推广的强大功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b/>
                <w:szCs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Times New Roman"/>
                <w:szCs w:val="21"/>
              </w:rPr>
            </w:pPr>
            <w:r>
              <w:rPr>
                <w:rFonts w:hint="eastAsia" w:ascii="宋体" w:hAnsi="宋体" w:cs="Times New Roman"/>
                <w:b/>
                <w:bCs/>
                <w:szCs w:val="21"/>
              </w:rPr>
              <w:t>★</w:t>
            </w:r>
            <w:r>
              <w:rPr>
                <w:rFonts w:hint="eastAsia" w:ascii="宋体" w:hAnsi="宋体" w:cs="Times New Roman"/>
                <w:szCs w:val="21"/>
              </w:rPr>
              <w:t>采购预算价</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Arial"/>
                <w:bCs/>
                <w:szCs w:val="21"/>
              </w:rPr>
              <w:t>详见《第一章 公开招标公告》，投标报价超采购预算的投标无效。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Times New Roman"/>
                <w:szCs w:val="21"/>
              </w:rPr>
            </w:pPr>
            <w:r>
              <w:rPr>
                <w:rFonts w:hint="eastAsia" w:ascii="宋体" w:hAnsi="宋体" w:cs="Times New Roman"/>
                <w:szCs w:val="21"/>
              </w:rPr>
              <w:t>需实现的功能或者目标</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Arial"/>
                <w:szCs w:val="21"/>
              </w:rPr>
              <w:t>见</w:t>
            </w:r>
            <w:r>
              <w:rPr>
                <w:rFonts w:hint="eastAsia" w:ascii="宋体" w:hAnsi="宋体" w:cs="Times New Roman"/>
                <w:szCs w:val="21"/>
              </w:rPr>
              <w:t>本表“技术参数及要求”。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Times New Roman"/>
                <w:szCs w:val="21"/>
              </w:rPr>
            </w:pPr>
            <w:r>
              <w:rPr>
                <w:rFonts w:hint="eastAsia" w:ascii="宋体" w:hAnsi="宋体" w:cs="Times New Roman"/>
                <w:szCs w:val="21"/>
              </w:rPr>
              <w:t>为落实政府采购政策需满足的要求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keepNext/>
              <w:keepLines/>
              <w:pageBreakBefore w:val="0"/>
              <w:kinsoku/>
              <w:wordWrap/>
              <w:overflowPunct/>
              <w:topLinePunct w:val="0"/>
              <w:bidi w:val="0"/>
              <w:adjustRightInd w:val="0"/>
              <w:snapToGrid w:val="0"/>
              <w:spacing w:line="240" w:lineRule="auto"/>
              <w:outlineLvl w:val="1"/>
              <w:rPr>
                <w:rFonts w:ascii="宋体" w:hAnsi="宋体" w:cs="Times New Roman"/>
                <w:b/>
                <w:bCs/>
                <w:kern w:val="0"/>
                <w:szCs w:val="21"/>
              </w:rPr>
            </w:pPr>
            <w:r>
              <w:rPr>
                <w:rFonts w:hint="eastAsia" w:ascii="宋体" w:hAnsi="宋体" w:cs="Times New Roman"/>
                <w:szCs w:val="21"/>
              </w:rPr>
              <w:t>见本表“技术参数及要求”和“第四章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Arial"/>
                <w:szCs w:val="21"/>
              </w:rPr>
            </w:pPr>
            <w:r>
              <w:rPr>
                <w:rFonts w:hint="eastAsia" w:ascii="宋体" w:hAnsi="宋体" w:cs="Arial"/>
                <w:szCs w:val="21"/>
              </w:rPr>
              <w:t>规范标准</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Arial"/>
                <w:szCs w:val="21"/>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Arial"/>
                <w:szCs w:val="21"/>
              </w:rPr>
            </w:pPr>
            <w:r>
              <w:rPr>
                <w:rFonts w:hint="eastAsia" w:ascii="宋体" w:hAnsi="宋体" w:cs="Arial"/>
                <w:szCs w:val="21"/>
              </w:rPr>
              <w:t>采购标的需满足的质量、安全、技术规格、物理特性等</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Arial"/>
                <w:szCs w:val="21"/>
              </w:rPr>
            </w:pPr>
            <w:r>
              <w:rPr>
                <w:rFonts w:hint="eastAsia" w:ascii="宋体" w:hAnsi="宋体" w:cs="Arial"/>
                <w:szCs w:val="21"/>
              </w:rPr>
              <w:t>见本表“</w:t>
            </w:r>
            <w:r>
              <w:rPr>
                <w:rFonts w:hint="eastAsia" w:ascii="宋体" w:hAnsi="宋体" w:cs="Arial"/>
                <w:bCs/>
                <w:szCs w:val="21"/>
              </w:rPr>
              <w:t>技术参数及要求</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Arial"/>
                <w:szCs w:val="21"/>
              </w:rPr>
            </w:pPr>
            <w:r>
              <w:rPr>
                <w:rFonts w:hint="eastAsia" w:ascii="宋体" w:hAnsi="宋体" w:cs="Arial"/>
                <w:szCs w:val="21"/>
              </w:rPr>
              <w:t>采购标的需满足的服务标准、期限、效率等</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Arial"/>
                <w:szCs w:val="21"/>
              </w:rPr>
            </w:pPr>
            <w:r>
              <w:rPr>
                <w:rFonts w:hint="eastAsia" w:ascii="宋体" w:hAnsi="宋体" w:cs="Arial"/>
                <w:szCs w:val="21"/>
              </w:rPr>
              <w:t>见</w:t>
            </w:r>
            <w:r>
              <w:rPr>
                <w:rFonts w:hint="eastAsia" w:ascii="宋体" w:hAnsi="宋体" w:cs="Times New Roman"/>
                <w:szCs w:val="21"/>
              </w:rPr>
              <w:t>本表“技术参数及要求”。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Times New Roman"/>
                <w:szCs w:val="21"/>
              </w:rPr>
            </w:pPr>
            <w:r>
              <w:rPr>
                <w:rFonts w:hint="eastAsia" w:ascii="宋体" w:hAnsi="宋体" w:cs="Times New Roman"/>
                <w:szCs w:val="21"/>
              </w:rPr>
              <w:t>采购标的验收标准</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szCs w:val="21"/>
              </w:rPr>
              <w:t>1.验收过程中所产生的一切费用均由中标人承担。报价时应考虑相关费用。</w:t>
            </w:r>
          </w:p>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center"/>
              <w:rPr>
                <w:rFonts w:ascii="宋体" w:hAnsi="宋体" w:cs="Arial"/>
                <w:szCs w:val="21"/>
              </w:rPr>
            </w:pPr>
            <w:r>
              <w:rPr>
                <w:rFonts w:hint="eastAsia" w:ascii="宋体" w:hAnsi="宋体" w:cs="Times New Roman"/>
                <w:szCs w:val="21"/>
              </w:rPr>
              <w:t>★</w:t>
            </w:r>
            <w:r>
              <w:rPr>
                <w:rFonts w:hint="eastAsia" w:ascii="宋体" w:hAnsi="宋体" w:cs="Arial"/>
                <w:szCs w:val="21"/>
              </w:rPr>
              <w:t>其他技术及服务要求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szCs w:val="21"/>
              </w:rPr>
              <w:t>为方便统一管理、统一维护以及兼容性和性能最优化，要求：</w:t>
            </w:r>
          </w:p>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szCs w:val="21"/>
              </w:rPr>
              <w:t>1.第46项【主扩音箱】、第47项【补声音箱】、第48项【返听音箱】、第49项【主扩功放】、第50项【补声功放】、第51项【返听功放】所投产品须为同一品牌。</w:t>
            </w:r>
          </w:p>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szCs w:val="21"/>
              </w:rPr>
              <w:t>2.第27项【视音频服务平台系统】、第41项【信息发布终端1】、第42项【信息发布终端2】、第43项【信息发布终端3】、第45项【信息全媒体发布系统】、第52项【智能音频处理器】、第63项【智能灯控制器】、第68项【会议物联控制主机】、第69项【智慧物联综合管理平台及微门户】、第70项【网络智能电控系统】所投产品须为同一品牌。</w:t>
            </w:r>
          </w:p>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szCs w:val="21"/>
              </w:rPr>
              <w:t>3.第67项【会议智慧讲台系统】、第93项【移动智慧讲台一体机】所投产品须为同一品牌。</w:t>
            </w:r>
          </w:p>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szCs w:val="21"/>
              </w:rPr>
              <w:t>4.第25项【全彩LED显示屏】、第28项【大屏智能控制柜】所投产品须为同一品牌。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宋体"/>
                <w:szCs w:val="21"/>
              </w:rPr>
            </w:pPr>
            <w:r>
              <w:rPr>
                <w:rFonts w:hint="eastAsia" w:ascii="宋体" w:hAnsi="宋体" w:cs="宋体"/>
                <w:szCs w:val="21"/>
              </w:rPr>
              <w:t>★三、商务要求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Arial"/>
                <w:b/>
                <w:szCs w:val="21"/>
              </w:rPr>
            </w:pPr>
            <w:r>
              <w:rPr>
                <w:rFonts w:hint="eastAsia" w:ascii="宋体" w:hAnsi="宋体" w:cs="Arial"/>
                <w:b/>
                <w:szCs w:val="21"/>
              </w:rPr>
              <w:t>投标报价要求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Arial"/>
                <w:szCs w:val="21"/>
              </w:rPr>
            </w:pPr>
            <w:r>
              <w:rPr>
                <w:rFonts w:hint="eastAsia" w:ascii="宋体" w:hAnsi="宋体" w:cs="Arial"/>
                <w:szCs w:val="21"/>
              </w:rPr>
              <w:t>1、要求投标货物是全新的、未经改装的、合格的、满足本项目技术需求及要求的货物。所有零部件、配件必须是未经使用的全新的并符合国家有关质量安全标准的产品。</w:t>
            </w:r>
            <w:r>
              <w:rPr>
                <w:rFonts w:hint="eastAsia" w:ascii="宋体" w:hAnsi="宋体" w:cs="Arial"/>
                <w:szCs w:val="21"/>
              </w:rPr>
              <w:br w:type="textWrapping"/>
            </w:r>
            <w:r>
              <w:rPr>
                <w:rFonts w:hint="eastAsia" w:ascii="宋体" w:hAnsi="宋体" w:cs="Arial"/>
                <w:szCs w:val="21"/>
              </w:rPr>
              <w:t>2、本次项目为总价包干交钥匙工程，投标人报价中须包含设备及零配件、备品备件、材料、消耗品、工具的采购和运输（装卸），项目安装、调试、检测、试验及验收、配合服务费、售后服务、税金、利润等及其他所有成本及合同包含的应有环保、文明施工、安全施工、风险费、责任等费用，合同履行过程中，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b/>
                <w:bCs/>
                <w:szCs w:val="21"/>
              </w:rPr>
              <w:t>质保期</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szCs w:val="21"/>
              </w:rPr>
              <w:t>按国家有关产品“三包”规定执行“三包”，质保期以通过项目最终验收的验收报告签字日开始计算，所有设备、配件提供一年的免费上门保修和包换、维护服务（各分项另有要求的以各分项要求为准）。质保期内免费上门维修、免费更换零部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b/>
                <w:bCs/>
                <w:szCs w:val="21"/>
              </w:rPr>
              <w:t>售后服务要求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left"/>
              <w:rPr>
                <w:rFonts w:hint="eastAsia" w:ascii="宋体" w:hAnsi="宋体" w:cs="Times New Roman"/>
                <w:szCs w:val="21"/>
              </w:rPr>
            </w:pPr>
            <w:r>
              <w:rPr>
                <w:rFonts w:hint="eastAsia" w:ascii="宋体" w:hAnsi="宋体" w:cs="Times New Roman"/>
                <w:szCs w:val="21"/>
              </w:rPr>
              <w:t>质保期内由中标人负责保修，具体是指在规定时限或中标人承诺时限内，因投标设备和货物不能正常使用需要维修维护而产生的所有费用均由中标人负责支付，包括人员上门、设备货物及配件的更换和运输等，服务内容如下：</w:t>
            </w:r>
          </w:p>
          <w:p>
            <w:pPr>
              <w:pageBreakBefore w:val="0"/>
              <w:kinsoku/>
              <w:wordWrap/>
              <w:overflowPunct/>
              <w:topLinePunct w:val="0"/>
              <w:bidi w:val="0"/>
              <w:adjustRightInd w:val="0"/>
              <w:snapToGrid w:val="0"/>
              <w:spacing w:line="240" w:lineRule="auto"/>
              <w:jc w:val="left"/>
              <w:rPr>
                <w:rFonts w:hint="eastAsia" w:ascii="宋体" w:hAnsi="宋体" w:cs="Times New Roman"/>
                <w:szCs w:val="21"/>
              </w:rPr>
            </w:pPr>
            <w:r>
              <w:rPr>
                <w:rFonts w:hint="eastAsia" w:ascii="宋体" w:hAnsi="宋体" w:cs="Times New Roman"/>
                <w:szCs w:val="21"/>
              </w:rPr>
              <w:t>1、中标人应根据采购人指定的地点由中标人负责送货上门、安装、调试；提供相关培训服务（费用已包含在投标价格中）。</w:t>
            </w:r>
          </w:p>
          <w:p>
            <w:pPr>
              <w:pageBreakBefore w:val="0"/>
              <w:kinsoku/>
              <w:wordWrap/>
              <w:overflowPunct/>
              <w:topLinePunct w:val="0"/>
              <w:bidi w:val="0"/>
              <w:adjustRightInd w:val="0"/>
              <w:snapToGrid w:val="0"/>
              <w:spacing w:line="240" w:lineRule="auto"/>
              <w:jc w:val="left"/>
              <w:rPr>
                <w:rFonts w:hint="eastAsia" w:ascii="宋体" w:hAnsi="宋体" w:cs="Times New Roman"/>
                <w:szCs w:val="21"/>
              </w:rPr>
            </w:pPr>
            <w:r>
              <w:rPr>
                <w:rFonts w:hint="eastAsia" w:ascii="宋体" w:hAnsi="宋体" w:cs="Times New Roman"/>
                <w:szCs w:val="21"/>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pageBreakBefore w:val="0"/>
              <w:kinsoku/>
              <w:wordWrap/>
              <w:overflowPunct/>
              <w:topLinePunct w:val="0"/>
              <w:bidi w:val="0"/>
              <w:adjustRightInd w:val="0"/>
              <w:snapToGrid w:val="0"/>
              <w:spacing w:line="240" w:lineRule="auto"/>
              <w:jc w:val="left"/>
              <w:rPr>
                <w:rFonts w:hint="eastAsia" w:ascii="宋体" w:hAnsi="宋体" w:cs="Times New Roman"/>
                <w:szCs w:val="21"/>
              </w:rPr>
            </w:pPr>
            <w:r>
              <w:rPr>
                <w:rFonts w:hint="eastAsia" w:ascii="宋体" w:hAnsi="宋体" w:cs="Times New Roman"/>
                <w:szCs w:val="21"/>
              </w:rPr>
              <w:t>3、在中标人承诺的保修期内，设备保修包换所需要的配件均是原厂原装，不得使用兼容产品。</w:t>
            </w:r>
          </w:p>
          <w:p>
            <w:pPr>
              <w:pageBreakBefore w:val="0"/>
              <w:kinsoku/>
              <w:wordWrap/>
              <w:overflowPunct/>
              <w:topLinePunct w:val="0"/>
              <w:bidi w:val="0"/>
              <w:adjustRightInd w:val="0"/>
              <w:snapToGrid w:val="0"/>
              <w:spacing w:line="240" w:lineRule="auto"/>
              <w:jc w:val="left"/>
              <w:rPr>
                <w:rFonts w:hint="eastAsia" w:ascii="宋体" w:hAnsi="宋体" w:cs="Times New Roman"/>
                <w:szCs w:val="21"/>
              </w:rPr>
            </w:pPr>
            <w:r>
              <w:rPr>
                <w:rFonts w:hint="eastAsia" w:ascii="宋体" w:hAnsi="宋体" w:cs="Times New Roman"/>
                <w:szCs w:val="21"/>
              </w:rPr>
              <w:t>4、售后服务按厂家承诺执行。超过厂家承诺标准的，按中标人提交的售后服务承诺书执行。定期回访以及对设备进行维护；质保期后需提供维修维护服务。</w:t>
            </w:r>
          </w:p>
          <w:p>
            <w:pPr>
              <w:pageBreakBefore w:val="0"/>
              <w:kinsoku/>
              <w:wordWrap/>
              <w:overflowPunct/>
              <w:topLinePunct w:val="0"/>
              <w:bidi w:val="0"/>
              <w:adjustRightInd w:val="0"/>
              <w:snapToGrid w:val="0"/>
              <w:spacing w:line="240" w:lineRule="auto"/>
              <w:jc w:val="left"/>
              <w:rPr>
                <w:rFonts w:ascii="宋体" w:hAnsi="宋体" w:cs="Times New Roman"/>
                <w:szCs w:val="21"/>
              </w:rPr>
            </w:pPr>
            <w:r>
              <w:rPr>
                <w:rFonts w:hint="eastAsia" w:ascii="宋体" w:hAnsi="宋体" w:cs="Times New Roman"/>
                <w:szCs w:val="21"/>
              </w:rPr>
              <w:t>5、投标人必须在投标文件中承诺接到故障通知1小时内作出有效回应，2小时内到达现场，4小时内提出应急处置方案，并在24小时内修复故障，48小时后仍不能解决的，提供同等或以上档次替代品。除特别要求外，上门保修不得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b/>
                <w:bCs/>
                <w:szCs w:val="21"/>
              </w:rPr>
              <w:t>交货时间及地点</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szCs w:val="21"/>
              </w:rPr>
              <w:t>1、交货时间：自接到采购人项目实施的书面通知之日起30天内系统测试、设备安装调试完毕并交付使用。</w:t>
            </w:r>
          </w:p>
          <w:p>
            <w:pPr>
              <w:pageBreakBefore w:val="0"/>
              <w:kinsoku/>
              <w:wordWrap/>
              <w:overflowPunct/>
              <w:topLinePunct w:val="0"/>
              <w:bidi w:val="0"/>
              <w:adjustRightInd w:val="0"/>
              <w:snapToGrid w:val="0"/>
              <w:spacing w:line="240" w:lineRule="auto"/>
              <w:rPr>
                <w:rFonts w:ascii="宋体" w:hAnsi="宋体" w:cs="Times New Roman"/>
                <w:szCs w:val="21"/>
              </w:rPr>
            </w:pPr>
            <w:r>
              <w:rPr>
                <w:rFonts w:hint="eastAsia" w:ascii="宋体" w:hAnsi="宋体" w:cs="Times New Roman"/>
                <w:szCs w:val="21"/>
              </w:rPr>
              <w:t>2、交货地点：广西机电职业技术学院指定地点。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left"/>
              <w:rPr>
                <w:rFonts w:ascii="宋体" w:hAnsi="宋体" w:cs="Times New Roman"/>
                <w:b/>
                <w:bCs/>
                <w:szCs w:val="21"/>
              </w:rPr>
            </w:pPr>
            <w:r>
              <w:rPr>
                <w:rFonts w:hint="eastAsia" w:ascii="宋体" w:hAnsi="宋体" w:cs="Times New Roman"/>
                <w:b/>
                <w:bCs/>
                <w:szCs w:val="21"/>
              </w:rPr>
              <w:t>付款方式</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Times New Roman"/>
                <w:bCs/>
                <w:szCs w:val="21"/>
              </w:rPr>
            </w:pPr>
            <w:r>
              <w:rPr>
                <w:rFonts w:hint="eastAsia" w:ascii="宋体" w:hAnsi="宋体" w:cs="Times New Roman"/>
                <w:bCs/>
                <w:szCs w:val="21"/>
              </w:rPr>
              <w:t>合同签订生效，甲方收到乙方履约保证金后10个工作日内向乙方支付合同总价款的30%作为预付款，项目货物到达现场且占合同总价的80%，支付至合同总价的50%，项目验收合格后10个工作日内，甲方凭乙方全额发票（含前两次开的发票）支付剩余合同价款。每次付款前乙方开具相应发票给采购人，如未按国家要求开具发票，或未按合同履约的，视为违约，甲方有权扣除履约保证金，或单方面解除合同，并追究乙方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jc w:val="left"/>
              <w:rPr>
                <w:rFonts w:hint="eastAsia" w:ascii="宋体" w:hAnsi="宋体" w:cs="Times New Roman"/>
                <w:b/>
                <w:bCs/>
                <w:szCs w:val="21"/>
              </w:rPr>
            </w:pPr>
            <w:r>
              <w:rPr>
                <w:rFonts w:hint="eastAsia" w:ascii="宋体" w:hAnsi="宋体" w:cs="Times New Roman"/>
                <w:b/>
                <w:bCs/>
                <w:szCs w:val="21"/>
              </w:rPr>
              <w:t>履约保证金</w:t>
            </w:r>
          </w:p>
        </w:tc>
        <w:tc>
          <w:tcPr>
            <w:tcW w:w="4009"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adjustRightInd w:val="0"/>
              <w:snapToGrid w:val="0"/>
              <w:spacing w:line="240" w:lineRule="auto"/>
              <w:textAlignment w:val="bottom"/>
              <w:rPr>
                <w:rFonts w:ascii="宋体" w:hAnsi="宋体" w:cs="Times New Roman"/>
              </w:rPr>
            </w:pPr>
            <w:r>
              <w:rPr>
                <w:rFonts w:hint="eastAsia" w:ascii="宋体" w:hAnsi="宋体" w:cs="Times New Roman"/>
              </w:rPr>
              <w:t>履约保证金金额：合同金额的</w:t>
            </w:r>
            <w:r>
              <w:rPr>
                <w:rFonts w:ascii="宋体" w:hAnsi="宋体" w:cs="Times New Roman"/>
              </w:rPr>
              <w:t>5%</w:t>
            </w:r>
          </w:p>
          <w:p>
            <w:pPr>
              <w:pageBreakBefore w:val="0"/>
              <w:kinsoku/>
              <w:wordWrap/>
              <w:overflowPunct/>
              <w:topLinePunct w:val="0"/>
              <w:autoSpaceDE w:val="0"/>
              <w:autoSpaceDN w:val="0"/>
              <w:bidi w:val="0"/>
              <w:adjustRightInd w:val="0"/>
              <w:snapToGrid w:val="0"/>
              <w:spacing w:line="240" w:lineRule="auto"/>
              <w:textAlignment w:val="bottom"/>
              <w:rPr>
                <w:rFonts w:ascii="宋体" w:hAnsi="宋体" w:cs="Times New Roman"/>
              </w:rPr>
            </w:pPr>
            <w:r>
              <w:rPr>
                <w:rFonts w:hint="eastAsia" w:ascii="宋体" w:hAnsi="宋体" w:cs="Times New Roman"/>
              </w:rPr>
              <w:t>签订合同前交至指定账户，否则不予签订合同。</w:t>
            </w:r>
          </w:p>
          <w:p>
            <w:pPr>
              <w:pageBreakBefore w:val="0"/>
              <w:kinsoku/>
              <w:wordWrap/>
              <w:overflowPunct/>
              <w:topLinePunct w:val="0"/>
              <w:autoSpaceDE w:val="0"/>
              <w:autoSpaceDN w:val="0"/>
              <w:bidi w:val="0"/>
              <w:adjustRightInd w:val="0"/>
              <w:snapToGrid w:val="0"/>
              <w:spacing w:line="240" w:lineRule="auto"/>
              <w:textAlignment w:val="bottom"/>
              <w:rPr>
                <w:rFonts w:ascii="宋体" w:hAnsi="宋体" w:cs="Courier New"/>
                <w:szCs w:val="21"/>
              </w:rPr>
            </w:pPr>
            <w:r>
              <w:rPr>
                <w:rFonts w:hint="eastAsia" w:ascii="宋体" w:hAnsi="宋体" w:cs="Courier New"/>
                <w:szCs w:val="21"/>
              </w:rPr>
              <w:t>履约保证金递交方式：银行转账、电汇或网上支付、支票、汇票、本票或者金融机构、担保机构出具的保函等非现金方式</w:t>
            </w:r>
          </w:p>
          <w:p>
            <w:pPr>
              <w:pageBreakBefore w:val="0"/>
              <w:kinsoku/>
              <w:wordWrap/>
              <w:overflowPunct/>
              <w:topLinePunct w:val="0"/>
              <w:autoSpaceDE w:val="0"/>
              <w:autoSpaceDN w:val="0"/>
              <w:bidi w:val="0"/>
              <w:adjustRightInd w:val="0"/>
              <w:snapToGrid w:val="0"/>
              <w:spacing w:line="240" w:lineRule="auto"/>
              <w:textAlignment w:val="bottom"/>
              <w:rPr>
                <w:rFonts w:hint="eastAsia" w:ascii="宋体" w:hAnsi="宋体" w:cs="Courier New"/>
                <w:szCs w:val="21"/>
              </w:rPr>
            </w:pPr>
            <w:r>
              <w:rPr>
                <w:rFonts w:hint="eastAsia" w:ascii="宋体" w:hAnsi="宋体" w:cs="Courier New"/>
                <w:szCs w:val="21"/>
              </w:rPr>
              <w:t>履约保证金退付方式、时间及条件：</w:t>
            </w:r>
            <w:r>
              <w:rPr>
                <w:rFonts w:hint="eastAsia" w:ascii="宋体" w:hAnsi="宋体" w:cs="Times New Roman"/>
                <w:b/>
                <w:szCs w:val="21"/>
              </w:rPr>
              <w:t>项目竣工验收合格后一年</w:t>
            </w:r>
            <w:r>
              <w:rPr>
                <w:rFonts w:hint="eastAsia" w:ascii="宋体" w:hAnsi="宋体" w:cs="Courier New"/>
                <w:b/>
                <w:szCs w:val="21"/>
              </w:rPr>
              <w:t>退付（无息）</w:t>
            </w:r>
            <w:r>
              <w:rPr>
                <w:rFonts w:hint="eastAsia" w:ascii="宋体" w:hAnsi="宋体" w:cs="Courier New"/>
                <w:szCs w:val="21"/>
              </w:rPr>
              <w:t>。</w:t>
            </w:r>
            <w:r>
              <w:rPr>
                <w:rFonts w:hint="eastAsia" w:ascii="宋体" w:hAnsi="宋体" w:cs="Times New Roman"/>
              </w:rPr>
              <w:t>履约保证金退付方式同投标保证金退付方式</w:t>
            </w:r>
            <w:r>
              <w:rPr>
                <w:rFonts w:hint="eastAsia" w:ascii="宋体" w:hAnsi="宋体" w:cs="Courier New"/>
                <w:szCs w:val="21"/>
              </w:rPr>
              <w:t>。</w:t>
            </w:r>
          </w:p>
          <w:p>
            <w:pPr>
              <w:pageBreakBefore w:val="0"/>
              <w:kinsoku/>
              <w:wordWrap/>
              <w:overflowPunct/>
              <w:topLinePunct w:val="0"/>
              <w:autoSpaceDE w:val="0"/>
              <w:autoSpaceDN w:val="0"/>
              <w:bidi w:val="0"/>
              <w:adjustRightInd w:val="0"/>
              <w:snapToGrid w:val="0"/>
              <w:spacing w:line="240" w:lineRule="auto"/>
              <w:textAlignment w:val="bottom"/>
              <w:rPr>
                <w:rFonts w:hint="eastAsia" w:ascii="宋体" w:hAnsi="宋体" w:cs="Courier New"/>
                <w:szCs w:val="21"/>
              </w:rPr>
            </w:pPr>
            <w:r>
              <w:rPr>
                <w:rFonts w:hint="eastAsia" w:ascii="宋体" w:hAnsi="宋体" w:cs="Courier New"/>
                <w:szCs w:val="21"/>
              </w:rPr>
              <w:t>由中标人向履约保证金收取单位提供《广西壮族自治区政府采购项目合同验收书》（详见附件1）、《政府采购项目履约保证金退付意见书》（详见附件2），保证金收取单位在收到合格材料后，根据中标人相关违约处罚扣款后的实际数额在5个工作日内办理退还手续（不计利息）。</w:t>
            </w:r>
          </w:p>
          <w:p>
            <w:pPr>
              <w:pageBreakBefore w:val="0"/>
              <w:kinsoku/>
              <w:wordWrap/>
              <w:overflowPunct/>
              <w:topLinePunct w:val="0"/>
              <w:autoSpaceDE w:val="0"/>
              <w:autoSpaceDN w:val="0"/>
              <w:bidi w:val="0"/>
              <w:adjustRightInd w:val="0"/>
              <w:snapToGrid w:val="0"/>
              <w:spacing w:line="240" w:lineRule="auto"/>
              <w:textAlignment w:val="bottom"/>
              <w:rPr>
                <w:rFonts w:hint="eastAsia" w:ascii="宋体" w:hAnsi="宋体" w:cs="Courier New"/>
                <w:szCs w:val="21"/>
              </w:rPr>
            </w:pPr>
            <w:r>
              <w:rPr>
                <w:rFonts w:hint="eastAsia" w:ascii="宋体" w:hAnsi="宋体" w:cs="Times New Roman"/>
              </w:rPr>
              <w:t>履约保证金账户：</w:t>
            </w:r>
            <w:r>
              <w:rPr>
                <w:rFonts w:hint="eastAsia" w:ascii="宋体" w:hAnsi="宋体" w:cs="Times New Roman"/>
              </w:rPr>
              <w:br w:type="textWrapping"/>
            </w:r>
            <w:r>
              <w:rPr>
                <w:rFonts w:hint="eastAsia" w:ascii="宋体" w:hAnsi="宋体" w:cs="Times New Roman"/>
              </w:rPr>
              <w:t xml:space="preserve">    名  称：广西机电职业技术学院</w:t>
            </w:r>
            <w:r>
              <w:rPr>
                <w:rFonts w:hint="eastAsia" w:ascii="宋体" w:hAnsi="宋体" w:cs="Times New Roman"/>
              </w:rPr>
              <w:br w:type="textWrapping"/>
            </w:r>
            <w:r>
              <w:rPr>
                <w:rFonts w:hint="eastAsia" w:ascii="宋体" w:hAnsi="宋体" w:cs="Times New Roman"/>
              </w:rPr>
              <w:t xml:space="preserve">    开户行：中国建设银行南宁大学路支行</w:t>
            </w:r>
            <w:r>
              <w:rPr>
                <w:rFonts w:hint="eastAsia" w:ascii="宋体" w:hAnsi="宋体" w:cs="Times New Roman"/>
              </w:rPr>
              <w:br w:type="textWrapping"/>
            </w:r>
            <w:r>
              <w:rPr>
                <w:rFonts w:hint="eastAsia" w:ascii="宋体" w:hAnsi="宋体" w:cs="Times New Roman"/>
              </w:rPr>
              <w:t xml:space="preserve">    账  号：45001604851050503961</w:t>
            </w:r>
            <w:r>
              <w:rPr>
                <w:rFonts w:hint="eastAsia" w:ascii="宋体" w:hAnsi="宋体" w:cs="Times New Roman"/>
              </w:rPr>
              <w:br w:type="textWrapping"/>
            </w:r>
            <w:r>
              <w:rPr>
                <w:rFonts w:hint="eastAsia" w:ascii="宋体" w:hAnsi="宋体" w:cs="Times New Roman"/>
              </w:rPr>
              <w:t xml:space="preserve">    转账时注明：马克思主义学院强基创优项目，采购编号GXZC2020-G1-002287-YZLZ履约保证金</w:t>
            </w:r>
          </w:p>
          <w:p>
            <w:pPr>
              <w:pageBreakBefore w:val="0"/>
              <w:kinsoku/>
              <w:wordWrap/>
              <w:overflowPunct/>
              <w:topLinePunct w:val="0"/>
              <w:autoSpaceDE w:val="0"/>
              <w:autoSpaceDN w:val="0"/>
              <w:bidi w:val="0"/>
              <w:adjustRightInd w:val="0"/>
              <w:snapToGrid w:val="0"/>
              <w:spacing w:line="240" w:lineRule="auto"/>
              <w:textAlignment w:val="bottom"/>
              <w:rPr>
                <w:rFonts w:hint="eastAsia" w:ascii="宋体" w:hAnsi="宋体" w:cs="Courier New"/>
                <w:szCs w:val="21"/>
              </w:rPr>
            </w:pPr>
            <w:r>
              <w:rPr>
                <w:rFonts w:hint="eastAsia" w:ascii="宋体" w:hAnsi="宋体" w:cs="Courier New"/>
                <w:szCs w:val="21"/>
              </w:rPr>
              <w:t>备注：</w:t>
            </w:r>
          </w:p>
          <w:p>
            <w:pPr>
              <w:pageBreakBefore w:val="0"/>
              <w:kinsoku/>
              <w:wordWrap/>
              <w:overflowPunct/>
              <w:topLinePunct w:val="0"/>
              <w:autoSpaceDE w:val="0"/>
              <w:autoSpaceDN w:val="0"/>
              <w:bidi w:val="0"/>
              <w:adjustRightInd w:val="0"/>
              <w:snapToGrid w:val="0"/>
              <w:spacing w:line="240" w:lineRule="auto"/>
              <w:textAlignment w:val="bottom"/>
              <w:rPr>
                <w:rFonts w:hint="eastAsia" w:ascii="宋体" w:hAnsi="宋体" w:cs="Times New Roman"/>
                <w:b/>
                <w:szCs w:val="21"/>
              </w:rPr>
            </w:pPr>
            <w:r>
              <w:rPr>
                <w:rFonts w:hint="eastAsia" w:ascii="宋体" w:hAnsi="宋体" w:cs="Times New Roman"/>
                <w:b/>
                <w:szCs w:val="21"/>
              </w:rPr>
              <w:t>（1）履约保证金不足额缴纳的，或银行、保险机构或担保公司出具的保函额度不足的或者保函有效期低于合同履行期限（即签订采购合同之日起至履行完合同约定的权利及义务之日止）的，不予签订合同。</w:t>
            </w:r>
            <w:r>
              <w:rPr>
                <w:rFonts w:hint="eastAsia" w:ascii="宋体" w:hAnsi="宋体" w:cs="Times New Roman"/>
                <w:b/>
                <w:szCs w:val="21"/>
              </w:rPr>
              <w:br w:type="textWrapping"/>
            </w:r>
            <w:r>
              <w:rPr>
                <w:rFonts w:hint="eastAsia" w:ascii="宋体" w:hAnsi="宋体" w:cs="Times New Roman"/>
                <w:b/>
                <w:szCs w:val="21"/>
              </w:rPr>
              <w:t>（2）采用银行、保险机构或担保公司出具的保函的，必须为无条件保函，否则不予签订合同。</w:t>
            </w:r>
          </w:p>
          <w:p>
            <w:pPr>
              <w:pageBreakBefore w:val="0"/>
              <w:kinsoku/>
              <w:wordWrap/>
              <w:overflowPunct/>
              <w:topLinePunct w:val="0"/>
              <w:bidi w:val="0"/>
              <w:adjustRightInd w:val="0"/>
              <w:snapToGrid w:val="0"/>
              <w:spacing w:line="240" w:lineRule="auto"/>
              <w:rPr>
                <w:rFonts w:hint="eastAsia" w:ascii="宋体" w:hAnsi="宋体" w:cs="Times New Roman"/>
                <w:szCs w:val="21"/>
              </w:rPr>
            </w:pPr>
            <w:r>
              <w:rPr>
                <w:rFonts w:hint="eastAsia" w:ascii="宋体" w:hAnsi="宋体" w:cs="Times New Roman"/>
                <w:b/>
                <w:szCs w:val="21"/>
              </w:rPr>
              <w:t>（3）投标人为联合体的，由联合体任意一方按规定提交的履约保证金，视为有效履约保证金。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宋体" w:hAnsi="宋体" w:cs="宋体"/>
                <w:szCs w:val="21"/>
              </w:rPr>
            </w:pPr>
            <w:r>
              <w:rPr>
                <w:rFonts w:hint="eastAsia" w:ascii="宋体" w:hAnsi="宋体" w:cs="宋体"/>
                <w:b/>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宋体"/>
                <w:szCs w:val="21"/>
              </w:rPr>
              <w:t>★产品说明</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ascii="Times New Roman" w:hAnsi="Times New Roman"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本项目货物不接受进口产品（即通过中国海关报关验放进入中国境内且产自关境外的产品）参与投标，</w:t>
            </w:r>
            <w:r>
              <w:rPr>
                <w:rFonts w:hint="eastAsia" w:ascii="微软雅黑" w:hAnsi="微软雅黑" w:eastAsia="微软雅黑" w:cs="Times New Roman"/>
                <w:b/>
                <w:kern w:val="2"/>
                <w:sz w:val="24"/>
                <w:szCs w:val="24"/>
                <w:lang w:val="en-US" w:eastAsia="zh-CN" w:bidi="ar-SA"/>
              </w:rPr>
              <w:t>如有此类产品参与投标的做无效标处理</w:t>
            </w:r>
            <w:r>
              <w:rPr>
                <w:rFonts w:hint="eastAsia" w:ascii="Calibri" w:hAnsi="Calibri" w:eastAsia="宋体"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宋体" w:hAnsi="宋体" w:cs="宋体"/>
                <w:szCs w:val="21"/>
              </w:rPr>
            </w:pPr>
            <w:r>
              <w:rPr>
                <w:rFonts w:hint="eastAsia" w:ascii="宋体" w:hAnsi="宋体" w:cs="宋体"/>
                <w:szCs w:val="21"/>
              </w:rPr>
              <w:t>★</w:t>
            </w:r>
            <w:r>
              <w:rPr>
                <w:rFonts w:hint="eastAsia" w:ascii="宋体" w:hAnsi="宋体" w:cs="宋体"/>
                <w:szCs w:val="21"/>
                <w:lang w:bidi="ar"/>
              </w:rPr>
              <w:t>核心产品</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ascii="宋体" w:hAnsi="宋体" w:eastAsia="宋体" w:cs="宋体"/>
                <w:b/>
                <w:kern w:val="2"/>
                <w:sz w:val="21"/>
                <w:szCs w:val="21"/>
                <w:lang w:val="en-US" w:eastAsia="zh-CN" w:bidi="ar"/>
              </w:rPr>
            </w:pPr>
            <w:r>
              <w:rPr>
                <w:rFonts w:hint="eastAsia" w:ascii="宋体" w:hAnsi="宋体" w:eastAsia="宋体" w:cs="宋体"/>
                <w:b/>
                <w:kern w:val="2"/>
                <w:sz w:val="21"/>
                <w:szCs w:val="21"/>
                <w:lang w:val="en-US" w:eastAsia="zh-CN" w:bidi="ar"/>
              </w:rPr>
              <w:t>核心产品：</w:t>
            </w:r>
            <w:r>
              <w:rPr>
                <w:rFonts w:ascii="宋体" w:hAnsi="宋体" w:eastAsia="宋体" w:cs="宋体"/>
                <w:b/>
                <w:kern w:val="2"/>
                <w:sz w:val="21"/>
                <w:szCs w:val="21"/>
                <w:lang w:val="en-US" w:eastAsia="zh-CN" w:bidi="ar"/>
              </w:rPr>
              <w:t xml:space="preserve"> </w:t>
            </w:r>
            <w:r>
              <w:rPr>
                <w:rFonts w:hint="eastAsia" w:ascii="宋体" w:hAnsi="宋体" w:eastAsia="宋体" w:cs="Times New Roman"/>
                <w:bCs/>
                <w:kern w:val="2"/>
                <w:sz w:val="21"/>
                <w:szCs w:val="24"/>
                <w:lang w:val="en-US" w:eastAsia="zh-CN" w:bidi="ar-SA"/>
              </w:rPr>
              <w:t>第</w:t>
            </w:r>
            <w:r>
              <w:rPr>
                <w:rFonts w:hint="eastAsia" w:ascii="宋体" w:hAnsi="宋体" w:eastAsia="宋体" w:cs="Times New Roman"/>
                <w:bCs/>
                <w:kern w:val="2"/>
                <w:sz w:val="21"/>
                <w:szCs w:val="24"/>
                <w:u w:val="single"/>
                <w:lang w:val="en-US" w:eastAsia="zh-CN" w:bidi="ar-SA"/>
              </w:rPr>
              <w:t xml:space="preserve"> 69 </w:t>
            </w:r>
            <w:r>
              <w:rPr>
                <w:rFonts w:hint="eastAsia" w:ascii="宋体" w:hAnsi="宋体" w:eastAsia="宋体" w:cs="Times New Roman"/>
                <w:bCs/>
                <w:kern w:val="2"/>
                <w:sz w:val="21"/>
                <w:szCs w:val="24"/>
                <w:lang w:val="en-US" w:eastAsia="zh-CN" w:bidi="ar-SA"/>
              </w:rPr>
              <w:t>项“</w:t>
            </w:r>
            <w:r>
              <w:rPr>
                <w:rFonts w:hint="eastAsia" w:ascii="宋体" w:hAnsi="宋体" w:eastAsia="宋体" w:cs="宋体"/>
                <w:b/>
                <w:kern w:val="0"/>
                <w:sz w:val="22"/>
                <w:szCs w:val="22"/>
                <w:u w:val="single"/>
                <w:lang w:val="en-US" w:eastAsia="zh-CN" w:bidi="ar-SA"/>
              </w:rPr>
              <w:t>智慧物联综合管理平台及微门户</w:t>
            </w:r>
            <w:r>
              <w:rPr>
                <w:rFonts w:hint="eastAsia" w:ascii="宋体" w:hAnsi="宋体" w:eastAsia="宋体" w:cs="宋体"/>
                <w:kern w:val="0"/>
                <w:sz w:val="22"/>
                <w:szCs w:val="22"/>
                <w:lang w:val="en-US" w:eastAsia="zh-CN" w:bidi="ar-SA"/>
              </w:rPr>
              <w:t>”</w:t>
            </w:r>
          </w:p>
          <w:p>
            <w:pPr>
              <w:pageBreakBefore w:val="0"/>
              <w:widowControl w:val="0"/>
              <w:kinsoku/>
              <w:wordWrap/>
              <w:overflowPunct/>
              <w:topLinePunct w:val="0"/>
              <w:bidi w:val="0"/>
              <w:adjustRightInd w:val="0"/>
              <w:snapToGrid w:val="0"/>
              <w:spacing w:before="0" w:after="0" w:line="240" w:lineRule="auto"/>
              <w:jc w:val="left"/>
              <w:rPr>
                <w:rFonts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宋体"/>
                <w:szCs w:val="21"/>
              </w:rPr>
              <w:t>重点产</w:t>
            </w:r>
            <w:r>
              <w:rPr>
                <w:rFonts w:hint="eastAsia" w:ascii="宋体" w:hAnsi="宋体" w:cs="宋体"/>
                <w:szCs w:val="21"/>
                <w:lang w:bidi="ar"/>
              </w:rPr>
              <w:t>品</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hint="eastAsia" w:ascii="宋体" w:hAnsi="宋体" w:eastAsia="宋体" w:cs="宋体"/>
                <w:b/>
                <w:kern w:val="2"/>
                <w:sz w:val="21"/>
                <w:szCs w:val="21"/>
                <w:lang w:val="en-US" w:eastAsia="zh-CN" w:bidi="ar"/>
              </w:rPr>
            </w:pPr>
            <w:r>
              <w:rPr>
                <w:rFonts w:hint="eastAsia" w:ascii="宋体" w:hAnsi="宋体" w:eastAsia="宋体" w:cs="宋体"/>
                <w:kern w:val="2"/>
                <w:sz w:val="21"/>
                <w:szCs w:val="24"/>
                <w:lang w:val="en-US" w:eastAsia="zh-CN" w:bidi="ar-SA"/>
              </w:rPr>
              <w:t>为了保证教学录播、直播效果和稳定性及保证教学质量、设备易用性、设备易操作性等效果，将本项目</w:t>
            </w:r>
            <w:r>
              <w:rPr>
                <w:rFonts w:hint="eastAsia" w:ascii="宋体" w:hAnsi="宋体" w:eastAsia="宋体" w:cs="Times New Roman"/>
                <w:kern w:val="2"/>
                <w:sz w:val="21"/>
                <w:szCs w:val="21"/>
                <w:lang w:val="en-US" w:eastAsia="zh-CN" w:bidi="ar-SA"/>
              </w:rPr>
              <w:t>第8项【吸音模组胶合板】、第25项【</w:t>
            </w:r>
            <w:r>
              <w:rPr>
                <w:rFonts w:hint="eastAsia" w:ascii="宋体" w:hAnsi="宋体" w:eastAsia="宋体" w:cs="Times New Roman"/>
                <w:bCs/>
                <w:kern w:val="2"/>
                <w:sz w:val="21"/>
                <w:szCs w:val="21"/>
                <w:lang w:val="en-US" w:eastAsia="zh-CN" w:bidi="ar-SA"/>
              </w:rPr>
              <w:t>全彩LED显示屏</w:t>
            </w:r>
            <w:r>
              <w:rPr>
                <w:rFonts w:hint="eastAsia" w:ascii="宋体" w:hAnsi="宋体" w:eastAsia="宋体" w:cs="Times New Roman"/>
                <w:kern w:val="2"/>
                <w:sz w:val="21"/>
                <w:szCs w:val="21"/>
                <w:lang w:val="en-US" w:eastAsia="zh-CN" w:bidi="ar-SA"/>
              </w:rPr>
              <w:t>】、第27项货物【视音频服务平台系统】、第 67项货物【会议智慧讲台系统】、第71项【智能电子锁】、第76项【直流变频多联空调主机】列为重点产品。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宋体"/>
                <w:szCs w:val="21"/>
              </w:rPr>
              <w:t>供应商注册要求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line="240" w:lineRule="auto"/>
              <w:jc w:val="left"/>
              <w:rPr>
                <w:rFonts w:hint="eastAsia" w:ascii="宋体" w:hAnsi="宋体" w:cs="宋体"/>
                <w:b/>
                <w:szCs w:val="21"/>
                <w:lang w:bidi="ar"/>
              </w:rPr>
            </w:pPr>
            <w:r>
              <w:rPr>
                <w:rFonts w:hint="eastAsia" w:ascii="Times New Roman" w:hAnsi="Times New Roman" w:cs="Times New Roman"/>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Pr>
                <w:rFonts w:ascii="Times New Roman" w:hAnsi="Times New Roman" w:cs="Times New Roman"/>
              </w:rPr>
              <w:t>400-881-7190</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宋体"/>
                <w:szCs w:val="21"/>
              </w:rPr>
              <w:t>演示要求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1、演示要求：</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投标人可根据《第四章 评定成交的标准》“现场演示分”中的要求，</w:t>
            </w:r>
            <w:r>
              <w:rPr>
                <w:rFonts w:hint="eastAsia" w:ascii="宋体" w:hAnsi="宋体" w:eastAsia="宋体" w:cs="宋体"/>
                <w:kern w:val="44"/>
                <w:sz w:val="21"/>
                <w:szCs w:val="21"/>
                <w:lang w:val="en-US" w:eastAsia="zh-CN" w:bidi="ar-SA"/>
              </w:rPr>
              <w:t>对</w:t>
            </w:r>
            <w:r>
              <w:rPr>
                <w:rFonts w:hint="eastAsia" w:ascii="宋体" w:hAnsi="宋体" w:eastAsia="宋体" w:cs="宋体"/>
                <w:b/>
                <w:kern w:val="44"/>
                <w:sz w:val="21"/>
                <w:szCs w:val="21"/>
                <w:lang w:val="en-US" w:eastAsia="zh-CN" w:bidi="ar-SA"/>
              </w:rPr>
              <w:t>第27项货物【视音频服务平台系统】及第 67项货物【会议智慧讲台系统】</w:t>
            </w:r>
            <w:r>
              <w:rPr>
                <w:rFonts w:hint="eastAsia" w:ascii="Times New Roman" w:hAnsi="Times New Roman" w:eastAsia="宋体" w:cs="Times New Roman"/>
                <w:bCs/>
                <w:kern w:val="2"/>
                <w:sz w:val="21"/>
                <w:szCs w:val="24"/>
                <w:lang w:val="en-US" w:eastAsia="zh-CN" w:bidi="ar-SA"/>
              </w:rPr>
              <w:t>系统功能进行演示，不能提供演示的则演示分为0分。演示必须是系统的现场操作演示，不接受视频动画、PPT、图像、图片的演示，不得使用DEMO系统或者录屏，不是系统的现场操作演示的则演示分为0分。</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2、现场演示时间：开标当日，具体时间另行通知。</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3、演示地点：广西壮族自治区公共资源交易中心（广西南宁市青秀区怡宾路6号自治区政务服务中心4楼）</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4、演示顺序：每个投标人在递交投标文件的同时明确是否参加演示，参加的演示的投标人将按照投标文件递交的签到顺序进行演示，未轮到其进行演示的投标人须在场外等候。每家投标人最多允许2人进入演示场地进行演示。</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演示时间要求：每位供应商演示时间不超过15分钟（含讲解、演示）。</w:t>
            </w:r>
          </w:p>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5、投标人自行准备好演示所需的一切设备，如笔记本电脑、激光笔、演示系统、排插等。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Times New Roman"/>
                <w:bCs/>
                <w:szCs w:val="21"/>
              </w:rPr>
              <w:t>现场勘查</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hint="eastAsia" w:ascii="宋体" w:hAnsi="宋体" w:cs="Times New Roman"/>
                <w:b/>
                <w:bCs/>
                <w:szCs w:val="21"/>
              </w:rPr>
            </w:pPr>
            <w:r>
              <w:rPr>
                <w:rFonts w:hint="eastAsia" w:ascii="宋体" w:hAnsi="宋体" w:cs="Times New Roman"/>
                <w:b/>
                <w:bCs/>
                <w:szCs w:val="21"/>
              </w:rPr>
              <w:t>本项目在获取招标文件时提供平面图作为参考，不另行组织现场勘查。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hint="eastAsia" w:ascii="宋体" w:hAnsi="宋体" w:cs="宋体"/>
                <w:szCs w:val="21"/>
              </w:rPr>
            </w:pPr>
            <w:r>
              <w:rPr>
                <w:rFonts w:hint="eastAsia" w:ascii="宋体" w:hAnsi="宋体" w:cs="宋体"/>
                <w:szCs w:val="21"/>
              </w:rPr>
              <w:t>其他要求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hint="eastAsia" w:ascii="Times New Roman" w:hAnsi="Times New Roman" w:eastAsia="宋体" w:cs="Times New Roman"/>
                <w:bCs/>
                <w:kern w:val="2"/>
                <w:sz w:val="21"/>
                <w:szCs w:val="24"/>
                <w:lang w:val="en-US" w:eastAsia="zh-CN" w:bidi="ar-SA"/>
              </w:rPr>
            </w:pPr>
            <w:r>
              <w:rPr>
                <w:rFonts w:hint="eastAsia" w:ascii="Times New Roman" w:hAnsi="宋体" w:eastAsia="宋体" w:cs="Times New Roman"/>
                <w:bCs/>
                <w:kern w:val="2"/>
                <w:sz w:val="21"/>
                <w:szCs w:val="21"/>
                <w:lang w:val="en-US" w:eastAsia="zh-CN" w:bidi="ar-SA"/>
              </w:rPr>
              <w:t>投标人提供招标文件外的有利于采购人的优化服务措施，如有请提供。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0" w:after="0" w:line="240" w:lineRule="auto"/>
              <w:jc w:val="left"/>
              <w:rPr>
                <w:rFonts w:ascii="宋体" w:hAnsi="宋体" w:eastAsia="宋体" w:cs="宋体"/>
                <w:kern w:val="2"/>
                <w:sz w:val="21"/>
                <w:szCs w:val="21"/>
                <w:lang w:val="en-US" w:eastAsia="zh-CN" w:bidi="ar"/>
              </w:rPr>
            </w:pPr>
            <w:r>
              <w:rPr>
                <w:rFonts w:hint="eastAsia" w:ascii="黑体" w:hAnsi="Times New Roman" w:eastAsia="黑体" w:cs="Times New Roman"/>
                <w:b/>
                <w:kern w:val="2"/>
                <w:sz w:val="21"/>
                <w:szCs w:val="24"/>
                <w:lang w:val="en-US" w:eastAsia="zh-CN" w:bidi="ar-SA"/>
              </w:rPr>
              <w:t>五、投标人的资信要求表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政策性加分条件</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质量管理、企业信用要求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详见《第四章</w:t>
            </w:r>
            <w:r>
              <w:rPr>
                <w:rFonts w:ascii="Times New Roman" w:hAnsi="Times New Roman" w:cs="Times New Roman"/>
              </w:rPr>
              <w:t xml:space="preserve">  </w:t>
            </w:r>
            <w:r>
              <w:rPr>
                <w:rFonts w:hint="eastAsia" w:ascii="Times New Roman" w:hAnsi="Times New Roman" w:cs="Times New Roman"/>
              </w:rPr>
              <w:t>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9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能力或业绩</w:t>
            </w:r>
          </w:p>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要</w:t>
            </w:r>
            <w:r>
              <w:rPr>
                <w:rFonts w:ascii="Times New Roman" w:hAnsi="Times New Roman" w:cs="Times New Roman"/>
              </w:rPr>
              <w:t xml:space="preserve">  </w:t>
            </w:r>
            <w:r>
              <w:rPr>
                <w:rFonts w:hint="eastAsia" w:ascii="Times New Roman" w:hAnsi="Times New Roman" w:cs="Times New Roman"/>
              </w:rPr>
              <w:t>求</w:t>
            </w:r>
          </w:p>
        </w:tc>
        <w:tc>
          <w:tcPr>
            <w:tcW w:w="400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240" w:lineRule="auto"/>
              <w:rPr>
                <w:rFonts w:ascii="Times New Roman" w:hAnsi="Times New Roman" w:cs="Times New Roman"/>
              </w:rPr>
            </w:pPr>
            <w:r>
              <w:rPr>
                <w:rFonts w:hint="eastAsia" w:ascii="Times New Roman" w:hAnsi="Times New Roman" w:cs="Times New Roman"/>
              </w:rPr>
              <w:t>详见《第四章</w:t>
            </w:r>
            <w:r>
              <w:rPr>
                <w:rFonts w:ascii="Times New Roman" w:hAnsi="Times New Roman" w:cs="Times New Roman"/>
              </w:rPr>
              <w:t xml:space="preserve">  </w:t>
            </w:r>
            <w:r>
              <w:rPr>
                <w:rFonts w:hint="eastAsia" w:ascii="Times New Roman" w:hAnsi="Times New Roman" w:cs="Times New Roman"/>
              </w:rPr>
              <w:t>评标办法及评分标准》</w:t>
            </w:r>
          </w:p>
        </w:tc>
      </w:tr>
    </w:tbl>
    <w:p/>
    <w:sectPr>
      <w:pgSz w:w="11906" w:h="16838"/>
      <w:pgMar w:top="1134" w:right="1588"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F5E"/>
    <w:multiLevelType w:val="multilevel"/>
    <w:tmpl w:val="32714F5E"/>
    <w:lvl w:ilvl="0" w:tentative="0">
      <w:start w:val="1"/>
      <w:numFmt w:val="chineseCountingThousand"/>
      <w:pStyle w:val="142"/>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pStyle w:val="11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D090FEA"/>
    <w:multiLevelType w:val="singleLevel"/>
    <w:tmpl w:val="5D090FEA"/>
    <w:lvl w:ilvl="0" w:tentative="0">
      <w:start w:val="1"/>
      <w:numFmt w:val="decimal"/>
      <w:pStyle w:val="20"/>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5E3"/>
    <w:rsid w:val="000848E2"/>
    <w:rsid w:val="000E2627"/>
    <w:rsid w:val="000F056C"/>
    <w:rsid w:val="00232FBA"/>
    <w:rsid w:val="002351C0"/>
    <w:rsid w:val="002C029D"/>
    <w:rsid w:val="002C3081"/>
    <w:rsid w:val="002D095C"/>
    <w:rsid w:val="00422CE6"/>
    <w:rsid w:val="0050581F"/>
    <w:rsid w:val="00545F5A"/>
    <w:rsid w:val="0062004E"/>
    <w:rsid w:val="006623C6"/>
    <w:rsid w:val="006709CC"/>
    <w:rsid w:val="006723B3"/>
    <w:rsid w:val="00742D70"/>
    <w:rsid w:val="008C0EBA"/>
    <w:rsid w:val="00920CE9"/>
    <w:rsid w:val="00A365E3"/>
    <w:rsid w:val="00AA5611"/>
    <w:rsid w:val="00BA0B19"/>
    <w:rsid w:val="00BA17A7"/>
    <w:rsid w:val="00C0197D"/>
    <w:rsid w:val="00C92E0C"/>
    <w:rsid w:val="00DC3659"/>
    <w:rsid w:val="00DF6D7C"/>
    <w:rsid w:val="00EA0A61"/>
    <w:rsid w:val="00EE491A"/>
    <w:rsid w:val="00F11EB3"/>
    <w:rsid w:val="00F278B9"/>
    <w:rsid w:val="00F613D4"/>
    <w:rsid w:val="00F75FF2"/>
    <w:rsid w:val="00FD4E25"/>
    <w:rsid w:val="00FE430E"/>
    <w:rsid w:val="00FE60B9"/>
    <w:rsid w:val="59DA7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qFormat="1" w:uiPriority="99" w:semiHidden="0"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9"/>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0"/>
    <w:unhideWhenUsed/>
    <w:qFormat/>
    <w:uiPriority w:val="9"/>
    <w:pPr>
      <w:keepNext/>
      <w:keepLines/>
      <w:spacing w:before="260" w:after="260" w:line="415" w:lineRule="auto"/>
      <w:outlineLvl w:val="2"/>
    </w:pPr>
    <w:rPr>
      <w:b/>
      <w:bCs/>
      <w:kern w:val="0"/>
      <w:sz w:val="32"/>
      <w:szCs w:val="32"/>
    </w:rPr>
  </w:style>
  <w:style w:type="paragraph" w:styleId="6">
    <w:name w:val="heading 4"/>
    <w:basedOn w:val="1"/>
    <w:next w:val="1"/>
    <w:link w:val="61"/>
    <w:unhideWhenUsed/>
    <w:qFormat/>
    <w:uiPriority w:val="9"/>
    <w:pPr>
      <w:keepNext/>
      <w:keepLines/>
      <w:spacing w:before="280" w:after="290" w:line="374" w:lineRule="auto"/>
      <w:outlineLvl w:val="3"/>
    </w:pPr>
    <w:rPr>
      <w:rFonts w:ascii="Cambria" w:hAnsi="Cambria" w:cs="宋体"/>
      <w:b/>
      <w:bCs/>
      <w:sz w:val="28"/>
      <w:szCs w:val="28"/>
    </w:rPr>
  </w:style>
  <w:style w:type="paragraph" w:styleId="7">
    <w:name w:val="heading 5"/>
    <w:basedOn w:val="1"/>
    <w:next w:val="8"/>
    <w:link w:val="64"/>
    <w:unhideWhenUsed/>
    <w:qFormat/>
    <w:uiPriority w:val="9"/>
    <w:pPr>
      <w:keepNext/>
      <w:keepLines/>
      <w:tabs>
        <w:tab w:val="left" w:pos="312"/>
      </w:tabs>
      <w:spacing w:before="280" w:after="290" w:line="374" w:lineRule="auto"/>
      <w:outlineLvl w:val="4"/>
    </w:pPr>
    <w:rPr>
      <w:b/>
      <w:sz w:val="28"/>
    </w:rPr>
  </w:style>
  <w:style w:type="paragraph" w:styleId="9">
    <w:name w:val="heading 6"/>
    <w:basedOn w:val="1"/>
    <w:next w:val="8"/>
    <w:link w:val="65"/>
    <w:unhideWhenUsed/>
    <w:qFormat/>
    <w:uiPriority w:val="0"/>
    <w:pPr>
      <w:keepNext/>
      <w:keepLines/>
      <w:tabs>
        <w:tab w:val="left" w:pos="312"/>
      </w:tabs>
      <w:spacing w:before="240" w:after="64" w:line="319" w:lineRule="auto"/>
      <w:outlineLvl w:val="5"/>
    </w:pPr>
    <w:rPr>
      <w:rFonts w:ascii="Arial" w:hAnsi="Arial" w:eastAsia="黑体"/>
      <w:b/>
      <w:sz w:val="24"/>
    </w:rPr>
  </w:style>
  <w:style w:type="paragraph" w:styleId="10">
    <w:name w:val="heading 7"/>
    <w:basedOn w:val="1"/>
    <w:next w:val="8"/>
    <w:link w:val="66"/>
    <w:unhideWhenUsed/>
    <w:qFormat/>
    <w:uiPriority w:val="99"/>
    <w:pPr>
      <w:keepNext/>
      <w:keepLines/>
      <w:tabs>
        <w:tab w:val="left" w:pos="312"/>
      </w:tabs>
      <w:spacing w:before="240" w:after="64" w:line="319" w:lineRule="auto"/>
      <w:outlineLvl w:val="6"/>
    </w:pPr>
    <w:rPr>
      <w:b/>
      <w:sz w:val="24"/>
    </w:rPr>
  </w:style>
  <w:style w:type="paragraph" w:styleId="11">
    <w:name w:val="heading 8"/>
    <w:basedOn w:val="1"/>
    <w:next w:val="8"/>
    <w:link w:val="67"/>
    <w:unhideWhenUsed/>
    <w:qFormat/>
    <w:uiPriority w:val="99"/>
    <w:pPr>
      <w:keepNext/>
      <w:keepLines/>
      <w:tabs>
        <w:tab w:val="left" w:pos="312"/>
      </w:tabs>
      <w:spacing w:before="240" w:after="64" w:line="319" w:lineRule="auto"/>
      <w:outlineLvl w:val="7"/>
    </w:pPr>
    <w:rPr>
      <w:rFonts w:ascii="Arial" w:hAnsi="Arial" w:eastAsia="黑体"/>
      <w:sz w:val="24"/>
    </w:rPr>
  </w:style>
  <w:style w:type="paragraph" w:styleId="12">
    <w:name w:val="heading 9"/>
    <w:basedOn w:val="1"/>
    <w:next w:val="8"/>
    <w:link w:val="68"/>
    <w:unhideWhenUsed/>
    <w:qFormat/>
    <w:uiPriority w:val="99"/>
    <w:pPr>
      <w:keepNext/>
      <w:keepLines/>
      <w:tabs>
        <w:tab w:val="left" w:pos="312"/>
      </w:tabs>
      <w:spacing w:before="240" w:after="64" w:line="319" w:lineRule="auto"/>
      <w:outlineLvl w:val="8"/>
    </w:pPr>
    <w:rPr>
      <w:rFonts w:ascii="Arial" w:hAnsi="Arial" w:eastAsia="黑体"/>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7"/>
    <w:unhideWhenUsed/>
    <w:qFormat/>
    <w:uiPriority w:val="0"/>
    <w:pPr>
      <w:spacing w:line="380" w:lineRule="exact"/>
    </w:pPr>
    <w:rPr>
      <w:kern w:val="0"/>
      <w:sz w:val="24"/>
    </w:rPr>
  </w:style>
  <w:style w:type="paragraph" w:styleId="8">
    <w:name w:val="Normal Indent"/>
    <w:basedOn w:val="1"/>
    <w:link w:val="70"/>
    <w:unhideWhenUsed/>
    <w:qFormat/>
    <w:uiPriority w:val="99"/>
    <w:pPr>
      <w:ind w:firstLine="420"/>
    </w:pPr>
    <w:rPr>
      <w:szCs w:val="20"/>
    </w:rPr>
  </w:style>
  <w:style w:type="paragraph" w:styleId="13">
    <w:name w:val="toc 7"/>
    <w:basedOn w:val="1"/>
    <w:next w:val="1"/>
    <w:unhideWhenUsed/>
    <w:uiPriority w:val="39"/>
    <w:pPr>
      <w:ind w:left="2520" w:leftChars="1200"/>
    </w:pPr>
    <w:rPr>
      <w:rFonts w:ascii="Calibri" w:hAnsi="Calibri"/>
    </w:rPr>
  </w:style>
  <w:style w:type="paragraph" w:styleId="14">
    <w:name w:val="List Number"/>
    <w:basedOn w:val="1"/>
    <w:unhideWhenUsed/>
    <w:uiPriority w:val="99"/>
    <w:pPr>
      <w:widowControl/>
      <w:tabs>
        <w:tab w:val="left" w:pos="454"/>
        <w:tab w:val="left" w:pos="720"/>
        <w:tab w:val="left" w:pos="840"/>
      </w:tabs>
      <w:ind w:left="454" w:hanging="284"/>
      <w:jc w:val="left"/>
    </w:pPr>
    <w:rPr>
      <w:kern w:val="0"/>
      <w:sz w:val="24"/>
      <w:szCs w:val="20"/>
    </w:rPr>
  </w:style>
  <w:style w:type="paragraph" w:styleId="15">
    <w:name w:val="caption"/>
    <w:basedOn w:val="1"/>
    <w:next w:val="1"/>
    <w:unhideWhenUsed/>
    <w:qFormat/>
    <w:uiPriority w:val="99"/>
    <w:pPr>
      <w:spacing w:before="152" w:after="160"/>
    </w:pPr>
    <w:rPr>
      <w:rFonts w:ascii="Arial" w:hAnsi="Arial" w:eastAsia="黑体" w:cs="Arial"/>
      <w:sz w:val="20"/>
      <w:szCs w:val="20"/>
    </w:rPr>
  </w:style>
  <w:style w:type="paragraph" w:styleId="16">
    <w:name w:val="Document Map"/>
    <w:basedOn w:val="1"/>
    <w:link w:val="208"/>
    <w:unhideWhenUsed/>
    <w:uiPriority w:val="99"/>
    <w:pPr>
      <w:widowControl/>
    </w:pPr>
    <w:rPr>
      <w:rFonts w:ascii="宋体" w:hAnsi="Calibri"/>
      <w:sz w:val="18"/>
      <w:szCs w:val="18"/>
    </w:rPr>
  </w:style>
  <w:style w:type="paragraph" w:styleId="17">
    <w:name w:val="annotation text"/>
    <w:basedOn w:val="1"/>
    <w:link w:val="205"/>
    <w:unhideWhenUsed/>
    <w:qFormat/>
    <w:uiPriority w:val="99"/>
    <w:pPr>
      <w:jc w:val="left"/>
    </w:pPr>
  </w:style>
  <w:style w:type="paragraph" w:styleId="18">
    <w:name w:val="Body Text 3"/>
    <w:basedOn w:val="1"/>
    <w:link w:val="220"/>
    <w:unhideWhenUsed/>
    <w:uiPriority w:val="0"/>
    <w:pPr>
      <w:spacing w:line="500" w:lineRule="exact"/>
    </w:pPr>
    <w:rPr>
      <w:b/>
      <w:bCs/>
      <w:kern w:val="0"/>
      <w:sz w:val="24"/>
    </w:rPr>
  </w:style>
  <w:style w:type="paragraph" w:styleId="19">
    <w:name w:val="Body Text Indent"/>
    <w:basedOn w:val="1"/>
    <w:link w:val="218"/>
    <w:unhideWhenUsed/>
    <w:qFormat/>
    <w:uiPriority w:val="0"/>
    <w:pPr>
      <w:ind w:firstLine="830" w:firstLineChars="352"/>
    </w:pPr>
    <w:rPr>
      <w:rFonts w:ascii="仿宋_GB2312" w:eastAsia="仿宋_GB2312"/>
      <w:kern w:val="0"/>
      <w:sz w:val="32"/>
      <w:szCs w:val="20"/>
    </w:rPr>
  </w:style>
  <w:style w:type="paragraph" w:styleId="20">
    <w:name w:val="List Number 3"/>
    <w:basedOn w:val="1"/>
    <w:unhideWhenUsed/>
    <w:uiPriority w:val="99"/>
    <w:pPr>
      <w:numPr>
        <w:ilvl w:val="0"/>
        <w:numId w:val="1"/>
      </w:numPr>
      <w:tabs>
        <w:tab w:val="left" w:pos="1200"/>
      </w:tabs>
    </w:pPr>
  </w:style>
  <w:style w:type="paragraph" w:styleId="21">
    <w:name w:val="List 2"/>
    <w:basedOn w:val="1"/>
    <w:unhideWhenUsed/>
    <w:uiPriority w:val="99"/>
    <w:pPr>
      <w:ind w:left="100" w:leftChars="200" w:hanging="200" w:hangingChars="200"/>
    </w:pPr>
    <w:rPr>
      <w:sz w:val="28"/>
    </w:rPr>
  </w:style>
  <w:style w:type="paragraph" w:styleId="22">
    <w:name w:val="Block Text"/>
    <w:basedOn w:val="1"/>
    <w:semiHidden/>
    <w:unhideWhenUsed/>
    <w:uiPriority w:val="0"/>
    <w:pPr>
      <w:spacing w:line="240" w:lineRule="atLeast"/>
      <w:ind w:left="210" w:right="-57" w:hanging="210" w:hangingChars="100"/>
      <w:jc w:val="left"/>
    </w:pPr>
    <w:rPr>
      <w:b/>
      <w:bCs/>
      <w:szCs w:val="20"/>
    </w:rPr>
  </w:style>
  <w:style w:type="paragraph" w:styleId="23">
    <w:name w:val="toc 5"/>
    <w:basedOn w:val="1"/>
    <w:next w:val="1"/>
    <w:unhideWhenUsed/>
    <w:uiPriority w:val="39"/>
    <w:pPr>
      <w:ind w:left="1680" w:leftChars="800"/>
    </w:pPr>
    <w:rPr>
      <w:rFonts w:ascii="Calibri" w:hAnsi="Calibri"/>
    </w:rPr>
  </w:style>
  <w:style w:type="paragraph" w:styleId="24">
    <w:name w:val="toc 3"/>
    <w:basedOn w:val="1"/>
    <w:next w:val="1"/>
    <w:unhideWhenUsed/>
    <w:qFormat/>
    <w:uiPriority w:val="39"/>
    <w:pPr>
      <w:ind w:left="840" w:leftChars="400"/>
    </w:pPr>
    <w:rPr>
      <w:rFonts w:ascii="Calibri" w:hAnsi="Calibri"/>
    </w:rPr>
  </w:style>
  <w:style w:type="paragraph" w:styleId="25">
    <w:name w:val="Plain Text"/>
    <w:basedOn w:val="1"/>
    <w:link w:val="211"/>
    <w:unhideWhenUsed/>
    <w:qFormat/>
    <w:uiPriority w:val="99"/>
    <w:rPr>
      <w:rFonts w:ascii="宋体" w:hAnsi="Courier New" w:cs="Courier New"/>
      <w:kern w:val="0"/>
      <w:sz w:val="20"/>
      <w:szCs w:val="21"/>
    </w:rPr>
  </w:style>
  <w:style w:type="paragraph" w:styleId="26">
    <w:name w:val="toc 8"/>
    <w:basedOn w:val="1"/>
    <w:next w:val="1"/>
    <w:unhideWhenUsed/>
    <w:qFormat/>
    <w:uiPriority w:val="39"/>
    <w:pPr>
      <w:ind w:left="2940" w:leftChars="1400"/>
    </w:pPr>
    <w:rPr>
      <w:rFonts w:ascii="Calibri" w:hAnsi="Calibri"/>
    </w:rPr>
  </w:style>
  <w:style w:type="paragraph" w:styleId="27">
    <w:name w:val="Date"/>
    <w:basedOn w:val="1"/>
    <w:next w:val="1"/>
    <w:link w:val="210"/>
    <w:unhideWhenUsed/>
    <w:uiPriority w:val="0"/>
    <w:pPr>
      <w:ind w:left="100" w:leftChars="2500"/>
    </w:pPr>
    <w:rPr>
      <w:rFonts w:ascii="宋体" w:hAnsi="Courier New" w:cs="Courier New"/>
      <w:kern w:val="0"/>
      <w:sz w:val="20"/>
      <w:szCs w:val="21"/>
    </w:rPr>
  </w:style>
  <w:style w:type="paragraph" w:styleId="28">
    <w:name w:val="Body Text Indent 2"/>
    <w:basedOn w:val="1"/>
    <w:link w:val="217"/>
    <w:unhideWhenUsed/>
    <w:uiPriority w:val="0"/>
    <w:pPr>
      <w:ind w:firstLine="630"/>
    </w:pPr>
    <w:rPr>
      <w:kern w:val="0"/>
      <w:sz w:val="32"/>
      <w:szCs w:val="20"/>
    </w:rPr>
  </w:style>
  <w:style w:type="paragraph" w:styleId="29">
    <w:name w:val="endnote text"/>
    <w:basedOn w:val="1"/>
    <w:link w:val="215"/>
    <w:unhideWhenUsed/>
    <w:qFormat/>
    <w:uiPriority w:val="99"/>
    <w:pPr>
      <w:snapToGrid w:val="0"/>
      <w:jc w:val="left"/>
    </w:pPr>
  </w:style>
  <w:style w:type="paragraph" w:styleId="30">
    <w:name w:val="Balloon Text"/>
    <w:basedOn w:val="1"/>
    <w:link w:val="204"/>
    <w:semiHidden/>
    <w:unhideWhenUsed/>
    <w:qFormat/>
    <w:uiPriority w:val="99"/>
    <w:rPr>
      <w:kern w:val="0"/>
      <w:sz w:val="18"/>
      <w:szCs w:val="18"/>
    </w:rPr>
  </w:style>
  <w:style w:type="paragraph" w:styleId="31">
    <w:name w:val="footer"/>
    <w:basedOn w:val="1"/>
    <w:link w:val="6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2">
    <w:name w:val="header"/>
    <w:basedOn w:val="1"/>
    <w:link w:val="6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3">
    <w:name w:val="toc 1"/>
    <w:basedOn w:val="1"/>
    <w:next w:val="1"/>
    <w:unhideWhenUsed/>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uiPriority w:val="39"/>
    <w:pPr>
      <w:ind w:left="1260" w:leftChars="600"/>
    </w:pPr>
    <w:rPr>
      <w:rFonts w:ascii="Calibri" w:hAnsi="Calibri"/>
    </w:rPr>
  </w:style>
  <w:style w:type="paragraph" w:styleId="35">
    <w:name w:val="List"/>
    <w:basedOn w:val="1"/>
    <w:unhideWhenUsed/>
    <w:qFormat/>
    <w:uiPriority w:val="99"/>
    <w:pPr>
      <w:ind w:left="200" w:hanging="200" w:hangingChars="200"/>
    </w:pPr>
    <w:rPr>
      <w:sz w:val="28"/>
    </w:rPr>
  </w:style>
  <w:style w:type="paragraph" w:styleId="36">
    <w:name w:val="footnote text"/>
    <w:basedOn w:val="1"/>
    <w:link w:val="219"/>
    <w:unhideWhenUsed/>
    <w:uiPriority w:val="99"/>
    <w:pPr>
      <w:snapToGrid w:val="0"/>
      <w:jc w:val="left"/>
    </w:pPr>
    <w:rPr>
      <w:sz w:val="18"/>
      <w:szCs w:val="18"/>
    </w:rPr>
  </w:style>
  <w:style w:type="paragraph" w:styleId="37">
    <w:name w:val="toc 6"/>
    <w:basedOn w:val="1"/>
    <w:next w:val="1"/>
    <w:unhideWhenUsed/>
    <w:uiPriority w:val="39"/>
    <w:pPr>
      <w:ind w:left="2100" w:leftChars="1000"/>
    </w:pPr>
    <w:rPr>
      <w:rFonts w:ascii="Calibri" w:hAnsi="Calibri"/>
    </w:rPr>
  </w:style>
  <w:style w:type="paragraph" w:styleId="38">
    <w:name w:val="Body Text Indent 3"/>
    <w:basedOn w:val="1"/>
    <w:link w:val="203"/>
    <w:unhideWhenUsed/>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uiPriority w:val="39"/>
    <w:pPr>
      <w:ind w:left="3360" w:leftChars="1600"/>
    </w:pPr>
    <w:rPr>
      <w:rFonts w:ascii="Calibri" w:hAnsi="Calibri"/>
    </w:rPr>
  </w:style>
  <w:style w:type="paragraph" w:styleId="41">
    <w:name w:val="Body Text 2"/>
    <w:basedOn w:val="1"/>
    <w:link w:val="214"/>
    <w:unhideWhenUsed/>
    <w:uiPriority w:val="0"/>
    <w:pPr>
      <w:spacing w:after="120" w:line="480" w:lineRule="auto"/>
    </w:pPr>
    <w:rPr>
      <w:kern w:val="0"/>
      <w:sz w:val="20"/>
    </w:rPr>
  </w:style>
  <w:style w:type="paragraph" w:styleId="42">
    <w:name w:val="HTML Preformatted"/>
    <w:basedOn w:val="1"/>
    <w:link w:val="2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unhideWhenUsed/>
    <w:uiPriority w:val="99"/>
    <w:pPr>
      <w:spacing w:line="400" w:lineRule="exact"/>
      <w:ind w:firstLine="420" w:firstLineChars="200"/>
    </w:pPr>
    <w:rPr>
      <w:rFonts w:ascii="宋体" w:hAnsi="Courier New"/>
      <w:b/>
      <w:szCs w:val="20"/>
    </w:rPr>
  </w:style>
  <w:style w:type="paragraph" w:styleId="45">
    <w:name w:val="Title"/>
    <w:basedOn w:val="1"/>
    <w:next w:val="1"/>
    <w:link w:val="212"/>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206"/>
    <w:unhideWhenUsed/>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endnote reference"/>
    <w:unhideWhenUsed/>
    <w:uiPriority w:val="99"/>
    <w:rPr>
      <w:vertAlign w:val="superscript"/>
    </w:rPr>
  </w:style>
  <w:style w:type="character" w:styleId="52">
    <w:name w:val="page number"/>
    <w:basedOn w:val="49"/>
    <w:qFormat/>
    <w:uiPriority w:val="0"/>
  </w:style>
  <w:style w:type="character" w:styleId="53">
    <w:name w:val="FollowedHyperlink"/>
    <w:unhideWhenUsed/>
    <w:qFormat/>
    <w:uiPriority w:val="0"/>
    <w:rPr>
      <w:color w:val="800080"/>
      <w:u w:val="single"/>
    </w:rPr>
  </w:style>
  <w:style w:type="character" w:styleId="54">
    <w:name w:val="Emphasis"/>
    <w:qFormat/>
    <w:uiPriority w:val="20"/>
    <w:rPr>
      <w:rFonts w:hint="default" w:ascii="Calibri" w:hAnsi="Calibri"/>
      <w:b/>
      <w:i/>
      <w:iCs/>
    </w:rPr>
  </w:style>
  <w:style w:type="character" w:styleId="55">
    <w:name w:val="Hyperlink"/>
    <w:unhideWhenUsed/>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uiPriority w:val="99"/>
    <w:rPr>
      <w:vertAlign w:val="superscript"/>
    </w:rPr>
  </w:style>
  <w:style w:type="character" w:customStyle="1" w:styleId="58">
    <w:name w:val="标题 1 Char"/>
    <w:basedOn w:val="49"/>
    <w:link w:val="3"/>
    <w:uiPriority w:val="9"/>
    <w:rPr>
      <w:rFonts w:ascii="Times New Roman" w:hAnsi="Times New Roman" w:eastAsia="宋体" w:cs="Times New Roman"/>
      <w:b/>
      <w:bCs/>
      <w:kern w:val="44"/>
      <w:sz w:val="44"/>
      <w:szCs w:val="44"/>
    </w:rPr>
  </w:style>
  <w:style w:type="character" w:customStyle="1" w:styleId="59">
    <w:name w:val="标题 2 Char"/>
    <w:basedOn w:val="49"/>
    <w:link w:val="4"/>
    <w:uiPriority w:val="0"/>
    <w:rPr>
      <w:rFonts w:ascii="Arial" w:hAnsi="Arial" w:eastAsia="黑体" w:cs="Times New Roman"/>
      <w:b/>
      <w:bCs/>
      <w:kern w:val="0"/>
      <w:sz w:val="32"/>
      <w:szCs w:val="32"/>
    </w:rPr>
  </w:style>
  <w:style w:type="character" w:customStyle="1" w:styleId="60">
    <w:name w:val="标题 3 Char"/>
    <w:basedOn w:val="49"/>
    <w:link w:val="5"/>
    <w:uiPriority w:val="9"/>
    <w:rPr>
      <w:rFonts w:ascii="Times New Roman" w:hAnsi="Times New Roman" w:eastAsia="宋体" w:cs="Times New Roman"/>
      <w:b/>
      <w:bCs/>
      <w:kern w:val="0"/>
      <w:sz w:val="32"/>
      <w:szCs w:val="32"/>
    </w:rPr>
  </w:style>
  <w:style w:type="character" w:customStyle="1" w:styleId="61">
    <w:name w:val="标题 4 Char"/>
    <w:basedOn w:val="49"/>
    <w:link w:val="6"/>
    <w:uiPriority w:val="9"/>
    <w:rPr>
      <w:rFonts w:ascii="Cambria" w:hAnsi="Cambria" w:eastAsia="宋体" w:cs="宋体"/>
      <w:b/>
      <w:bCs/>
      <w:sz w:val="28"/>
      <w:szCs w:val="28"/>
    </w:rPr>
  </w:style>
  <w:style w:type="character" w:customStyle="1" w:styleId="62">
    <w:name w:val="页眉 Char"/>
    <w:basedOn w:val="49"/>
    <w:link w:val="32"/>
    <w:qFormat/>
    <w:uiPriority w:val="99"/>
    <w:rPr>
      <w:sz w:val="18"/>
      <w:szCs w:val="18"/>
    </w:rPr>
  </w:style>
  <w:style w:type="character" w:customStyle="1" w:styleId="63">
    <w:name w:val="页脚 Char"/>
    <w:basedOn w:val="49"/>
    <w:link w:val="31"/>
    <w:qFormat/>
    <w:uiPriority w:val="99"/>
    <w:rPr>
      <w:sz w:val="18"/>
      <w:szCs w:val="18"/>
    </w:rPr>
  </w:style>
  <w:style w:type="character" w:customStyle="1" w:styleId="64">
    <w:name w:val="标题 5 Char"/>
    <w:basedOn w:val="49"/>
    <w:link w:val="7"/>
    <w:uiPriority w:val="9"/>
    <w:rPr>
      <w:rFonts w:ascii="Times New Roman" w:hAnsi="Times New Roman" w:eastAsia="宋体" w:cs="Times New Roman"/>
      <w:b/>
      <w:sz w:val="28"/>
      <w:szCs w:val="24"/>
    </w:rPr>
  </w:style>
  <w:style w:type="character" w:customStyle="1" w:styleId="65">
    <w:name w:val="标题 6 Char"/>
    <w:basedOn w:val="49"/>
    <w:link w:val="9"/>
    <w:uiPriority w:val="0"/>
    <w:rPr>
      <w:rFonts w:ascii="Arial" w:hAnsi="Arial" w:eastAsia="黑体" w:cs="Times New Roman"/>
      <w:b/>
      <w:sz w:val="24"/>
      <w:szCs w:val="24"/>
    </w:rPr>
  </w:style>
  <w:style w:type="character" w:customStyle="1" w:styleId="66">
    <w:name w:val="标题 7 Char"/>
    <w:basedOn w:val="49"/>
    <w:link w:val="10"/>
    <w:uiPriority w:val="99"/>
    <w:rPr>
      <w:rFonts w:ascii="Times New Roman" w:hAnsi="Times New Roman" w:eastAsia="宋体" w:cs="Times New Roman"/>
      <w:b/>
      <w:sz w:val="24"/>
      <w:szCs w:val="24"/>
    </w:rPr>
  </w:style>
  <w:style w:type="character" w:customStyle="1" w:styleId="67">
    <w:name w:val="标题 8 Char"/>
    <w:basedOn w:val="49"/>
    <w:link w:val="11"/>
    <w:uiPriority w:val="99"/>
    <w:rPr>
      <w:rFonts w:ascii="Arial" w:hAnsi="Arial" w:eastAsia="黑体" w:cs="Times New Roman"/>
      <w:sz w:val="24"/>
      <w:szCs w:val="24"/>
    </w:rPr>
  </w:style>
  <w:style w:type="character" w:customStyle="1" w:styleId="68">
    <w:name w:val="标题 9 Char"/>
    <w:basedOn w:val="49"/>
    <w:link w:val="12"/>
    <w:uiPriority w:val="99"/>
    <w:rPr>
      <w:rFonts w:ascii="Arial" w:hAnsi="Arial" w:eastAsia="黑体" w:cs="Times New Roman"/>
      <w:szCs w:val="24"/>
    </w:rPr>
  </w:style>
  <w:style w:type="character" w:customStyle="1" w:styleId="69">
    <w:name w:val="HTML 预设格式 Char"/>
    <w:basedOn w:val="49"/>
    <w:qFormat/>
    <w:uiPriority w:val="99"/>
    <w:rPr>
      <w:rFonts w:ascii="Courier New" w:hAnsi="Courier New" w:cs="Courier New"/>
      <w:sz w:val="20"/>
      <w:szCs w:val="20"/>
    </w:rPr>
  </w:style>
  <w:style w:type="character" w:customStyle="1" w:styleId="70">
    <w:name w:val="正文缩进 Char"/>
    <w:link w:val="8"/>
    <w:locked/>
    <w:uiPriority w:val="99"/>
    <w:rPr>
      <w:rFonts w:ascii="Times New Roman" w:hAnsi="Times New Roman" w:eastAsia="宋体" w:cs="Times New Roman"/>
      <w:szCs w:val="20"/>
    </w:rPr>
  </w:style>
  <w:style w:type="character" w:customStyle="1" w:styleId="71">
    <w:name w:val="脚注文本 Char"/>
    <w:basedOn w:val="49"/>
    <w:uiPriority w:val="99"/>
    <w:rPr>
      <w:sz w:val="18"/>
      <w:szCs w:val="18"/>
    </w:rPr>
  </w:style>
  <w:style w:type="character" w:customStyle="1" w:styleId="72">
    <w:name w:val="批注文字 Char"/>
    <w:basedOn w:val="49"/>
    <w:qFormat/>
    <w:uiPriority w:val="99"/>
  </w:style>
  <w:style w:type="character" w:customStyle="1" w:styleId="73">
    <w:name w:val="尾注文本 Char"/>
    <w:basedOn w:val="49"/>
    <w:qFormat/>
    <w:uiPriority w:val="99"/>
  </w:style>
  <w:style w:type="character" w:customStyle="1" w:styleId="74">
    <w:name w:val="标题 Char"/>
    <w:basedOn w:val="49"/>
    <w:qFormat/>
    <w:uiPriority w:val="10"/>
    <w:rPr>
      <w:rFonts w:eastAsia="宋体" w:asciiTheme="majorHAnsi" w:hAnsiTheme="majorHAnsi" w:cstheme="majorBidi"/>
      <w:b/>
      <w:bCs/>
      <w:sz w:val="32"/>
      <w:szCs w:val="32"/>
    </w:rPr>
  </w:style>
  <w:style w:type="character" w:customStyle="1" w:styleId="75">
    <w:name w:val="正文文本 Char"/>
    <w:basedOn w:val="49"/>
    <w:qFormat/>
    <w:uiPriority w:val="0"/>
  </w:style>
  <w:style w:type="character" w:customStyle="1" w:styleId="76">
    <w:name w:val="正文文本缩进 Char"/>
    <w:basedOn w:val="49"/>
    <w:qFormat/>
    <w:uiPriority w:val="0"/>
  </w:style>
  <w:style w:type="character" w:customStyle="1" w:styleId="77">
    <w:name w:val="日期 Char"/>
    <w:basedOn w:val="49"/>
    <w:uiPriority w:val="0"/>
  </w:style>
  <w:style w:type="character" w:customStyle="1" w:styleId="78">
    <w:name w:val="正文文本 2 Char"/>
    <w:basedOn w:val="49"/>
    <w:uiPriority w:val="0"/>
  </w:style>
  <w:style w:type="character" w:customStyle="1" w:styleId="79">
    <w:name w:val="正文文本 3 Char"/>
    <w:basedOn w:val="49"/>
    <w:uiPriority w:val="0"/>
    <w:rPr>
      <w:sz w:val="16"/>
      <w:szCs w:val="16"/>
    </w:rPr>
  </w:style>
  <w:style w:type="character" w:customStyle="1" w:styleId="80">
    <w:name w:val="正文文本缩进 2 Char"/>
    <w:basedOn w:val="49"/>
    <w:uiPriority w:val="0"/>
  </w:style>
  <w:style w:type="character" w:customStyle="1" w:styleId="81">
    <w:name w:val="正文文本缩进 3 Char"/>
    <w:basedOn w:val="49"/>
    <w:uiPriority w:val="0"/>
    <w:rPr>
      <w:sz w:val="16"/>
      <w:szCs w:val="16"/>
    </w:rPr>
  </w:style>
  <w:style w:type="character" w:customStyle="1" w:styleId="82">
    <w:name w:val="文档结构图 Char"/>
    <w:basedOn w:val="49"/>
    <w:uiPriority w:val="99"/>
    <w:rPr>
      <w:rFonts w:ascii="宋体" w:eastAsia="宋体"/>
      <w:sz w:val="18"/>
      <w:szCs w:val="18"/>
    </w:rPr>
  </w:style>
  <w:style w:type="character" w:customStyle="1" w:styleId="83">
    <w:name w:val="纯文本 Char"/>
    <w:basedOn w:val="49"/>
    <w:qFormat/>
    <w:uiPriority w:val="99"/>
    <w:rPr>
      <w:rFonts w:ascii="宋体" w:hAnsi="Courier New" w:eastAsia="宋体" w:cs="Courier New"/>
      <w:szCs w:val="21"/>
    </w:rPr>
  </w:style>
  <w:style w:type="character" w:customStyle="1" w:styleId="84">
    <w:name w:val="批注主题 Char"/>
    <w:basedOn w:val="72"/>
    <w:qFormat/>
    <w:uiPriority w:val="99"/>
    <w:rPr>
      <w:b/>
      <w:bCs/>
    </w:rPr>
  </w:style>
  <w:style w:type="character" w:customStyle="1" w:styleId="85">
    <w:name w:val="批注框文本 Char"/>
    <w:basedOn w:val="49"/>
    <w:semiHidden/>
    <w:uiPriority w:val="99"/>
    <w:rPr>
      <w:sz w:val="18"/>
      <w:szCs w:val="18"/>
    </w:rPr>
  </w:style>
  <w:style w:type="character" w:customStyle="1" w:styleId="86">
    <w:name w:val="无间隔 Char"/>
    <w:link w:val="87"/>
    <w:locked/>
    <w:uiPriority w:val="1"/>
    <w:rPr>
      <w:sz w:val="24"/>
      <w:szCs w:val="32"/>
    </w:rPr>
  </w:style>
  <w:style w:type="paragraph" w:styleId="87">
    <w:name w:val="No Spacing"/>
    <w:basedOn w:val="1"/>
    <w:link w:val="86"/>
    <w:qFormat/>
    <w:uiPriority w:val="1"/>
    <w:pPr>
      <w:widowControl/>
      <w:spacing w:line="360" w:lineRule="auto"/>
      <w:ind w:firstLine="200" w:firstLineChars="200"/>
      <w:jc w:val="center"/>
    </w:pPr>
    <w:rPr>
      <w:rFonts w:asciiTheme="minorHAnsi" w:hAnsiTheme="minorHAnsi" w:eastAsiaTheme="minorEastAsia" w:cstheme="minorBidi"/>
      <w:sz w:val="24"/>
      <w:szCs w:val="32"/>
    </w:rPr>
  </w:style>
  <w:style w:type="character" w:customStyle="1" w:styleId="88">
    <w:name w:val="列出段落 Char"/>
    <w:link w:val="89"/>
    <w:qFormat/>
    <w:locked/>
    <w:uiPriority w:val="34"/>
    <w:rPr>
      <w:sz w:val="24"/>
    </w:rPr>
  </w:style>
  <w:style w:type="paragraph" w:styleId="89">
    <w:name w:val="List Paragraph"/>
    <w:basedOn w:val="1"/>
    <w:link w:val="88"/>
    <w:qFormat/>
    <w:uiPriority w:val="34"/>
    <w:pPr>
      <w:spacing w:line="360" w:lineRule="auto"/>
      <w:ind w:firstLine="420" w:firstLineChars="200"/>
    </w:pPr>
    <w:rPr>
      <w:rFonts w:asciiTheme="minorHAnsi" w:hAnsiTheme="minorHAnsi" w:eastAsiaTheme="minorEastAsia" w:cstheme="minorBidi"/>
      <w:sz w:val="24"/>
      <w:szCs w:val="22"/>
    </w:rPr>
  </w:style>
  <w:style w:type="character" w:customStyle="1" w:styleId="90">
    <w:name w:val="彩色列表 - 强调文字颜色 1 Char"/>
    <w:link w:val="91"/>
    <w:locked/>
    <w:uiPriority w:val="34"/>
    <w:rPr>
      <w:szCs w:val="24"/>
    </w:rPr>
  </w:style>
  <w:style w:type="paragraph" w:customStyle="1" w:styleId="91">
    <w:name w:val="彩色列表 - 强调文字颜色 11"/>
    <w:basedOn w:val="1"/>
    <w:link w:val="90"/>
    <w:qFormat/>
    <w:uiPriority w:val="34"/>
    <w:pPr>
      <w:ind w:firstLine="420" w:firstLineChars="200"/>
    </w:pPr>
    <w:rPr>
      <w:rFonts w:asciiTheme="minorHAnsi" w:hAnsiTheme="minorHAnsi" w:eastAsiaTheme="minorEastAsia" w:cstheme="minorBidi"/>
    </w:rPr>
  </w:style>
  <w:style w:type="paragraph" w:customStyle="1" w:styleId="92">
    <w:name w:val="Char21"/>
    <w:basedOn w:val="1"/>
    <w:uiPriority w:val="0"/>
    <w:pPr>
      <w:widowControl/>
      <w:spacing w:after="160" w:line="240" w:lineRule="exact"/>
      <w:jc w:val="left"/>
    </w:pPr>
    <w:rPr>
      <w:kern w:val="0"/>
      <w:sz w:val="24"/>
      <w:szCs w:val="20"/>
    </w:rPr>
  </w:style>
  <w:style w:type="paragraph" w:customStyle="1" w:styleId="9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4">
    <w:name w:val="章标题"/>
    <w:next w:val="93"/>
    <w:uiPriority w:val="0"/>
    <w:pPr>
      <w:tabs>
        <w:tab w:val="left" w:pos="885"/>
      </w:tabs>
      <w:spacing w:beforeLines="50"/>
      <w:ind w:left="1275" w:hanging="1275"/>
      <w:jc w:val="both"/>
      <w:outlineLvl w:val="1"/>
    </w:pPr>
    <w:rPr>
      <w:rFonts w:ascii="黑体" w:hAnsi="Times New Roman" w:eastAsia="黑体" w:cs="Times New Roman"/>
      <w:kern w:val="0"/>
      <w:sz w:val="21"/>
      <w:szCs w:val="20"/>
      <w:lang w:val="en-US" w:eastAsia="zh-CN" w:bidi="ar-SA"/>
    </w:rPr>
  </w:style>
  <w:style w:type="paragraph" w:customStyle="1" w:styleId="9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前言、引言标题"/>
    <w:next w:val="1"/>
    <w:qFormat/>
    <w:uiPriority w:val="0"/>
    <w:pPr>
      <w:shd w:val="clear" w:color="auto" w:fill="FFFFFF"/>
      <w:tabs>
        <w:tab w:val="left" w:pos="780"/>
      </w:tabs>
      <w:spacing w:before="640" w:after="560"/>
      <w:ind w:left="1915" w:hanging="1275"/>
      <w:jc w:val="center"/>
      <w:outlineLvl w:val="0"/>
    </w:pPr>
    <w:rPr>
      <w:rFonts w:ascii="黑体" w:hAnsi="Times New Roman" w:eastAsia="黑体" w:cs="Times New Roman"/>
      <w:kern w:val="0"/>
      <w:sz w:val="32"/>
      <w:szCs w:val="20"/>
      <w:lang w:val="en-US" w:eastAsia="zh-CN" w:bidi="ar-SA"/>
    </w:rPr>
  </w:style>
  <w:style w:type="paragraph" w:customStyle="1" w:styleId="97">
    <w:name w:val="注×："/>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98">
    <w:name w:val="附录表标题"/>
    <w:next w:val="93"/>
    <w:uiPriority w:val="0"/>
    <w:pPr>
      <w:tabs>
        <w:tab w:val="left" w:pos="360"/>
      </w:tabs>
      <w:ind w:left="2520" w:hanging="420"/>
      <w:jc w:val="center"/>
    </w:pPr>
    <w:rPr>
      <w:rFonts w:ascii="黑体" w:hAnsi="Times New Roman" w:eastAsia="黑体" w:cs="Times New Roman"/>
      <w:kern w:val="21"/>
      <w:sz w:val="21"/>
      <w:szCs w:val="20"/>
      <w:lang w:val="en-US" w:eastAsia="zh-CN" w:bidi="ar-SA"/>
    </w:rPr>
  </w:style>
  <w:style w:type="paragraph" w:customStyle="1" w:styleId="99">
    <w:name w:val="1.1.1"/>
    <w:basedOn w:val="25"/>
    <w:qFormat/>
    <w:uiPriority w:val="0"/>
    <w:pPr>
      <w:tabs>
        <w:tab w:val="left" w:pos="1920"/>
      </w:tabs>
      <w:spacing w:line="360" w:lineRule="exact"/>
      <w:ind w:left="1920" w:hanging="960"/>
    </w:pPr>
    <w:rPr>
      <w:rFonts w:ascii="Times New Roman" w:hAnsi="Times New Roman" w:eastAsia="DFKai-SB"/>
      <w:spacing w:val="14"/>
      <w:kern w:val="2"/>
      <w:sz w:val="26"/>
      <w:szCs w:val="20"/>
      <w:lang w:eastAsia="zh-TW"/>
    </w:rPr>
  </w:style>
  <w:style w:type="paragraph" w:customStyle="1" w:styleId="10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2">
    <w:name w:val="10"/>
    <w:basedOn w:val="1"/>
    <w:qFormat/>
    <w:uiPriority w:val="0"/>
    <w:pPr>
      <w:widowControl/>
      <w:jc w:val="left"/>
    </w:pPr>
    <w:rPr>
      <w:rFonts w:ascii="宋体" w:hAnsi="宋体" w:cs="宋体"/>
      <w:kern w:val="0"/>
      <w:sz w:val="24"/>
    </w:rPr>
  </w:style>
  <w:style w:type="paragraph" w:customStyle="1" w:styleId="103">
    <w:name w:val="Char Char Char Char Char Char Char"/>
    <w:basedOn w:val="1"/>
    <w:uiPriority w:val="99"/>
  </w:style>
  <w:style w:type="paragraph" w:customStyle="1" w:styleId="104">
    <w:name w:val="正文图标题"/>
    <w:next w:val="93"/>
    <w:uiPriority w:val="0"/>
    <w:pPr>
      <w:tabs>
        <w:tab w:val="left" w:pos="3465"/>
      </w:tabs>
      <w:ind w:left="2940" w:hanging="420"/>
      <w:jc w:val="center"/>
    </w:pPr>
    <w:rPr>
      <w:rFonts w:ascii="黑体" w:hAnsi="Times New Roman" w:eastAsia="黑体" w:cs="Times New Roman"/>
      <w:kern w:val="0"/>
      <w:sz w:val="21"/>
      <w:szCs w:val="20"/>
      <w:lang w:val="en-US" w:eastAsia="zh-CN" w:bidi="ar-SA"/>
    </w:rPr>
  </w:style>
  <w:style w:type="character" w:customStyle="1" w:styleId="105">
    <w:name w:val="列出段落 字符"/>
    <w:link w:val="106"/>
    <w:qFormat/>
    <w:locked/>
    <w:uiPriority w:val="34"/>
    <w:rPr>
      <w:sz w:val="24"/>
    </w:rPr>
  </w:style>
  <w:style w:type="paragraph" w:customStyle="1" w:styleId="106">
    <w:name w:val="列出段落1"/>
    <w:basedOn w:val="1"/>
    <w:link w:val="105"/>
    <w:qFormat/>
    <w:uiPriority w:val="34"/>
    <w:pPr>
      <w:ind w:firstLine="420" w:firstLineChars="200"/>
    </w:pPr>
    <w:rPr>
      <w:rFonts w:asciiTheme="minorHAnsi" w:hAnsiTheme="minorHAnsi" w:eastAsiaTheme="minorEastAsia" w:cstheme="minorBidi"/>
      <w:sz w:val="24"/>
      <w:szCs w:val="22"/>
    </w:rPr>
  </w:style>
  <w:style w:type="paragraph" w:customStyle="1" w:styleId="107">
    <w:name w:val="附录章标题"/>
    <w:next w:val="93"/>
    <w:qFormat/>
    <w:uiPriority w:val="0"/>
    <w:pPr>
      <w:tabs>
        <w:tab w:val="left" w:pos="885"/>
      </w:tabs>
      <w:wordWrap w:val="0"/>
      <w:overflowPunct w:val="0"/>
      <w:autoSpaceDE w:val="0"/>
      <w:spacing w:beforeLines="50"/>
      <w:jc w:val="both"/>
      <w:outlineLvl w:val="1"/>
    </w:pPr>
    <w:rPr>
      <w:rFonts w:ascii="黑体" w:hAnsi="Times New Roman" w:eastAsia="黑体" w:cs="Times New Roman"/>
      <w:kern w:val="21"/>
      <w:sz w:val="21"/>
      <w:szCs w:val="20"/>
      <w:lang w:val="en-US" w:eastAsia="zh-CN" w:bidi="ar-SA"/>
    </w:rPr>
  </w:style>
  <w:style w:type="paragraph" w:customStyle="1" w:styleId="108">
    <w:name w:val="正文段"/>
    <w:basedOn w:val="1"/>
    <w:qFormat/>
    <w:uiPriority w:val="99"/>
    <w:pPr>
      <w:widowControl/>
      <w:snapToGrid w:val="0"/>
      <w:ind w:firstLine="200" w:firstLineChars="200"/>
    </w:pPr>
    <w:rPr>
      <w:kern w:val="0"/>
      <w:sz w:val="24"/>
      <w:szCs w:val="20"/>
    </w:rPr>
  </w:style>
  <w:style w:type="paragraph" w:customStyle="1" w:styleId="109">
    <w:name w:val="彩色底纹 - 强调文字颜色 11"/>
    <w:semiHidden/>
    <w:uiPriority w:val="99"/>
    <w:rPr>
      <w:rFonts w:ascii="Times New Roman" w:hAnsi="Times New Roman" w:eastAsia="宋体" w:cs="Times New Roman"/>
      <w:kern w:val="2"/>
      <w:sz w:val="21"/>
      <w:szCs w:val="24"/>
      <w:lang w:val="en-US" w:eastAsia="zh-CN" w:bidi="ar-SA"/>
    </w:rPr>
  </w:style>
  <w:style w:type="paragraph" w:customStyle="1" w:styleId="110">
    <w:name w:val="修订1"/>
    <w:qFormat/>
    <w:uiPriority w:val="99"/>
    <w:rPr>
      <w:rFonts w:ascii="Times New Roman" w:hAnsi="Times New Roman" w:eastAsia="宋体" w:cs="Times New Roman"/>
      <w:kern w:val="2"/>
      <w:sz w:val="24"/>
      <w:szCs w:val="24"/>
      <w:lang w:val="en-US" w:eastAsia="zh-CN" w:bidi="ar-SA"/>
    </w:rPr>
  </w:style>
  <w:style w:type="paragraph" w:customStyle="1" w:styleId="111">
    <w:name w:val="一级条标题"/>
    <w:next w:val="93"/>
    <w:qFormat/>
    <w:uiPriority w:val="0"/>
    <w:pPr>
      <w:tabs>
        <w:tab w:val="left" w:pos="1680"/>
      </w:tabs>
      <w:ind w:left="1900" w:hanging="420"/>
      <w:outlineLvl w:val="2"/>
    </w:pPr>
    <w:rPr>
      <w:rFonts w:ascii="Times New Roman" w:hAnsi="Times New Roman" w:eastAsia="黑体" w:cs="Times New Roman"/>
      <w:kern w:val="0"/>
      <w:sz w:val="21"/>
      <w:szCs w:val="20"/>
      <w:lang w:val="en-US" w:eastAsia="zh-CN" w:bidi="ar-SA"/>
    </w:rPr>
  </w:style>
  <w:style w:type="paragraph" w:customStyle="1" w:styleId="112">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3">
    <w:name w:val="Char Char Char Char Char Char Char Char Char Char Char Char Char Char Char Char"/>
    <w:basedOn w:val="1"/>
    <w:qFormat/>
    <w:uiPriority w:val="0"/>
    <w:rPr>
      <w:rFonts w:ascii="Tahoma" w:hAnsi="Tahoma"/>
      <w:sz w:val="24"/>
      <w:szCs w:val="20"/>
    </w:rPr>
  </w:style>
  <w:style w:type="paragraph" w:customStyle="1" w:styleId="114">
    <w:name w:val="(a)"/>
    <w:basedOn w:val="25"/>
    <w:qFormat/>
    <w:uiPriority w:val="0"/>
    <w:pPr>
      <w:spacing w:line="360" w:lineRule="exact"/>
      <w:ind w:left="2400" w:hanging="480"/>
    </w:pPr>
    <w:rPr>
      <w:rFonts w:ascii="Times New Roman" w:hAnsi="Times New Roman" w:eastAsia="DFKai-SB"/>
      <w:spacing w:val="14"/>
      <w:kern w:val="2"/>
      <w:sz w:val="26"/>
      <w:szCs w:val="20"/>
      <w:lang w:eastAsia="zh-TW"/>
    </w:rPr>
  </w:style>
  <w:style w:type="paragraph" w:customStyle="1" w:styleId="115">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样式1"/>
    <w:basedOn w:val="1"/>
    <w:qFormat/>
    <w:uiPriority w:val="0"/>
    <w:pPr>
      <w:numPr>
        <w:ilvl w:val="2"/>
        <w:numId w:val="2"/>
      </w:numPr>
      <w:spacing w:line="480" w:lineRule="atLeast"/>
      <w:ind w:firstLine="200" w:firstLineChars="200"/>
    </w:pPr>
    <w:rPr>
      <w:sz w:val="24"/>
    </w:rPr>
  </w:style>
  <w:style w:type="paragraph" w:customStyle="1" w:styleId="117">
    <w:name w:val="默认段落字体 Para Char Char Char Char Char Char Char Char Char1 Char Char Char Char"/>
    <w:basedOn w:val="1"/>
    <w:qFormat/>
    <w:uiPriority w:val="99"/>
    <w:rPr>
      <w:rFonts w:ascii="Tahoma" w:hAnsi="Tahoma"/>
      <w:sz w:val="24"/>
      <w:szCs w:val="20"/>
    </w:rPr>
  </w:style>
  <w:style w:type="paragraph" w:customStyle="1" w:styleId="11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0"/>
    <w:basedOn w:val="1"/>
    <w:qFormat/>
    <w:uiPriority w:val="0"/>
    <w:pPr>
      <w:widowControl/>
    </w:pPr>
    <w:rPr>
      <w:rFonts w:ascii="Calibri" w:hAnsi="Calibri" w:cs="Calibri"/>
      <w:kern w:val="0"/>
      <w:szCs w:val="21"/>
    </w:rPr>
  </w:style>
  <w:style w:type="paragraph" w:customStyle="1" w:styleId="120">
    <w:name w:val="默认段落字体 Para Char Char Char Char Char Char Char Char Char Char"/>
    <w:basedOn w:val="1"/>
    <w:uiPriority w:val="0"/>
    <w:rPr>
      <w:rFonts w:ascii="Tahoma" w:hAnsi="Tahoma"/>
      <w:sz w:val="24"/>
      <w:szCs w:val="20"/>
    </w:rPr>
  </w:style>
  <w:style w:type="paragraph" w:customStyle="1" w:styleId="121">
    <w:name w:val="二级条标题"/>
    <w:basedOn w:val="111"/>
    <w:next w:val="93"/>
    <w:qFormat/>
    <w:uiPriority w:val="0"/>
    <w:pPr>
      <w:tabs>
        <w:tab w:val="left" w:pos="1365"/>
      </w:tabs>
      <w:ind w:left="840"/>
      <w:outlineLvl w:val="3"/>
    </w:pPr>
  </w:style>
  <w:style w:type="paragraph" w:customStyle="1" w:styleId="122">
    <w:name w:val="_Style 2"/>
    <w:basedOn w:val="1"/>
    <w:qFormat/>
    <w:uiPriority w:val="34"/>
    <w:pPr>
      <w:adjustRightInd w:val="0"/>
      <w:snapToGrid w:val="0"/>
      <w:spacing w:before="120" w:after="120" w:line="360" w:lineRule="auto"/>
      <w:ind w:left="578" w:firstLine="420" w:firstLineChars="200"/>
    </w:pPr>
    <w:rPr>
      <w:sz w:val="24"/>
      <w:lang w:eastAsia="zh-TW"/>
    </w:rPr>
  </w:style>
  <w:style w:type="paragraph" w:customStyle="1" w:styleId="123">
    <w:name w:val="1.1.1內容"/>
    <w:basedOn w:val="25"/>
    <w:uiPriority w:val="0"/>
    <w:pPr>
      <w:spacing w:line="360" w:lineRule="exact"/>
      <w:ind w:left="1920"/>
    </w:pPr>
    <w:rPr>
      <w:rFonts w:ascii="DFKai-SB" w:eastAsia="DFKai-SB"/>
      <w:spacing w:val="14"/>
      <w:kern w:val="2"/>
      <w:sz w:val="26"/>
      <w:szCs w:val="20"/>
      <w:lang w:eastAsia="zh-TW"/>
    </w:rPr>
  </w:style>
  <w:style w:type="paragraph" w:customStyle="1" w:styleId="124">
    <w:name w:val="样式 标题 2 + Times New Roman 四号 非加粗 段前: 5 磅 段后: 0 磅 行距: 固定值 20..."/>
    <w:basedOn w:val="4"/>
    <w:uiPriority w:val="99"/>
    <w:pPr>
      <w:spacing w:before="100" w:after="0" w:line="400" w:lineRule="exact"/>
    </w:pPr>
    <w:rPr>
      <w:rFonts w:ascii="Times New Roman" w:hAnsi="Times New Roman" w:cs="宋体"/>
      <w:b w:val="0"/>
      <w:bCs w:val="0"/>
      <w:sz w:val="28"/>
      <w:szCs w:val="20"/>
    </w:rPr>
  </w:style>
  <w:style w:type="paragraph" w:customStyle="1" w:styleId="125">
    <w:name w:val="三级条标题"/>
    <w:basedOn w:val="121"/>
    <w:next w:val="93"/>
    <w:uiPriority w:val="0"/>
    <w:pPr>
      <w:tabs>
        <w:tab w:val="left" w:pos="2205"/>
      </w:tabs>
      <w:ind w:left="1680"/>
      <w:outlineLvl w:val="4"/>
    </w:pPr>
  </w:style>
  <w:style w:type="paragraph" w:customStyle="1" w:styleId="126">
    <w:name w:val="Char1"/>
    <w:basedOn w:val="1"/>
    <w:qFormat/>
    <w:uiPriority w:val="99"/>
    <w:rPr>
      <w:szCs w:val="21"/>
    </w:rPr>
  </w:style>
  <w:style w:type="paragraph" w:customStyle="1" w:styleId="127">
    <w:name w:val="彩色列表 - 着色 11"/>
    <w:basedOn w:val="1"/>
    <w:qFormat/>
    <w:uiPriority w:val="34"/>
    <w:pPr>
      <w:ind w:firstLine="420" w:firstLineChars="200"/>
    </w:pPr>
    <w:rPr>
      <w:rFonts w:ascii="Calibri" w:hAnsi="Calibri"/>
    </w:rPr>
  </w:style>
  <w:style w:type="paragraph" w:customStyle="1" w:styleId="128">
    <w:name w:val="字母编号列项（一级）"/>
    <w:uiPriority w:val="0"/>
    <w:pPr>
      <w:tabs>
        <w:tab w:val="left" w:pos="425"/>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9">
    <w:name w:val="Char Char Char"/>
    <w:basedOn w:val="1"/>
    <w:uiPriority w:val="0"/>
    <w:rPr>
      <w:rFonts w:ascii="Tahoma" w:hAnsi="Tahoma"/>
      <w:sz w:val="24"/>
      <w:szCs w:val="20"/>
    </w:rPr>
  </w:style>
  <w:style w:type="paragraph" w:customStyle="1" w:styleId="130">
    <w:name w:val="Default"/>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paragraph" w:customStyle="1" w:styleId="131">
    <w:name w:val="附录图标题"/>
    <w:next w:val="93"/>
    <w:qFormat/>
    <w:uiPriority w:val="0"/>
    <w:pPr>
      <w:tabs>
        <w:tab w:val="left" w:pos="360"/>
      </w:tabs>
      <w:ind w:left="2940" w:hanging="420"/>
      <w:jc w:val="center"/>
    </w:pPr>
    <w:rPr>
      <w:rFonts w:ascii="黑体" w:hAnsi="Times New Roman" w:eastAsia="黑体" w:cs="Times New Roman"/>
      <w:kern w:val="0"/>
      <w:sz w:val="21"/>
      <w:szCs w:val="20"/>
      <w:lang w:val="en-US" w:eastAsia="zh-CN" w:bidi="ar-SA"/>
    </w:rPr>
  </w:style>
  <w:style w:type="paragraph" w:customStyle="1" w:styleId="132">
    <w:name w:val="Char Char Char Char Char Char Char1"/>
    <w:basedOn w:val="1"/>
    <w:qFormat/>
    <w:uiPriority w:val="99"/>
  </w:style>
  <w:style w:type="paragraph" w:customStyle="1" w:styleId="133">
    <w:name w:val="列项●（二级）"/>
    <w:uiPriority w:val="0"/>
    <w:pPr>
      <w:tabs>
        <w:tab w:val="left" w:pos="760"/>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34">
    <w:name w:val="正文首行缩进两字符"/>
    <w:basedOn w:val="1"/>
    <w:qFormat/>
    <w:uiPriority w:val="99"/>
    <w:pPr>
      <w:spacing w:line="360" w:lineRule="auto"/>
      <w:ind w:firstLine="200" w:firstLineChars="200"/>
    </w:pPr>
  </w:style>
  <w:style w:type="paragraph" w:customStyle="1" w:styleId="135">
    <w:name w:val="表"/>
    <w:basedOn w:val="1"/>
    <w:link w:val="230"/>
    <w:qFormat/>
    <w:uiPriority w:val="99"/>
    <w:pPr>
      <w:spacing w:line="600" w:lineRule="exact"/>
      <w:jc w:val="center"/>
    </w:pPr>
    <w:rPr>
      <w:rFonts w:ascii="Calibri" w:hAnsi="Calibri" w:eastAsia="仿宋"/>
      <w:szCs w:val="22"/>
    </w:rPr>
  </w:style>
  <w:style w:type="paragraph" w:customStyle="1" w:styleId="136">
    <w:name w:val="样式 首行缩进:  2 字符"/>
    <w:basedOn w:val="1"/>
    <w:uiPriority w:val="99"/>
    <w:pPr>
      <w:spacing w:line="400" w:lineRule="exact"/>
      <w:ind w:firstLine="200" w:firstLineChars="200"/>
    </w:pPr>
    <w:rPr>
      <w:rFonts w:cs="宋体"/>
      <w:sz w:val="24"/>
    </w:rPr>
  </w:style>
  <w:style w:type="paragraph" w:customStyle="1" w:styleId="137">
    <w:name w:val="列表段落1"/>
    <w:basedOn w:val="1"/>
    <w:qFormat/>
    <w:uiPriority w:val="34"/>
    <w:pPr>
      <w:ind w:firstLine="420" w:firstLineChars="200"/>
    </w:pPr>
    <w:rPr>
      <w:rFonts w:ascii="Calibri" w:hAnsi="Calibri"/>
      <w:szCs w:val="22"/>
    </w:rPr>
  </w:style>
  <w:style w:type="paragraph" w:customStyle="1" w:styleId="138">
    <w:name w:val="正文表标题"/>
    <w:next w:val="93"/>
    <w:uiPriority w:val="0"/>
    <w:pPr>
      <w:tabs>
        <w:tab w:val="left" w:pos="3045"/>
      </w:tabs>
      <w:ind w:left="3240" w:hanging="420"/>
      <w:jc w:val="center"/>
    </w:pPr>
    <w:rPr>
      <w:rFonts w:ascii="黑体" w:hAnsi="Times New Roman" w:eastAsia="黑体" w:cs="Times New Roman"/>
      <w:kern w:val="0"/>
      <w:sz w:val="21"/>
      <w:szCs w:val="20"/>
      <w:lang w:val="en-US" w:eastAsia="zh-CN" w:bidi="ar-SA"/>
    </w:rPr>
  </w:style>
  <w:style w:type="paragraph" w:customStyle="1" w:styleId="139">
    <w:name w:val="1"/>
    <w:basedOn w:val="1"/>
    <w:next w:val="25"/>
    <w:uiPriority w:val="0"/>
    <w:rPr>
      <w:rFonts w:ascii="宋体" w:hAnsi="Courier New"/>
      <w:szCs w:val="20"/>
    </w:rPr>
  </w:style>
  <w:style w:type="paragraph" w:customStyle="1" w:styleId="140">
    <w:name w:val="列项——"/>
    <w:uiPriority w:val="0"/>
    <w:pPr>
      <w:widowControl w:val="0"/>
      <w:tabs>
        <w:tab w:val="left" w:pos="885"/>
      </w:tabs>
      <w:ind w:left="885" w:hanging="360"/>
      <w:jc w:val="both"/>
    </w:pPr>
    <w:rPr>
      <w:rFonts w:ascii="宋体" w:hAnsi="Times New Roman" w:eastAsia="宋体" w:cs="Times New Roman"/>
      <w:kern w:val="0"/>
      <w:sz w:val="21"/>
      <w:szCs w:val="20"/>
      <w:lang w:val="en-US" w:eastAsia="zh-CN" w:bidi="ar-SA"/>
    </w:rPr>
  </w:style>
  <w:style w:type="character" w:customStyle="1" w:styleId="141">
    <w:name w:val="subhead a Char"/>
    <w:link w:val="142"/>
    <w:locked/>
    <w:uiPriority w:val="0"/>
    <w:rPr>
      <w:szCs w:val="21"/>
    </w:rPr>
  </w:style>
  <w:style w:type="paragraph" w:customStyle="1" w:styleId="142">
    <w:name w:val="subhead a"/>
    <w:basedOn w:val="1"/>
    <w:link w:val="141"/>
    <w:qFormat/>
    <w:uiPriority w:val="0"/>
    <w:pPr>
      <w:numPr>
        <w:ilvl w:val="0"/>
        <w:numId w:val="2"/>
      </w:numPr>
      <w:spacing w:line="400" w:lineRule="exact"/>
    </w:pPr>
    <w:rPr>
      <w:rFonts w:asciiTheme="minorHAnsi" w:hAnsiTheme="minorHAnsi" w:eastAsiaTheme="minorEastAsia" w:cstheme="minorBidi"/>
      <w:szCs w:val="21"/>
    </w:rPr>
  </w:style>
  <w:style w:type="paragraph" w:customStyle="1" w:styleId="143">
    <w:name w:val="List Paragraph1"/>
    <w:basedOn w:val="1"/>
    <w:qFormat/>
    <w:uiPriority w:val="99"/>
    <w:pPr>
      <w:ind w:firstLine="420" w:firstLineChars="200"/>
    </w:pPr>
  </w:style>
  <w:style w:type="paragraph" w:customStyle="1" w:styleId="144">
    <w:name w:val="列出段落2"/>
    <w:basedOn w:val="1"/>
    <w:qFormat/>
    <w:uiPriority w:val="34"/>
    <w:pPr>
      <w:spacing w:line="480" w:lineRule="atLeast"/>
      <w:ind w:firstLine="420" w:firstLineChars="200"/>
    </w:pPr>
    <w:rPr>
      <w:sz w:val="24"/>
    </w:rPr>
  </w:style>
  <w:style w:type="paragraph" w:customStyle="1" w:styleId="145">
    <w:name w:val="表格"/>
    <w:basedOn w:val="1"/>
    <w:uiPriority w:val="99"/>
    <w:pPr>
      <w:spacing w:line="400" w:lineRule="exact"/>
    </w:pPr>
    <w:rPr>
      <w:sz w:val="24"/>
    </w:rPr>
  </w:style>
  <w:style w:type="paragraph" w:customStyle="1" w:styleId="146">
    <w:name w:val="表内文字"/>
    <w:basedOn w:val="1"/>
    <w:uiPriority w:val="99"/>
    <w:pPr>
      <w:snapToGrid w:val="0"/>
      <w:spacing w:before="50" w:after="50"/>
      <w:jc w:val="center"/>
    </w:pPr>
    <w:rPr>
      <w:rFonts w:ascii="仿宋_GB2312" w:hAnsi="宋体" w:eastAsia="仿宋_GB2312"/>
      <w:b/>
      <w:color w:val="000000"/>
      <w:sz w:val="32"/>
      <w:szCs w:val="32"/>
    </w:rPr>
  </w:style>
  <w:style w:type="paragraph" w:customStyle="1" w:styleId="147">
    <w:name w:val="列出段落3"/>
    <w:basedOn w:val="1"/>
    <w:qFormat/>
    <w:uiPriority w:val="99"/>
    <w:pPr>
      <w:spacing w:line="480" w:lineRule="atLeast"/>
      <w:ind w:firstLine="420" w:firstLineChars="200"/>
    </w:pPr>
    <w:rPr>
      <w:sz w:val="24"/>
    </w:rPr>
  </w:style>
  <w:style w:type="paragraph" w:customStyle="1" w:styleId="148">
    <w:name w:val="附录标识"/>
    <w:basedOn w:val="96"/>
    <w:uiPriority w:val="0"/>
    <w:pPr>
      <w:tabs>
        <w:tab w:val="left" w:pos="6405"/>
        <w:tab w:val="clear" w:pos="780"/>
      </w:tabs>
      <w:spacing w:after="200"/>
      <w:ind w:left="0" w:firstLine="0"/>
    </w:pPr>
    <w:rPr>
      <w:sz w:val="21"/>
    </w:rPr>
  </w:style>
  <w:style w:type="paragraph" w:customStyle="1" w:styleId="149">
    <w:name w:val="纯文本1"/>
    <w:basedOn w:val="1"/>
    <w:qFormat/>
    <w:uiPriority w:val="99"/>
    <w:pPr>
      <w:suppressAutoHyphens/>
    </w:pPr>
    <w:rPr>
      <w:rFonts w:ascii="宋体" w:hAnsi="宋体" w:cs="Courier New"/>
      <w:szCs w:val="21"/>
      <w:lang w:eastAsia="ar-SA"/>
    </w:rPr>
  </w:style>
  <w:style w:type="paragraph" w:customStyle="1" w:styleId="150">
    <w:name w:val="Char Char1"/>
    <w:basedOn w:val="1"/>
    <w:uiPriority w:val="0"/>
    <w:pPr>
      <w:adjustRightInd w:val="0"/>
      <w:spacing w:line="360" w:lineRule="auto"/>
    </w:pPr>
    <w:rPr>
      <w:kern w:val="0"/>
      <w:sz w:val="24"/>
      <w:szCs w:val="20"/>
    </w:rPr>
  </w:style>
  <w:style w:type="paragraph" w:customStyle="1" w:styleId="151">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52">
    <w:name w:val="默认段落字体 Para Char"/>
    <w:basedOn w:val="1"/>
    <w:uiPriority w:val="0"/>
    <w:pPr>
      <w:adjustRightInd w:val="0"/>
      <w:spacing w:line="360" w:lineRule="auto"/>
    </w:pPr>
    <w:rPr>
      <w:kern w:val="0"/>
      <w:sz w:val="24"/>
      <w:szCs w:val="20"/>
    </w:rPr>
  </w:style>
  <w:style w:type="paragraph" w:customStyle="1" w:styleId="153">
    <w:name w:val="Char2"/>
    <w:basedOn w:val="1"/>
    <w:uiPriority w:val="0"/>
    <w:pPr>
      <w:ind w:left="432" w:hanging="432"/>
    </w:pPr>
    <w:rPr>
      <w:sz w:val="24"/>
      <w:szCs w:val="20"/>
    </w:rPr>
  </w:style>
  <w:style w:type="paragraph" w:customStyle="1" w:styleId="154">
    <w:name w:val="样式 标题 3 + (中文) 黑体 小四 非加粗 段前: 7.8 磅 段后: 0 磅 行距: 固定值 20 磅"/>
    <w:basedOn w:val="5"/>
    <w:uiPriority w:val="99"/>
    <w:pPr>
      <w:spacing w:before="0" w:after="0" w:line="400" w:lineRule="exact"/>
    </w:pPr>
    <w:rPr>
      <w:rFonts w:eastAsia="黑体" w:cs="宋体"/>
      <w:b w:val="0"/>
      <w:bCs w:val="0"/>
      <w:sz w:val="24"/>
      <w:szCs w:val="20"/>
    </w:rPr>
  </w:style>
  <w:style w:type="paragraph" w:customStyle="1" w:styleId="155">
    <w:name w:val="注："/>
    <w:next w:val="93"/>
    <w:uiPriority w:val="0"/>
    <w:pPr>
      <w:widowControl w:val="0"/>
      <w:tabs>
        <w:tab w:val="left" w:pos="360"/>
      </w:tabs>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156">
    <w:name w:val="Medium Grid 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_Style 1"/>
    <w:basedOn w:val="1"/>
    <w:qFormat/>
    <w:uiPriority w:val="34"/>
    <w:pPr>
      <w:ind w:firstLine="420" w:firstLineChars="200"/>
    </w:pPr>
  </w:style>
  <w:style w:type="paragraph" w:customStyle="1" w:styleId="158">
    <w:name w:val="列项——（一级）"/>
    <w:uiPriority w:val="0"/>
    <w:pPr>
      <w:widowControl w:val="0"/>
      <w:tabs>
        <w:tab w:val="left" w:pos="854"/>
      </w:tabs>
      <w:ind w:left="1080" w:leftChars="200" w:hanging="1080" w:hangingChars="200"/>
      <w:jc w:val="both"/>
    </w:pPr>
    <w:rPr>
      <w:rFonts w:ascii="宋体" w:hAnsi="Times New Roman" w:eastAsia="宋体" w:cs="Times New Roman"/>
      <w:kern w:val="0"/>
      <w:sz w:val="21"/>
      <w:szCs w:val="20"/>
      <w:lang w:val="en-US" w:eastAsia="zh-CN" w:bidi="ar-SA"/>
    </w:rPr>
  </w:style>
  <w:style w:type="paragraph" w:customStyle="1" w:styleId="159">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160">
    <w:name w:val="Char1 Char Char Char Char Char Char"/>
    <w:basedOn w:val="1"/>
    <w:uiPriority w:val="0"/>
    <w:rPr>
      <w:rFonts w:ascii="Tahoma" w:hAnsi="Tahoma"/>
      <w:sz w:val="24"/>
      <w:szCs w:val="20"/>
    </w:rPr>
  </w:style>
  <w:style w:type="paragraph" w:customStyle="1" w:styleId="161">
    <w:name w:val="Char Char Char Char Char Char"/>
    <w:basedOn w:val="1"/>
    <w:uiPriority w:val="0"/>
    <w:rPr>
      <w:rFonts w:ascii="Tahoma" w:hAnsi="Tahoma"/>
      <w:sz w:val="24"/>
      <w:szCs w:val="20"/>
    </w:rPr>
  </w:style>
  <w:style w:type="character" w:customStyle="1" w:styleId="162">
    <w:name w:val="textcontents"/>
    <w:basedOn w:val="49"/>
    <w:uiPriority w:val="0"/>
  </w:style>
  <w:style w:type="character" w:customStyle="1" w:styleId="163">
    <w:name w:val="Char Char2"/>
    <w:uiPriority w:val="0"/>
    <w:rPr>
      <w:rFonts w:hint="eastAsia" w:ascii="宋体" w:hAnsi="Courier New" w:eastAsia="宋体"/>
      <w:kern w:val="2"/>
      <w:sz w:val="21"/>
      <w:lang w:val="en-US" w:eastAsia="zh-CN" w:bidi="ar-SA"/>
    </w:rPr>
  </w:style>
  <w:style w:type="character" w:customStyle="1" w:styleId="164">
    <w:name w:val="font21"/>
    <w:qFormat/>
    <w:uiPriority w:val="0"/>
    <w:rPr>
      <w:rFonts w:hint="eastAsia" w:ascii="BatangChe" w:hAnsi="BatangChe" w:eastAsia="BatangChe" w:cs="BatangChe"/>
      <w:color w:val="800080"/>
      <w:sz w:val="20"/>
      <w:szCs w:val="20"/>
      <w:u w:val="none"/>
    </w:rPr>
  </w:style>
  <w:style w:type="character" w:customStyle="1" w:styleId="165">
    <w:name w:val="标题 5 字符"/>
    <w:qFormat/>
    <w:uiPriority w:val="0"/>
    <w:rPr>
      <w:rFonts w:hint="eastAsia" w:ascii="宋体" w:hAnsi="宋体" w:eastAsia="仿宋_GB2312"/>
      <w:b/>
      <w:bCs/>
      <w:kern w:val="2"/>
      <w:sz w:val="24"/>
      <w:szCs w:val="24"/>
    </w:rPr>
  </w:style>
  <w:style w:type="character" w:customStyle="1" w:styleId="166">
    <w:name w:val="标题 Char1"/>
    <w:locked/>
    <w:uiPriority w:val="10"/>
    <w:rPr>
      <w:rFonts w:hint="default" w:ascii="Cambria" w:hAnsi="Cambria"/>
      <w:b/>
      <w:bCs/>
      <w:kern w:val="2"/>
      <w:sz w:val="32"/>
      <w:szCs w:val="32"/>
    </w:rPr>
  </w:style>
  <w:style w:type="character" w:customStyle="1" w:styleId="167">
    <w:name w:val="批注框文本 字符"/>
    <w:uiPriority w:val="99"/>
    <w:rPr>
      <w:kern w:val="2"/>
      <w:sz w:val="18"/>
      <w:szCs w:val="18"/>
    </w:rPr>
  </w:style>
  <w:style w:type="character" w:customStyle="1" w:styleId="168">
    <w:name w:val="paramname3"/>
    <w:uiPriority w:val="0"/>
    <w:rPr>
      <w:color w:val="999999"/>
    </w:rPr>
  </w:style>
  <w:style w:type="character" w:customStyle="1" w:styleId="169">
    <w:name w:val="日期 字符"/>
    <w:uiPriority w:val="0"/>
    <w:rPr>
      <w:spacing w:val="30"/>
      <w:kern w:val="2"/>
      <w:sz w:val="28"/>
    </w:rPr>
  </w:style>
  <w:style w:type="character" w:customStyle="1" w:styleId="170">
    <w:name w:val="纯文本 Char2"/>
    <w:uiPriority w:val="99"/>
    <w:rPr>
      <w:rFonts w:hint="eastAsia" w:ascii="宋体" w:hAnsi="Courier New" w:eastAsia="宋体" w:cs="Courier New"/>
      <w:kern w:val="2"/>
      <w:sz w:val="21"/>
      <w:szCs w:val="21"/>
      <w:lang w:val="en-US" w:eastAsia="zh-CN" w:bidi="ar-SA"/>
    </w:rPr>
  </w:style>
  <w:style w:type="character" w:customStyle="1" w:styleId="171">
    <w:name w:val="页眉 字符"/>
    <w:qFormat/>
    <w:uiPriority w:val="99"/>
    <w:rPr>
      <w:kern w:val="2"/>
      <w:sz w:val="18"/>
      <w:szCs w:val="18"/>
    </w:rPr>
  </w:style>
  <w:style w:type="character" w:customStyle="1" w:styleId="172">
    <w:name w:val="页眉 Char1"/>
    <w:semiHidden/>
    <w:locked/>
    <w:uiPriority w:val="99"/>
    <w:rPr>
      <w:kern w:val="2"/>
      <w:sz w:val="18"/>
      <w:szCs w:val="18"/>
    </w:rPr>
  </w:style>
  <w:style w:type="character" w:customStyle="1" w:styleId="173">
    <w:name w:val="标题 字符"/>
    <w:uiPriority w:val="0"/>
    <w:rPr>
      <w:rFonts w:hint="default" w:ascii="Cambria" w:hAnsi="Cambria" w:eastAsia="宋体"/>
      <w:b/>
      <w:bCs/>
      <w:kern w:val="2"/>
      <w:sz w:val="32"/>
      <w:szCs w:val="32"/>
      <w:lang w:bidi="ar-SA"/>
    </w:rPr>
  </w:style>
  <w:style w:type="character" w:customStyle="1" w:styleId="174">
    <w:name w:val="标题 4 字符"/>
    <w:qFormat/>
    <w:uiPriority w:val="0"/>
    <w:rPr>
      <w:rFonts w:hint="eastAsia" w:ascii="宋体" w:hAnsi="Arial" w:eastAsia="仿宋_GB2312"/>
      <w:b/>
      <w:bCs/>
      <w:kern w:val="2"/>
      <w:sz w:val="28"/>
      <w:szCs w:val="28"/>
    </w:rPr>
  </w:style>
  <w:style w:type="character" w:customStyle="1" w:styleId="175">
    <w:name w:val="标题 1 字符1"/>
    <w:uiPriority w:val="0"/>
    <w:rPr>
      <w:rFonts w:hint="eastAsia" w:ascii="宋体" w:hAnsi="宋体" w:eastAsia="宋体"/>
      <w:b/>
      <w:bCs/>
      <w:kern w:val="2"/>
      <w:sz w:val="21"/>
      <w:szCs w:val="24"/>
      <w:lang w:val="en-US" w:eastAsia="zh-CN" w:bidi="ar-SA"/>
    </w:rPr>
  </w:style>
  <w:style w:type="character" w:customStyle="1" w:styleId="176">
    <w:name w:val="font151"/>
    <w:qFormat/>
    <w:uiPriority w:val="0"/>
    <w:rPr>
      <w:rFonts w:hint="eastAsia" w:ascii="宋体" w:hAnsi="宋体" w:eastAsia="宋体" w:cs="宋体"/>
      <w:color w:val="7030A0"/>
      <w:sz w:val="20"/>
      <w:szCs w:val="20"/>
      <w:u w:val="none"/>
    </w:rPr>
  </w:style>
  <w:style w:type="character" w:customStyle="1" w:styleId="177">
    <w:name w:val="正文文本 字符"/>
    <w:uiPriority w:val="0"/>
    <w:rPr>
      <w:kern w:val="2"/>
      <w:sz w:val="21"/>
      <w:szCs w:val="24"/>
    </w:rPr>
  </w:style>
  <w:style w:type="character" w:customStyle="1" w:styleId="178">
    <w:name w:val="text1"/>
    <w:uiPriority w:val="0"/>
  </w:style>
  <w:style w:type="character" w:customStyle="1" w:styleId="179">
    <w:name w:val="正文文本缩进 字符"/>
    <w:uiPriority w:val="0"/>
    <w:rPr>
      <w:rFonts w:hint="eastAsia" w:ascii="宋体" w:hAnsi="Courier New" w:eastAsia="宋体"/>
      <w:spacing w:val="-4"/>
      <w:kern w:val="2"/>
      <w:sz w:val="18"/>
    </w:rPr>
  </w:style>
  <w:style w:type="character" w:customStyle="1" w:styleId="180">
    <w:name w:val="标题 2 字符"/>
    <w:qFormat/>
    <w:uiPriority w:val="0"/>
    <w:rPr>
      <w:rFonts w:hint="eastAsia" w:ascii="宋体" w:hAnsi="Arial" w:eastAsia="仿宋_GB2312"/>
      <w:b/>
      <w:bCs/>
      <w:kern w:val="2"/>
      <w:sz w:val="28"/>
      <w:szCs w:val="32"/>
    </w:rPr>
  </w:style>
  <w:style w:type="character" w:customStyle="1" w:styleId="181">
    <w:name w:val="font81"/>
    <w:qFormat/>
    <w:uiPriority w:val="0"/>
    <w:rPr>
      <w:rFonts w:hint="eastAsia" w:ascii="宋体" w:hAnsi="宋体" w:eastAsia="宋体" w:cs="宋体"/>
      <w:color w:val="000000"/>
      <w:sz w:val="20"/>
      <w:szCs w:val="20"/>
      <w:u w:val="none"/>
    </w:rPr>
  </w:style>
  <w:style w:type="character" w:customStyle="1" w:styleId="182">
    <w:name w:val="纯文本 字符"/>
    <w:qFormat/>
    <w:uiPriority w:val="0"/>
    <w:rPr>
      <w:rFonts w:hint="eastAsia" w:ascii="宋体" w:hAnsi="Courier New" w:eastAsia="宋体" w:cs="Courier New"/>
      <w:szCs w:val="21"/>
    </w:rPr>
  </w:style>
  <w:style w:type="character" w:customStyle="1" w:styleId="183">
    <w:name w:val="标题 6 字符"/>
    <w:qFormat/>
    <w:uiPriority w:val="0"/>
    <w:rPr>
      <w:rFonts w:hint="eastAsia" w:ascii="宋体" w:hAnsi="Arial" w:eastAsia="仿宋_GB2312"/>
      <w:b/>
      <w:bCs/>
      <w:kern w:val="2"/>
      <w:sz w:val="24"/>
      <w:szCs w:val="24"/>
    </w:rPr>
  </w:style>
  <w:style w:type="character" w:customStyle="1" w:styleId="184">
    <w:name w:val="标题 6 字符1"/>
    <w:uiPriority w:val="0"/>
    <w:rPr>
      <w:rFonts w:hint="default" w:ascii="Arial" w:hAnsi="Arial" w:eastAsia="黑体" w:cs="Arial"/>
      <w:b/>
      <w:bCs/>
      <w:kern w:val="2"/>
      <w:sz w:val="24"/>
      <w:szCs w:val="24"/>
      <w:lang w:val="en-US" w:eastAsia="zh-CN" w:bidi="ar-SA"/>
    </w:rPr>
  </w:style>
  <w:style w:type="character" w:customStyle="1" w:styleId="185">
    <w:name w:val="Char Char3"/>
    <w:uiPriority w:val="0"/>
    <w:rPr>
      <w:rFonts w:hint="eastAsia" w:ascii="宋体" w:hAnsi="宋体" w:eastAsia="宋体"/>
      <w:b/>
      <w:bCs/>
      <w:kern w:val="2"/>
      <w:sz w:val="21"/>
      <w:szCs w:val="24"/>
      <w:lang w:val="en-US" w:eastAsia="zh-CN" w:bidi="ar-SA"/>
    </w:rPr>
  </w:style>
  <w:style w:type="character" w:customStyle="1" w:styleId="186">
    <w:name w:val="标题 1 字符"/>
    <w:qFormat/>
    <w:uiPriority w:val="0"/>
    <w:rPr>
      <w:rFonts w:hint="eastAsia" w:ascii="宋体" w:hAnsi="宋体" w:eastAsia="仿宋_GB2312"/>
      <w:b/>
      <w:bCs/>
      <w:kern w:val="44"/>
      <w:sz w:val="32"/>
      <w:szCs w:val="44"/>
    </w:rPr>
  </w:style>
  <w:style w:type="character" w:customStyle="1" w:styleId="187">
    <w:name w:val="Char Char6"/>
    <w:uiPriority w:val="0"/>
    <w:rPr>
      <w:rFonts w:hint="eastAsia" w:ascii="宋体" w:hAnsi="宋体" w:eastAsia="宋体"/>
      <w:b/>
      <w:bCs/>
      <w:kern w:val="2"/>
      <w:sz w:val="21"/>
      <w:szCs w:val="24"/>
      <w:lang w:val="en-US" w:eastAsia="zh-CN" w:bidi="ar-SA"/>
    </w:rPr>
  </w:style>
  <w:style w:type="character" w:customStyle="1" w:styleId="188">
    <w:name w:val="sh141"/>
    <w:uiPriority w:val="0"/>
    <w:rPr>
      <w:color w:val="2B2B2B"/>
      <w:sz w:val="12"/>
      <w:szCs w:val="12"/>
    </w:rPr>
  </w:style>
  <w:style w:type="character" w:customStyle="1" w:styleId="189">
    <w:name w:val="纯文本 字符1"/>
    <w:uiPriority w:val="0"/>
    <w:rPr>
      <w:rFonts w:hint="eastAsia" w:ascii="宋体" w:hAnsi="Courier New" w:eastAsia="宋体"/>
      <w:kern w:val="2"/>
      <w:sz w:val="21"/>
    </w:rPr>
  </w:style>
  <w:style w:type="character" w:customStyle="1" w:styleId="190">
    <w:name w:val="批注文字 字符"/>
    <w:qFormat/>
    <w:uiPriority w:val="0"/>
    <w:rPr>
      <w:kern w:val="2"/>
      <w:sz w:val="24"/>
      <w:szCs w:val="24"/>
    </w:rPr>
  </w:style>
  <w:style w:type="character" w:customStyle="1" w:styleId="191">
    <w:name w:val="case31"/>
    <w:uiPriority w:val="0"/>
    <w:rPr>
      <w:sz w:val="21"/>
      <w:szCs w:val="21"/>
    </w:rPr>
  </w:style>
  <w:style w:type="character" w:customStyle="1" w:styleId="192">
    <w:name w:val="批注文字 Char1"/>
    <w:locked/>
    <w:uiPriority w:val="99"/>
    <w:rPr>
      <w:kern w:val="2"/>
      <w:sz w:val="21"/>
      <w:szCs w:val="24"/>
    </w:rPr>
  </w:style>
  <w:style w:type="character" w:customStyle="1" w:styleId="193">
    <w:name w:val="页脚 字符"/>
    <w:qFormat/>
    <w:uiPriority w:val="99"/>
    <w:rPr>
      <w:kern w:val="2"/>
      <w:sz w:val="18"/>
      <w:szCs w:val="18"/>
    </w:rPr>
  </w:style>
  <w:style w:type="character" w:customStyle="1" w:styleId="194">
    <w:name w:val="批注主题 字符"/>
    <w:qFormat/>
    <w:uiPriority w:val="99"/>
    <w:rPr>
      <w:b/>
      <w:bCs/>
      <w:kern w:val="2"/>
      <w:sz w:val="24"/>
      <w:szCs w:val="24"/>
    </w:rPr>
  </w:style>
  <w:style w:type="character" w:customStyle="1" w:styleId="195">
    <w:name w:val="font01"/>
    <w:qFormat/>
    <w:uiPriority w:val="0"/>
    <w:rPr>
      <w:rFonts w:hint="eastAsia" w:ascii="宋体" w:hAnsi="宋体" w:eastAsia="宋体" w:cs="宋体"/>
      <w:color w:val="800080"/>
      <w:sz w:val="21"/>
      <w:szCs w:val="21"/>
      <w:u w:val="none"/>
    </w:rPr>
  </w:style>
  <w:style w:type="character" w:customStyle="1" w:styleId="196">
    <w:name w:val="apple-style-span"/>
    <w:basedOn w:val="49"/>
    <w:qFormat/>
    <w:uiPriority w:val="0"/>
  </w:style>
  <w:style w:type="character" w:customStyle="1" w:styleId="197">
    <w:name w:val="abcde1"/>
    <w:qFormat/>
    <w:uiPriority w:val="0"/>
  </w:style>
  <w:style w:type="character" w:customStyle="1" w:styleId="198">
    <w:name w:val="正文文本缩进 3 字符"/>
    <w:uiPriority w:val="0"/>
    <w:rPr>
      <w:kern w:val="2"/>
      <w:sz w:val="24"/>
      <w:szCs w:val="24"/>
    </w:rPr>
  </w:style>
  <w:style w:type="character" w:customStyle="1" w:styleId="199">
    <w:name w:val="正文文本缩进 2 字符"/>
    <w:qFormat/>
    <w:uiPriority w:val="0"/>
    <w:rPr>
      <w:rFonts w:hint="eastAsia" w:ascii="楷体_GB2312" w:hAnsi="Arial" w:eastAsia="楷体_GB2312"/>
      <w:kern w:val="2"/>
      <w:sz w:val="24"/>
    </w:rPr>
  </w:style>
  <w:style w:type="character" w:customStyle="1" w:styleId="200">
    <w:name w:val="纯文本 Char1"/>
    <w:qFormat/>
    <w:locked/>
    <w:uiPriority w:val="0"/>
    <w:rPr>
      <w:rFonts w:hint="eastAsia" w:ascii="宋体" w:hAnsi="Courier New" w:eastAsia="宋体" w:cs="Courier New"/>
      <w:szCs w:val="21"/>
    </w:rPr>
  </w:style>
  <w:style w:type="character" w:customStyle="1" w:styleId="201">
    <w:name w:val="标题 3 字符"/>
    <w:qFormat/>
    <w:uiPriority w:val="0"/>
    <w:rPr>
      <w:rFonts w:hint="eastAsia" w:ascii="宋体" w:hAnsi="宋体" w:eastAsia="仿宋_GB2312"/>
      <w:b/>
      <w:bCs/>
      <w:kern w:val="2"/>
      <w:sz w:val="28"/>
      <w:szCs w:val="28"/>
    </w:rPr>
  </w:style>
  <w:style w:type="character" w:customStyle="1" w:styleId="202">
    <w:name w:val="Char Char5"/>
    <w:qFormat/>
    <w:uiPriority w:val="0"/>
    <w:rPr>
      <w:rFonts w:hint="eastAsia" w:ascii="宋体" w:hAnsi="宋体" w:eastAsia="宋体"/>
      <w:b/>
      <w:bCs/>
      <w:kern w:val="2"/>
      <w:sz w:val="21"/>
      <w:szCs w:val="24"/>
      <w:lang w:val="en-US" w:eastAsia="zh-CN" w:bidi="ar-SA"/>
    </w:rPr>
  </w:style>
  <w:style w:type="character" w:customStyle="1" w:styleId="203">
    <w:name w:val="正文文本缩进 3 Char1"/>
    <w:basedOn w:val="49"/>
    <w:link w:val="38"/>
    <w:semiHidden/>
    <w:qFormat/>
    <w:locked/>
    <w:uiPriority w:val="99"/>
    <w:rPr>
      <w:rFonts w:ascii="Times New Roman" w:hAnsi="Times New Roman" w:eastAsia="宋体" w:cs="Times New Roman"/>
      <w:kern w:val="0"/>
      <w:sz w:val="16"/>
      <w:szCs w:val="16"/>
    </w:rPr>
  </w:style>
  <w:style w:type="character" w:customStyle="1" w:styleId="204">
    <w:name w:val="批注框文本 Char1"/>
    <w:basedOn w:val="49"/>
    <w:link w:val="30"/>
    <w:semiHidden/>
    <w:qFormat/>
    <w:locked/>
    <w:uiPriority w:val="99"/>
    <w:rPr>
      <w:rFonts w:ascii="Times New Roman" w:hAnsi="Times New Roman" w:eastAsia="宋体" w:cs="Times New Roman"/>
      <w:kern w:val="0"/>
      <w:sz w:val="18"/>
      <w:szCs w:val="18"/>
    </w:rPr>
  </w:style>
  <w:style w:type="character" w:customStyle="1" w:styleId="205">
    <w:name w:val="批注文字 Char2"/>
    <w:basedOn w:val="49"/>
    <w:link w:val="17"/>
    <w:qFormat/>
    <w:locked/>
    <w:uiPriority w:val="99"/>
    <w:rPr>
      <w:rFonts w:ascii="Times New Roman" w:hAnsi="Times New Roman" w:eastAsia="宋体" w:cs="Times New Roman"/>
      <w:szCs w:val="24"/>
    </w:rPr>
  </w:style>
  <w:style w:type="character" w:customStyle="1" w:styleId="206">
    <w:name w:val="批注主题 Char1"/>
    <w:basedOn w:val="205"/>
    <w:link w:val="46"/>
    <w:semiHidden/>
    <w:qFormat/>
    <w:locked/>
    <w:uiPriority w:val="99"/>
    <w:rPr>
      <w:rFonts w:ascii="Times New Roman" w:hAnsi="Times New Roman" w:eastAsia="宋体" w:cs="Times New Roman"/>
      <w:b/>
      <w:bCs/>
      <w:szCs w:val="24"/>
    </w:rPr>
  </w:style>
  <w:style w:type="character" w:customStyle="1" w:styleId="207">
    <w:name w:val="正文文本 Char1"/>
    <w:basedOn w:val="49"/>
    <w:link w:val="2"/>
    <w:semiHidden/>
    <w:qFormat/>
    <w:locked/>
    <w:uiPriority w:val="99"/>
    <w:rPr>
      <w:rFonts w:ascii="Times New Roman" w:hAnsi="Times New Roman" w:eastAsia="宋体" w:cs="Times New Roman"/>
      <w:kern w:val="0"/>
      <w:sz w:val="24"/>
      <w:szCs w:val="24"/>
    </w:rPr>
  </w:style>
  <w:style w:type="character" w:customStyle="1" w:styleId="208">
    <w:name w:val="文档结构图 Char1"/>
    <w:basedOn w:val="49"/>
    <w:link w:val="16"/>
    <w:semiHidden/>
    <w:qFormat/>
    <w:locked/>
    <w:uiPriority w:val="99"/>
    <w:rPr>
      <w:rFonts w:ascii="宋体" w:hAnsi="Calibri" w:eastAsia="宋体" w:cs="Times New Roman"/>
      <w:sz w:val="18"/>
      <w:szCs w:val="18"/>
    </w:rPr>
  </w:style>
  <w:style w:type="character" w:customStyle="1" w:styleId="209">
    <w:name w:val="页眉 Char2"/>
    <w:basedOn w:val="49"/>
    <w:semiHidden/>
    <w:qFormat/>
    <w:locked/>
    <w:uiPriority w:val="99"/>
    <w:rPr>
      <w:rFonts w:ascii="Times New Roman" w:hAnsi="Times New Roman" w:eastAsia="宋体" w:cs="Times New Roman"/>
      <w:sz w:val="18"/>
      <w:szCs w:val="18"/>
    </w:rPr>
  </w:style>
  <w:style w:type="character" w:customStyle="1" w:styleId="210">
    <w:name w:val="日期 Char1"/>
    <w:basedOn w:val="49"/>
    <w:link w:val="27"/>
    <w:semiHidden/>
    <w:qFormat/>
    <w:locked/>
    <w:uiPriority w:val="99"/>
    <w:rPr>
      <w:rFonts w:ascii="宋体" w:hAnsi="Courier New" w:eastAsia="宋体" w:cs="Courier New"/>
      <w:kern w:val="0"/>
      <w:sz w:val="20"/>
      <w:szCs w:val="21"/>
    </w:rPr>
  </w:style>
  <w:style w:type="character" w:customStyle="1" w:styleId="211">
    <w:name w:val="纯文本 Char3"/>
    <w:basedOn w:val="49"/>
    <w:link w:val="25"/>
    <w:qFormat/>
    <w:locked/>
    <w:uiPriority w:val="0"/>
    <w:rPr>
      <w:rFonts w:ascii="宋体" w:hAnsi="Courier New" w:eastAsia="宋体" w:cs="Courier New"/>
      <w:kern w:val="0"/>
      <w:sz w:val="20"/>
      <w:szCs w:val="21"/>
    </w:rPr>
  </w:style>
  <w:style w:type="character" w:customStyle="1" w:styleId="212">
    <w:name w:val="标题 Char2"/>
    <w:basedOn w:val="49"/>
    <w:link w:val="45"/>
    <w:qFormat/>
    <w:locked/>
    <w:uiPriority w:val="10"/>
    <w:rPr>
      <w:rFonts w:ascii="Cambria" w:hAnsi="Cambria" w:eastAsia="宋体" w:cs="Times New Roman"/>
      <w:b/>
      <w:bCs/>
      <w:sz w:val="32"/>
      <w:szCs w:val="32"/>
    </w:rPr>
  </w:style>
  <w:style w:type="character" w:customStyle="1" w:styleId="213">
    <w:name w:val="HTML 预设格式 Char1"/>
    <w:basedOn w:val="49"/>
    <w:link w:val="42"/>
    <w:semiHidden/>
    <w:qFormat/>
    <w:locked/>
    <w:uiPriority w:val="99"/>
    <w:rPr>
      <w:rFonts w:ascii="宋体" w:hAnsi="宋体" w:eastAsia="宋体" w:cs="宋体"/>
      <w:kern w:val="0"/>
      <w:sz w:val="24"/>
      <w:szCs w:val="24"/>
    </w:rPr>
  </w:style>
  <w:style w:type="character" w:customStyle="1" w:styleId="214">
    <w:name w:val="正文文本 2 Char1"/>
    <w:basedOn w:val="49"/>
    <w:link w:val="41"/>
    <w:semiHidden/>
    <w:qFormat/>
    <w:locked/>
    <w:uiPriority w:val="99"/>
    <w:rPr>
      <w:rFonts w:ascii="Times New Roman" w:hAnsi="Times New Roman" w:eastAsia="宋体" w:cs="Times New Roman"/>
      <w:kern w:val="0"/>
      <w:sz w:val="20"/>
      <w:szCs w:val="24"/>
    </w:rPr>
  </w:style>
  <w:style w:type="character" w:customStyle="1" w:styleId="215">
    <w:name w:val="尾注文本 Char1"/>
    <w:basedOn w:val="49"/>
    <w:link w:val="29"/>
    <w:semiHidden/>
    <w:qFormat/>
    <w:locked/>
    <w:uiPriority w:val="99"/>
    <w:rPr>
      <w:rFonts w:ascii="Times New Roman" w:hAnsi="Times New Roman" w:eastAsia="宋体" w:cs="Times New Roman"/>
      <w:szCs w:val="24"/>
    </w:rPr>
  </w:style>
  <w:style w:type="character" w:customStyle="1" w:styleId="216">
    <w:name w:val="页脚 Char1"/>
    <w:basedOn w:val="49"/>
    <w:semiHidden/>
    <w:qFormat/>
    <w:locked/>
    <w:uiPriority w:val="99"/>
    <w:rPr>
      <w:rFonts w:ascii="Times New Roman" w:hAnsi="Times New Roman" w:eastAsia="宋体" w:cs="Times New Roman"/>
      <w:kern w:val="0"/>
      <w:sz w:val="18"/>
      <w:szCs w:val="18"/>
    </w:rPr>
  </w:style>
  <w:style w:type="character" w:customStyle="1" w:styleId="217">
    <w:name w:val="正文文本缩进 2 Char1"/>
    <w:basedOn w:val="49"/>
    <w:link w:val="28"/>
    <w:semiHidden/>
    <w:qFormat/>
    <w:locked/>
    <w:uiPriority w:val="99"/>
    <w:rPr>
      <w:rFonts w:ascii="Times New Roman" w:hAnsi="Times New Roman" w:eastAsia="宋体" w:cs="Times New Roman"/>
      <w:kern w:val="0"/>
      <w:sz w:val="32"/>
      <w:szCs w:val="20"/>
    </w:rPr>
  </w:style>
  <w:style w:type="character" w:customStyle="1" w:styleId="218">
    <w:name w:val="正文文本缩进 Char1"/>
    <w:basedOn w:val="49"/>
    <w:link w:val="19"/>
    <w:semiHidden/>
    <w:qFormat/>
    <w:locked/>
    <w:uiPriority w:val="99"/>
    <w:rPr>
      <w:rFonts w:ascii="仿宋_GB2312" w:hAnsi="Times New Roman" w:eastAsia="仿宋_GB2312" w:cs="Times New Roman"/>
      <w:kern w:val="0"/>
      <w:sz w:val="32"/>
      <w:szCs w:val="20"/>
    </w:rPr>
  </w:style>
  <w:style w:type="character" w:customStyle="1" w:styleId="219">
    <w:name w:val="脚注文本 Char1"/>
    <w:basedOn w:val="49"/>
    <w:link w:val="36"/>
    <w:semiHidden/>
    <w:qFormat/>
    <w:locked/>
    <w:uiPriority w:val="99"/>
    <w:rPr>
      <w:rFonts w:ascii="Times New Roman" w:hAnsi="Times New Roman" w:eastAsia="宋体" w:cs="Times New Roman"/>
      <w:sz w:val="18"/>
      <w:szCs w:val="18"/>
    </w:rPr>
  </w:style>
  <w:style w:type="character" w:customStyle="1" w:styleId="220">
    <w:name w:val="正文文本 3 Char1"/>
    <w:basedOn w:val="49"/>
    <w:link w:val="18"/>
    <w:semiHidden/>
    <w:qFormat/>
    <w:locked/>
    <w:uiPriority w:val="99"/>
    <w:rPr>
      <w:rFonts w:ascii="Times New Roman" w:hAnsi="Times New Roman" w:eastAsia="宋体" w:cs="Times New Roman"/>
      <w:b/>
      <w:bCs/>
      <w:kern w:val="0"/>
      <w:sz w:val="24"/>
      <w:szCs w:val="24"/>
    </w:rPr>
  </w:style>
  <w:style w:type="paragraph" w:customStyle="1" w:styleId="221">
    <w:name w:val="四级条标题"/>
    <w:basedOn w:val="125"/>
    <w:next w:val="93"/>
    <w:qFormat/>
    <w:uiPriority w:val="0"/>
    <w:pPr>
      <w:tabs>
        <w:tab w:val="left" w:pos="2940"/>
        <w:tab w:val="clear" w:pos="2205"/>
      </w:tabs>
      <w:ind w:left="3160"/>
      <w:outlineLvl w:val="5"/>
    </w:pPr>
  </w:style>
  <w:style w:type="paragraph" w:customStyle="1" w:styleId="222">
    <w:name w:val="五级条标题"/>
    <w:basedOn w:val="221"/>
    <w:next w:val="93"/>
    <w:qFormat/>
    <w:uiPriority w:val="0"/>
    <w:pPr>
      <w:tabs>
        <w:tab w:val="left" w:pos="2625"/>
      </w:tabs>
      <w:ind w:left="2100"/>
      <w:outlineLvl w:val="6"/>
    </w:pPr>
  </w:style>
  <w:style w:type="paragraph" w:customStyle="1" w:styleId="223">
    <w:name w:val="附录一级条标题"/>
    <w:basedOn w:val="107"/>
    <w:next w:val="93"/>
    <w:qFormat/>
    <w:uiPriority w:val="0"/>
    <w:pPr>
      <w:tabs>
        <w:tab w:val="left" w:pos="1992"/>
        <w:tab w:val="clear" w:pos="885"/>
      </w:tabs>
      <w:autoSpaceDN w:val="0"/>
      <w:spacing w:beforeLines="0"/>
      <w:ind w:left="420" w:hanging="420"/>
      <w:outlineLvl w:val="2"/>
    </w:pPr>
  </w:style>
  <w:style w:type="paragraph" w:customStyle="1" w:styleId="224">
    <w:name w:val="附录二级条标题"/>
    <w:basedOn w:val="223"/>
    <w:next w:val="93"/>
    <w:qFormat/>
    <w:uiPriority w:val="0"/>
    <w:pPr>
      <w:tabs>
        <w:tab w:val="left" w:pos="840"/>
      </w:tabs>
      <w:ind w:left="840"/>
      <w:outlineLvl w:val="3"/>
    </w:pPr>
  </w:style>
  <w:style w:type="paragraph" w:customStyle="1" w:styleId="225">
    <w:name w:val="附录三级条标题"/>
    <w:basedOn w:val="224"/>
    <w:next w:val="93"/>
    <w:qFormat/>
    <w:uiPriority w:val="0"/>
    <w:pPr>
      <w:tabs>
        <w:tab w:val="left" w:pos="1260"/>
      </w:tabs>
      <w:ind w:left="1260"/>
      <w:outlineLvl w:val="4"/>
    </w:pPr>
  </w:style>
  <w:style w:type="paragraph" w:customStyle="1" w:styleId="226">
    <w:name w:val="附录四级条标题"/>
    <w:basedOn w:val="225"/>
    <w:next w:val="93"/>
    <w:qFormat/>
    <w:uiPriority w:val="0"/>
    <w:pPr>
      <w:tabs>
        <w:tab w:val="left" w:pos="1680"/>
      </w:tabs>
      <w:ind w:left="1680"/>
      <w:outlineLvl w:val="5"/>
    </w:pPr>
  </w:style>
  <w:style w:type="paragraph" w:customStyle="1" w:styleId="227">
    <w:name w:val="附录五级条标题"/>
    <w:basedOn w:val="226"/>
    <w:next w:val="93"/>
    <w:qFormat/>
    <w:uiPriority w:val="0"/>
    <w:pPr>
      <w:tabs>
        <w:tab w:val="left" w:pos="2100"/>
        <w:tab w:val="clear" w:pos="1680"/>
      </w:tabs>
      <w:ind w:left="2100"/>
      <w:outlineLvl w:val="6"/>
    </w:pPr>
  </w:style>
  <w:style w:type="character" w:customStyle="1" w:styleId="228">
    <w:name w:val="文档正文 Char Char"/>
    <w:link w:val="229"/>
    <w:qFormat/>
    <w:locked/>
    <w:uiPriority w:val="0"/>
    <w:rPr>
      <w:sz w:val="24"/>
    </w:rPr>
  </w:style>
  <w:style w:type="paragraph" w:customStyle="1" w:styleId="229">
    <w:name w:val="文档正文"/>
    <w:basedOn w:val="1"/>
    <w:link w:val="228"/>
    <w:qFormat/>
    <w:uiPriority w:val="0"/>
    <w:pPr>
      <w:widowControl/>
      <w:snapToGrid w:val="0"/>
      <w:spacing w:before="60" w:after="60" w:line="360" w:lineRule="atLeast"/>
      <w:ind w:firstLine="482"/>
      <w:jc w:val="left"/>
    </w:pPr>
    <w:rPr>
      <w:rFonts w:asciiTheme="minorHAnsi" w:hAnsiTheme="minorHAnsi" w:eastAsiaTheme="minorEastAsia" w:cstheme="minorBidi"/>
      <w:sz w:val="24"/>
      <w:szCs w:val="22"/>
    </w:rPr>
  </w:style>
  <w:style w:type="character" w:customStyle="1" w:styleId="230">
    <w:name w:val="表 Char"/>
    <w:link w:val="135"/>
    <w:locked/>
    <w:uiPriority w:val="99"/>
    <w:rPr>
      <w:rFonts w:ascii="Calibri" w:hAnsi="Calibri" w:eastAsia="仿宋" w:cs="Times New Roman"/>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Char Char Char Char Char Char Char2"/>
    <w:basedOn w:val="1"/>
    <w:qFormat/>
    <w:uiPriority w:val="99"/>
  </w:style>
  <w:style w:type="paragraph" w:customStyle="1" w:styleId="233">
    <w:name w:val="样式 正文缩进 + 首行缩进:  2 字符"/>
    <w:basedOn w:val="8"/>
    <w:qFormat/>
    <w:uiPriority w:val="0"/>
    <w:pPr>
      <w:spacing w:line="360" w:lineRule="auto"/>
      <w:ind w:firstLine="200" w:firstLineChars="200"/>
    </w:pPr>
    <w:rPr>
      <w:rFonts w:cs="宋体"/>
      <w:sz w:val="24"/>
    </w:rPr>
  </w:style>
  <w:style w:type="table" w:customStyle="1" w:styleId="234">
    <w:name w:val="网格型1"/>
    <w:basedOn w:val="4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5">
    <w:name w:val="Char Char Char Char Char Char Char3"/>
    <w:basedOn w:val="1"/>
    <w:qFormat/>
    <w:uiPriority w:val="0"/>
  </w:style>
  <w:style w:type="table" w:customStyle="1" w:styleId="236">
    <w:name w:val="网格型2"/>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1107</Words>
  <Characters>6310</Characters>
  <Lines>52</Lines>
  <Paragraphs>14</Paragraphs>
  <TotalTime>1</TotalTime>
  <ScaleCrop>false</ScaleCrop>
  <LinksUpToDate>false</LinksUpToDate>
  <CharactersWithSpaces>7403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2019-02-11T03:19:00Z</dcterms:created>
  <dc:creator>Guocy</dc:creator>
  <cp:lastModifiedBy>四夕丰色</cp:lastModifiedBy>
  <dcterms:modified xsi:type="dcterms:W3CDTF">2020-07-17T02:13:17Z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