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44" w:rsidRDefault="006D5F44" w:rsidP="006D5F44">
      <w:pPr>
        <w:pStyle w:val="a6"/>
        <w:jc w:val="center"/>
        <w:outlineLvl w:val="0"/>
        <w:rPr>
          <w:rFonts w:ascii="Times New Roman" w:hAnsi="Times New Roman"/>
          <w:b/>
          <w:color w:val="000000"/>
          <w:sz w:val="36"/>
        </w:rPr>
      </w:pPr>
      <w:r>
        <w:rPr>
          <w:rFonts w:ascii="Times New Roman" w:hAnsi="Times New Roman" w:hint="eastAsia"/>
          <w:b/>
          <w:color w:val="000000"/>
          <w:sz w:val="36"/>
        </w:rPr>
        <w:t>采购需求</w:t>
      </w:r>
    </w:p>
    <w:p w:rsidR="006D5F44" w:rsidRDefault="006D5F44" w:rsidP="006D5F44">
      <w:pPr>
        <w:adjustRightInd w:val="0"/>
        <w:spacing w:line="340" w:lineRule="exact"/>
        <w:rPr>
          <w:rFonts w:hAnsi="宋体"/>
          <w:b/>
          <w:color w:val="000000"/>
          <w:szCs w:val="21"/>
        </w:rPr>
      </w:pPr>
    </w:p>
    <w:p w:rsidR="006D5F44" w:rsidRDefault="006D5F44" w:rsidP="006D5F44">
      <w:pPr>
        <w:adjustRightInd w:val="0"/>
        <w:spacing w:line="340" w:lineRule="exact"/>
        <w:rPr>
          <w:rFonts w:hAnsi="宋体"/>
          <w:b/>
          <w:color w:val="000000"/>
          <w:szCs w:val="21"/>
        </w:rPr>
      </w:pPr>
      <w:r>
        <w:rPr>
          <w:rFonts w:hAnsi="宋体" w:hint="eastAsia"/>
          <w:b/>
          <w:color w:val="000000"/>
          <w:szCs w:val="21"/>
        </w:rPr>
        <w:t>说明：</w:t>
      </w:r>
    </w:p>
    <w:p w:rsidR="006D5F44" w:rsidRDefault="006D5F44" w:rsidP="006D5F44">
      <w:pPr>
        <w:spacing w:line="360" w:lineRule="auto"/>
        <w:ind w:firstLineChars="200" w:firstLine="420"/>
        <w:jc w:val="left"/>
        <w:rPr>
          <w:color w:val="000000"/>
        </w:rPr>
      </w:pPr>
      <w:r>
        <w:rPr>
          <w:color w:val="000000"/>
        </w:rPr>
        <w:t xml:space="preserve">1. </w:t>
      </w:r>
      <w:r>
        <w:rPr>
          <w:rFonts w:hint="eastAsia"/>
          <w:color w:val="000000"/>
        </w:rPr>
        <w:t>为落实政府采购政策需满足的要求</w:t>
      </w:r>
    </w:p>
    <w:p w:rsidR="006D5F44" w:rsidRDefault="006D5F44" w:rsidP="006D5F4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（1）本招标文件所称中小企业必须符合《政府采购促进中小企业发展管理办法》（财库〔2020〕46号）的规定。</w:t>
      </w:r>
    </w:p>
    <w:p w:rsidR="006D5F44" w:rsidRDefault="006D5F44" w:rsidP="006D5F44">
      <w:pPr>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rsidR="006D5F44" w:rsidRDefault="006D5F44" w:rsidP="006D5F44">
      <w:pPr>
        <w:spacing w:line="360" w:lineRule="auto"/>
        <w:ind w:firstLineChars="202" w:firstLine="424"/>
        <w:jc w:val="left"/>
        <w:rPr>
          <w:rFonts w:ascii="宋体" w:hAnsi="宋体" w:cs="宋体" w:hint="eastAsia"/>
          <w:b/>
          <w:color w:val="000000"/>
          <w:szCs w:val="21"/>
        </w:rPr>
      </w:pPr>
      <w:r>
        <w:rPr>
          <w:rFonts w:ascii="宋体" w:hAnsi="宋体" w:cs="宋体" w:hint="eastAsia"/>
          <w:color w:val="000000"/>
          <w:szCs w:val="21"/>
        </w:rPr>
        <w:t>（3）</w:t>
      </w:r>
      <w:r>
        <w:rPr>
          <w:rFonts w:ascii="宋体" w:hAnsi="宋体" w:cs="宋体" w:hint="eastAsia"/>
          <w:b/>
          <w:color w:val="000000"/>
          <w:szCs w:val="21"/>
        </w:rPr>
        <w:t>服务项目中伴随的货物包含信息安全产品的（信息安全产品包括：防火墙、网络安全</w:t>
      </w:r>
      <w:proofErr w:type="gramStart"/>
      <w:r>
        <w:rPr>
          <w:rFonts w:ascii="宋体" w:hAnsi="宋体" w:cs="宋体" w:hint="eastAsia"/>
          <w:b/>
          <w:color w:val="000000"/>
          <w:szCs w:val="21"/>
        </w:rPr>
        <w:t>隔离卡</w:t>
      </w:r>
      <w:proofErr w:type="gramEnd"/>
      <w:r>
        <w:rPr>
          <w:rFonts w:ascii="宋体" w:hAnsi="宋体" w:cs="宋体" w:hint="eastAsia"/>
          <w:b/>
          <w:color w:val="000000"/>
          <w:szCs w:val="21"/>
        </w:rPr>
        <w:t>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rsidR="006D5F44" w:rsidRDefault="006D5F44" w:rsidP="006D5F44">
      <w:pPr>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2.“实质性要求”是指招标文件中已经指明不满足则投标无效的条款，或者不能负偏离的条款，或者采购需求中带“▲”的条款。</w:t>
      </w:r>
    </w:p>
    <w:p w:rsidR="006D5F44" w:rsidRDefault="006D5F44" w:rsidP="006D5F44">
      <w:pPr>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3.</w:t>
      </w:r>
      <w:r>
        <w:rPr>
          <w:rFonts w:hint="eastAsia"/>
          <w:color w:val="000000"/>
        </w:rPr>
        <w:t>如投标人投标产品存在侵犯他人的知识产权或者专利成果行为的，应承担相应法律责任。</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67"/>
        <w:gridCol w:w="496"/>
        <w:gridCol w:w="863"/>
        <w:gridCol w:w="488"/>
        <w:gridCol w:w="488"/>
        <w:gridCol w:w="3871"/>
        <w:gridCol w:w="846"/>
        <w:gridCol w:w="1427"/>
      </w:tblGrid>
      <w:tr w:rsidR="006D5F44" w:rsidTr="006D5F44">
        <w:trPr>
          <w:trHeight w:val="516"/>
          <w:jc w:val="center"/>
        </w:trPr>
        <w:tc>
          <w:tcPr>
            <w:tcW w:w="5000" w:type="pct"/>
            <w:gridSpan w:val="8"/>
            <w:tcBorders>
              <w:top w:val="single" w:sz="4" w:space="0" w:color="auto"/>
              <w:left w:val="single" w:sz="4" w:space="0" w:color="auto"/>
              <w:bottom w:val="nil"/>
              <w:right w:val="single" w:sz="4" w:space="0" w:color="auto"/>
            </w:tcBorders>
            <w:vAlign w:val="center"/>
            <w:hideMark/>
          </w:tcPr>
          <w:p w:rsidR="006D5F44" w:rsidRDefault="006D5F44">
            <w:pPr>
              <w:spacing w:line="320" w:lineRule="exact"/>
              <w:jc w:val="center"/>
              <w:rPr>
                <w:rFonts w:ascii="宋体" w:hAnsi="宋体" w:cs="宋体"/>
                <w:b/>
                <w:color w:val="000000"/>
                <w:szCs w:val="21"/>
              </w:rPr>
            </w:pPr>
            <w:r>
              <w:rPr>
                <w:rFonts w:ascii="宋体" w:hAnsi="宋体" w:cs="Arial" w:hint="eastAsia"/>
                <w:b/>
                <w:color w:val="000000"/>
                <w:szCs w:val="21"/>
              </w:rPr>
              <w:t>服务需求一览表</w:t>
            </w:r>
          </w:p>
        </w:tc>
      </w:tr>
      <w:tr w:rsidR="006D5F44" w:rsidTr="006D5F44">
        <w:trPr>
          <w:trHeight w:val="516"/>
          <w:jc w:val="center"/>
        </w:trPr>
        <w:tc>
          <w:tcPr>
            <w:tcW w:w="554" w:type="pct"/>
            <w:gridSpan w:val="2"/>
            <w:tcBorders>
              <w:top w:val="single" w:sz="4" w:space="0" w:color="auto"/>
              <w:left w:val="single" w:sz="4" w:space="0" w:color="auto"/>
              <w:bottom w:val="nil"/>
              <w:right w:val="single" w:sz="4" w:space="0" w:color="auto"/>
            </w:tcBorders>
            <w:vAlign w:val="center"/>
            <w:hideMark/>
          </w:tcPr>
          <w:p w:rsidR="006D5F44" w:rsidRDefault="006D5F44">
            <w:pPr>
              <w:spacing w:line="320" w:lineRule="exact"/>
              <w:jc w:val="center"/>
              <w:rPr>
                <w:rFonts w:ascii="宋体" w:hAnsi="宋体" w:cs="Arial"/>
                <w:color w:val="000000"/>
                <w:szCs w:val="21"/>
              </w:rPr>
            </w:pPr>
            <w:r>
              <w:rPr>
                <w:rFonts w:ascii="宋体" w:hAnsi="宋体" w:cs="Arial" w:hint="eastAsia"/>
                <w:color w:val="000000"/>
                <w:szCs w:val="21"/>
              </w:rPr>
              <w:t>标段</w:t>
            </w:r>
          </w:p>
        </w:tc>
        <w:tc>
          <w:tcPr>
            <w:tcW w:w="4446" w:type="pct"/>
            <w:gridSpan w:val="6"/>
            <w:tcBorders>
              <w:top w:val="single" w:sz="4" w:space="0" w:color="auto"/>
              <w:left w:val="single" w:sz="4" w:space="0" w:color="auto"/>
              <w:bottom w:val="nil"/>
              <w:right w:val="single" w:sz="4" w:space="0" w:color="auto"/>
            </w:tcBorders>
            <w:vAlign w:val="center"/>
            <w:hideMark/>
          </w:tcPr>
          <w:p w:rsidR="006D5F44" w:rsidRDefault="006D5F44">
            <w:pPr>
              <w:spacing w:line="320" w:lineRule="exact"/>
              <w:jc w:val="left"/>
              <w:rPr>
                <w:rFonts w:ascii="宋体" w:hAnsi="宋体"/>
                <w:b/>
                <w:bCs/>
                <w:color w:val="000000"/>
                <w:szCs w:val="21"/>
              </w:rPr>
            </w:pPr>
            <w:r>
              <w:rPr>
                <w:rFonts w:ascii="宋体" w:hAnsi="宋体" w:cs="Arial" w:hint="eastAsia"/>
                <w:color w:val="000000"/>
                <w:szCs w:val="21"/>
              </w:rPr>
              <w:t>单分标</w:t>
            </w:r>
          </w:p>
        </w:tc>
      </w:tr>
      <w:tr w:rsidR="006D5F44" w:rsidTr="006D5F44">
        <w:trPr>
          <w:trHeight w:val="516"/>
          <w:jc w:val="center"/>
        </w:trPr>
        <w:tc>
          <w:tcPr>
            <w:tcW w:w="269" w:type="pct"/>
            <w:vMerge w:val="restart"/>
            <w:tcBorders>
              <w:top w:val="single" w:sz="4" w:space="0" w:color="auto"/>
              <w:left w:val="single" w:sz="4" w:space="0" w:color="auto"/>
              <w:bottom w:val="nil"/>
              <w:right w:val="single" w:sz="4" w:space="0" w:color="auto"/>
            </w:tcBorders>
            <w:hideMark/>
          </w:tcPr>
          <w:p w:rsidR="006D5F44" w:rsidRDefault="006D5F44">
            <w:pPr>
              <w:jc w:val="center"/>
              <w:rPr>
                <w:rFonts w:ascii="宋体" w:hAnsi="宋体" w:cs="宋体"/>
                <w:color w:val="000000"/>
                <w:szCs w:val="21"/>
              </w:rPr>
            </w:pPr>
            <w:r>
              <w:rPr>
                <w:rFonts w:ascii="宋体" w:hAnsi="宋体" w:cs="宋体" w:hint="eastAsia"/>
                <w:color w:val="000000"/>
                <w:szCs w:val="21"/>
              </w:rPr>
              <w:t>采购清单及服务参数</w:t>
            </w:r>
          </w:p>
        </w:tc>
        <w:tc>
          <w:tcPr>
            <w:tcW w:w="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D5F44" w:rsidRDefault="006D5F44">
            <w:pPr>
              <w:jc w:val="center"/>
              <w:rPr>
                <w:rFonts w:ascii="宋体" w:hAnsi="宋体" w:cs="宋体"/>
                <w:color w:val="000000"/>
                <w:szCs w:val="21"/>
              </w:rPr>
            </w:pPr>
            <w:r>
              <w:rPr>
                <w:rFonts w:ascii="宋体" w:hAnsi="宋体" w:cs="宋体" w:hint="eastAsia"/>
                <w:color w:val="000000"/>
                <w:szCs w:val="21"/>
              </w:rPr>
              <w:t>序号</w:t>
            </w:r>
          </w:p>
        </w:tc>
        <w:tc>
          <w:tcPr>
            <w:tcW w:w="490" w:type="pct"/>
            <w:tcBorders>
              <w:top w:val="single" w:sz="4" w:space="0" w:color="auto"/>
              <w:left w:val="single" w:sz="4" w:space="0" w:color="auto"/>
              <w:bottom w:val="single" w:sz="4" w:space="0" w:color="auto"/>
              <w:right w:val="single" w:sz="4" w:space="0" w:color="auto"/>
            </w:tcBorders>
            <w:vAlign w:val="center"/>
            <w:hideMark/>
          </w:tcPr>
          <w:p w:rsidR="006D5F44" w:rsidRDefault="006D5F44">
            <w:pPr>
              <w:jc w:val="center"/>
              <w:rPr>
                <w:rFonts w:ascii="宋体" w:hAnsi="宋体" w:cs="宋体"/>
                <w:color w:val="000000"/>
                <w:szCs w:val="21"/>
              </w:rPr>
            </w:pPr>
            <w:r>
              <w:rPr>
                <w:rFonts w:ascii="宋体" w:hAnsi="宋体" w:cs="宋体" w:hint="eastAsia"/>
                <w:color w:val="000000"/>
                <w:szCs w:val="21"/>
              </w:rPr>
              <w:t>采购服务名称</w:t>
            </w:r>
          </w:p>
        </w:tc>
        <w:tc>
          <w:tcPr>
            <w:tcW w:w="280" w:type="pct"/>
            <w:tcBorders>
              <w:top w:val="single" w:sz="4" w:space="0" w:color="auto"/>
              <w:left w:val="single" w:sz="4" w:space="0" w:color="auto"/>
              <w:bottom w:val="single" w:sz="4" w:space="0" w:color="auto"/>
              <w:right w:val="single" w:sz="4" w:space="0" w:color="auto"/>
            </w:tcBorders>
            <w:vAlign w:val="center"/>
            <w:hideMark/>
          </w:tcPr>
          <w:p w:rsidR="006D5F44" w:rsidRDefault="006D5F44">
            <w:pPr>
              <w:jc w:val="center"/>
              <w:rPr>
                <w:rFonts w:ascii="宋体" w:hAnsi="宋体" w:cs="宋体"/>
                <w:color w:val="000000"/>
                <w:szCs w:val="21"/>
              </w:rPr>
            </w:pPr>
            <w:r>
              <w:rPr>
                <w:rFonts w:ascii="宋体" w:hAnsi="宋体" w:cs="宋体" w:hint="eastAsia"/>
                <w:color w:val="000000"/>
                <w:szCs w:val="21"/>
              </w:rPr>
              <w:t>单位</w:t>
            </w:r>
          </w:p>
        </w:tc>
        <w:tc>
          <w:tcPr>
            <w:tcW w:w="280" w:type="pct"/>
            <w:tcBorders>
              <w:top w:val="single" w:sz="4" w:space="0" w:color="auto"/>
              <w:left w:val="single" w:sz="4" w:space="0" w:color="auto"/>
              <w:bottom w:val="single" w:sz="4" w:space="0" w:color="auto"/>
              <w:right w:val="single" w:sz="4" w:space="0" w:color="auto"/>
            </w:tcBorders>
            <w:vAlign w:val="center"/>
            <w:hideMark/>
          </w:tcPr>
          <w:p w:rsidR="006D5F44" w:rsidRDefault="006D5F44">
            <w:pPr>
              <w:jc w:val="center"/>
              <w:rPr>
                <w:rFonts w:ascii="宋体" w:hAnsi="宋体" w:cs="宋体"/>
                <w:color w:val="000000"/>
                <w:szCs w:val="21"/>
              </w:rPr>
            </w:pPr>
            <w:r>
              <w:rPr>
                <w:rFonts w:ascii="宋体" w:hAnsi="宋体" w:cs="宋体" w:hint="eastAsia"/>
                <w:color w:val="000000"/>
                <w:szCs w:val="21"/>
              </w:rPr>
              <w:t>数量</w:t>
            </w:r>
          </w:p>
        </w:tc>
        <w:tc>
          <w:tcPr>
            <w:tcW w:w="2171" w:type="pct"/>
            <w:tcBorders>
              <w:top w:val="single" w:sz="4" w:space="0" w:color="auto"/>
              <w:left w:val="single" w:sz="4" w:space="0" w:color="auto"/>
              <w:bottom w:val="single" w:sz="4" w:space="0" w:color="auto"/>
              <w:right w:val="single" w:sz="4" w:space="0" w:color="auto"/>
            </w:tcBorders>
            <w:vAlign w:val="center"/>
            <w:hideMark/>
          </w:tcPr>
          <w:p w:rsidR="006D5F44" w:rsidRDefault="006D5F44">
            <w:pPr>
              <w:jc w:val="center"/>
              <w:rPr>
                <w:rFonts w:ascii="宋体" w:hAnsi="宋体" w:cs="宋体"/>
                <w:color w:val="000000"/>
                <w:szCs w:val="21"/>
              </w:rPr>
            </w:pPr>
            <w:r>
              <w:rPr>
                <w:rFonts w:ascii="宋体" w:hAnsi="宋体" w:cs="宋体" w:hint="eastAsia"/>
                <w:color w:val="000000"/>
                <w:szCs w:val="21"/>
              </w:rPr>
              <w:t>服务参数</w:t>
            </w:r>
          </w:p>
        </w:tc>
        <w:tc>
          <w:tcPr>
            <w:tcW w:w="420" w:type="pct"/>
            <w:tcBorders>
              <w:top w:val="single" w:sz="4" w:space="0" w:color="auto"/>
              <w:left w:val="single" w:sz="4" w:space="0" w:color="auto"/>
              <w:bottom w:val="single" w:sz="4" w:space="0" w:color="auto"/>
              <w:right w:val="single" w:sz="4" w:space="0" w:color="auto"/>
            </w:tcBorders>
            <w:vAlign w:val="center"/>
            <w:hideMark/>
          </w:tcPr>
          <w:p w:rsidR="006D5F44" w:rsidRDefault="006D5F44">
            <w:pPr>
              <w:jc w:val="center"/>
              <w:rPr>
                <w:rFonts w:ascii="宋体" w:hAnsi="宋体" w:cs="宋体"/>
                <w:color w:val="000000"/>
                <w:szCs w:val="21"/>
              </w:rPr>
            </w:pPr>
            <w:r>
              <w:rPr>
                <w:rFonts w:ascii="宋体" w:hAnsi="宋体" w:cs="宋体" w:hint="eastAsia"/>
                <w:color w:val="000000"/>
                <w:szCs w:val="21"/>
              </w:rPr>
              <w:t>分项预算合计（元）</w:t>
            </w:r>
          </w:p>
        </w:tc>
        <w:tc>
          <w:tcPr>
            <w:tcW w:w="804" w:type="pct"/>
            <w:tcBorders>
              <w:top w:val="single" w:sz="4" w:space="0" w:color="auto"/>
              <w:left w:val="single" w:sz="4" w:space="0" w:color="auto"/>
              <w:bottom w:val="single" w:sz="4" w:space="0" w:color="auto"/>
              <w:right w:val="single" w:sz="4" w:space="0" w:color="auto"/>
            </w:tcBorders>
            <w:vAlign w:val="center"/>
            <w:hideMark/>
          </w:tcPr>
          <w:p w:rsidR="006D5F44" w:rsidRDefault="006D5F44">
            <w:pPr>
              <w:jc w:val="center"/>
              <w:rPr>
                <w:rFonts w:ascii="宋体" w:hAnsi="宋体" w:cs="宋体"/>
                <w:color w:val="000000"/>
                <w:szCs w:val="21"/>
              </w:rPr>
            </w:pPr>
            <w:r>
              <w:rPr>
                <w:rFonts w:ascii="宋体" w:hAnsi="宋体" w:hint="eastAsia"/>
                <w:color w:val="000000"/>
                <w:szCs w:val="21"/>
              </w:rPr>
              <w:t>中小企业划分标准所属行业名称（行业名称及划分见本章附件2）</w:t>
            </w:r>
          </w:p>
        </w:tc>
      </w:tr>
      <w:tr w:rsidR="006D5F44" w:rsidTr="006D5F44">
        <w:trPr>
          <w:trHeight w:val="407"/>
          <w:jc w:val="center"/>
        </w:trPr>
        <w:tc>
          <w:tcPr>
            <w:tcW w:w="0" w:type="auto"/>
            <w:vMerge/>
            <w:tcBorders>
              <w:top w:val="single" w:sz="4" w:space="0" w:color="auto"/>
              <w:left w:val="single" w:sz="4" w:space="0" w:color="auto"/>
              <w:bottom w:val="nil"/>
              <w:right w:val="single" w:sz="4" w:space="0" w:color="auto"/>
            </w:tcBorders>
            <w:vAlign w:val="center"/>
            <w:hideMark/>
          </w:tcPr>
          <w:p w:rsidR="006D5F44" w:rsidRDefault="006D5F44">
            <w:pPr>
              <w:widowControl/>
              <w:jc w:val="left"/>
              <w:rPr>
                <w:rFonts w:ascii="宋体" w:hAnsi="宋体" w:cs="宋体"/>
                <w:color w:val="000000"/>
                <w:szCs w:val="21"/>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40" w:lineRule="exact"/>
              <w:jc w:val="center"/>
              <w:rPr>
                <w:rFonts w:ascii="宋体" w:hAnsi="宋体"/>
                <w:color w:val="000000"/>
                <w:szCs w:val="21"/>
              </w:rPr>
            </w:pPr>
            <w:r>
              <w:rPr>
                <w:rFonts w:ascii="宋体" w:hAnsi="宋体" w:hint="eastAsia"/>
                <w:color w:val="000000"/>
                <w:szCs w:val="21"/>
              </w:rPr>
              <w:t>1</w:t>
            </w:r>
          </w:p>
        </w:tc>
        <w:tc>
          <w:tcPr>
            <w:tcW w:w="490" w:type="pct"/>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60" w:lineRule="exact"/>
              <w:rPr>
                <w:rFonts w:ascii="宋体" w:hAnsi="宋体"/>
                <w:color w:val="000000"/>
                <w:szCs w:val="21"/>
              </w:rPr>
            </w:pPr>
            <w:r>
              <w:rPr>
                <w:rFonts w:ascii="宋体" w:hAnsi="宋体" w:hint="eastAsia"/>
                <w:color w:val="000000"/>
              </w:rPr>
              <w:t>南宁市河道生态护坡建设技术导则编制</w:t>
            </w:r>
          </w:p>
        </w:tc>
        <w:tc>
          <w:tcPr>
            <w:tcW w:w="280" w:type="pct"/>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60" w:lineRule="exact"/>
              <w:rPr>
                <w:rFonts w:ascii="宋体" w:hAnsi="宋体"/>
                <w:color w:val="000000"/>
                <w:szCs w:val="21"/>
              </w:rPr>
            </w:pPr>
            <w:r>
              <w:rPr>
                <w:rFonts w:ascii="宋体" w:hAnsi="宋体" w:hint="eastAsia"/>
                <w:color w:val="000000"/>
                <w:szCs w:val="21"/>
              </w:rPr>
              <w:t>项</w:t>
            </w:r>
          </w:p>
        </w:tc>
        <w:tc>
          <w:tcPr>
            <w:tcW w:w="280" w:type="pct"/>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60" w:lineRule="exact"/>
              <w:rPr>
                <w:rFonts w:ascii="宋体" w:hAnsi="宋体"/>
                <w:color w:val="000000"/>
                <w:szCs w:val="21"/>
              </w:rPr>
            </w:pPr>
            <w:r>
              <w:rPr>
                <w:rFonts w:ascii="宋体" w:hAnsi="宋体" w:hint="eastAsia"/>
                <w:color w:val="000000"/>
                <w:szCs w:val="21"/>
              </w:rPr>
              <w:t>1</w:t>
            </w:r>
          </w:p>
        </w:tc>
        <w:tc>
          <w:tcPr>
            <w:tcW w:w="2171" w:type="pct"/>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360" w:lineRule="auto"/>
              <w:ind w:firstLineChars="200" w:firstLine="422"/>
              <w:rPr>
                <w:rFonts w:ascii="宋体" w:hAnsi="宋体" w:cs="华文仿宋"/>
                <w:b/>
                <w:color w:val="000000"/>
                <w:szCs w:val="21"/>
              </w:rPr>
            </w:pPr>
            <w:r>
              <w:rPr>
                <w:rFonts w:ascii="宋体" w:hAnsi="宋体" w:cs="华文仿宋" w:hint="eastAsia"/>
                <w:b/>
                <w:color w:val="000000"/>
              </w:rPr>
              <w:t>一、服务范围</w:t>
            </w:r>
          </w:p>
          <w:p w:rsidR="006D5F44" w:rsidRDefault="006D5F44">
            <w:pPr>
              <w:spacing w:line="360" w:lineRule="auto"/>
              <w:ind w:firstLineChars="200" w:firstLine="420"/>
              <w:rPr>
                <w:rFonts w:ascii="宋体" w:hAnsi="宋体" w:cs="华文仿宋" w:hint="eastAsia"/>
                <w:color w:val="000000"/>
              </w:rPr>
            </w:pPr>
            <w:r>
              <w:rPr>
                <w:rFonts w:ascii="宋体" w:hAnsi="宋体" w:cs="华文仿宋" w:hint="eastAsia"/>
                <w:color w:val="000000"/>
              </w:rPr>
              <w:t>南宁市河岸及其河道（包括主干河道及主要支流河道的生态护坡/护岸工程）以及综合整治的规划、设计、技术等要求。</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t>二、服务内容</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t>1 适用范围</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lastRenderedPageBreak/>
              <w:t>本标准适用于南宁市所辖区域内河流（包括主河道及主要支流河道）的生态防护工程（护坡及护岸工程）以及综合整治的规划、设计、施工及验收等采用先进的蜂巢约束系统技术开展水生态系统保护与修复工作，辖区内市政、水利等工程可参照使用。</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t>2 主要技术内容</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t>本标准以水生态保护与修复为技术目标，采用先进的蜂巢约束系统技术，开展河流（包括主河道及主要支流河道）的生态防护工程（护坡及护岸工程）的综合整治的规划、设计、施工及验收要求等。</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t>3 标准的章、节框架结构</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t xml:space="preserve">  3.1 总 则</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t xml:space="preserve">  3.2规范性引用文件</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3.3 术语和符号</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3.4 调查与评价</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3.5 工程建设目标与总体布局</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3.6 材料</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3.7 设计与应用</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 xml:space="preserve">3.8 施工 </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3.9 质量检验与评定</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3.10 效益分析</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3.11 设计报告的主要内容</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附录（若干）</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 xml:space="preserve">标准用词说明 </w:t>
            </w:r>
          </w:p>
          <w:p w:rsidR="006D5F44" w:rsidRDefault="006D5F44">
            <w:pPr>
              <w:spacing w:line="360" w:lineRule="auto"/>
              <w:ind w:firstLineChars="300" w:firstLine="632"/>
              <w:rPr>
                <w:rFonts w:ascii="宋体" w:hAnsi="宋体" w:cs="华文仿宋" w:hint="eastAsia"/>
                <w:b/>
                <w:color w:val="000000"/>
              </w:rPr>
            </w:pPr>
            <w:r>
              <w:rPr>
                <w:rFonts w:ascii="宋体" w:hAnsi="宋体" w:cs="华文仿宋" w:hint="eastAsia"/>
                <w:b/>
                <w:color w:val="000000"/>
              </w:rPr>
              <w:t>标准条文说明</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t>三、成果要求</w:t>
            </w:r>
          </w:p>
          <w:p w:rsidR="006D5F44" w:rsidRDefault="006D5F44">
            <w:pPr>
              <w:spacing w:line="360" w:lineRule="auto"/>
              <w:ind w:firstLineChars="200" w:firstLine="420"/>
              <w:rPr>
                <w:rFonts w:ascii="宋体" w:hAnsi="宋体" w:cs="华文仿宋" w:hint="eastAsia"/>
                <w:color w:val="000000"/>
              </w:rPr>
            </w:pPr>
            <w:r>
              <w:rPr>
                <w:rFonts w:ascii="宋体" w:hAnsi="宋体" w:cs="华文仿宋" w:hint="eastAsia"/>
                <w:color w:val="000000"/>
              </w:rPr>
              <w:t>提交《南宁市河道生态护坡建设技术导则》文字报告和图集，研究成果须满足南宁市水环境综合治理编制需求（通过部门审查和专家评审），提交成果文件8套，其中电子文件2套，文字文件6套。</w:t>
            </w:r>
          </w:p>
          <w:p w:rsidR="006D5F44" w:rsidRDefault="006D5F44">
            <w:pPr>
              <w:spacing w:line="360" w:lineRule="auto"/>
              <w:ind w:firstLineChars="200" w:firstLine="422"/>
              <w:rPr>
                <w:rFonts w:ascii="宋体" w:hAnsi="宋体" w:cs="华文仿宋" w:hint="eastAsia"/>
                <w:b/>
                <w:color w:val="000000"/>
              </w:rPr>
            </w:pPr>
            <w:r>
              <w:rPr>
                <w:rFonts w:ascii="宋体" w:hAnsi="宋体" w:cs="华文仿宋" w:hint="eastAsia"/>
                <w:b/>
                <w:color w:val="000000"/>
              </w:rPr>
              <w:lastRenderedPageBreak/>
              <w:t>四、时间要求</w:t>
            </w:r>
          </w:p>
          <w:p w:rsidR="006D5F44" w:rsidRDefault="006D5F44">
            <w:pPr>
              <w:wordWrap w:val="0"/>
              <w:snapToGrid w:val="0"/>
              <w:spacing w:line="400" w:lineRule="exact"/>
              <w:ind w:firstLineChars="200" w:firstLine="420"/>
              <w:jc w:val="left"/>
              <w:rPr>
                <w:rFonts w:ascii="宋体" w:hAnsi="宋体" w:cs="华文仿宋" w:hint="eastAsia"/>
                <w:color w:val="000000"/>
              </w:rPr>
            </w:pPr>
            <w:r>
              <w:rPr>
                <w:rFonts w:ascii="宋体" w:hAnsi="宋体" w:cs="华文仿宋" w:hint="eastAsia"/>
                <w:color w:val="000000"/>
              </w:rPr>
              <w:t>中标之日起30日内，提交《南宁市河道生态护坡建设技术导则》初步成果文件，后续成果完成时间以相关部门最新要求时间为准。</w:t>
            </w:r>
          </w:p>
          <w:p w:rsidR="006D5F44" w:rsidRDefault="006D5F44">
            <w:pPr>
              <w:widowControl/>
              <w:spacing w:line="400" w:lineRule="exact"/>
              <w:ind w:firstLineChars="200" w:firstLine="422"/>
              <w:jc w:val="left"/>
              <w:rPr>
                <w:rFonts w:ascii="宋体" w:hAnsi="宋体" w:cs="华文仿宋" w:hint="eastAsia"/>
                <w:b/>
                <w:color w:val="000000"/>
              </w:rPr>
            </w:pPr>
            <w:r>
              <w:rPr>
                <w:rFonts w:ascii="宋体" w:hAnsi="宋体" w:cs="华文仿宋" w:hint="eastAsia"/>
                <w:b/>
                <w:color w:val="000000"/>
              </w:rPr>
              <w:t>五、工作团队</w:t>
            </w:r>
          </w:p>
          <w:p w:rsidR="006D5F44" w:rsidRDefault="006D5F44">
            <w:pPr>
              <w:spacing w:line="360" w:lineRule="exact"/>
              <w:ind w:firstLineChars="202" w:firstLine="424"/>
              <w:jc w:val="left"/>
              <w:rPr>
                <w:rFonts w:ascii="宋体" w:hAnsi="宋体" w:cs="宋体" w:hint="eastAsia"/>
                <w:color w:val="000000"/>
              </w:rPr>
            </w:pPr>
            <w:r>
              <w:rPr>
                <w:rFonts w:ascii="宋体" w:hAnsi="宋体" w:cs="华文仿宋" w:hint="eastAsia"/>
                <w:color w:val="000000"/>
              </w:rPr>
              <w:t>1、组成要求：</w:t>
            </w:r>
            <w:r>
              <w:rPr>
                <w:rFonts w:ascii="宋体" w:hAnsi="宋体" w:hint="eastAsia"/>
                <w:color w:val="000000"/>
              </w:rPr>
              <w:t>拟派项目负责人具有工程师及以上职称，必须是本单位在职人员，提供社保部门出具的投标截止前半年期间任意三个月</w:t>
            </w:r>
            <w:r>
              <w:rPr>
                <w:rFonts w:hint="eastAsia"/>
                <w:color w:val="000000"/>
              </w:rPr>
              <w:t>投标人为其员工缴纳的</w:t>
            </w:r>
            <w:r>
              <w:rPr>
                <w:rFonts w:ascii="宋体" w:hAnsi="宋体" w:hint="eastAsia"/>
                <w:color w:val="000000"/>
              </w:rPr>
              <w:t>社会保险明细证明。</w:t>
            </w:r>
          </w:p>
          <w:p w:rsidR="006D5F44" w:rsidRDefault="006D5F44">
            <w:pPr>
              <w:spacing w:line="260" w:lineRule="exact"/>
              <w:rPr>
                <w:rFonts w:ascii="宋体" w:hAnsi="宋体"/>
                <w:color w:val="000000"/>
                <w:szCs w:val="21"/>
              </w:rPr>
            </w:pPr>
            <w:r>
              <w:rPr>
                <w:rFonts w:ascii="宋体" w:hAnsi="宋体" w:cs="华文仿宋" w:hint="eastAsia"/>
                <w:color w:val="000000"/>
              </w:rPr>
              <w:t>2、团队人员不少于5人，须具备工程师及以上职称，团队人员</w:t>
            </w:r>
            <w:r>
              <w:rPr>
                <w:rFonts w:ascii="宋体" w:hAnsi="宋体" w:hint="eastAsia"/>
                <w:color w:val="000000"/>
              </w:rPr>
              <w:t>必须是本单位在职人员，提供社保部门出具的投标截止前半年期间任意三个月</w:t>
            </w:r>
            <w:r>
              <w:rPr>
                <w:rFonts w:hint="eastAsia"/>
                <w:color w:val="000000"/>
              </w:rPr>
              <w:t>投标人为其员工缴纳的</w:t>
            </w:r>
            <w:r>
              <w:rPr>
                <w:rFonts w:ascii="宋体" w:hAnsi="宋体" w:hint="eastAsia"/>
                <w:color w:val="000000"/>
              </w:rPr>
              <w:t>社会保险明细证明</w:t>
            </w:r>
            <w:r>
              <w:rPr>
                <w:rFonts w:ascii="宋体" w:hAnsi="宋体" w:cs="华文仿宋" w:hint="eastAsia"/>
                <w:color w:val="000000"/>
              </w:rPr>
              <w:t>。</w:t>
            </w:r>
          </w:p>
        </w:tc>
        <w:tc>
          <w:tcPr>
            <w:tcW w:w="420" w:type="pct"/>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60" w:lineRule="exact"/>
              <w:rPr>
                <w:rFonts w:ascii="宋体" w:hAnsi="宋体"/>
                <w:color w:val="000000"/>
                <w:szCs w:val="21"/>
              </w:rPr>
            </w:pPr>
            <w:r>
              <w:rPr>
                <w:rFonts w:ascii="宋体" w:hAnsi="宋体" w:hint="eastAsia"/>
                <w:color w:val="000000"/>
                <w:szCs w:val="21"/>
              </w:rPr>
              <w:lastRenderedPageBreak/>
              <w:t>300000</w:t>
            </w:r>
          </w:p>
        </w:tc>
        <w:tc>
          <w:tcPr>
            <w:tcW w:w="804" w:type="pct"/>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60" w:lineRule="exact"/>
              <w:jc w:val="center"/>
              <w:rPr>
                <w:rFonts w:ascii="宋体" w:hAnsi="宋体"/>
                <w:color w:val="000000"/>
                <w:szCs w:val="21"/>
              </w:rPr>
            </w:pPr>
            <w:r>
              <w:rPr>
                <w:rFonts w:ascii="宋体" w:hAnsi="宋体" w:cs="华文仿宋" w:hint="eastAsia"/>
                <w:color w:val="000000"/>
              </w:rPr>
              <w:t>专业技术服务</w:t>
            </w:r>
          </w:p>
        </w:tc>
      </w:tr>
      <w:tr w:rsidR="006D5F44" w:rsidTr="006D5F44">
        <w:trPr>
          <w:trHeight w:val="1347"/>
          <w:jc w:val="center"/>
        </w:trPr>
        <w:tc>
          <w:tcPr>
            <w:tcW w:w="269" w:type="pct"/>
            <w:tcBorders>
              <w:top w:val="single" w:sz="4" w:space="0" w:color="auto"/>
              <w:left w:val="single" w:sz="4" w:space="0" w:color="auto"/>
              <w:bottom w:val="single" w:sz="4" w:space="0" w:color="auto"/>
              <w:right w:val="single" w:sz="4" w:space="0" w:color="auto"/>
            </w:tcBorders>
          </w:tcPr>
          <w:p w:rsidR="006D5F44" w:rsidRDefault="006D5F44">
            <w:pPr>
              <w:jc w:val="center"/>
              <w:rPr>
                <w:rFonts w:ascii="宋体" w:hAnsi="宋体"/>
                <w:color w:val="000000"/>
                <w:szCs w:val="21"/>
              </w:rPr>
            </w:pPr>
          </w:p>
          <w:p w:rsidR="006D5F44" w:rsidRDefault="006D5F44">
            <w:pPr>
              <w:jc w:val="center"/>
              <w:rPr>
                <w:rFonts w:ascii="宋体" w:hAnsi="宋体" w:hint="eastAsia"/>
                <w:color w:val="000000"/>
                <w:szCs w:val="21"/>
              </w:rPr>
            </w:pPr>
          </w:p>
          <w:p w:rsidR="006D5F44" w:rsidRDefault="006D5F44">
            <w:pPr>
              <w:jc w:val="center"/>
              <w:rPr>
                <w:rFonts w:ascii="宋体" w:hAnsi="宋体"/>
                <w:color w:val="000000"/>
                <w:szCs w:val="21"/>
              </w:rPr>
            </w:pPr>
            <w:r>
              <w:rPr>
                <w:rFonts w:ascii="宋体" w:hAnsi="宋体" w:hint="eastAsia"/>
                <w:color w:val="000000"/>
                <w:szCs w:val="21"/>
              </w:rPr>
              <w:t>商务条款</w:t>
            </w:r>
          </w:p>
        </w:tc>
        <w:tc>
          <w:tcPr>
            <w:tcW w:w="4731" w:type="pct"/>
            <w:gridSpan w:val="7"/>
            <w:tcBorders>
              <w:top w:val="single" w:sz="4" w:space="0" w:color="auto"/>
              <w:left w:val="single" w:sz="4" w:space="0" w:color="auto"/>
              <w:bottom w:val="single" w:sz="4" w:space="0" w:color="auto"/>
              <w:right w:val="single" w:sz="4" w:space="0" w:color="auto"/>
            </w:tcBorders>
            <w:hideMark/>
          </w:tcPr>
          <w:p w:rsidR="006D5F44" w:rsidRDefault="006D5F44">
            <w:pPr>
              <w:widowControl/>
              <w:shd w:val="clear" w:color="auto" w:fill="FFFFFF"/>
              <w:spacing w:line="330" w:lineRule="atLeast"/>
              <w:rPr>
                <w:rFonts w:ascii="宋体" w:hAnsi="宋体"/>
                <w:color w:val="000000"/>
                <w:szCs w:val="21"/>
              </w:rPr>
            </w:pPr>
            <w:r>
              <w:rPr>
                <w:rFonts w:ascii="宋体" w:hAnsi="宋体" w:hint="eastAsia"/>
                <w:b/>
                <w:bCs/>
                <w:color w:val="000000"/>
                <w:szCs w:val="21"/>
              </w:rPr>
              <w:t>▲</w:t>
            </w:r>
            <w:r>
              <w:rPr>
                <w:rFonts w:ascii="宋体" w:hAnsi="宋体" w:hint="eastAsia"/>
                <w:color w:val="000000"/>
                <w:szCs w:val="21"/>
              </w:rPr>
              <w:t>一、合同签订期：自中标通知书发出之日起</w:t>
            </w:r>
            <w:r>
              <w:rPr>
                <w:rFonts w:ascii="宋体" w:hAnsi="宋体" w:hint="eastAsia"/>
                <w:color w:val="000000"/>
                <w:szCs w:val="21"/>
                <w:u w:val="single"/>
              </w:rPr>
              <w:t xml:space="preserve"> 15 </w:t>
            </w:r>
            <w:r>
              <w:rPr>
                <w:rFonts w:ascii="宋体" w:hAnsi="宋体" w:hint="eastAsia"/>
                <w:color w:val="000000"/>
                <w:szCs w:val="21"/>
              </w:rPr>
              <w:t>日内</w:t>
            </w:r>
          </w:p>
          <w:p w:rsidR="006D5F44" w:rsidRDefault="006D5F44">
            <w:pPr>
              <w:widowControl/>
              <w:shd w:val="clear" w:color="auto" w:fill="FFFFFF"/>
              <w:spacing w:line="330" w:lineRule="atLeast"/>
              <w:rPr>
                <w:rFonts w:ascii="宋体" w:hAnsi="宋体" w:hint="eastAsia"/>
                <w:color w:val="000000"/>
                <w:szCs w:val="21"/>
              </w:rPr>
            </w:pPr>
            <w:r>
              <w:rPr>
                <w:rFonts w:ascii="宋体" w:hAnsi="宋体" w:hint="eastAsia"/>
                <w:color w:val="000000"/>
                <w:szCs w:val="21"/>
              </w:rPr>
              <w:t>二、</w:t>
            </w:r>
            <w:r>
              <w:rPr>
                <w:rFonts w:ascii="宋体" w:hAnsi="宋体" w:hint="eastAsia"/>
                <w:bCs/>
                <w:color w:val="000000"/>
                <w:szCs w:val="21"/>
              </w:rPr>
              <w:t>服务期限：</w:t>
            </w:r>
            <w:r>
              <w:rPr>
                <w:rFonts w:ascii="宋体" w:hAnsi="宋体" w:cs="华文仿宋" w:hint="eastAsia"/>
                <w:color w:val="000000"/>
              </w:rPr>
              <w:t>自签订服务合同之日起1年</w:t>
            </w:r>
          </w:p>
          <w:p w:rsidR="006D5F44" w:rsidRDefault="006D5F44">
            <w:pPr>
              <w:widowControl/>
              <w:shd w:val="clear" w:color="auto" w:fill="FFFFFF"/>
              <w:spacing w:line="330" w:lineRule="atLeast"/>
              <w:rPr>
                <w:rFonts w:ascii="宋体" w:hAnsi="宋体" w:hint="eastAsia"/>
                <w:bCs/>
                <w:color w:val="000000"/>
                <w:szCs w:val="21"/>
                <w:u w:val="single"/>
              </w:rPr>
            </w:pPr>
            <w:r>
              <w:rPr>
                <w:rFonts w:ascii="宋体" w:hAnsi="宋体" w:hint="eastAsia"/>
                <w:color w:val="000000"/>
                <w:szCs w:val="21"/>
              </w:rPr>
              <w:t>三、服务地点：</w:t>
            </w:r>
            <w:r>
              <w:rPr>
                <w:rFonts w:ascii="宋体" w:hAnsi="宋体" w:hint="eastAsia"/>
                <w:bCs/>
                <w:color w:val="000000"/>
                <w:szCs w:val="21"/>
                <w:u w:val="single"/>
              </w:rPr>
              <w:t xml:space="preserve"> 南宁市采购人指定单位 </w:t>
            </w:r>
          </w:p>
          <w:p w:rsidR="006D5F44" w:rsidRDefault="006D5F44">
            <w:pPr>
              <w:widowControl/>
              <w:shd w:val="clear" w:color="auto" w:fill="FFFFFF"/>
              <w:spacing w:line="330" w:lineRule="atLeast"/>
              <w:rPr>
                <w:rFonts w:ascii="宋体" w:hAnsi="宋体" w:hint="eastAsia"/>
                <w:bCs/>
                <w:color w:val="000000"/>
                <w:szCs w:val="21"/>
                <w:u w:val="single"/>
              </w:rPr>
            </w:pPr>
            <w:r>
              <w:rPr>
                <w:rFonts w:ascii="宋体" w:hAnsi="宋体" w:hint="eastAsia"/>
                <w:bCs/>
                <w:color w:val="000000"/>
                <w:szCs w:val="21"/>
              </w:rPr>
              <w:t>四、</w:t>
            </w:r>
            <w:r>
              <w:rPr>
                <w:rFonts w:ascii="宋体" w:hAnsi="宋体" w:hint="eastAsia"/>
                <w:bCs/>
                <w:color w:val="000000"/>
              </w:rPr>
              <w:t>提交服务成果时间：</w:t>
            </w:r>
            <w:r>
              <w:rPr>
                <w:rFonts w:ascii="宋体" w:hAnsi="宋体" w:cs="华文仿宋" w:hint="eastAsia"/>
                <w:color w:val="000000"/>
              </w:rPr>
              <w:t>中标之日起30日内，提交《南宁市河道生态护坡建设技术导则》初步成果文件，后续成果完成时间以相关部门最新要求时间为准。</w:t>
            </w:r>
          </w:p>
          <w:p w:rsidR="006D5F44" w:rsidRDefault="006D5F44">
            <w:pPr>
              <w:widowControl/>
              <w:shd w:val="clear" w:color="auto" w:fill="FFFFFF"/>
              <w:tabs>
                <w:tab w:val="left" w:pos="3580"/>
              </w:tabs>
              <w:spacing w:line="330" w:lineRule="atLeast"/>
              <w:rPr>
                <w:rFonts w:ascii="宋体" w:hAnsi="宋体" w:hint="eastAsia"/>
                <w:bCs/>
                <w:color w:val="000000"/>
                <w:szCs w:val="21"/>
                <w:u w:val="single"/>
              </w:rPr>
            </w:pPr>
            <w:r>
              <w:rPr>
                <w:rFonts w:ascii="宋体" w:hAnsi="宋体" w:hint="eastAsia"/>
                <w:b/>
                <w:bCs/>
                <w:color w:val="000000"/>
                <w:szCs w:val="21"/>
              </w:rPr>
              <w:t>▲</w:t>
            </w:r>
            <w:r>
              <w:rPr>
                <w:rFonts w:ascii="宋体" w:hAnsi="宋体" w:hint="eastAsia"/>
                <w:color w:val="000000"/>
                <w:szCs w:val="21"/>
              </w:rPr>
              <w:t>五、售后服务要求：</w:t>
            </w:r>
            <w:r>
              <w:rPr>
                <w:rFonts w:ascii="宋体" w:hAnsi="宋体" w:hint="eastAsia"/>
                <w:bCs/>
                <w:color w:val="000000"/>
              </w:rPr>
              <w:t>投标时根据服务内容提交相应工作计划，拟定完成各阶段工作进度的保证措施和时间，确保各阶段各项工作按计划进度完成。</w:t>
            </w:r>
          </w:p>
          <w:p w:rsidR="006D5F44" w:rsidRDefault="006D5F44">
            <w:pPr>
              <w:rPr>
                <w:rFonts w:ascii="宋体" w:hAnsi="宋体" w:hint="eastAsia"/>
                <w:color w:val="000000"/>
                <w:szCs w:val="21"/>
              </w:rPr>
            </w:pPr>
            <w:r>
              <w:rPr>
                <w:rFonts w:ascii="宋体" w:hAnsi="宋体" w:hint="eastAsia"/>
                <w:color w:val="000000"/>
                <w:szCs w:val="21"/>
              </w:rPr>
              <w:t>六、其他要求：</w:t>
            </w:r>
          </w:p>
          <w:p w:rsidR="006D5F44" w:rsidRDefault="006D5F44">
            <w:pPr>
              <w:rPr>
                <w:rFonts w:ascii="宋体" w:hAnsi="宋体" w:hint="eastAsia"/>
                <w:color w:val="000000"/>
                <w:szCs w:val="21"/>
              </w:rPr>
            </w:pPr>
            <w:r>
              <w:rPr>
                <w:rFonts w:ascii="宋体" w:hAnsi="宋体" w:hint="eastAsia"/>
                <w:color w:val="000000"/>
                <w:szCs w:val="21"/>
              </w:rPr>
              <w:t>1、报价必须</w:t>
            </w:r>
            <w:proofErr w:type="gramStart"/>
            <w:r>
              <w:rPr>
                <w:rFonts w:ascii="宋体" w:hAnsi="宋体" w:hint="eastAsia"/>
                <w:color w:val="000000"/>
                <w:szCs w:val="21"/>
              </w:rPr>
              <w:t>含以下</w:t>
            </w:r>
            <w:proofErr w:type="gramEnd"/>
            <w:r>
              <w:rPr>
                <w:rFonts w:ascii="宋体" w:hAnsi="宋体" w:hint="eastAsia"/>
                <w:color w:val="000000"/>
                <w:szCs w:val="21"/>
              </w:rPr>
              <w:t>部分，包括：</w:t>
            </w:r>
          </w:p>
          <w:p w:rsidR="006D5F44" w:rsidRDefault="006D5F44">
            <w:pPr>
              <w:rPr>
                <w:rFonts w:ascii="宋体" w:hAnsi="宋体" w:cs="宋体" w:hint="eastAsia"/>
                <w:color w:val="000000"/>
                <w:szCs w:val="21"/>
              </w:rPr>
            </w:pPr>
            <w:r>
              <w:rPr>
                <w:rFonts w:ascii="宋体" w:hAnsi="宋体" w:cs="宋体" w:hint="eastAsia"/>
                <w:color w:val="000000"/>
                <w:szCs w:val="21"/>
              </w:rPr>
              <w:t>（1）服务的价格；</w:t>
            </w:r>
          </w:p>
          <w:p w:rsidR="006D5F44" w:rsidRDefault="006D5F44">
            <w:pPr>
              <w:rPr>
                <w:rFonts w:ascii="宋体" w:hAnsi="宋体" w:cs="宋体" w:hint="eastAsia"/>
                <w:color w:val="000000"/>
                <w:szCs w:val="21"/>
              </w:rPr>
            </w:pPr>
            <w:r>
              <w:rPr>
                <w:rFonts w:ascii="宋体" w:hAnsi="宋体" w:cs="宋体" w:hint="eastAsia"/>
                <w:color w:val="000000"/>
                <w:szCs w:val="21"/>
              </w:rPr>
              <w:t>（2）必要的保险费用和各项税金；</w:t>
            </w:r>
          </w:p>
          <w:p w:rsidR="006D5F44" w:rsidRDefault="006D5F44">
            <w:pPr>
              <w:tabs>
                <w:tab w:val="left" w:pos="3490"/>
                <w:tab w:val="left" w:pos="3670"/>
                <w:tab w:val="left" w:pos="3895"/>
              </w:tabs>
              <w:rPr>
                <w:rFonts w:ascii="宋体" w:hAnsi="宋体" w:hint="eastAsia"/>
                <w:color w:val="000000"/>
                <w:szCs w:val="21"/>
                <w:u w:val="single"/>
              </w:rPr>
            </w:pPr>
            <w:r>
              <w:rPr>
                <w:rFonts w:ascii="宋体" w:hAnsi="宋体" w:cs="宋体" w:hint="eastAsia"/>
                <w:color w:val="000000"/>
                <w:szCs w:val="21"/>
              </w:rPr>
              <w:t>（3）投标方人员的住宿、办公、通讯、交通等办公生活相关费用。</w:t>
            </w:r>
          </w:p>
          <w:p w:rsidR="006D5F44" w:rsidRDefault="006D5F44">
            <w:pPr>
              <w:rPr>
                <w:rFonts w:ascii="宋体" w:hAnsi="宋体" w:cs="宋体" w:hint="eastAsia"/>
                <w:color w:val="000000"/>
                <w:szCs w:val="21"/>
              </w:rPr>
            </w:pPr>
            <w:r>
              <w:rPr>
                <w:rFonts w:ascii="宋体" w:hAnsi="宋体" w:hint="eastAsia"/>
                <w:b/>
                <w:bCs/>
                <w:color w:val="000000"/>
                <w:szCs w:val="21"/>
              </w:rPr>
              <w:t>▲</w:t>
            </w:r>
            <w:r>
              <w:rPr>
                <w:rFonts w:ascii="宋体" w:hAnsi="宋体" w:cs="宋体" w:hint="eastAsia"/>
                <w:color w:val="000000"/>
                <w:szCs w:val="21"/>
              </w:rPr>
              <w:t xml:space="preserve">2、付款方式：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0"/>
              <w:gridCol w:w="3981"/>
              <w:gridCol w:w="1172"/>
            </w:tblGrid>
            <w:tr w:rsidR="006D5F44">
              <w:trPr>
                <w:trHeight w:val="373"/>
                <w:jc w:val="center"/>
              </w:trPr>
              <w:tc>
                <w:tcPr>
                  <w:tcW w:w="3613"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jc w:val="center"/>
                    <w:rPr>
                      <w:rFonts w:ascii="宋体" w:hAnsi="宋体" w:cs="宋体"/>
                      <w:color w:val="000000"/>
                      <w:szCs w:val="21"/>
                    </w:rPr>
                  </w:pPr>
                  <w:r>
                    <w:rPr>
                      <w:rFonts w:ascii="宋体" w:hAnsi="宋体" w:hint="eastAsia"/>
                      <w:color w:val="000000"/>
                    </w:rPr>
                    <w:t>时间节点</w:t>
                  </w:r>
                </w:p>
              </w:tc>
              <w:tc>
                <w:tcPr>
                  <w:tcW w:w="4676"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jc w:val="center"/>
                    <w:rPr>
                      <w:rFonts w:ascii="宋体" w:hAnsi="宋体" w:cs="宋体"/>
                      <w:color w:val="000000"/>
                      <w:szCs w:val="21"/>
                    </w:rPr>
                  </w:pPr>
                  <w:r>
                    <w:rPr>
                      <w:rFonts w:ascii="宋体" w:hAnsi="宋体" w:hint="eastAsia"/>
                      <w:color w:val="000000"/>
                    </w:rPr>
                    <w:t>工作内容</w:t>
                  </w:r>
                </w:p>
              </w:tc>
              <w:tc>
                <w:tcPr>
                  <w:tcW w:w="1305"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jc w:val="center"/>
                    <w:rPr>
                      <w:rFonts w:ascii="宋体" w:hAnsi="宋体" w:cs="宋体"/>
                      <w:color w:val="000000"/>
                      <w:szCs w:val="21"/>
                    </w:rPr>
                  </w:pPr>
                  <w:r>
                    <w:rPr>
                      <w:rFonts w:ascii="宋体" w:hAnsi="宋体" w:hint="eastAsia"/>
                      <w:color w:val="000000"/>
                    </w:rPr>
                    <w:t>付款比例</w:t>
                  </w:r>
                </w:p>
              </w:tc>
            </w:tr>
            <w:tr w:rsidR="006D5F44">
              <w:trPr>
                <w:trHeight w:val="373"/>
                <w:jc w:val="center"/>
              </w:trPr>
              <w:tc>
                <w:tcPr>
                  <w:tcW w:w="3613"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rPr>
                      <w:rFonts w:ascii="宋体" w:hAnsi="宋体" w:cs="华文仿宋"/>
                      <w:color w:val="000000"/>
                      <w:szCs w:val="21"/>
                    </w:rPr>
                  </w:pPr>
                  <w:r>
                    <w:rPr>
                      <w:rFonts w:ascii="宋体" w:hAnsi="宋体" w:cs="华文仿宋" w:hint="eastAsia"/>
                      <w:color w:val="000000"/>
                    </w:rPr>
                    <w:t>《南宁市河道生态护坡建设技术导则》初步成果提交并通过部门审查后15日内</w:t>
                  </w:r>
                </w:p>
              </w:tc>
              <w:tc>
                <w:tcPr>
                  <w:tcW w:w="4676"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rPr>
                      <w:rFonts w:ascii="宋体" w:hAnsi="宋体" w:cs="宋体"/>
                      <w:color w:val="000000"/>
                      <w:szCs w:val="21"/>
                    </w:rPr>
                  </w:pPr>
                  <w:r>
                    <w:rPr>
                      <w:rFonts w:ascii="宋体" w:hAnsi="宋体" w:hint="eastAsia"/>
                      <w:color w:val="000000"/>
                    </w:rPr>
                    <w:t>提交导则初步成果，并通过主管部门审查。</w:t>
                  </w:r>
                </w:p>
              </w:tc>
              <w:tc>
                <w:tcPr>
                  <w:tcW w:w="1305"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jc w:val="center"/>
                    <w:rPr>
                      <w:rFonts w:ascii="宋体" w:hAnsi="宋体" w:cs="宋体"/>
                      <w:color w:val="000000"/>
                      <w:szCs w:val="21"/>
                    </w:rPr>
                  </w:pPr>
                  <w:r>
                    <w:rPr>
                      <w:rFonts w:ascii="宋体" w:hAnsi="宋体" w:hint="eastAsia"/>
                      <w:color w:val="000000"/>
                    </w:rPr>
                    <w:t>40%</w:t>
                  </w:r>
                </w:p>
              </w:tc>
            </w:tr>
            <w:tr w:rsidR="006D5F44">
              <w:trPr>
                <w:trHeight w:val="373"/>
                <w:jc w:val="center"/>
              </w:trPr>
              <w:tc>
                <w:tcPr>
                  <w:tcW w:w="3613"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rPr>
                      <w:rFonts w:ascii="宋体" w:hAnsi="宋体" w:cs="华文仿宋"/>
                      <w:color w:val="000000"/>
                      <w:szCs w:val="21"/>
                    </w:rPr>
                  </w:pPr>
                  <w:r>
                    <w:rPr>
                      <w:rFonts w:ascii="宋体" w:hAnsi="宋体" w:cs="华文仿宋" w:hint="eastAsia"/>
                      <w:color w:val="000000"/>
                    </w:rPr>
                    <w:t>《南宁市河道生态护坡建设技术导则》完整成果提交并通过专家评审后15日内</w:t>
                  </w:r>
                </w:p>
              </w:tc>
              <w:tc>
                <w:tcPr>
                  <w:tcW w:w="4676"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rPr>
                      <w:rFonts w:ascii="宋体" w:hAnsi="宋体" w:cs="宋体"/>
                      <w:color w:val="000000"/>
                      <w:szCs w:val="21"/>
                    </w:rPr>
                  </w:pPr>
                  <w:r>
                    <w:rPr>
                      <w:rFonts w:ascii="宋体" w:hAnsi="宋体" w:hint="eastAsia"/>
                      <w:color w:val="000000"/>
                    </w:rPr>
                    <w:t>提交导则完整成果，并通过采购人邀请的专家评审。</w:t>
                  </w:r>
                </w:p>
              </w:tc>
              <w:tc>
                <w:tcPr>
                  <w:tcW w:w="1305"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jc w:val="center"/>
                    <w:rPr>
                      <w:rFonts w:ascii="宋体" w:hAnsi="宋体" w:cs="宋体"/>
                      <w:color w:val="000000"/>
                      <w:szCs w:val="21"/>
                    </w:rPr>
                  </w:pPr>
                  <w:r>
                    <w:rPr>
                      <w:rFonts w:ascii="宋体" w:hAnsi="宋体" w:hint="eastAsia"/>
                      <w:color w:val="000000"/>
                    </w:rPr>
                    <w:t>40%</w:t>
                  </w:r>
                </w:p>
              </w:tc>
            </w:tr>
            <w:tr w:rsidR="006D5F44">
              <w:trPr>
                <w:trHeight w:val="373"/>
                <w:jc w:val="center"/>
              </w:trPr>
              <w:tc>
                <w:tcPr>
                  <w:tcW w:w="3613"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rPr>
                      <w:rFonts w:ascii="宋体" w:hAnsi="宋体" w:cs="华文仿宋"/>
                      <w:color w:val="000000"/>
                      <w:szCs w:val="21"/>
                    </w:rPr>
                  </w:pPr>
                  <w:r>
                    <w:rPr>
                      <w:rFonts w:ascii="宋体" w:hAnsi="宋体" w:cs="华文仿宋" w:hint="eastAsia"/>
                      <w:color w:val="000000"/>
                    </w:rPr>
                    <w:t>《南宁市河道生态护坡建设技术导则》最终成果提交并验收合格后15日内</w:t>
                  </w:r>
                </w:p>
              </w:tc>
              <w:tc>
                <w:tcPr>
                  <w:tcW w:w="4676"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rPr>
                      <w:rFonts w:ascii="宋体" w:hAnsi="宋体" w:cs="宋体"/>
                      <w:color w:val="000000"/>
                      <w:szCs w:val="21"/>
                    </w:rPr>
                  </w:pPr>
                  <w:r>
                    <w:rPr>
                      <w:rFonts w:ascii="宋体" w:hAnsi="宋体" w:hint="eastAsia"/>
                      <w:color w:val="000000"/>
                    </w:rPr>
                    <w:t>按专家和采购人意见修改完善，提交最终成果，按程序验收合格。</w:t>
                  </w:r>
                </w:p>
              </w:tc>
              <w:tc>
                <w:tcPr>
                  <w:tcW w:w="1305" w:type="dxa"/>
                  <w:tcBorders>
                    <w:top w:val="single" w:sz="4" w:space="0" w:color="auto"/>
                    <w:left w:val="single" w:sz="4" w:space="0" w:color="auto"/>
                    <w:bottom w:val="single" w:sz="4" w:space="0" w:color="auto"/>
                    <w:right w:val="single" w:sz="4" w:space="0" w:color="auto"/>
                  </w:tcBorders>
                  <w:vAlign w:val="center"/>
                  <w:hideMark/>
                </w:tcPr>
                <w:p w:rsidR="006D5F44" w:rsidRDefault="006D5F44">
                  <w:pPr>
                    <w:spacing w:line="271" w:lineRule="auto"/>
                    <w:jc w:val="center"/>
                    <w:rPr>
                      <w:rFonts w:ascii="宋体" w:hAnsi="宋体" w:cs="宋体"/>
                      <w:color w:val="000000"/>
                      <w:szCs w:val="21"/>
                    </w:rPr>
                  </w:pPr>
                  <w:r>
                    <w:rPr>
                      <w:rFonts w:ascii="宋体" w:hAnsi="宋体" w:hint="eastAsia"/>
                      <w:color w:val="000000"/>
                    </w:rPr>
                    <w:t>20%</w:t>
                  </w:r>
                </w:p>
              </w:tc>
            </w:tr>
          </w:tbl>
          <w:p w:rsidR="006D5F44" w:rsidRDefault="006D5F44">
            <w:pPr>
              <w:rPr>
                <w:rFonts w:ascii="宋体" w:hAnsi="宋体" w:cs="宋体"/>
                <w:color w:val="000000"/>
                <w:szCs w:val="21"/>
              </w:rPr>
            </w:pPr>
          </w:p>
        </w:tc>
      </w:tr>
      <w:tr w:rsidR="006D5F44" w:rsidTr="006D5F44">
        <w:trPr>
          <w:trHeight w:val="1347"/>
          <w:jc w:val="center"/>
        </w:trPr>
        <w:tc>
          <w:tcPr>
            <w:tcW w:w="269" w:type="pct"/>
            <w:tcBorders>
              <w:top w:val="single" w:sz="4" w:space="0" w:color="auto"/>
              <w:left w:val="single" w:sz="4" w:space="0" w:color="auto"/>
              <w:bottom w:val="single" w:sz="4" w:space="0" w:color="auto"/>
              <w:right w:val="single" w:sz="4" w:space="0" w:color="auto"/>
            </w:tcBorders>
            <w:vAlign w:val="center"/>
            <w:hideMark/>
          </w:tcPr>
          <w:p w:rsidR="006D5F44" w:rsidRDefault="006D5F44">
            <w:pPr>
              <w:jc w:val="center"/>
              <w:rPr>
                <w:rFonts w:ascii="宋体" w:hAnsi="宋体"/>
                <w:color w:val="000000"/>
                <w:szCs w:val="21"/>
              </w:rPr>
            </w:pPr>
            <w:r>
              <w:rPr>
                <w:rFonts w:ascii="宋体" w:hAnsi="宋体" w:hint="eastAsia"/>
                <w:color w:val="000000"/>
                <w:szCs w:val="21"/>
              </w:rPr>
              <w:t>其他说明</w:t>
            </w:r>
          </w:p>
        </w:tc>
        <w:tc>
          <w:tcPr>
            <w:tcW w:w="4731" w:type="pct"/>
            <w:gridSpan w:val="7"/>
            <w:tcBorders>
              <w:top w:val="single" w:sz="4" w:space="0" w:color="auto"/>
              <w:left w:val="single" w:sz="4" w:space="0" w:color="auto"/>
              <w:bottom w:val="single" w:sz="4" w:space="0" w:color="auto"/>
              <w:right w:val="single" w:sz="4" w:space="0" w:color="auto"/>
            </w:tcBorders>
            <w:hideMark/>
          </w:tcPr>
          <w:p w:rsidR="006D5F44" w:rsidRDefault="006D5F44">
            <w:pPr>
              <w:widowControl/>
              <w:shd w:val="clear" w:color="auto" w:fill="FFFFFF"/>
              <w:spacing w:line="360" w:lineRule="auto"/>
              <w:rPr>
                <w:rFonts w:ascii="宋体" w:hAnsi="宋体"/>
                <w:color w:val="000000"/>
                <w:szCs w:val="21"/>
              </w:rPr>
            </w:pPr>
            <w:r>
              <w:rPr>
                <w:rFonts w:ascii="宋体" w:hAnsi="宋体" w:hint="eastAsia"/>
                <w:color w:val="000000"/>
                <w:szCs w:val="21"/>
              </w:rPr>
              <w:t>一、进口产品说明（根据项目实际情况选择）</w:t>
            </w:r>
          </w:p>
          <w:p w:rsidR="006D5F44" w:rsidRDefault="006D5F44">
            <w:pPr>
              <w:spacing w:line="360" w:lineRule="auto"/>
              <w:ind w:firstLineChars="200" w:firstLine="420"/>
              <w:rPr>
                <w:rFonts w:ascii="宋体" w:hAnsi="宋体" w:hint="eastAsia"/>
                <w:color w:val="000000"/>
                <w:szCs w:val="21"/>
              </w:rPr>
            </w:pPr>
            <w:r>
              <w:rPr>
                <w:rFonts w:ascii="宋体" w:hAnsi="宋体" w:hint="eastAsia"/>
                <w:color w:val="000000"/>
                <w:szCs w:val="21"/>
              </w:rPr>
              <w:t>□本表的第</w:t>
            </w:r>
            <w:r>
              <w:rPr>
                <w:rFonts w:ascii="宋体" w:hAnsi="宋体" w:hint="eastAsia"/>
                <w:color w:val="000000"/>
                <w:szCs w:val="21"/>
                <w:u w:val="single"/>
              </w:rPr>
              <w:t xml:space="preserve">  </w:t>
            </w:r>
            <w:r>
              <w:rPr>
                <w:rFonts w:ascii="宋体" w:hAnsi="宋体" w:hint="eastAsia"/>
                <w:color w:val="000000"/>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ascii="宋体" w:hAnsi="宋体" w:hint="eastAsia"/>
                <w:b/>
                <w:bCs/>
                <w:color w:val="000000"/>
                <w:szCs w:val="21"/>
              </w:rPr>
              <w:t>其他货物不接受进口产品参与投标</w:t>
            </w:r>
            <w:r>
              <w:rPr>
                <w:rFonts w:ascii="宋体" w:hAnsi="宋体" w:hint="eastAsia"/>
                <w:color w:val="000000"/>
                <w:szCs w:val="21"/>
              </w:rPr>
              <w:t>，</w:t>
            </w:r>
            <w:r>
              <w:rPr>
                <w:rFonts w:ascii="宋体" w:hAnsi="宋体" w:hint="eastAsia"/>
                <w:b/>
                <w:color w:val="000000"/>
                <w:szCs w:val="21"/>
              </w:rPr>
              <w:t>否则作无效标处理。</w:t>
            </w:r>
          </w:p>
          <w:p w:rsidR="006D5F44" w:rsidRDefault="006D5F44">
            <w:pPr>
              <w:tabs>
                <w:tab w:val="left" w:pos="180"/>
                <w:tab w:val="left" w:pos="1620"/>
              </w:tabs>
              <w:spacing w:line="360" w:lineRule="auto"/>
              <w:ind w:firstLineChars="200" w:firstLine="420"/>
              <w:rPr>
                <w:rFonts w:ascii="宋体" w:hAnsi="宋体" w:hint="eastAsia"/>
                <w:color w:val="000000"/>
                <w:szCs w:val="21"/>
              </w:rPr>
            </w:pPr>
            <w:r>
              <w:rPr>
                <w:rFonts w:ascii="Segoe UI Symbol" w:hAnsi="Segoe UI Symbol" w:cs="Segoe UI Symbol"/>
                <w:color w:val="000000"/>
                <w:szCs w:val="21"/>
              </w:rPr>
              <w:lastRenderedPageBreak/>
              <w:t>☑</w:t>
            </w:r>
            <w:r>
              <w:rPr>
                <w:rFonts w:ascii="宋体" w:hAnsi="宋体" w:hint="eastAsia"/>
                <w:color w:val="000000"/>
                <w:szCs w:val="21"/>
              </w:rPr>
              <w:t>本分</w:t>
            </w:r>
            <w:proofErr w:type="gramStart"/>
            <w:r>
              <w:rPr>
                <w:rFonts w:ascii="宋体" w:hAnsi="宋体" w:hint="eastAsia"/>
                <w:color w:val="000000"/>
                <w:szCs w:val="21"/>
              </w:rPr>
              <w:t>标服务</w:t>
            </w:r>
            <w:proofErr w:type="gramEnd"/>
            <w:r>
              <w:rPr>
                <w:rFonts w:ascii="宋体" w:hAnsi="宋体" w:hint="eastAsia"/>
                <w:color w:val="000000"/>
                <w:szCs w:val="21"/>
              </w:rPr>
              <w:t>所涉及的货物不接受进口产品（即通过中国海关报关验放进入中国境内且产自关境外的产品）参与投标，</w:t>
            </w:r>
            <w:r>
              <w:rPr>
                <w:rFonts w:ascii="宋体" w:hAnsi="宋体" w:hint="eastAsia"/>
                <w:b/>
                <w:color w:val="000000"/>
                <w:szCs w:val="21"/>
              </w:rPr>
              <w:t>如有进口产品参与投标的作无效标处理</w:t>
            </w:r>
            <w:r>
              <w:rPr>
                <w:rFonts w:ascii="宋体" w:hAnsi="宋体" w:hint="eastAsia"/>
                <w:color w:val="000000"/>
                <w:szCs w:val="21"/>
              </w:rPr>
              <w:t>。</w:t>
            </w:r>
          </w:p>
          <w:p w:rsidR="006D5F44" w:rsidRDefault="006D5F44">
            <w:pPr>
              <w:widowControl/>
              <w:shd w:val="clear" w:color="auto" w:fill="FFFFFF"/>
              <w:spacing w:line="360" w:lineRule="auto"/>
              <w:rPr>
                <w:rFonts w:ascii="宋体" w:hAnsi="宋体" w:hint="eastAsia"/>
                <w:color w:val="000000"/>
                <w:szCs w:val="21"/>
              </w:rPr>
            </w:pPr>
            <w:r>
              <w:rPr>
                <w:rFonts w:ascii="宋体" w:hAnsi="宋体" w:hint="eastAsia"/>
                <w:color w:val="000000"/>
                <w:szCs w:val="21"/>
              </w:rPr>
              <w:t>二、其他</w:t>
            </w:r>
          </w:p>
          <w:p w:rsidR="006D5F44" w:rsidRDefault="006D5F44">
            <w:pPr>
              <w:widowControl/>
              <w:shd w:val="clear" w:color="auto" w:fill="FFFFFF"/>
              <w:spacing w:line="360" w:lineRule="auto"/>
              <w:rPr>
                <w:rFonts w:ascii="宋体" w:hAnsi="宋体" w:hint="eastAsia"/>
                <w:color w:val="000000"/>
                <w:szCs w:val="21"/>
              </w:rPr>
            </w:pPr>
            <w:r>
              <w:rPr>
                <w:rFonts w:ascii="宋体" w:hAnsi="宋体" w:hint="eastAsia"/>
                <w:color w:val="000000"/>
                <w:szCs w:val="21"/>
              </w:rPr>
              <w:t>▲（一）</w:t>
            </w:r>
            <w:r>
              <w:rPr>
                <w:rFonts w:ascii="宋体" w:hAnsi="宋体" w:hint="eastAsia"/>
                <w:color w:val="000000"/>
              </w:rPr>
              <w:t>本项目采购标的需执行的国家相关标准、行业标准、地方标准或其他强制性标准、规范等要求。</w:t>
            </w:r>
          </w:p>
          <w:p w:rsidR="006D5F44" w:rsidRDefault="006D5F44">
            <w:pPr>
              <w:widowControl/>
              <w:shd w:val="clear" w:color="auto" w:fill="FFFFFF"/>
              <w:spacing w:line="360" w:lineRule="auto"/>
              <w:rPr>
                <w:rFonts w:ascii="宋体" w:hAnsi="宋体" w:hint="eastAsia"/>
                <w:color w:val="000000"/>
                <w:szCs w:val="21"/>
              </w:rPr>
            </w:pPr>
            <w:r>
              <w:rPr>
                <w:rFonts w:ascii="宋体" w:hAnsi="宋体" w:hint="eastAsia"/>
                <w:color w:val="000000"/>
                <w:szCs w:val="21"/>
              </w:rPr>
              <w:t>（二）采购标的验收标准及要求</w:t>
            </w:r>
          </w:p>
          <w:p w:rsidR="006D5F44" w:rsidRDefault="006D5F44">
            <w:pPr>
              <w:widowControl/>
              <w:shd w:val="clear" w:color="auto" w:fill="FFFFFF"/>
              <w:spacing w:line="360" w:lineRule="auto"/>
              <w:rPr>
                <w:rFonts w:ascii="宋体" w:hAnsi="宋体" w:hint="eastAsia"/>
                <w:color w:val="000000"/>
                <w:szCs w:val="21"/>
              </w:rPr>
            </w:pPr>
            <w:r>
              <w:rPr>
                <w:rFonts w:ascii="宋体" w:hAnsi="宋体" w:hint="eastAsia"/>
                <w:color w:val="000000"/>
                <w:szCs w:val="21"/>
              </w:rPr>
              <w:t>1、验收过程中所产生的一切费用均由中标供应商承担。报价时应考虑相关费用。</w:t>
            </w:r>
          </w:p>
          <w:p w:rsidR="006D5F44" w:rsidRDefault="006D5F44">
            <w:pPr>
              <w:widowControl/>
              <w:shd w:val="clear" w:color="auto" w:fill="FFFFFF"/>
              <w:spacing w:line="360" w:lineRule="auto"/>
              <w:rPr>
                <w:rFonts w:ascii="宋体" w:hAnsi="宋体"/>
                <w:color w:val="000000"/>
                <w:szCs w:val="21"/>
              </w:rPr>
            </w:pPr>
            <w:r>
              <w:rPr>
                <w:rFonts w:ascii="宋体" w:hAnsi="宋体" w:hint="eastAsia"/>
                <w:color w:val="000000"/>
                <w:szCs w:val="21"/>
              </w:rPr>
              <w:t>2、在项目验收过程中，采购人将同时按照采购文件以及投标人投标文件承诺的条款进行逐项验收，如项目验收不合格，由中标供应商返工直至合格，有关返工、再行验收，以及给采购单位造成的损失等费用由中标供应商承担。连续两次项目验收不合格的，或发现中标供应商在投标文件中相关产品检测报告和资质证书有弄虚作假的行为，或在投标文件中有针对技术商务条款有</w:t>
            </w:r>
            <w:proofErr w:type="gramStart"/>
            <w:r>
              <w:rPr>
                <w:rFonts w:ascii="宋体" w:hAnsi="宋体" w:hint="eastAsia"/>
                <w:color w:val="000000"/>
                <w:szCs w:val="21"/>
              </w:rPr>
              <w:t>虚假响应</w:t>
            </w:r>
            <w:proofErr w:type="gramEnd"/>
            <w:r>
              <w:rPr>
                <w:rFonts w:ascii="宋体" w:hAnsi="宋体" w:hint="eastAsia"/>
                <w:color w:val="000000"/>
                <w:szCs w:val="21"/>
              </w:rPr>
              <w:t>情况的，采购单位将不予验收，并依据相关法律规定追究中标供应商的责任，由此带来的一切损失由中标供应商自行承担。</w:t>
            </w:r>
          </w:p>
        </w:tc>
      </w:tr>
    </w:tbl>
    <w:p w:rsidR="006D5F44" w:rsidRDefault="006D5F44" w:rsidP="006D5F44">
      <w:pPr>
        <w:spacing w:line="320" w:lineRule="exact"/>
        <w:rPr>
          <w:rFonts w:ascii="宋体" w:hAnsi="宋体" w:hint="eastAsia"/>
          <w:color w:val="000000"/>
        </w:rPr>
      </w:pPr>
    </w:p>
    <w:p w:rsidR="006D5F44" w:rsidRDefault="006D5F44" w:rsidP="006D5F44">
      <w:pPr>
        <w:spacing w:line="428" w:lineRule="exact"/>
        <w:ind w:left="119"/>
        <w:rPr>
          <w:rFonts w:ascii="Arial Unicode MS" w:eastAsia="Arial Unicode MS" w:hAnsi="Arial Unicode MS" w:cs="Arial Unicode MS" w:hint="eastAsia"/>
          <w:color w:val="000000"/>
          <w:sz w:val="32"/>
          <w:szCs w:val="32"/>
        </w:rPr>
      </w:pPr>
      <w:r>
        <w:rPr>
          <w:rFonts w:hAnsi="宋体"/>
          <w:color w:val="000000"/>
        </w:rPr>
        <w:br w:type="page"/>
      </w:r>
      <w:r>
        <w:rPr>
          <w:rFonts w:hAnsi="宋体"/>
          <w:color w:val="000000"/>
        </w:rPr>
        <w:lastRenderedPageBreak/>
        <w:t xml:space="preserve"> </w:t>
      </w:r>
      <w:r>
        <w:rPr>
          <w:rFonts w:ascii="Arial Unicode MS" w:eastAsia="Arial Unicode MS" w:hAnsi="Arial Unicode MS" w:cs="Arial Unicode MS" w:hint="eastAsia"/>
          <w:color w:val="000000"/>
          <w:sz w:val="32"/>
          <w:szCs w:val="32"/>
        </w:rPr>
        <w:t>附件1：</w:t>
      </w:r>
    </w:p>
    <w:p w:rsidR="006D5F44" w:rsidRDefault="006D5F44" w:rsidP="006D5F44">
      <w:pPr>
        <w:spacing w:before="7"/>
        <w:rPr>
          <w:rFonts w:ascii="Arial Unicode MS" w:eastAsia="Arial Unicode MS" w:hAnsi="Arial Unicode MS" w:cs="Arial Unicode MS" w:hint="eastAsia"/>
          <w:color w:val="000000"/>
          <w:sz w:val="17"/>
          <w:szCs w:val="17"/>
        </w:rPr>
      </w:pPr>
    </w:p>
    <w:p w:rsidR="006D5F44" w:rsidRDefault="006D5F44" w:rsidP="006D5F44">
      <w:pPr>
        <w:spacing w:line="528" w:lineRule="exact"/>
        <w:ind w:left="1871"/>
        <w:rPr>
          <w:rFonts w:ascii="Arial Unicode MS" w:eastAsia="Arial Unicode MS" w:hAnsi="Arial Unicode MS" w:cs="Arial Unicode MS" w:hint="eastAsia"/>
          <w:color w:val="000000"/>
          <w:sz w:val="40"/>
          <w:szCs w:val="40"/>
        </w:rPr>
      </w:pPr>
      <w:r>
        <w:rPr>
          <w:rFonts w:ascii="Arial Unicode MS" w:eastAsia="Arial Unicode MS" w:hAnsi="Arial Unicode MS" w:cs="Arial Unicode MS" w:hint="eastAsia"/>
          <w:color w:val="000000"/>
          <w:sz w:val="40"/>
          <w:szCs w:val="40"/>
        </w:rPr>
        <w:t>节能产品政府采购品目清单</w:t>
      </w: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r>
        <w:rPr>
          <w:rFonts w:hint="eastAsia"/>
        </w:rPr>
        <w:pict>
          <v:shapetype id="_x0000_t202" coordsize="21600,21600" o:spt="202" path="m,l,21600r21600,l21600,xe">
            <v:stroke joinstyle="miter"/>
            <v:path gradientshapeok="t" o:connecttype="rect"/>
          </v:shapetype>
          <v:shape id="文本框 2" o:spid="_x0000_s2050" type="#_x0000_t202" style="position:absolute;left:0;text-align:left;margin-left:86.25pt;margin-top:7.4pt;width:421.8pt;height:581.4pt;z-index:251658240;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6"/>
                    <w:gridCol w:w="2966"/>
                  </w:tblGrid>
                  <w:tr w:rsidR="006D5F44">
                    <w:trPr>
                      <w:trHeight w:hRule="exact" w:val="782"/>
                    </w:trPr>
                    <w:tc>
                      <w:tcPr>
                        <w:tcW w:w="574"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7" w:line="254" w:lineRule="auto"/>
                          <w:ind w:left="59" w:right="60"/>
                          <w:rPr>
                            <w:rFonts w:ascii="宋体" w:hAnsi="宋体" w:cs="宋体"/>
                            <w:kern w:val="2"/>
                          </w:rPr>
                        </w:pPr>
                        <w:proofErr w:type="spellStart"/>
                        <w:r>
                          <w:rPr>
                            <w:rFonts w:ascii="宋体" w:hAnsi="宋体" w:cs="宋体" w:hint="eastAsia"/>
                            <w:b/>
                            <w:bCs/>
                            <w:w w:val="99"/>
                            <w:kern w:val="2"/>
                          </w:rPr>
                          <w:t>品目序号</w:t>
                        </w:r>
                        <w:proofErr w:type="spellEnd"/>
                      </w:p>
                    </w:tc>
                    <w:tc>
                      <w:tcPr>
                        <w:tcW w:w="4882" w:type="dxa"/>
                        <w:gridSpan w:val="3"/>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4"/>
                          <w:rPr>
                            <w:rFonts w:ascii="宋体" w:hAnsi="宋体" w:cs="宋体"/>
                            <w:kern w:val="2"/>
                            <w:sz w:val="16"/>
                            <w:szCs w:val="16"/>
                          </w:rPr>
                        </w:pPr>
                      </w:p>
                      <w:p w:rsidR="006D5F44" w:rsidRDefault="006D5F44">
                        <w:pPr>
                          <w:pStyle w:val="TableParagraph"/>
                          <w:jc w:val="center"/>
                          <w:rPr>
                            <w:rFonts w:ascii="宋体" w:hAnsi="宋体" w:cs="宋体"/>
                            <w:kern w:val="2"/>
                          </w:rPr>
                        </w:pPr>
                        <w:proofErr w:type="spellStart"/>
                        <w:r>
                          <w:rPr>
                            <w:rFonts w:ascii="宋体" w:hAnsi="宋体" w:cs="宋体" w:hint="eastAsia"/>
                            <w:b/>
                            <w:bCs/>
                            <w:w w:val="99"/>
                            <w:kern w:val="2"/>
                          </w:rPr>
                          <w:t>名称</w:t>
                        </w:r>
                        <w:proofErr w:type="spellEnd"/>
                      </w:p>
                    </w:tc>
                    <w:tc>
                      <w:tcPr>
                        <w:tcW w:w="2966"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4"/>
                          <w:rPr>
                            <w:rFonts w:ascii="宋体" w:hAnsi="宋体" w:cs="宋体"/>
                            <w:kern w:val="2"/>
                            <w:sz w:val="16"/>
                            <w:szCs w:val="16"/>
                          </w:rPr>
                        </w:pPr>
                      </w:p>
                      <w:p w:rsidR="006D5F44" w:rsidRDefault="006D5F44">
                        <w:pPr>
                          <w:pStyle w:val="TableParagraph"/>
                          <w:ind w:left="926"/>
                          <w:rPr>
                            <w:rFonts w:ascii="宋体" w:hAnsi="宋体" w:cs="宋体"/>
                            <w:kern w:val="2"/>
                          </w:rPr>
                        </w:pPr>
                        <w:proofErr w:type="spellStart"/>
                        <w:r>
                          <w:rPr>
                            <w:rFonts w:ascii="宋体" w:hAnsi="宋体" w:cs="宋体" w:hint="eastAsia"/>
                            <w:b/>
                            <w:bCs/>
                            <w:w w:val="99"/>
                            <w:kern w:val="2"/>
                          </w:rPr>
                          <w:t>依据的标准</w:t>
                        </w:r>
                        <w:proofErr w:type="spellEnd"/>
                      </w:p>
                    </w:tc>
                  </w:tr>
                  <w:tr w:rsidR="006D5F44">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1"/>
                          <w:rPr>
                            <w:rFonts w:ascii="宋体" w:hAnsi="宋体" w:cs="宋体" w:hint="eastAsia"/>
                            <w:kern w:val="2"/>
                            <w:sz w:val="15"/>
                            <w:szCs w:val="15"/>
                          </w:rPr>
                        </w:pPr>
                      </w:p>
                      <w:p w:rsidR="006D5F44" w:rsidRDefault="006D5F44">
                        <w:pPr>
                          <w:pStyle w:val="TableParagraph"/>
                          <w:ind w:right="1"/>
                          <w:jc w:val="center"/>
                          <w:rPr>
                            <w:rFonts w:ascii="宋体" w:hAnsi="宋体" w:cs="宋体"/>
                            <w:kern w:val="2"/>
                            <w:sz w:val="20"/>
                            <w:szCs w:val="20"/>
                          </w:rPr>
                        </w:pPr>
                        <w:r>
                          <w:rPr>
                            <w:rFonts w:ascii="宋体" w:hint="eastAsia"/>
                            <w:w w:val="99"/>
                            <w:kern w:val="2"/>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2"/>
                          <w:rPr>
                            <w:rFonts w:ascii="宋体" w:hAnsi="宋体" w:cs="宋体" w:hint="eastAsia"/>
                            <w:kern w:val="2"/>
                            <w:sz w:val="23"/>
                            <w:szCs w:val="23"/>
                          </w:rPr>
                        </w:pPr>
                      </w:p>
                      <w:p w:rsidR="006D5F44" w:rsidRDefault="006D5F44">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1计算</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机设备</w:t>
                        </w:r>
                        <w:proofErr w:type="spellEnd"/>
                      </w:p>
                    </w:tc>
                    <w:tc>
                      <w:tcPr>
                        <w:tcW w:w="1800"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93" w:line="280"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10</w:t>
                        </w:r>
                        <w:r>
                          <w:rPr>
                            <w:rFonts w:ascii="宋体" w:hAnsi="宋体" w:cs="宋体" w:hint="eastAsia"/>
                            <w:spacing w:val="1"/>
                            <w:w w:val="99"/>
                            <w:kern w:val="2"/>
                            <w:sz w:val="20"/>
                            <w:szCs w:val="20"/>
                          </w:rPr>
                          <w:t>1</w:t>
                        </w:r>
                        <w:r>
                          <w:rPr>
                            <w:rFonts w:ascii="宋体" w:hAnsi="宋体" w:cs="宋体" w:hint="eastAsia"/>
                            <w:w w:val="99"/>
                            <w:kern w:val="2"/>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93"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6D5F44">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44" w:line="280"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10</w:t>
                        </w:r>
                        <w:r>
                          <w:rPr>
                            <w:rFonts w:ascii="宋体" w:hAnsi="宋体" w:cs="宋体" w:hint="eastAsia"/>
                            <w:spacing w:val="1"/>
                            <w:w w:val="99"/>
                            <w:kern w:val="2"/>
                            <w:sz w:val="20"/>
                            <w:szCs w:val="20"/>
                          </w:rPr>
                          <w:t>1</w:t>
                        </w:r>
                        <w:r>
                          <w:rPr>
                            <w:rFonts w:ascii="宋体" w:hAnsi="宋体" w:cs="宋体" w:hint="eastAsia"/>
                            <w:w w:val="99"/>
                            <w:kern w:val="2"/>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4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6D5F44">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64" w:line="280" w:lineRule="auto"/>
                          <w:ind w:left="7" w:right="5"/>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A020</w:t>
                        </w:r>
                        <w:r>
                          <w:rPr>
                            <w:rFonts w:ascii="宋体" w:hAnsi="宋体" w:cs="宋体" w:hint="eastAsia"/>
                            <w:w w:val="99"/>
                            <w:kern w:val="2"/>
                            <w:sz w:val="20"/>
                            <w:szCs w:val="20"/>
                            <w:lang w:eastAsia="zh-CN"/>
                          </w:rPr>
                          <w:t>10</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07平板式微型计</w:t>
                        </w:r>
                        <w:r>
                          <w:rPr>
                            <w:rFonts w:ascii="宋体" w:hAnsi="宋体" w:cs="宋体" w:hint="eastAsia"/>
                            <w:spacing w:val="2"/>
                            <w:w w:val="99"/>
                            <w:kern w:val="2"/>
                            <w:sz w:val="20"/>
                            <w:szCs w:val="20"/>
                            <w:lang w:eastAsia="zh-CN"/>
                          </w:rPr>
                          <w:t>算</w:t>
                        </w:r>
                        <w:r>
                          <w:rPr>
                            <w:rFonts w:ascii="宋体" w:hAnsi="宋体" w:cs="宋体" w:hint="eastAsia"/>
                            <w:w w:val="99"/>
                            <w:kern w:val="2"/>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6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6D5F44">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spacing w:before="2"/>
                          <w:rPr>
                            <w:rFonts w:ascii="宋体" w:hAnsi="宋体" w:cs="宋体" w:hint="eastAsia"/>
                            <w:kern w:val="2"/>
                            <w:sz w:val="14"/>
                            <w:szCs w:val="14"/>
                            <w:lang w:eastAsia="zh-CN"/>
                          </w:rPr>
                        </w:pPr>
                      </w:p>
                      <w:p w:rsidR="006D5F44" w:rsidRDefault="006D5F44">
                        <w:pPr>
                          <w:pStyle w:val="TableParagraph"/>
                          <w:ind w:right="1"/>
                          <w:jc w:val="center"/>
                          <w:rPr>
                            <w:rFonts w:ascii="宋体" w:hAnsi="宋体" w:cs="宋体"/>
                            <w:kern w:val="2"/>
                            <w:sz w:val="20"/>
                            <w:szCs w:val="20"/>
                          </w:rPr>
                        </w:pPr>
                        <w:r>
                          <w:rPr>
                            <w:rFonts w:ascii="宋体" w:hint="eastAsia"/>
                            <w:w w:val="99"/>
                            <w:kern w:val="2"/>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3"/>
                          <w:rPr>
                            <w:rFonts w:ascii="宋体" w:hAnsi="宋体" w:cs="宋体" w:hint="eastAsia"/>
                            <w:kern w:val="2"/>
                          </w:rPr>
                        </w:pPr>
                      </w:p>
                      <w:p w:rsidR="006D5F44" w:rsidRDefault="006D5F44">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6输入</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输出设备</w:t>
                        </w:r>
                        <w:proofErr w:type="spellEnd"/>
                      </w:p>
                    </w:tc>
                    <w:tc>
                      <w:tcPr>
                        <w:tcW w:w="1800"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64"/>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2"/>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10</w:t>
                        </w:r>
                        <w:r>
                          <w:rPr>
                            <w:rFonts w:ascii="宋体" w:hAnsi="宋体" w:cs="宋体" w:hint="eastAsia"/>
                            <w:w w:val="99"/>
                            <w:kern w:val="2"/>
                            <w:sz w:val="20"/>
                            <w:szCs w:val="20"/>
                          </w:rPr>
                          <w:t>1喷墨打</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印机</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2"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6D5F44">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w:t>
                        </w:r>
                        <w:r>
                          <w:rPr>
                            <w:rFonts w:ascii="宋体" w:hAnsi="宋体" w:cs="宋体" w:hint="eastAsia"/>
                            <w:w w:val="99"/>
                            <w:kern w:val="2"/>
                            <w:sz w:val="20"/>
                            <w:szCs w:val="20"/>
                          </w:rPr>
                          <w:t>02激光</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打印机</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2"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6D5F44">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w:t>
                        </w:r>
                        <w:r>
                          <w:rPr>
                            <w:rFonts w:ascii="宋体" w:hAnsi="宋体" w:cs="宋体" w:hint="eastAsia"/>
                            <w:w w:val="99"/>
                            <w:kern w:val="2"/>
                            <w:sz w:val="20"/>
                            <w:szCs w:val="20"/>
                          </w:rPr>
                          <w:t>04针式</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打印机</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2"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6D5F44">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2"/>
                          <w:rPr>
                            <w:rFonts w:ascii="宋体" w:hAnsi="宋体" w:cs="宋体"/>
                            <w:kern w:val="2"/>
                            <w:sz w:val="17"/>
                            <w:szCs w:val="17"/>
                            <w:lang w:eastAsia="zh-CN"/>
                          </w:rPr>
                        </w:pPr>
                      </w:p>
                      <w:p w:rsidR="006D5F44" w:rsidRDefault="006D5F44">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68"/>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4</w:t>
                        </w:r>
                        <w:r>
                          <w:rPr>
                            <w:rFonts w:ascii="宋体" w:hAnsi="宋体" w:cs="宋体" w:hint="eastAsia"/>
                            <w:w w:val="99"/>
                            <w:kern w:val="2"/>
                            <w:sz w:val="20"/>
                            <w:szCs w:val="20"/>
                          </w:rPr>
                          <w:t>01液晶</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显示器</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68"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《计算机显示器能效限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6D5F44">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8"/>
                          <w:rPr>
                            <w:rFonts w:ascii="宋体" w:hAnsi="宋体" w:cs="宋体"/>
                            <w:kern w:val="2"/>
                            <w:sz w:val="27"/>
                            <w:szCs w:val="27"/>
                            <w:lang w:eastAsia="zh-CN"/>
                          </w:rPr>
                        </w:pPr>
                      </w:p>
                      <w:p w:rsidR="006D5F44" w:rsidRDefault="006D5F44">
                        <w:pPr>
                          <w:pStyle w:val="TableParagraph"/>
                          <w:spacing w:line="280" w:lineRule="auto"/>
                          <w:ind w:left="7" w:right="5"/>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spacing w:before="7"/>
                          <w:rPr>
                            <w:rFonts w:ascii="宋体" w:hAnsi="宋体" w:cs="宋体" w:hint="eastAsia"/>
                            <w:kern w:val="2"/>
                            <w:sz w:val="19"/>
                            <w:szCs w:val="19"/>
                          </w:rPr>
                        </w:pPr>
                      </w:p>
                      <w:p w:rsidR="006D5F44" w:rsidRDefault="006D5F44">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9</w:t>
                        </w:r>
                        <w:r>
                          <w:rPr>
                            <w:rFonts w:ascii="宋体" w:hAnsi="宋体" w:cs="宋体" w:hint="eastAsia"/>
                            <w:w w:val="99"/>
                            <w:kern w:val="2"/>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49"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参</w:t>
                        </w:r>
                        <w:r>
                          <w:rPr>
                            <w:rFonts w:ascii="宋体" w:hAnsi="宋体" w:cs="宋体" w:hint="eastAsia"/>
                            <w:spacing w:val="-29"/>
                            <w:w w:val="99"/>
                            <w:kern w:val="2"/>
                            <w:sz w:val="20"/>
                            <w:szCs w:val="20"/>
                            <w:lang w:eastAsia="zh-CN"/>
                          </w:rPr>
                          <w:t>照</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复</w:t>
                        </w:r>
                        <w:r>
                          <w:rPr>
                            <w:rFonts w:ascii="宋体" w:hAnsi="宋体" w:cs="宋体" w:hint="eastAsia"/>
                            <w:w w:val="99"/>
                            <w:kern w:val="2"/>
                            <w:sz w:val="20"/>
                            <w:szCs w:val="20"/>
                            <w:lang w:eastAsia="zh-CN"/>
                          </w:rPr>
                          <w:t>印</w:t>
                        </w:r>
                        <w:r>
                          <w:rPr>
                            <w:rFonts w:ascii="宋体" w:hAnsi="宋体" w:cs="宋体" w:hint="eastAsia"/>
                            <w:spacing w:val="2"/>
                            <w:w w:val="99"/>
                            <w:kern w:val="2"/>
                            <w:sz w:val="20"/>
                            <w:szCs w:val="20"/>
                            <w:lang w:eastAsia="zh-CN"/>
                          </w:rPr>
                          <w:t>机</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打</w:t>
                        </w:r>
                        <w:r>
                          <w:rPr>
                            <w:rFonts w:ascii="宋体" w:hAnsi="宋体" w:cs="宋体" w:hint="eastAsia"/>
                            <w:spacing w:val="2"/>
                            <w:w w:val="99"/>
                            <w:kern w:val="2"/>
                            <w:sz w:val="20"/>
                            <w:szCs w:val="20"/>
                            <w:lang w:eastAsia="zh-CN"/>
                          </w:rPr>
                          <w:t>印</w:t>
                        </w:r>
                        <w:r>
                          <w:rPr>
                            <w:rFonts w:ascii="宋体" w:hAnsi="宋体" w:cs="宋体" w:hint="eastAsia"/>
                            <w:w w:val="99"/>
                            <w:kern w:val="2"/>
                            <w:sz w:val="20"/>
                            <w:szCs w:val="20"/>
                            <w:lang w:eastAsia="zh-CN"/>
                          </w:rPr>
                          <w:t>机和</w:t>
                        </w:r>
                        <w:r>
                          <w:rPr>
                            <w:rFonts w:ascii="宋体" w:hAnsi="宋体" w:cs="宋体" w:hint="eastAsia"/>
                            <w:spacing w:val="2"/>
                            <w:w w:val="99"/>
                            <w:kern w:val="2"/>
                            <w:sz w:val="20"/>
                            <w:szCs w:val="20"/>
                            <w:lang w:eastAsia="zh-CN"/>
                          </w:rPr>
                          <w:t>传</w:t>
                        </w:r>
                        <w:r>
                          <w:rPr>
                            <w:rFonts w:ascii="宋体" w:hAnsi="宋体" w:cs="宋体" w:hint="eastAsia"/>
                            <w:w w:val="99"/>
                            <w:kern w:val="2"/>
                            <w:sz w:val="20"/>
                            <w:szCs w:val="20"/>
                            <w:lang w:eastAsia="zh-CN"/>
                          </w:rPr>
                          <w:t>真机能效限定</w:t>
                        </w:r>
                        <w:r>
                          <w:rPr>
                            <w:rFonts w:ascii="宋体" w:hAnsi="宋体" w:cs="宋体" w:hint="eastAsia"/>
                            <w:spacing w:val="2"/>
                            <w:w w:val="99"/>
                            <w:kern w:val="2"/>
                            <w:sz w:val="20"/>
                            <w:szCs w:val="20"/>
                            <w:lang w:eastAsia="zh-CN"/>
                          </w:rPr>
                          <w:t>值</w:t>
                        </w:r>
                        <w:r>
                          <w:rPr>
                            <w:rFonts w:ascii="宋体" w:hAnsi="宋体" w:cs="宋体" w:hint="eastAsia"/>
                            <w:w w:val="99"/>
                            <w:kern w:val="2"/>
                            <w:sz w:val="20"/>
                            <w:szCs w:val="20"/>
                            <w:lang w:eastAsia="zh-CN"/>
                          </w:rPr>
                          <w:t>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2152</w:t>
                        </w:r>
                        <w:r>
                          <w:rPr>
                            <w:rFonts w:ascii="宋体" w:hAnsi="宋体" w:cs="宋体" w:hint="eastAsia"/>
                            <w:w w:val="99"/>
                            <w:kern w:val="2"/>
                            <w:sz w:val="20"/>
                            <w:szCs w:val="20"/>
                            <w:lang w:eastAsia="zh-CN"/>
                          </w:rPr>
                          <w:t>1</w:t>
                        </w:r>
                      </w:p>
                      <w:p w:rsidR="006D5F44" w:rsidRDefault="006D5F44">
                        <w:pPr>
                          <w:pStyle w:val="TableParagraph"/>
                          <w:spacing w:before="12" w:line="280" w:lineRule="auto"/>
                          <w:ind w:left="7" w:right="5"/>
                          <w:rPr>
                            <w:rFonts w:ascii="宋体" w:hAnsi="宋体" w:cs="宋体"/>
                            <w:kern w:val="2"/>
                            <w:sz w:val="20"/>
                            <w:szCs w:val="20"/>
                            <w:lang w:eastAsia="zh-CN"/>
                          </w:rPr>
                        </w:pPr>
                        <w:r>
                          <w:rPr>
                            <w:rFonts w:ascii="宋体" w:hAnsi="宋体" w:cs="宋体" w:hint="eastAsia"/>
                            <w:spacing w:val="2"/>
                            <w:w w:val="99"/>
                            <w:kern w:val="2"/>
                            <w:sz w:val="20"/>
                            <w:szCs w:val="20"/>
                            <w:lang w:eastAsia="zh-CN"/>
                          </w:rPr>
                          <w:t>中</w:t>
                        </w:r>
                        <w:r>
                          <w:rPr>
                            <w:rFonts w:ascii="宋体" w:hAnsi="宋体" w:cs="宋体" w:hint="eastAsia"/>
                            <w:spacing w:val="4"/>
                            <w:w w:val="99"/>
                            <w:kern w:val="2"/>
                            <w:sz w:val="20"/>
                            <w:szCs w:val="20"/>
                            <w:lang w:eastAsia="zh-CN"/>
                          </w:rPr>
                          <w:t>打印速</w:t>
                        </w:r>
                        <w:r>
                          <w:rPr>
                            <w:rFonts w:ascii="宋体" w:hAnsi="宋体" w:cs="宋体" w:hint="eastAsia"/>
                            <w:spacing w:val="2"/>
                            <w:w w:val="99"/>
                            <w:kern w:val="2"/>
                            <w:sz w:val="20"/>
                            <w:szCs w:val="20"/>
                            <w:lang w:eastAsia="zh-CN"/>
                          </w:rPr>
                          <w:t>度</w:t>
                        </w:r>
                        <w:r>
                          <w:rPr>
                            <w:rFonts w:ascii="宋体" w:hAnsi="宋体" w:cs="宋体" w:hint="eastAsia"/>
                            <w:w w:val="99"/>
                            <w:kern w:val="2"/>
                            <w:sz w:val="20"/>
                            <w:szCs w:val="20"/>
                            <w:lang w:eastAsia="zh-CN"/>
                          </w:rPr>
                          <w:t>为</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5</w:t>
                        </w:r>
                        <w:r>
                          <w:rPr>
                            <w:rFonts w:ascii="宋体" w:hAnsi="宋体" w:cs="宋体" w:hint="eastAsia"/>
                            <w:spacing w:val="2"/>
                            <w:w w:val="99"/>
                            <w:kern w:val="2"/>
                            <w:sz w:val="20"/>
                            <w:szCs w:val="20"/>
                            <w:lang w:eastAsia="zh-CN"/>
                          </w:rPr>
                          <w:t>页</w:t>
                        </w:r>
                        <w:r>
                          <w:rPr>
                            <w:rFonts w:ascii="宋体" w:hAnsi="宋体" w:cs="宋体" w:hint="eastAsia"/>
                            <w:spacing w:val="5"/>
                            <w:w w:val="99"/>
                            <w:kern w:val="2"/>
                            <w:sz w:val="20"/>
                            <w:szCs w:val="20"/>
                            <w:lang w:eastAsia="zh-CN"/>
                          </w:rPr>
                          <w:t>/</w:t>
                        </w:r>
                        <w:r>
                          <w:rPr>
                            <w:rFonts w:ascii="宋体" w:hAnsi="宋体" w:cs="宋体" w:hint="eastAsia"/>
                            <w:spacing w:val="4"/>
                            <w:w w:val="99"/>
                            <w:kern w:val="2"/>
                            <w:sz w:val="20"/>
                            <w:szCs w:val="20"/>
                            <w:lang w:eastAsia="zh-CN"/>
                          </w:rPr>
                          <w:t>分的</w:t>
                        </w:r>
                        <w:r>
                          <w:rPr>
                            <w:rFonts w:ascii="宋体" w:hAnsi="宋体" w:cs="宋体" w:hint="eastAsia"/>
                            <w:spacing w:val="2"/>
                            <w:w w:val="99"/>
                            <w:kern w:val="2"/>
                            <w:sz w:val="20"/>
                            <w:szCs w:val="20"/>
                            <w:lang w:eastAsia="zh-CN"/>
                          </w:rPr>
                          <w:t>针</w:t>
                        </w:r>
                        <w:r>
                          <w:rPr>
                            <w:rFonts w:ascii="宋体" w:hAnsi="宋体" w:cs="宋体" w:hint="eastAsia"/>
                            <w:spacing w:val="4"/>
                            <w:w w:val="99"/>
                            <w:kern w:val="2"/>
                            <w:sz w:val="20"/>
                            <w:szCs w:val="20"/>
                            <w:lang w:eastAsia="zh-CN"/>
                          </w:rPr>
                          <w:t>式</w:t>
                        </w:r>
                        <w:r>
                          <w:rPr>
                            <w:rFonts w:ascii="宋体" w:hAnsi="宋体" w:cs="宋体" w:hint="eastAsia"/>
                            <w:w w:val="99"/>
                            <w:kern w:val="2"/>
                            <w:sz w:val="20"/>
                            <w:szCs w:val="20"/>
                            <w:lang w:eastAsia="zh-CN"/>
                          </w:rPr>
                          <w:t>打印机相</w:t>
                        </w:r>
                        <w:r>
                          <w:rPr>
                            <w:rFonts w:ascii="宋体" w:hAnsi="宋体" w:cs="宋体" w:hint="eastAsia"/>
                            <w:spacing w:val="2"/>
                            <w:w w:val="99"/>
                            <w:kern w:val="2"/>
                            <w:sz w:val="20"/>
                            <w:szCs w:val="20"/>
                            <w:lang w:eastAsia="zh-CN"/>
                          </w:rPr>
                          <w:t>关</w:t>
                        </w:r>
                        <w:r>
                          <w:rPr>
                            <w:rFonts w:ascii="宋体" w:hAnsi="宋体" w:cs="宋体" w:hint="eastAsia"/>
                            <w:w w:val="99"/>
                            <w:kern w:val="2"/>
                            <w:sz w:val="20"/>
                            <w:szCs w:val="20"/>
                            <w:lang w:eastAsia="zh-CN"/>
                          </w:rPr>
                          <w:t>要求</w:t>
                        </w:r>
                      </w:p>
                    </w:tc>
                  </w:tr>
                  <w:tr w:rsidR="006D5F44">
                    <w:trPr>
                      <w:trHeight w:hRule="exact" w:val="684"/>
                    </w:trPr>
                    <w:tc>
                      <w:tcPr>
                        <w:tcW w:w="574"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79"/>
                          <w:ind w:right="1"/>
                          <w:jc w:val="center"/>
                          <w:rPr>
                            <w:rFonts w:ascii="宋体" w:hAnsi="宋体" w:cs="宋体"/>
                            <w:kern w:val="2"/>
                            <w:sz w:val="20"/>
                            <w:szCs w:val="20"/>
                          </w:rPr>
                        </w:pPr>
                        <w:r>
                          <w:rPr>
                            <w:rFonts w:ascii="宋体" w:hint="eastAsia"/>
                            <w:w w:val="99"/>
                            <w:kern w:val="2"/>
                            <w:sz w:val="20"/>
                          </w:rPr>
                          <w:t>3</w:t>
                        </w:r>
                      </w:p>
                    </w:tc>
                    <w:tc>
                      <w:tcPr>
                        <w:tcW w:w="11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23"/>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02</w:t>
                        </w:r>
                        <w:r>
                          <w:rPr>
                            <w:rFonts w:ascii="宋体" w:hAnsi="宋体" w:cs="宋体" w:hint="eastAsia"/>
                            <w:spacing w:val="1"/>
                            <w:w w:val="99"/>
                            <w:kern w:val="2"/>
                            <w:sz w:val="20"/>
                            <w:szCs w:val="20"/>
                          </w:rPr>
                          <w:t>0</w:t>
                        </w:r>
                        <w:r>
                          <w:rPr>
                            <w:rFonts w:ascii="宋体" w:hAnsi="宋体" w:cs="宋体" w:hint="eastAsia"/>
                            <w:w w:val="99"/>
                            <w:kern w:val="2"/>
                            <w:sz w:val="20"/>
                            <w:szCs w:val="20"/>
                          </w:rPr>
                          <w:t>2投影</w:t>
                        </w:r>
                      </w:p>
                      <w:p w:rsidR="006D5F44" w:rsidRDefault="006D5F44">
                        <w:pPr>
                          <w:pStyle w:val="TableParagraph"/>
                          <w:spacing w:before="50"/>
                          <w:ind w:left="7"/>
                          <w:rPr>
                            <w:rFonts w:ascii="宋体" w:hAnsi="宋体" w:cs="宋体"/>
                            <w:kern w:val="2"/>
                            <w:sz w:val="20"/>
                            <w:szCs w:val="20"/>
                          </w:rPr>
                        </w:pPr>
                        <w:r>
                          <w:rPr>
                            <w:rFonts w:ascii="宋体" w:hAnsi="宋体" w:cs="宋体" w:hint="eastAsia"/>
                            <w:w w:val="99"/>
                            <w:kern w:val="2"/>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23"/>
                          <w:ind w:left="7"/>
                          <w:rPr>
                            <w:rFonts w:ascii="宋体" w:hAnsi="宋体" w:cs="宋体"/>
                            <w:kern w:val="2"/>
                            <w:sz w:val="20"/>
                            <w:szCs w:val="20"/>
                            <w:lang w:eastAsia="zh-CN"/>
                          </w:rPr>
                        </w:pP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投影</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6D5F44" w:rsidRDefault="006D5F44">
                        <w:pPr>
                          <w:pStyle w:val="TableParagraph"/>
                          <w:spacing w:before="50"/>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w:t>
                        </w:r>
                        <w:r>
                          <w:rPr>
                            <w:rFonts w:ascii="宋体" w:hAnsi="宋体" w:cs="宋体" w:hint="eastAsia"/>
                            <w:w w:val="99"/>
                            <w:kern w:val="2"/>
                            <w:sz w:val="20"/>
                            <w:szCs w:val="20"/>
                          </w:rPr>
                          <w:t>20</w:t>
                        </w:r>
                        <w:r>
                          <w:rPr>
                            <w:rFonts w:ascii="宋体" w:hAnsi="宋体" w:cs="宋体" w:hint="eastAsia"/>
                            <w:spacing w:val="1"/>
                            <w:w w:val="99"/>
                            <w:kern w:val="2"/>
                            <w:sz w:val="20"/>
                            <w:szCs w:val="20"/>
                          </w:rPr>
                          <w:t>28</w:t>
                        </w:r>
                        <w:r>
                          <w:rPr>
                            <w:rFonts w:ascii="宋体" w:hAnsi="宋体" w:cs="宋体" w:hint="eastAsia"/>
                            <w:w w:val="99"/>
                            <w:kern w:val="2"/>
                            <w:sz w:val="20"/>
                            <w:szCs w:val="20"/>
                          </w:rPr>
                          <w:t>）</w:t>
                        </w:r>
                      </w:p>
                    </w:tc>
                  </w:tr>
                  <w:tr w:rsidR="006D5F44">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13"/>
                          <w:rPr>
                            <w:rFonts w:ascii="宋体" w:hAnsi="宋体" w:cs="宋体"/>
                            <w:kern w:val="2"/>
                            <w:sz w:val="16"/>
                            <w:szCs w:val="16"/>
                          </w:rPr>
                        </w:pPr>
                      </w:p>
                      <w:p w:rsidR="006D5F44" w:rsidRDefault="006D5F44">
                        <w:pPr>
                          <w:pStyle w:val="TableParagraph"/>
                          <w:ind w:right="1"/>
                          <w:jc w:val="center"/>
                          <w:rPr>
                            <w:rFonts w:ascii="宋体" w:hAnsi="宋体" w:cs="宋体"/>
                            <w:kern w:val="2"/>
                            <w:sz w:val="20"/>
                            <w:szCs w:val="20"/>
                          </w:rPr>
                        </w:pPr>
                        <w:r>
                          <w:rPr>
                            <w:rFonts w:ascii="宋体" w:hint="eastAsia"/>
                            <w:w w:val="99"/>
                            <w:kern w:val="2"/>
                            <w:sz w:val="20"/>
                          </w:rPr>
                          <w:t>4</w:t>
                        </w:r>
                      </w:p>
                    </w:tc>
                    <w:tc>
                      <w:tcPr>
                        <w:tcW w:w="11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66"/>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02</w:t>
                        </w:r>
                        <w:r>
                          <w:rPr>
                            <w:rFonts w:ascii="宋体" w:hAnsi="宋体" w:cs="宋体" w:hint="eastAsia"/>
                            <w:spacing w:val="1"/>
                            <w:w w:val="99"/>
                            <w:kern w:val="2"/>
                            <w:sz w:val="20"/>
                            <w:szCs w:val="20"/>
                          </w:rPr>
                          <w:t>0</w:t>
                        </w:r>
                        <w:r>
                          <w:rPr>
                            <w:rFonts w:ascii="宋体" w:hAnsi="宋体" w:cs="宋体" w:hint="eastAsia"/>
                            <w:w w:val="99"/>
                            <w:kern w:val="2"/>
                            <w:sz w:val="20"/>
                            <w:szCs w:val="20"/>
                          </w:rPr>
                          <w:t>4多功</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能一体机</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66"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6D5F44">
                    <w:trPr>
                      <w:trHeight w:hRule="exact" w:val="646"/>
                    </w:trPr>
                    <w:tc>
                      <w:tcPr>
                        <w:tcW w:w="574"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60"/>
                          <w:ind w:right="1"/>
                          <w:jc w:val="center"/>
                          <w:rPr>
                            <w:rFonts w:ascii="宋体" w:hAnsi="宋体" w:cs="宋体"/>
                            <w:kern w:val="2"/>
                            <w:sz w:val="20"/>
                            <w:szCs w:val="20"/>
                          </w:rPr>
                        </w:pPr>
                        <w:r>
                          <w:rPr>
                            <w:rFonts w:ascii="宋体" w:hint="eastAsia"/>
                            <w:w w:val="99"/>
                            <w:kern w:val="2"/>
                            <w:sz w:val="20"/>
                          </w:rPr>
                          <w:t>5</w:t>
                        </w:r>
                      </w:p>
                    </w:tc>
                    <w:tc>
                      <w:tcPr>
                        <w:tcW w:w="11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6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1</w:t>
                        </w:r>
                        <w:r>
                          <w:rPr>
                            <w:rFonts w:ascii="宋体" w:hAnsi="宋体" w:cs="宋体" w:hint="eastAsia"/>
                            <w:w w:val="99"/>
                            <w:kern w:val="2"/>
                            <w:sz w:val="20"/>
                            <w:szCs w:val="20"/>
                          </w:rPr>
                          <w:t>9泵</w:t>
                        </w:r>
                      </w:p>
                    </w:tc>
                    <w:tc>
                      <w:tcPr>
                        <w:tcW w:w="1800"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6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1</w:t>
                        </w:r>
                        <w:r>
                          <w:rPr>
                            <w:rFonts w:ascii="宋体" w:hAnsi="宋体" w:cs="宋体" w:hint="eastAsia"/>
                            <w:w w:val="99"/>
                            <w:kern w:val="2"/>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《清水离心泵能效限定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及节</w:t>
                        </w:r>
                        <w:r>
                          <w:rPr>
                            <w:rFonts w:ascii="宋体" w:hAnsi="宋体" w:cs="宋体" w:hint="eastAsia"/>
                            <w:w w:val="99"/>
                            <w:kern w:val="2"/>
                            <w:sz w:val="20"/>
                            <w:szCs w:val="20"/>
                            <w:lang w:eastAsia="zh-CN"/>
                          </w:rPr>
                          <w:t>能评价值</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w:t>
                        </w:r>
                        <w:r>
                          <w:rPr>
                            <w:rFonts w:ascii="宋体" w:hAnsi="宋体" w:cs="宋体" w:hint="eastAsia"/>
                            <w:w w:val="99"/>
                            <w:kern w:val="2"/>
                            <w:sz w:val="20"/>
                            <w:szCs w:val="20"/>
                            <w:lang w:eastAsia="zh-CN"/>
                          </w:rPr>
                          <w:t>76</w:t>
                        </w:r>
                        <w:r>
                          <w:rPr>
                            <w:rFonts w:ascii="宋体" w:hAnsi="宋体" w:cs="宋体" w:hint="eastAsia"/>
                            <w:spacing w:val="1"/>
                            <w:w w:val="99"/>
                            <w:kern w:val="2"/>
                            <w:sz w:val="20"/>
                            <w:szCs w:val="20"/>
                            <w:lang w:eastAsia="zh-CN"/>
                          </w:rPr>
                          <w:t>2</w:t>
                        </w:r>
                        <w:r>
                          <w:rPr>
                            <w:rFonts w:ascii="宋体" w:hAnsi="宋体" w:cs="宋体" w:hint="eastAsia"/>
                            <w:w w:val="99"/>
                            <w:kern w:val="2"/>
                            <w:sz w:val="20"/>
                            <w:szCs w:val="20"/>
                            <w:lang w:eastAsia="zh-CN"/>
                          </w:rPr>
                          <w:t>）</w:t>
                        </w:r>
                      </w:p>
                    </w:tc>
                  </w:tr>
                  <w:tr w:rsidR="006D5F44">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spacing w:before="7"/>
                          <w:rPr>
                            <w:rFonts w:ascii="宋体" w:hAnsi="宋体" w:cs="宋体" w:hint="eastAsia"/>
                            <w:kern w:val="2"/>
                            <w:sz w:val="26"/>
                            <w:szCs w:val="26"/>
                            <w:lang w:eastAsia="zh-CN"/>
                          </w:rPr>
                        </w:pPr>
                      </w:p>
                      <w:p w:rsidR="006D5F44" w:rsidRDefault="006D5F44">
                        <w:pPr>
                          <w:pStyle w:val="TableParagraph"/>
                          <w:ind w:right="1"/>
                          <w:jc w:val="center"/>
                          <w:rPr>
                            <w:rFonts w:ascii="宋体" w:hAnsi="宋体" w:cs="宋体"/>
                            <w:kern w:val="2"/>
                            <w:sz w:val="20"/>
                            <w:szCs w:val="20"/>
                          </w:rPr>
                        </w:pPr>
                        <w:r>
                          <w:rPr>
                            <w:rFonts w:ascii="宋体" w:hint="eastAsia"/>
                            <w:w w:val="99"/>
                            <w:kern w:val="2"/>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8"/>
                          <w:rPr>
                            <w:rFonts w:ascii="宋体" w:hAnsi="宋体" w:cs="宋体" w:hint="eastAsia"/>
                            <w:kern w:val="2"/>
                            <w:sz w:val="14"/>
                            <w:szCs w:val="14"/>
                          </w:rPr>
                        </w:pPr>
                      </w:p>
                      <w:p w:rsidR="006D5F44" w:rsidRDefault="006D5F44">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2</w:t>
                        </w:r>
                        <w:r>
                          <w:rPr>
                            <w:rFonts w:ascii="宋体" w:hAnsi="宋体" w:cs="宋体" w:hint="eastAsia"/>
                            <w:w w:val="99"/>
                            <w:kern w:val="2"/>
                            <w:sz w:val="20"/>
                            <w:szCs w:val="20"/>
                          </w:rPr>
                          <w:t>3制冷</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空调设备</w:t>
                        </w:r>
                        <w:proofErr w:type="spellEnd"/>
                      </w:p>
                    </w:tc>
                    <w:tc>
                      <w:tcPr>
                        <w:tcW w:w="1800"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8"/>
                          <w:rPr>
                            <w:rFonts w:ascii="宋体" w:hAnsi="宋体" w:cs="宋体" w:hint="eastAsia"/>
                            <w:kern w:val="2"/>
                            <w:sz w:val="14"/>
                            <w:szCs w:val="14"/>
                          </w:rPr>
                        </w:pPr>
                      </w:p>
                      <w:p w:rsidR="006D5F44" w:rsidRDefault="006D5F44">
                        <w:pPr>
                          <w:pStyle w:val="TableParagraph"/>
                          <w:spacing w:line="280"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spacing w:before="1"/>
                          <w:rPr>
                            <w:rFonts w:ascii="宋体" w:hAnsi="宋体" w:cs="宋体" w:hint="eastAsia"/>
                            <w:kern w:val="2"/>
                            <w:sz w:val="18"/>
                            <w:szCs w:val="18"/>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冷水机组</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30" w:line="280" w:lineRule="auto"/>
                          <w:ind w:left="7" w:right="4"/>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《冷水机组能效限定值</w:t>
                        </w:r>
                        <w:r>
                          <w:rPr>
                            <w:rFonts w:ascii="宋体" w:hAnsi="宋体" w:cs="宋体" w:hint="eastAsia"/>
                            <w:spacing w:val="9"/>
                            <w:w w:val="99"/>
                            <w:kern w:val="2"/>
                            <w:sz w:val="20"/>
                            <w:szCs w:val="20"/>
                            <w:lang w:eastAsia="zh-CN"/>
                          </w:rPr>
                          <w:t>及</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等级</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77</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《低</w:t>
                        </w:r>
                        <w:r>
                          <w:rPr>
                            <w:rFonts w:ascii="宋体" w:hAnsi="宋体" w:cs="宋体" w:hint="eastAsia"/>
                            <w:spacing w:val="2"/>
                            <w:w w:val="99"/>
                            <w:kern w:val="2"/>
                            <w:sz w:val="20"/>
                            <w:szCs w:val="20"/>
                            <w:lang w:eastAsia="zh-CN"/>
                          </w:rPr>
                          <w:t>环</w:t>
                        </w:r>
                        <w:r>
                          <w:rPr>
                            <w:rFonts w:ascii="宋体" w:hAnsi="宋体" w:cs="宋体" w:hint="eastAsia"/>
                            <w:w w:val="99"/>
                            <w:kern w:val="2"/>
                            <w:sz w:val="20"/>
                            <w:szCs w:val="20"/>
                            <w:lang w:eastAsia="zh-CN"/>
                          </w:rPr>
                          <w:t>境温度空气源</w:t>
                        </w:r>
                        <w:r>
                          <w:rPr>
                            <w:rFonts w:ascii="宋体" w:hAnsi="宋体" w:cs="宋体" w:hint="eastAsia"/>
                            <w:spacing w:val="2"/>
                            <w:w w:val="99"/>
                            <w:kern w:val="2"/>
                            <w:sz w:val="20"/>
                            <w:szCs w:val="20"/>
                            <w:lang w:eastAsia="zh-CN"/>
                          </w:rPr>
                          <w:t>热</w:t>
                        </w:r>
                        <w:r>
                          <w:rPr>
                            <w:rFonts w:ascii="宋体" w:hAnsi="宋体" w:cs="宋体" w:hint="eastAsia"/>
                            <w:spacing w:val="-29"/>
                            <w:w w:val="99"/>
                            <w:kern w:val="2"/>
                            <w:sz w:val="20"/>
                            <w:szCs w:val="20"/>
                            <w:lang w:eastAsia="zh-CN"/>
                          </w:rPr>
                          <w:t>泵</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冷水</w:t>
                        </w:r>
                        <w:r>
                          <w:rPr>
                            <w:rFonts w:ascii="宋体" w:hAnsi="宋体" w:cs="宋体" w:hint="eastAsia"/>
                            <w:spacing w:val="-27"/>
                            <w:w w:val="99"/>
                            <w:kern w:val="2"/>
                            <w:sz w:val="20"/>
                            <w:szCs w:val="20"/>
                            <w:lang w:eastAsia="zh-CN"/>
                          </w:rPr>
                          <w:t>）</w:t>
                        </w:r>
                        <w:r>
                          <w:rPr>
                            <w:rFonts w:ascii="宋体" w:hAnsi="宋体" w:cs="宋体" w:hint="eastAsia"/>
                            <w:w w:val="99"/>
                            <w:kern w:val="2"/>
                            <w:sz w:val="20"/>
                            <w:szCs w:val="20"/>
                            <w:lang w:eastAsia="zh-CN"/>
                          </w:rPr>
                          <w:t>机组</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效限定值及能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w:t>
                        </w:r>
                        <w:r>
                          <w:rPr>
                            <w:rFonts w:ascii="宋体" w:hAnsi="宋体" w:cs="宋体" w:hint="eastAsia"/>
                            <w:w w:val="99"/>
                            <w:kern w:val="2"/>
                            <w:sz w:val="20"/>
                            <w:szCs w:val="20"/>
                            <w:lang w:eastAsia="zh-CN"/>
                          </w:rPr>
                          <w:t>48</w:t>
                        </w:r>
                        <w:r>
                          <w:rPr>
                            <w:rFonts w:ascii="宋体" w:hAnsi="宋体" w:cs="宋体" w:hint="eastAsia"/>
                            <w:spacing w:val="-2"/>
                            <w:w w:val="99"/>
                            <w:kern w:val="2"/>
                            <w:sz w:val="20"/>
                            <w:szCs w:val="20"/>
                            <w:lang w:eastAsia="zh-CN"/>
                          </w:rPr>
                          <w:t>0</w:t>
                        </w:r>
                        <w:r>
                          <w:rPr>
                            <w:rFonts w:ascii="宋体" w:hAnsi="宋体" w:cs="宋体" w:hint="eastAsia"/>
                            <w:w w:val="99"/>
                            <w:kern w:val="2"/>
                            <w:sz w:val="20"/>
                            <w:szCs w:val="20"/>
                            <w:lang w:eastAsia="zh-CN"/>
                          </w:rPr>
                          <w:t>）</w:t>
                        </w:r>
                      </w:p>
                    </w:tc>
                  </w:tr>
                  <w:tr w:rsidR="006D5F44">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12"/>
                          <w:rPr>
                            <w:rFonts w:ascii="宋体" w:hAnsi="宋体" w:cs="宋体"/>
                            <w:kern w:val="2"/>
                            <w:sz w:val="15"/>
                            <w:szCs w:val="15"/>
                            <w:lang w:eastAsia="zh-CN"/>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水源热</w:t>
                        </w:r>
                        <w:r>
                          <w:rPr>
                            <w:rFonts w:ascii="宋体" w:hAnsi="宋体" w:cs="宋体" w:hint="eastAsia"/>
                            <w:spacing w:val="2"/>
                            <w:w w:val="99"/>
                            <w:kern w:val="2"/>
                            <w:sz w:val="20"/>
                            <w:szCs w:val="20"/>
                          </w:rPr>
                          <w:t>泵</w:t>
                        </w:r>
                        <w:r>
                          <w:rPr>
                            <w:rFonts w:ascii="宋体" w:hAnsi="宋体" w:cs="宋体" w:hint="eastAsia"/>
                            <w:w w:val="99"/>
                            <w:kern w:val="2"/>
                            <w:sz w:val="20"/>
                            <w:szCs w:val="20"/>
                          </w:rPr>
                          <w:t>机组</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2"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29"/>
                            <w:w w:val="99"/>
                            <w:kern w:val="2"/>
                            <w:sz w:val="20"/>
                            <w:szCs w:val="20"/>
                            <w:lang w:eastAsia="zh-CN"/>
                          </w:rPr>
                          <w:t>水</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地</w:t>
                        </w:r>
                        <w:r>
                          <w:rPr>
                            <w:rFonts w:ascii="宋体" w:hAnsi="宋体" w:cs="宋体" w:hint="eastAsia"/>
                            <w:spacing w:val="-29"/>
                            <w:w w:val="99"/>
                            <w:kern w:val="2"/>
                            <w:sz w:val="20"/>
                            <w:szCs w:val="20"/>
                            <w:lang w:eastAsia="zh-CN"/>
                          </w:rPr>
                          <w:t>）</w:t>
                        </w:r>
                        <w:r>
                          <w:rPr>
                            <w:rFonts w:ascii="宋体" w:hAnsi="宋体" w:cs="宋体" w:hint="eastAsia"/>
                            <w:spacing w:val="2"/>
                            <w:w w:val="99"/>
                            <w:kern w:val="2"/>
                            <w:sz w:val="20"/>
                            <w:szCs w:val="20"/>
                            <w:lang w:eastAsia="zh-CN"/>
                          </w:rPr>
                          <w:t>源</w:t>
                        </w:r>
                        <w:r>
                          <w:rPr>
                            <w:rFonts w:ascii="宋体" w:hAnsi="宋体" w:cs="宋体" w:hint="eastAsia"/>
                            <w:w w:val="99"/>
                            <w:kern w:val="2"/>
                            <w:sz w:val="20"/>
                            <w:szCs w:val="20"/>
                            <w:lang w:eastAsia="zh-CN"/>
                          </w:rPr>
                          <w:t>热泵</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组能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限定值及能效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30721</w:t>
                        </w:r>
                        <w:r>
                          <w:rPr>
                            <w:rFonts w:ascii="宋体" w:hAnsi="宋体" w:cs="宋体" w:hint="eastAsia"/>
                            <w:w w:val="99"/>
                            <w:kern w:val="2"/>
                            <w:sz w:val="20"/>
                            <w:szCs w:val="20"/>
                            <w:lang w:eastAsia="zh-CN"/>
                          </w:rPr>
                          <w:t>）</w:t>
                        </w:r>
                      </w:p>
                    </w:tc>
                  </w:tr>
                </w:tbl>
                <w:p w:rsidR="006D5F44" w:rsidRDefault="006D5F44" w:rsidP="006D5F44">
                  <w:pPr>
                    <w:rPr>
                      <w:rFonts w:ascii="Calibri" w:hAnsi="Calibri"/>
                      <w:sz w:val="22"/>
                      <w:szCs w:val="22"/>
                    </w:rPr>
                  </w:pPr>
                </w:p>
              </w:txbxContent>
            </v:textbox>
            <w10:wrap anchorx="page"/>
          </v:shape>
        </w:pict>
      </w: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rPr>
          <w:rFonts w:ascii="Arial Unicode MS" w:eastAsia="Arial Unicode MS" w:hAnsi="Arial Unicode MS" w:cs="Arial Unicode MS" w:hint="eastAsia"/>
          <w:color w:val="000000"/>
          <w:sz w:val="20"/>
          <w:szCs w:val="20"/>
        </w:rPr>
      </w:pPr>
    </w:p>
    <w:p w:rsidR="006D5F44" w:rsidRDefault="006D5F44" w:rsidP="006D5F44">
      <w:pPr>
        <w:spacing w:before="16"/>
        <w:rPr>
          <w:rFonts w:ascii="Arial Unicode MS" w:eastAsia="Arial Unicode MS" w:hAnsi="Arial Unicode MS" w:cs="Arial Unicode MS" w:hint="eastAsia"/>
          <w:color w:val="000000"/>
          <w:sz w:val="17"/>
          <w:szCs w:val="17"/>
        </w:rPr>
      </w:pPr>
    </w:p>
    <w:p w:rsidR="006D5F44" w:rsidRDefault="006D5F44" w:rsidP="006D5F44">
      <w:pPr>
        <w:spacing w:before="37"/>
        <w:ind w:right="102"/>
        <w:jc w:val="right"/>
        <w:rPr>
          <w:rFonts w:ascii="宋体" w:hAnsi="宋体" w:cs="宋体" w:hint="eastAsia"/>
          <w:color w:val="000000"/>
          <w:sz w:val="20"/>
          <w:szCs w:val="20"/>
          <w:lang w:eastAsia="en-US"/>
        </w:rPr>
      </w:pPr>
      <w:r>
        <w:rPr>
          <w:rFonts w:ascii="宋体" w:hAnsi="宋体" w:cs="宋体" w:hint="eastAsia"/>
          <w:color w:val="000000"/>
          <w:w w:val="99"/>
          <w:sz w:val="20"/>
          <w:szCs w:val="20"/>
        </w:rPr>
        <w:t>）</w:t>
      </w: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spacing w:before="3"/>
        <w:rPr>
          <w:rFonts w:ascii="宋体" w:hAnsi="宋体" w:cs="宋体" w:hint="eastAsia"/>
          <w:color w:val="000000"/>
          <w:sz w:val="15"/>
          <w:szCs w:val="15"/>
        </w:rPr>
      </w:pPr>
    </w:p>
    <w:p w:rsidR="006D5F44" w:rsidRDefault="006D5F44" w:rsidP="006D5F44">
      <w:pPr>
        <w:spacing w:before="37"/>
        <w:ind w:right="150"/>
        <w:jc w:val="right"/>
        <w:rPr>
          <w:rFonts w:ascii="宋体" w:hAnsi="宋体" w:cs="宋体" w:hint="eastAsia"/>
          <w:color w:val="000000"/>
          <w:sz w:val="20"/>
          <w:szCs w:val="20"/>
        </w:rPr>
      </w:pPr>
      <w:r>
        <w:rPr>
          <w:rFonts w:ascii="宋体" w:hAnsi="宋体" w:cs="宋体" w:hint="eastAsia"/>
          <w:color w:val="000000"/>
          <w:w w:val="99"/>
          <w:sz w:val="20"/>
          <w:szCs w:val="20"/>
        </w:rPr>
        <w:t>》</w:t>
      </w:r>
    </w:p>
    <w:p w:rsidR="006D5F44" w:rsidRDefault="006D5F44" w:rsidP="006D5F44">
      <w:pPr>
        <w:widowControl/>
        <w:jc w:val="left"/>
        <w:rPr>
          <w:rFonts w:ascii="宋体" w:hAnsi="宋体" w:cs="宋体"/>
          <w:color w:val="000000"/>
          <w:sz w:val="20"/>
          <w:szCs w:val="20"/>
        </w:rPr>
        <w:sectPr w:rsidR="006D5F44">
          <w:pgSz w:w="11910" w:h="16840"/>
          <w:pgMar w:top="1520" w:right="1500" w:bottom="280" w:left="1680" w:header="720" w:footer="720" w:gutter="0"/>
          <w:cols w:space="720"/>
        </w:sect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spacing w:before="2"/>
        <w:rPr>
          <w:rFonts w:ascii="宋体" w:hAnsi="宋体" w:cs="宋体" w:hint="eastAsia"/>
          <w:color w:val="000000"/>
          <w:sz w:val="23"/>
          <w:szCs w:val="23"/>
        </w:rPr>
      </w:pPr>
    </w:p>
    <w:p w:rsidR="006D5F44" w:rsidRDefault="006D5F44" w:rsidP="006D5F44">
      <w:pPr>
        <w:spacing w:before="37"/>
        <w:ind w:right="102"/>
        <w:jc w:val="right"/>
        <w:rPr>
          <w:rFonts w:ascii="宋体" w:hAnsi="宋体" w:cs="宋体" w:hint="eastAsia"/>
          <w:color w:val="000000"/>
          <w:sz w:val="20"/>
          <w:szCs w:val="20"/>
        </w:rPr>
      </w:pPr>
      <w:r>
        <w:rPr>
          <w:rFonts w:hint="eastAsia"/>
        </w:rPr>
        <w:pict>
          <v:shape id="文本框 3" o:spid="_x0000_s2051" type="#_x0000_t202" style="position:absolute;left:0;text-align:left;margin-left:89.15pt;margin-top:-63.4pt;width:421.8pt;height:671.2pt;z-index:251658240;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5"/>
                    <w:gridCol w:w="2966"/>
                  </w:tblGrid>
                  <w:tr w:rsidR="006D5F44">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1915"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93"/>
                          <w:ind w:left="7"/>
                          <w:rPr>
                            <w:rFonts w:ascii="宋体" w:hAnsi="宋体" w:cs="宋体"/>
                            <w:kern w:val="2"/>
                            <w:sz w:val="20"/>
                            <w:szCs w:val="20"/>
                          </w:rPr>
                        </w:pPr>
                        <w:proofErr w:type="spellStart"/>
                        <w:r>
                          <w:rPr>
                            <w:rFonts w:ascii="宋体" w:hAnsi="宋体" w:cs="宋体" w:hint="eastAsia"/>
                            <w:spacing w:val="12"/>
                            <w:w w:val="99"/>
                            <w:kern w:val="2"/>
                            <w:sz w:val="20"/>
                            <w:szCs w:val="20"/>
                          </w:rPr>
                          <w:t>溴化锂吸收式冷水</w:t>
                        </w:r>
                        <w:r>
                          <w:rPr>
                            <w:rFonts w:ascii="宋体" w:hAnsi="宋体" w:cs="宋体" w:hint="eastAsia"/>
                            <w:w w:val="99"/>
                            <w:kern w:val="2"/>
                            <w:sz w:val="20"/>
                            <w:szCs w:val="20"/>
                          </w:rPr>
                          <w:t>机</w:t>
                        </w:r>
                        <w:proofErr w:type="spellEnd"/>
                      </w:p>
                    </w:tc>
                    <w:tc>
                      <w:tcPr>
                        <w:tcW w:w="29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93"/>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溴化</w:t>
                        </w:r>
                        <w:proofErr w:type="gramStart"/>
                        <w:r>
                          <w:rPr>
                            <w:rFonts w:ascii="宋体" w:hAnsi="宋体" w:cs="宋体" w:hint="eastAsia"/>
                            <w:spacing w:val="12"/>
                            <w:w w:val="99"/>
                            <w:kern w:val="2"/>
                            <w:sz w:val="20"/>
                            <w:szCs w:val="20"/>
                            <w:lang w:eastAsia="zh-CN"/>
                          </w:rPr>
                          <w:t>锂</w:t>
                        </w:r>
                        <w:proofErr w:type="gramEnd"/>
                        <w:r>
                          <w:rPr>
                            <w:rFonts w:ascii="宋体" w:hAnsi="宋体" w:cs="宋体" w:hint="eastAsia"/>
                            <w:spacing w:val="12"/>
                            <w:w w:val="99"/>
                            <w:kern w:val="2"/>
                            <w:sz w:val="20"/>
                            <w:szCs w:val="20"/>
                            <w:lang w:eastAsia="zh-CN"/>
                          </w:rPr>
                          <w:t>吸收式冷水机</w:t>
                        </w:r>
                        <w:r>
                          <w:rPr>
                            <w:rFonts w:ascii="宋体" w:hAnsi="宋体" w:cs="宋体" w:hint="eastAsia"/>
                            <w:spacing w:val="9"/>
                            <w:w w:val="99"/>
                            <w:kern w:val="2"/>
                            <w:sz w:val="20"/>
                            <w:szCs w:val="20"/>
                            <w:lang w:eastAsia="zh-CN"/>
                          </w:rPr>
                          <w:t>组</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w:t>
                        </w:r>
                      </w:p>
                    </w:tc>
                  </w:tr>
                  <w:tr w:rsidR="006D5F44">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915"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组</w:t>
                        </w: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29</w:t>
                        </w:r>
                        <w:r>
                          <w:rPr>
                            <w:rFonts w:ascii="宋体" w:hAnsi="宋体" w:cs="宋体" w:hint="eastAsia"/>
                            <w:w w:val="99"/>
                            <w:kern w:val="2"/>
                            <w:sz w:val="20"/>
                            <w:szCs w:val="20"/>
                            <w:lang w:eastAsia="zh-CN"/>
                          </w:rPr>
                          <w:t>54</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6D5F44">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spacing w:before="3"/>
                          <w:rPr>
                            <w:rFonts w:ascii="宋体" w:hAnsi="宋体" w:cs="宋体" w:hint="eastAsia"/>
                            <w:kern w:val="2"/>
                            <w:sz w:val="21"/>
                            <w:szCs w:val="21"/>
                            <w:lang w:eastAsia="zh-CN"/>
                          </w:rPr>
                        </w:pPr>
                      </w:p>
                      <w:p w:rsidR="006D5F44" w:rsidRDefault="006D5F44">
                        <w:pPr>
                          <w:pStyle w:val="TableParagraph"/>
                          <w:spacing w:line="280"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4" w:line="280" w:lineRule="auto"/>
                          <w:ind w:left="7" w:right="7"/>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多联式空</w:t>
                        </w:r>
                        <w:r>
                          <w:rPr>
                            <w:rFonts w:ascii="宋体" w:hAnsi="宋体" w:cs="宋体" w:hint="eastAsia"/>
                            <w:spacing w:val="11"/>
                            <w:w w:val="99"/>
                            <w:kern w:val="2"/>
                            <w:sz w:val="20"/>
                            <w:szCs w:val="20"/>
                            <w:lang w:eastAsia="zh-CN"/>
                          </w:rPr>
                          <w:t>调（</w:t>
                        </w:r>
                        <w:r>
                          <w:rPr>
                            <w:rFonts w:ascii="宋体" w:hAnsi="宋体" w:cs="宋体" w:hint="eastAsia"/>
                            <w:spacing w:val="12"/>
                            <w:w w:val="99"/>
                            <w:kern w:val="2"/>
                            <w:sz w:val="20"/>
                            <w:szCs w:val="20"/>
                            <w:lang w:eastAsia="zh-CN"/>
                          </w:rPr>
                          <w:t>热泵</w:t>
                        </w:r>
                        <w:r>
                          <w:rPr>
                            <w:rFonts w:ascii="宋体" w:hAnsi="宋体" w:cs="宋体" w:hint="eastAsia"/>
                            <w:w w:val="99"/>
                            <w:kern w:val="2"/>
                            <w:sz w:val="20"/>
                            <w:szCs w:val="20"/>
                            <w:lang w:eastAsia="zh-CN"/>
                          </w:rPr>
                          <w:t>）机组(制冷量</w:t>
                        </w:r>
                        <w:r>
                          <w:rPr>
                            <w:rFonts w:ascii="宋体" w:hAnsi="宋体" w:cs="宋体" w:hint="eastAsia"/>
                            <w:spacing w:val="1"/>
                            <w:w w:val="99"/>
                            <w:kern w:val="2"/>
                            <w:sz w:val="20"/>
                            <w:szCs w:val="20"/>
                            <w:lang w:eastAsia="zh-CN"/>
                          </w:rPr>
                          <w:t>&gt;140</w:t>
                        </w:r>
                        <w:r>
                          <w:rPr>
                            <w:rFonts w:ascii="宋体" w:hAnsi="宋体" w:cs="宋体" w:hint="eastAsia"/>
                            <w:w w:val="99"/>
                            <w:kern w:val="2"/>
                            <w:sz w:val="20"/>
                            <w:szCs w:val="20"/>
                            <w:lang w:eastAsia="zh-CN"/>
                          </w:rPr>
                          <w:t>00</w:t>
                        </w:r>
                        <w:r>
                          <w:rPr>
                            <w:rFonts w:ascii="宋体" w:hAnsi="宋体" w:cs="宋体" w:hint="eastAsia"/>
                            <w:spacing w:val="1"/>
                            <w:w w:val="99"/>
                            <w:kern w:val="2"/>
                            <w:sz w:val="20"/>
                            <w:szCs w:val="20"/>
                            <w:lang w:eastAsia="zh-CN"/>
                          </w:rPr>
                          <w:t>W</w:t>
                        </w:r>
                        <w:r>
                          <w:rPr>
                            <w:rFonts w:ascii="宋体" w:hAnsi="宋体" w:cs="宋体" w:hint="eastAsia"/>
                            <w:w w:val="99"/>
                            <w:kern w:val="2"/>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60"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《多联</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空</w:t>
                        </w:r>
                        <w:r>
                          <w:rPr>
                            <w:rFonts w:ascii="宋体" w:hAnsi="宋体" w:cs="宋体" w:hint="eastAsia"/>
                            <w:spacing w:val="-27"/>
                            <w:w w:val="99"/>
                            <w:kern w:val="2"/>
                            <w:sz w:val="20"/>
                            <w:szCs w:val="20"/>
                            <w:lang w:eastAsia="zh-CN"/>
                          </w:rPr>
                          <w:t>调</w:t>
                        </w:r>
                        <w:r>
                          <w:rPr>
                            <w:rFonts w:ascii="宋体" w:hAnsi="宋体" w:cs="宋体" w:hint="eastAsia"/>
                            <w:w w:val="99"/>
                            <w:kern w:val="2"/>
                            <w:sz w:val="20"/>
                            <w:szCs w:val="20"/>
                            <w:lang w:eastAsia="zh-CN"/>
                          </w:rPr>
                          <w:t>（热</w:t>
                        </w:r>
                        <w:r>
                          <w:rPr>
                            <w:rFonts w:ascii="宋体" w:hAnsi="宋体" w:cs="宋体" w:hint="eastAsia"/>
                            <w:spacing w:val="2"/>
                            <w:w w:val="99"/>
                            <w:kern w:val="2"/>
                            <w:sz w:val="20"/>
                            <w:szCs w:val="20"/>
                            <w:lang w:eastAsia="zh-CN"/>
                          </w:rPr>
                          <w:t>泵</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机</w:t>
                        </w:r>
                        <w:r>
                          <w:rPr>
                            <w:rFonts w:ascii="宋体" w:hAnsi="宋体" w:cs="宋体" w:hint="eastAsia"/>
                            <w:spacing w:val="2"/>
                            <w:w w:val="99"/>
                            <w:kern w:val="2"/>
                            <w:sz w:val="20"/>
                            <w:szCs w:val="20"/>
                            <w:lang w:eastAsia="zh-CN"/>
                          </w:rPr>
                          <w:t>组</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源效</w:t>
                        </w:r>
                        <w:r>
                          <w:rPr>
                            <w:rFonts w:ascii="宋体" w:hAnsi="宋体" w:cs="宋体" w:hint="eastAsia"/>
                            <w:spacing w:val="2"/>
                            <w:w w:val="99"/>
                            <w:kern w:val="2"/>
                            <w:sz w:val="20"/>
                            <w:szCs w:val="20"/>
                            <w:lang w:eastAsia="zh-CN"/>
                          </w:rPr>
                          <w:t>率</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2145</w:t>
                        </w:r>
                        <w:r>
                          <w:rPr>
                            <w:rFonts w:ascii="宋体" w:hAnsi="宋体" w:cs="宋体" w:hint="eastAsia"/>
                            <w:w w:val="99"/>
                            <w:kern w:val="2"/>
                            <w:sz w:val="20"/>
                            <w:szCs w:val="20"/>
                            <w:lang w:eastAsia="zh-CN"/>
                          </w:rPr>
                          <w:t>4</w:t>
                        </w:r>
                      </w:p>
                    </w:tc>
                  </w:tr>
                  <w:tr w:rsidR="006D5F44">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tcBorders>
                          <w:top w:val="single" w:sz="4" w:space="0" w:color="000000"/>
                          <w:left w:val="single" w:sz="4" w:space="0" w:color="000000"/>
                          <w:bottom w:val="nil"/>
                          <w:right w:val="single" w:sz="4" w:space="0" w:color="000000"/>
                        </w:tcBorders>
                      </w:tcPr>
                      <w:p w:rsidR="006D5F44" w:rsidRDefault="006D5F44">
                        <w:pPr>
                          <w:pStyle w:val="TableParagraph"/>
                          <w:spacing w:before="7"/>
                          <w:rPr>
                            <w:rFonts w:ascii="宋体" w:hAnsi="宋体" w:cs="宋体"/>
                            <w:kern w:val="2"/>
                            <w:sz w:val="24"/>
                            <w:szCs w:val="24"/>
                            <w:lang w:eastAsia="zh-CN"/>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单元式空气调节机</w:t>
                        </w:r>
                        <w:proofErr w:type="spellEnd"/>
                      </w:p>
                    </w:tc>
                    <w:tc>
                      <w:tcPr>
                        <w:tcW w:w="29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9"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6</w:t>
                        </w:r>
                        <w:r>
                          <w:rPr>
                            <w:rFonts w:ascii="宋体" w:hAnsi="宋体" w:cs="宋体" w:hint="eastAsia"/>
                            <w:spacing w:val="-5"/>
                            <w:w w:val="99"/>
                            <w:kern w:val="2"/>
                            <w:sz w:val="20"/>
                            <w:szCs w:val="20"/>
                            <w:lang w:eastAsia="zh-CN"/>
                          </w:rPr>
                          <w:t>）</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风管</w:t>
                        </w:r>
                      </w:p>
                    </w:tc>
                  </w:tr>
                  <w:tr w:rsidR="006D5F44">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w:t>
                        </w:r>
                        <w:proofErr w:type="spellStart"/>
                        <w:r>
                          <w:rPr>
                            <w:rFonts w:ascii="宋体" w:hAnsi="宋体" w:cs="宋体" w:hint="eastAsia"/>
                            <w:w w:val="99"/>
                            <w:kern w:val="2"/>
                            <w:sz w:val="20"/>
                            <w:szCs w:val="20"/>
                          </w:rPr>
                          <w:t>制冷量</w:t>
                        </w:r>
                        <w:proofErr w:type="spellEnd"/>
                        <w:r>
                          <w:rPr>
                            <w:rFonts w:ascii="宋体" w:hAnsi="宋体" w:cs="宋体" w:hint="eastAsia"/>
                            <w:spacing w:val="1"/>
                            <w:w w:val="99"/>
                            <w:kern w:val="2"/>
                            <w:sz w:val="20"/>
                            <w:szCs w:val="20"/>
                          </w:rPr>
                          <w:t>&gt;1400</w:t>
                        </w:r>
                        <w:r>
                          <w:rPr>
                            <w:rFonts w:ascii="宋体" w:hAnsi="宋体" w:cs="宋体" w:hint="eastAsia"/>
                            <w:w w:val="99"/>
                            <w:kern w:val="2"/>
                            <w:sz w:val="20"/>
                            <w:szCs w:val="20"/>
                          </w:rPr>
                          <w:t>0W)</w:t>
                        </w: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送风式空调机组能效限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w:t>
                        </w:r>
                      </w:p>
                    </w:tc>
                  </w:tr>
                  <w:tr w:rsidR="006D5F44">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效等级</w:t>
                        </w:r>
                        <w:proofErr w:type="spellEnd"/>
                        <w:r>
                          <w:rPr>
                            <w:rFonts w:ascii="宋体" w:hAnsi="宋体" w:cs="宋体" w:hint="eastAsia"/>
                            <w:spacing w:val="2"/>
                            <w:w w:val="99"/>
                            <w:kern w:val="2"/>
                            <w:sz w:val="20"/>
                            <w:szCs w:val="20"/>
                          </w:rPr>
                          <w:t>》</w:t>
                        </w: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37</w:t>
                        </w:r>
                        <w:r>
                          <w:rPr>
                            <w:rFonts w:ascii="宋体" w:hAnsi="宋体" w:cs="宋体" w:hint="eastAsia"/>
                            <w:w w:val="99"/>
                            <w:kern w:val="2"/>
                            <w:sz w:val="20"/>
                            <w:szCs w:val="20"/>
                          </w:rPr>
                          <w:t>47</w:t>
                        </w:r>
                        <w:r>
                          <w:rPr>
                            <w:rFonts w:ascii="宋体" w:hAnsi="宋体" w:cs="宋体" w:hint="eastAsia"/>
                            <w:spacing w:val="1"/>
                            <w:w w:val="99"/>
                            <w:kern w:val="2"/>
                            <w:sz w:val="20"/>
                            <w:szCs w:val="20"/>
                          </w:rPr>
                          <w:t>9</w:t>
                        </w:r>
                        <w:r>
                          <w:rPr>
                            <w:rFonts w:ascii="宋体" w:hAnsi="宋体" w:cs="宋体" w:hint="eastAsia"/>
                            <w:w w:val="99"/>
                            <w:kern w:val="2"/>
                            <w:sz w:val="20"/>
                            <w:szCs w:val="20"/>
                          </w:rPr>
                          <w:t>）</w:t>
                        </w:r>
                      </w:p>
                    </w:tc>
                  </w:tr>
                  <w:tr w:rsidR="006D5F44">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lang w:eastAsia="en-US"/>
                          </w:rPr>
                        </w:pPr>
                      </w:p>
                    </w:tc>
                    <w:tc>
                      <w:tcPr>
                        <w:tcW w:w="1800"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83"/>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1"/>
                          <w:rPr>
                            <w:rFonts w:ascii="宋体" w:hAnsi="宋体" w:cs="宋体"/>
                            <w:kern w:val="2"/>
                            <w:sz w:val="18"/>
                            <w:szCs w:val="18"/>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机房空调</w:t>
                        </w:r>
                        <w:proofErr w:type="spellEnd"/>
                      </w:p>
                    </w:tc>
                    <w:tc>
                      <w:tcPr>
                        <w:tcW w:w="29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83"/>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6D5F44">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4" w:lineRule="exact"/>
                          <w:ind w:left="7"/>
                          <w:rPr>
                            <w:rFonts w:ascii="宋体" w:hAnsi="宋体" w:cs="宋体"/>
                            <w:kern w:val="2"/>
                            <w:sz w:val="20"/>
                            <w:szCs w:val="20"/>
                          </w:rPr>
                        </w:pPr>
                        <w:proofErr w:type="spellStart"/>
                        <w:r>
                          <w:rPr>
                            <w:rFonts w:ascii="宋体" w:hAnsi="宋体" w:cs="宋体" w:hint="eastAsia"/>
                            <w:w w:val="99"/>
                            <w:kern w:val="2"/>
                            <w:sz w:val="20"/>
                            <w:szCs w:val="20"/>
                          </w:rPr>
                          <w:t>冷、空</w:t>
                        </w:r>
                        <w:r>
                          <w:rPr>
                            <w:rFonts w:ascii="宋体" w:hAnsi="宋体" w:cs="宋体" w:hint="eastAsia"/>
                            <w:spacing w:val="2"/>
                            <w:w w:val="99"/>
                            <w:kern w:val="2"/>
                            <w:sz w:val="20"/>
                            <w:szCs w:val="20"/>
                          </w:rPr>
                          <w:t>调</w:t>
                        </w:r>
                        <w:r>
                          <w:rPr>
                            <w:rFonts w:ascii="宋体" w:hAnsi="宋体" w:cs="宋体" w:hint="eastAsia"/>
                            <w:w w:val="99"/>
                            <w:kern w:val="2"/>
                            <w:sz w:val="20"/>
                            <w:szCs w:val="20"/>
                          </w:rPr>
                          <w:t>设备</w:t>
                        </w:r>
                        <w:proofErr w:type="spellEnd"/>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4"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19576</w:t>
                        </w:r>
                        <w:r>
                          <w:rPr>
                            <w:rFonts w:ascii="宋体" w:hAnsi="宋体" w:cs="宋体" w:hint="eastAsia"/>
                            <w:w w:val="99"/>
                            <w:kern w:val="2"/>
                            <w:sz w:val="20"/>
                            <w:szCs w:val="20"/>
                            <w:lang w:eastAsia="zh-CN"/>
                          </w:rPr>
                          <w:t>）</w:t>
                        </w:r>
                      </w:p>
                    </w:tc>
                  </w:tr>
                  <w:tr w:rsidR="006D5F44">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6D5F44" w:rsidRDefault="006D5F44">
                        <w:pPr>
                          <w:pStyle w:val="TableParagraph"/>
                          <w:rPr>
                            <w:rFonts w:ascii="宋体" w:hAnsi="宋体" w:cs="宋体"/>
                            <w:kern w:val="2"/>
                            <w:sz w:val="20"/>
                            <w:szCs w:val="20"/>
                            <w:lang w:eastAsia="zh-CN"/>
                          </w:rPr>
                        </w:pPr>
                      </w:p>
                      <w:p w:rsidR="006D5F44" w:rsidRDefault="006D5F44">
                        <w:pPr>
                          <w:pStyle w:val="TableParagraph"/>
                          <w:spacing w:before="9"/>
                          <w:rPr>
                            <w:rFonts w:ascii="宋体" w:hAnsi="宋体" w:cs="宋体" w:hint="eastAsia"/>
                            <w:kern w:val="2"/>
                            <w:sz w:val="20"/>
                            <w:szCs w:val="20"/>
                            <w:lang w:eastAsia="zh-CN"/>
                          </w:rPr>
                        </w:pPr>
                      </w:p>
                      <w:p w:rsidR="006D5F44" w:rsidRDefault="006D5F44">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2</w:t>
                        </w:r>
                        <w:r>
                          <w:rPr>
                            <w:rFonts w:ascii="宋体" w:hAnsi="宋体" w:cs="宋体" w:hint="eastAsia"/>
                            <w:w w:val="99"/>
                            <w:kern w:val="2"/>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64"/>
                          <w:ind w:left="7"/>
                          <w:rPr>
                            <w:rFonts w:ascii="宋体" w:hAnsi="宋体" w:cs="宋体"/>
                            <w:kern w:val="2"/>
                            <w:sz w:val="20"/>
                            <w:szCs w:val="20"/>
                          </w:rPr>
                        </w:pPr>
                        <w:proofErr w:type="spellStart"/>
                        <w:r>
                          <w:rPr>
                            <w:rFonts w:ascii="宋体" w:hAnsi="宋体" w:cs="宋体" w:hint="eastAsia"/>
                            <w:w w:val="99"/>
                            <w:kern w:val="2"/>
                            <w:sz w:val="20"/>
                            <w:szCs w:val="20"/>
                          </w:rPr>
                          <w:t>冷却塔</w:t>
                        </w:r>
                        <w:proofErr w:type="spellEnd"/>
                      </w:p>
                    </w:tc>
                    <w:tc>
                      <w:tcPr>
                        <w:tcW w:w="2966" w:type="dxa"/>
                        <w:tcBorders>
                          <w:top w:val="single" w:sz="4" w:space="0" w:color="000000"/>
                          <w:left w:val="single" w:sz="4" w:space="0" w:color="000000"/>
                          <w:bottom w:val="nil"/>
                          <w:right w:val="single" w:sz="4" w:space="0" w:color="000000"/>
                        </w:tcBorders>
                      </w:tcPr>
                      <w:p w:rsidR="006D5F44" w:rsidRDefault="006D5F44">
                        <w:pPr>
                          <w:pStyle w:val="TableParagraph"/>
                          <w:spacing w:before="11"/>
                          <w:rPr>
                            <w:rFonts w:ascii="宋体" w:hAnsi="宋体" w:cs="宋体"/>
                            <w:kern w:val="2"/>
                            <w:sz w:val="16"/>
                            <w:szCs w:val="16"/>
                            <w:lang w:eastAsia="zh-CN"/>
                          </w:rPr>
                        </w:pPr>
                      </w:p>
                      <w:p w:rsidR="006D5F44" w:rsidRDefault="006D5F44">
                        <w:pPr>
                          <w:pStyle w:val="TableParagraph"/>
                          <w:ind w:left="7"/>
                          <w:rPr>
                            <w:rFonts w:ascii="宋体" w:hAnsi="宋体" w:cs="宋体"/>
                            <w:kern w:val="2"/>
                            <w:sz w:val="20"/>
                            <w:szCs w:val="20"/>
                            <w:lang w:eastAsia="zh-CN"/>
                          </w:rPr>
                        </w:pP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机械</w:t>
                        </w:r>
                        <w:r>
                          <w:rPr>
                            <w:rFonts w:ascii="宋体" w:hAnsi="宋体" w:cs="宋体" w:hint="eastAsia"/>
                            <w:spacing w:val="2"/>
                            <w:w w:val="99"/>
                            <w:kern w:val="2"/>
                            <w:sz w:val="20"/>
                            <w:szCs w:val="20"/>
                            <w:lang w:eastAsia="zh-CN"/>
                          </w:rPr>
                          <w:t>通</w:t>
                        </w:r>
                        <w:r>
                          <w:rPr>
                            <w:rFonts w:ascii="宋体" w:hAnsi="宋体" w:cs="宋体" w:hint="eastAsia"/>
                            <w:w w:val="99"/>
                            <w:kern w:val="2"/>
                            <w:sz w:val="20"/>
                            <w:szCs w:val="20"/>
                            <w:lang w:eastAsia="zh-CN"/>
                          </w:rPr>
                          <w:t>风冷</w:t>
                        </w:r>
                        <w:r>
                          <w:rPr>
                            <w:rFonts w:ascii="宋体" w:hAnsi="宋体" w:cs="宋体" w:hint="eastAsia"/>
                            <w:spacing w:val="2"/>
                            <w:w w:val="99"/>
                            <w:kern w:val="2"/>
                            <w:sz w:val="20"/>
                            <w:szCs w:val="20"/>
                            <w:lang w:eastAsia="zh-CN"/>
                          </w:rPr>
                          <w:t>却</w:t>
                        </w:r>
                        <w:r>
                          <w:rPr>
                            <w:rFonts w:ascii="宋体" w:hAnsi="宋体" w:cs="宋体" w:hint="eastAsia"/>
                            <w:w w:val="99"/>
                            <w:kern w:val="2"/>
                            <w:sz w:val="20"/>
                            <w:szCs w:val="20"/>
                            <w:lang w:eastAsia="zh-CN"/>
                          </w:rPr>
                          <w:t>塔第1部分：中</w:t>
                        </w:r>
                      </w:p>
                    </w:tc>
                  </w:tr>
                  <w:tr w:rsidR="006D5F44">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小型</w:t>
                        </w:r>
                        <w:proofErr w:type="gramStart"/>
                        <w:r>
                          <w:rPr>
                            <w:rFonts w:ascii="宋体" w:hAnsi="宋体" w:cs="宋体" w:hint="eastAsia"/>
                            <w:w w:val="99"/>
                            <w:kern w:val="2"/>
                            <w:sz w:val="20"/>
                            <w:szCs w:val="20"/>
                            <w:lang w:eastAsia="zh-CN"/>
                          </w:rPr>
                          <w:t>开</w:t>
                        </w:r>
                        <w:r>
                          <w:rPr>
                            <w:rFonts w:ascii="宋体" w:hAnsi="宋体" w:cs="宋体" w:hint="eastAsia"/>
                            <w:spacing w:val="2"/>
                            <w:w w:val="99"/>
                            <w:kern w:val="2"/>
                            <w:sz w:val="20"/>
                            <w:szCs w:val="20"/>
                            <w:lang w:eastAsia="zh-CN"/>
                          </w:rPr>
                          <w:t>式</w:t>
                        </w:r>
                        <w:proofErr w:type="gramEnd"/>
                        <w:r>
                          <w:rPr>
                            <w:rFonts w:ascii="宋体" w:hAnsi="宋体" w:cs="宋体" w:hint="eastAsia"/>
                            <w:w w:val="99"/>
                            <w:kern w:val="2"/>
                            <w:sz w:val="20"/>
                            <w:szCs w:val="20"/>
                            <w:lang w:eastAsia="zh-CN"/>
                          </w:rPr>
                          <w:t>冷却</w:t>
                        </w:r>
                        <w:r>
                          <w:rPr>
                            <w:rFonts w:ascii="宋体" w:hAnsi="宋体" w:cs="宋体" w:hint="eastAsia"/>
                            <w:spacing w:val="2"/>
                            <w:w w:val="99"/>
                            <w:kern w:val="2"/>
                            <w:sz w:val="20"/>
                            <w:szCs w:val="20"/>
                            <w:lang w:eastAsia="zh-CN"/>
                          </w:rPr>
                          <w:t>塔</w:t>
                        </w:r>
                        <w:proofErr w:type="gramStart"/>
                        <w:r>
                          <w:rPr>
                            <w:rFonts w:ascii="宋体" w:hAnsi="宋体" w:cs="宋体" w:hint="eastAsia"/>
                            <w:spacing w:val="-171"/>
                            <w:w w:val="99"/>
                            <w:kern w:val="2"/>
                            <w:sz w:val="20"/>
                            <w:szCs w:val="20"/>
                            <w:lang w:eastAsia="zh-CN"/>
                          </w:rPr>
                          <w:t>》</w:t>
                        </w:r>
                        <w:proofErr w:type="gramEnd"/>
                        <w:r>
                          <w:rPr>
                            <w:rFonts w:ascii="宋体" w:hAnsi="宋体" w:cs="宋体" w:hint="eastAsia"/>
                            <w:spacing w:val="-1"/>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T7190</w:t>
                        </w:r>
                        <w:r>
                          <w:rPr>
                            <w:rFonts w:ascii="宋体" w:hAnsi="宋体" w:cs="宋体" w:hint="eastAsia"/>
                            <w:spacing w:val="1"/>
                            <w:w w:val="99"/>
                            <w:kern w:val="2"/>
                            <w:sz w:val="20"/>
                            <w:szCs w:val="20"/>
                            <w:lang w:eastAsia="zh-CN"/>
                          </w:rPr>
                          <w:t>.1</w:t>
                        </w:r>
                        <w:r>
                          <w:rPr>
                            <w:rFonts w:ascii="宋体" w:hAnsi="宋体" w:cs="宋体" w:hint="eastAsia"/>
                            <w:spacing w:val="-87"/>
                            <w:w w:val="99"/>
                            <w:kern w:val="2"/>
                            <w:sz w:val="20"/>
                            <w:szCs w:val="20"/>
                            <w:lang w:eastAsia="zh-CN"/>
                          </w:rPr>
                          <w:t>）</w:t>
                        </w:r>
                      </w:p>
                    </w:tc>
                  </w:tr>
                  <w:tr w:rsidR="006D5F44">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val="restart"/>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空调设备</w:t>
                        </w:r>
                        <w:proofErr w:type="spellEnd"/>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机械</w:t>
                        </w:r>
                        <w:r>
                          <w:rPr>
                            <w:rFonts w:ascii="宋体" w:hAnsi="宋体" w:cs="宋体" w:hint="eastAsia"/>
                            <w:spacing w:val="2"/>
                            <w:w w:val="99"/>
                            <w:kern w:val="2"/>
                            <w:sz w:val="20"/>
                            <w:szCs w:val="20"/>
                            <w:lang w:eastAsia="zh-CN"/>
                          </w:rPr>
                          <w:t>通</w:t>
                        </w:r>
                        <w:r>
                          <w:rPr>
                            <w:rFonts w:ascii="宋体" w:hAnsi="宋体" w:cs="宋体" w:hint="eastAsia"/>
                            <w:w w:val="99"/>
                            <w:kern w:val="2"/>
                            <w:sz w:val="20"/>
                            <w:szCs w:val="20"/>
                            <w:lang w:eastAsia="zh-CN"/>
                          </w:rPr>
                          <w:t>风冷</w:t>
                        </w:r>
                        <w:r>
                          <w:rPr>
                            <w:rFonts w:ascii="宋体" w:hAnsi="宋体" w:cs="宋体" w:hint="eastAsia"/>
                            <w:spacing w:val="2"/>
                            <w:w w:val="99"/>
                            <w:kern w:val="2"/>
                            <w:sz w:val="20"/>
                            <w:szCs w:val="20"/>
                            <w:lang w:eastAsia="zh-CN"/>
                          </w:rPr>
                          <w:t>却</w:t>
                        </w:r>
                        <w:r>
                          <w:rPr>
                            <w:rFonts w:ascii="宋体" w:hAnsi="宋体" w:cs="宋体" w:hint="eastAsia"/>
                            <w:w w:val="99"/>
                            <w:kern w:val="2"/>
                            <w:sz w:val="20"/>
                            <w:szCs w:val="20"/>
                            <w:lang w:eastAsia="zh-CN"/>
                          </w:rPr>
                          <w:t>塔第2部分：大</w:t>
                        </w:r>
                      </w:p>
                    </w:tc>
                  </w:tr>
                  <w:tr w:rsidR="006D5F44">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型</w:t>
                        </w:r>
                        <w:proofErr w:type="gramStart"/>
                        <w:r>
                          <w:rPr>
                            <w:rFonts w:ascii="宋体" w:hAnsi="宋体" w:cs="宋体" w:hint="eastAsia"/>
                            <w:w w:val="99"/>
                            <w:kern w:val="2"/>
                            <w:sz w:val="20"/>
                            <w:szCs w:val="20"/>
                            <w:lang w:eastAsia="zh-CN"/>
                          </w:rPr>
                          <w:t>开式</w:t>
                        </w:r>
                        <w:proofErr w:type="gramEnd"/>
                        <w:r>
                          <w:rPr>
                            <w:rFonts w:ascii="宋体" w:hAnsi="宋体" w:cs="宋体" w:hint="eastAsia"/>
                            <w:spacing w:val="2"/>
                            <w:w w:val="99"/>
                            <w:kern w:val="2"/>
                            <w:sz w:val="20"/>
                            <w:szCs w:val="20"/>
                            <w:lang w:eastAsia="zh-CN"/>
                          </w:rPr>
                          <w:t>冷</w:t>
                        </w:r>
                        <w:r>
                          <w:rPr>
                            <w:rFonts w:ascii="宋体" w:hAnsi="宋体" w:cs="宋体" w:hint="eastAsia"/>
                            <w:w w:val="99"/>
                            <w:kern w:val="2"/>
                            <w:sz w:val="20"/>
                            <w:szCs w:val="20"/>
                            <w:lang w:eastAsia="zh-CN"/>
                          </w:rPr>
                          <w:t>却塔</w:t>
                        </w:r>
                        <w:proofErr w:type="gramStart"/>
                        <w:r>
                          <w:rPr>
                            <w:rFonts w:ascii="宋体" w:hAnsi="宋体" w:cs="宋体" w:hint="eastAsia"/>
                            <w:spacing w:val="2"/>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T719</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2</w:t>
                        </w:r>
                      </w:p>
                    </w:tc>
                  </w:tr>
                  <w:tr w:rsidR="006D5F44">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12"/>
                          <w:rPr>
                            <w:rFonts w:ascii="宋体" w:hAnsi="宋体" w:cs="宋体"/>
                            <w:kern w:val="2"/>
                            <w:sz w:val="15"/>
                            <w:szCs w:val="15"/>
                            <w:lang w:eastAsia="zh-CN"/>
                          </w:rPr>
                        </w:pPr>
                      </w:p>
                      <w:p w:rsidR="006D5F44" w:rsidRDefault="006D5F44">
                        <w:pPr>
                          <w:pStyle w:val="TableParagraph"/>
                          <w:ind w:right="1"/>
                          <w:jc w:val="center"/>
                          <w:rPr>
                            <w:rFonts w:ascii="宋体" w:hAnsi="宋体" w:cs="宋体"/>
                            <w:kern w:val="2"/>
                            <w:sz w:val="20"/>
                            <w:szCs w:val="20"/>
                          </w:rPr>
                        </w:pPr>
                        <w:r>
                          <w:rPr>
                            <w:rFonts w:ascii="宋体" w:hint="eastAsia"/>
                            <w:w w:val="99"/>
                            <w:kern w:val="2"/>
                            <w:sz w:val="20"/>
                          </w:rPr>
                          <w:t>7</w:t>
                        </w:r>
                      </w:p>
                    </w:tc>
                    <w:tc>
                      <w:tcPr>
                        <w:tcW w:w="1166"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12"/>
                          <w:rPr>
                            <w:rFonts w:ascii="宋体" w:hAnsi="宋体" w:cs="宋体"/>
                            <w:kern w:val="2"/>
                            <w:sz w:val="15"/>
                            <w:szCs w:val="15"/>
                          </w:rPr>
                        </w:pPr>
                      </w:p>
                      <w:p w:rsidR="006D5F44" w:rsidRDefault="006D5F44">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0</w:t>
                        </w:r>
                        <w:r>
                          <w:rPr>
                            <w:rFonts w:ascii="宋体" w:hAnsi="宋体" w:cs="宋体" w:hint="eastAsia"/>
                            <w:w w:val="99"/>
                            <w:kern w:val="2"/>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52"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《中小型三相异步电动</w:t>
                        </w:r>
                        <w:r>
                          <w:rPr>
                            <w:rFonts w:ascii="宋体" w:hAnsi="宋体" w:cs="宋体" w:hint="eastAsia"/>
                            <w:spacing w:val="9"/>
                            <w:w w:val="99"/>
                            <w:kern w:val="2"/>
                            <w:sz w:val="20"/>
                            <w:szCs w:val="20"/>
                            <w:lang w:eastAsia="zh-CN"/>
                          </w:rPr>
                          <w:t>机</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18</w:t>
                        </w:r>
                        <w:r>
                          <w:rPr>
                            <w:rFonts w:ascii="宋体" w:hAnsi="宋体" w:cs="宋体" w:hint="eastAsia"/>
                            <w:w w:val="99"/>
                            <w:kern w:val="2"/>
                            <w:sz w:val="20"/>
                            <w:szCs w:val="20"/>
                            <w:lang w:eastAsia="zh-CN"/>
                          </w:rPr>
                          <w:t>61</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w:t>
                        </w:r>
                      </w:p>
                    </w:tc>
                  </w:tr>
                  <w:tr w:rsidR="006D5F44">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3"/>
                          <w:rPr>
                            <w:rFonts w:ascii="宋体" w:hAnsi="宋体" w:cs="宋体"/>
                            <w:kern w:val="2"/>
                            <w:sz w:val="14"/>
                            <w:szCs w:val="14"/>
                            <w:lang w:eastAsia="zh-CN"/>
                          </w:rPr>
                        </w:pPr>
                      </w:p>
                      <w:p w:rsidR="006D5F44" w:rsidRDefault="006D5F44">
                        <w:pPr>
                          <w:pStyle w:val="TableParagraph"/>
                          <w:ind w:right="1"/>
                          <w:jc w:val="center"/>
                          <w:rPr>
                            <w:rFonts w:ascii="宋体" w:hAnsi="宋体" w:cs="宋体"/>
                            <w:kern w:val="2"/>
                            <w:sz w:val="20"/>
                            <w:szCs w:val="20"/>
                          </w:rPr>
                        </w:pPr>
                        <w:r>
                          <w:rPr>
                            <w:rFonts w:ascii="宋体" w:hint="eastAsia"/>
                            <w:w w:val="99"/>
                            <w:kern w:val="2"/>
                            <w:sz w:val="20"/>
                          </w:rPr>
                          <w:t>8</w:t>
                        </w:r>
                      </w:p>
                    </w:tc>
                    <w:tc>
                      <w:tcPr>
                        <w:tcW w:w="11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3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0</w:t>
                        </w:r>
                        <w:r>
                          <w:rPr>
                            <w:rFonts w:ascii="宋体" w:hAnsi="宋体" w:cs="宋体" w:hint="eastAsia"/>
                            <w:w w:val="99"/>
                            <w:kern w:val="2"/>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3"/>
                          <w:rPr>
                            <w:rFonts w:ascii="宋体" w:hAnsi="宋体" w:cs="宋体"/>
                            <w:kern w:val="2"/>
                            <w:sz w:val="14"/>
                            <w:szCs w:val="14"/>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配电变</w:t>
                        </w:r>
                        <w:r>
                          <w:rPr>
                            <w:rFonts w:ascii="宋体" w:hAnsi="宋体" w:cs="宋体" w:hint="eastAsia"/>
                            <w:spacing w:val="2"/>
                            <w:w w:val="99"/>
                            <w:kern w:val="2"/>
                            <w:sz w:val="20"/>
                            <w:szCs w:val="20"/>
                          </w:rPr>
                          <w:t>压</w:t>
                        </w:r>
                        <w:r>
                          <w:rPr>
                            <w:rFonts w:ascii="宋体" w:hAnsi="宋体" w:cs="宋体" w:hint="eastAsia"/>
                            <w:w w:val="99"/>
                            <w:kern w:val="2"/>
                            <w:sz w:val="20"/>
                            <w:szCs w:val="20"/>
                          </w:rPr>
                          <w:t>器</w:t>
                        </w:r>
                        <w:proofErr w:type="spellEnd"/>
                      </w:p>
                    </w:tc>
                    <w:tc>
                      <w:tcPr>
                        <w:tcW w:w="1915" w:type="dxa"/>
                        <w:vMerge w:val="restart"/>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30"/>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三相配电变压器能效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w:t>
                        </w:r>
                      </w:p>
                    </w:tc>
                  </w:tr>
                  <w:tr w:rsidR="006D5F44">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能效等</w:t>
                        </w:r>
                        <w:r>
                          <w:rPr>
                            <w:rFonts w:ascii="宋体" w:hAnsi="宋体" w:cs="宋体" w:hint="eastAsia"/>
                            <w:spacing w:val="2"/>
                            <w:w w:val="99"/>
                            <w:kern w:val="2"/>
                            <w:sz w:val="20"/>
                            <w:szCs w:val="20"/>
                          </w:rPr>
                          <w:t>级</w:t>
                        </w:r>
                        <w:proofErr w:type="spellEnd"/>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200</w:t>
                        </w:r>
                        <w:r>
                          <w:rPr>
                            <w:rFonts w:ascii="宋体" w:hAnsi="宋体" w:cs="宋体" w:hint="eastAsia"/>
                            <w:w w:val="99"/>
                            <w:kern w:val="2"/>
                            <w:sz w:val="20"/>
                            <w:szCs w:val="20"/>
                          </w:rPr>
                          <w:t>5</w:t>
                        </w:r>
                        <w:r>
                          <w:rPr>
                            <w:rFonts w:ascii="宋体" w:hAnsi="宋体" w:cs="宋体" w:hint="eastAsia"/>
                            <w:spacing w:val="-1"/>
                            <w:w w:val="99"/>
                            <w:kern w:val="2"/>
                            <w:sz w:val="20"/>
                            <w:szCs w:val="20"/>
                          </w:rPr>
                          <w:t>2</w:t>
                        </w:r>
                        <w:r>
                          <w:rPr>
                            <w:rFonts w:ascii="宋体" w:hAnsi="宋体" w:cs="宋体" w:hint="eastAsia"/>
                            <w:w w:val="99"/>
                            <w:kern w:val="2"/>
                            <w:sz w:val="20"/>
                            <w:szCs w:val="20"/>
                          </w:rPr>
                          <w:t>）</w:t>
                        </w:r>
                      </w:p>
                    </w:tc>
                  </w:tr>
                  <w:tr w:rsidR="006D5F44">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8"/>
                          <w:rPr>
                            <w:rFonts w:ascii="宋体" w:hAnsi="宋体" w:cs="宋体"/>
                            <w:kern w:val="2"/>
                            <w:sz w:val="21"/>
                            <w:szCs w:val="21"/>
                          </w:rPr>
                        </w:pPr>
                      </w:p>
                      <w:p w:rsidR="006D5F44" w:rsidRDefault="006D5F44">
                        <w:pPr>
                          <w:pStyle w:val="TableParagraph"/>
                          <w:ind w:right="1"/>
                          <w:jc w:val="center"/>
                          <w:rPr>
                            <w:rFonts w:ascii="宋体" w:hAnsi="宋体" w:cs="宋体"/>
                            <w:kern w:val="2"/>
                            <w:sz w:val="20"/>
                            <w:szCs w:val="20"/>
                          </w:rPr>
                        </w:pPr>
                        <w:r>
                          <w:rPr>
                            <w:rFonts w:ascii="宋体" w:hint="eastAsia"/>
                            <w:w w:val="99"/>
                            <w:kern w:val="2"/>
                            <w:sz w:val="20"/>
                          </w:rPr>
                          <w:t>9</w:t>
                        </w:r>
                      </w:p>
                    </w:tc>
                    <w:tc>
                      <w:tcPr>
                        <w:tcW w:w="11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126"/>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8"/>
                          <w:rPr>
                            <w:rFonts w:ascii="宋体" w:hAnsi="宋体" w:cs="宋体"/>
                            <w:kern w:val="2"/>
                            <w:sz w:val="21"/>
                            <w:szCs w:val="21"/>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管型荧</w:t>
                        </w:r>
                        <w:r>
                          <w:rPr>
                            <w:rFonts w:ascii="宋体" w:hAnsi="宋体" w:cs="宋体" w:hint="eastAsia"/>
                            <w:spacing w:val="2"/>
                            <w:w w:val="99"/>
                            <w:kern w:val="2"/>
                            <w:sz w:val="20"/>
                            <w:szCs w:val="20"/>
                          </w:rPr>
                          <w:t>光</w:t>
                        </w:r>
                        <w:r>
                          <w:rPr>
                            <w:rFonts w:ascii="宋体" w:hAnsi="宋体" w:cs="宋体" w:hint="eastAsia"/>
                            <w:w w:val="99"/>
                            <w:kern w:val="2"/>
                            <w:sz w:val="20"/>
                            <w:szCs w:val="20"/>
                          </w:rPr>
                          <w:t>灯镇</w:t>
                        </w:r>
                        <w:r>
                          <w:rPr>
                            <w:rFonts w:ascii="宋体" w:hAnsi="宋体" w:cs="宋体" w:hint="eastAsia"/>
                            <w:spacing w:val="2"/>
                            <w:w w:val="99"/>
                            <w:kern w:val="2"/>
                            <w:sz w:val="20"/>
                            <w:szCs w:val="20"/>
                          </w:rPr>
                          <w:t>流</w:t>
                        </w:r>
                        <w:r>
                          <w:rPr>
                            <w:rFonts w:ascii="宋体" w:hAnsi="宋体" w:cs="宋体" w:hint="eastAsia"/>
                            <w:w w:val="99"/>
                            <w:kern w:val="2"/>
                            <w:sz w:val="20"/>
                            <w:szCs w:val="20"/>
                          </w:rPr>
                          <w:t>器</w:t>
                        </w:r>
                        <w:proofErr w:type="spellEnd"/>
                      </w:p>
                    </w:tc>
                    <w:tc>
                      <w:tcPr>
                        <w:tcW w:w="1915" w:type="dxa"/>
                        <w:vMerge w:val="restart"/>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126"/>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管形荧光灯镇流器能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6D5F44">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流器</w:t>
                        </w:r>
                        <w:proofErr w:type="spellEnd"/>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17896</w:t>
                        </w:r>
                        <w:r>
                          <w:rPr>
                            <w:rFonts w:ascii="宋体" w:hAnsi="宋体" w:cs="宋体" w:hint="eastAsia"/>
                            <w:w w:val="99"/>
                            <w:kern w:val="2"/>
                            <w:sz w:val="20"/>
                            <w:szCs w:val="20"/>
                            <w:lang w:eastAsia="zh-CN"/>
                          </w:rPr>
                          <w:t>）</w:t>
                        </w:r>
                      </w:p>
                    </w:tc>
                  </w:tr>
                  <w:tr w:rsidR="006D5F44">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spacing w:before="5"/>
                          <w:rPr>
                            <w:rFonts w:ascii="宋体" w:hAnsi="宋体" w:cs="宋体" w:hint="eastAsia"/>
                            <w:kern w:val="2"/>
                            <w:sz w:val="18"/>
                            <w:szCs w:val="18"/>
                            <w:lang w:eastAsia="zh-CN"/>
                          </w:rPr>
                        </w:pPr>
                      </w:p>
                      <w:p w:rsidR="006D5F44" w:rsidRDefault="006D5F44">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6"/>
                          <w:rPr>
                            <w:rFonts w:ascii="宋体" w:hAnsi="宋体" w:cs="宋体" w:hint="eastAsia"/>
                            <w:kern w:val="2"/>
                            <w:sz w:val="26"/>
                            <w:szCs w:val="26"/>
                          </w:rPr>
                        </w:pPr>
                      </w:p>
                      <w:p w:rsidR="006D5F44" w:rsidRDefault="006D5F44">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8生活</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用电器</w:t>
                        </w:r>
                        <w:proofErr w:type="spellEnd"/>
                      </w:p>
                    </w:tc>
                    <w:tc>
                      <w:tcPr>
                        <w:tcW w:w="1800"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1"/>
                          <w:rPr>
                            <w:rFonts w:ascii="宋体" w:hAnsi="宋体" w:cs="宋体"/>
                            <w:kern w:val="2"/>
                            <w:sz w:val="16"/>
                            <w:szCs w:val="16"/>
                          </w:rPr>
                        </w:pPr>
                      </w:p>
                      <w:p w:rsidR="006D5F44" w:rsidRDefault="006D5F44">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w:t>
                        </w:r>
                        <w:r>
                          <w:rPr>
                            <w:rFonts w:ascii="宋体" w:hAnsi="宋体" w:cs="宋体" w:hint="eastAsia"/>
                            <w:spacing w:val="1"/>
                            <w:w w:val="99"/>
                            <w:kern w:val="2"/>
                            <w:sz w:val="20"/>
                            <w:szCs w:val="20"/>
                          </w:rPr>
                          <w:t>1</w:t>
                        </w:r>
                        <w:r>
                          <w:rPr>
                            <w:rFonts w:ascii="宋体" w:hAnsi="宋体" w:cs="宋体" w:hint="eastAsia"/>
                            <w:w w:val="99"/>
                            <w:kern w:val="2"/>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54"/>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家用电冰箱耗电量限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w:t>
                        </w:r>
                      </w:p>
                    </w:tc>
                  </w:tr>
                  <w:tr w:rsidR="006D5F44">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Calibri" w:hAnsi="Calibri"/>
                            <w:sz w:val="22"/>
                            <w:szCs w:val="22"/>
                          </w:rPr>
                        </w:pP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tabs>
                            <w:tab w:val="left" w:pos="1408"/>
                          </w:tabs>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效等级</w:t>
                        </w:r>
                        <w:proofErr w:type="spellEnd"/>
                        <w:r>
                          <w:rPr>
                            <w:rFonts w:ascii="宋体" w:hAnsi="宋体" w:cs="宋体" w:hint="eastAsia"/>
                            <w:spacing w:val="2"/>
                            <w:w w:val="99"/>
                            <w:kern w:val="2"/>
                            <w:sz w:val="20"/>
                            <w:szCs w:val="20"/>
                          </w:rPr>
                          <w:t>》</w:t>
                        </w: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kern w:val="2"/>
                            <w:sz w:val="20"/>
                            <w:szCs w:val="20"/>
                          </w:rPr>
                          <w:tab/>
                        </w:r>
                        <w:r>
                          <w:rPr>
                            <w:rFonts w:ascii="宋体" w:hAnsi="宋体" w:cs="宋体" w:hint="eastAsia"/>
                            <w:spacing w:val="1"/>
                            <w:w w:val="99"/>
                            <w:kern w:val="2"/>
                            <w:sz w:val="20"/>
                            <w:szCs w:val="20"/>
                          </w:rPr>
                          <w:t>1</w:t>
                        </w:r>
                        <w:r>
                          <w:rPr>
                            <w:rFonts w:ascii="宋体" w:hAnsi="宋体" w:cs="宋体" w:hint="eastAsia"/>
                            <w:w w:val="99"/>
                            <w:kern w:val="2"/>
                            <w:sz w:val="20"/>
                            <w:szCs w:val="20"/>
                          </w:rPr>
                          <w:t>20</w:t>
                        </w:r>
                        <w:r>
                          <w:rPr>
                            <w:rFonts w:ascii="宋体" w:hAnsi="宋体" w:cs="宋体" w:hint="eastAsia"/>
                            <w:spacing w:val="1"/>
                            <w:w w:val="99"/>
                            <w:kern w:val="2"/>
                            <w:sz w:val="20"/>
                            <w:szCs w:val="20"/>
                          </w:rPr>
                          <w:t>2</w:t>
                        </w:r>
                        <w:r>
                          <w:rPr>
                            <w:rFonts w:ascii="宋体" w:hAnsi="宋体" w:cs="宋体" w:hint="eastAsia"/>
                            <w:w w:val="99"/>
                            <w:kern w:val="2"/>
                            <w:sz w:val="20"/>
                            <w:szCs w:val="20"/>
                          </w:rPr>
                          <w:t>1.</w:t>
                        </w:r>
                        <w:r>
                          <w:rPr>
                            <w:rFonts w:ascii="宋体" w:hAnsi="宋体" w:cs="宋体" w:hint="eastAsia"/>
                            <w:spacing w:val="1"/>
                            <w:w w:val="99"/>
                            <w:kern w:val="2"/>
                            <w:sz w:val="20"/>
                            <w:szCs w:val="20"/>
                          </w:rPr>
                          <w:t>2</w:t>
                        </w:r>
                        <w:r>
                          <w:rPr>
                            <w:rFonts w:ascii="宋体" w:hAnsi="宋体" w:cs="宋体" w:hint="eastAsia"/>
                            <w:w w:val="99"/>
                            <w:kern w:val="2"/>
                            <w:sz w:val="20"/>
                            <w:szCs w:val="20"/>
                          </w:rPr>
                          <w:t>）</w:t>
                        </w:r>
                      </w:p>
                    </w:tc>
                  </w:tr>
                  <w:tr w:rsidR="006D5F44">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71"/>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61</w:t>
                        </w:r>
                        <w:r>
                          <w:rPr>
                            <w:rFonts w:ascii="宋体" w:hAnsi="宋体" w:cs="宋体" w:hint="eastAsia"/>
                            <w:spacing w:val="1"/>
                            <w:w w:val="99"/>
                            <w:kern w:val="2"/>
                            <w:sz w:val="20"/>
                            <w:szCs w:val="20"/>
                          </w:rPr>
                          <w:t>8</w:t>
                        </w:r>
                        <w:r>
                          <w:rPr>
                            <w:rFonts w:ascii="宋体" w:hAnsi="宋体" w:cs="宋体" w:hint="eastAsia"/>
                            <w:w w:val="99"/>
                            <w:kern w:val="2"/>
                            <w:sz w:val="20"/>
                            <w:szCs w:val="20"/>
                          </w:rPr>
                          <w:t>0203空调</w:t>
                        </w:r>
                      </w:p>
                      <w:p w:rsidR="006D5F44" w:rsidRDefault="006D5F44">
                        <w:pPr>
                          <w:pStyle w:val="TableParagraph"/>
                          <w:spacing w:before="50"/>
                          <w:ind w:left="7"/>
                          <w:rPr>
                            <w:rFonts w:ascii="宋体" w:hAnsi="宋体" w:cs="宋体"/>
                            <w:kern w:val="2"/>
                            <w:sz w:val="20"/>
                            <w:szCs w:val="20"/>
                          </w:rPr>
                        </w:pPr>
                        <w:r>
                          <w:rPr>
                            <w:rFonts w:ascii="宋体" w:hAnsi="宋体" w:cs="宋体" w:hint="eastAsia"/>
                            <w:w w:val="99"/>
                            <w:kern w:val="2"/>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2"/>
                          <w:rPr>
                            <w:rFonts w:ascii="宋体" w:hAnsi="宋体" w:cs="宋体" w:hint="eastAsia"/>
                            <w:kern w:val="2"/>
                            <w:sz w:val="19"/>
                            <w:szCs w:val="19"/>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房间空</w:t>
                        </w:r>
                        <w:r>
                          <w:rPr>
                            <w:rFonts w:ascii="宋体" w:hAnsi="宋体" w:cs="宋体" w:hint="eastAsia"/>
                            <w:spacing w:val="2"/>
                            <w:w w:val="99"/>
                            <w:kern w:val="2"/>
                            <w:sz w:val="20"/>
                            <w:szCs w:val="20"/>
                          </w:rPr>
                          <w:t>气</w:t>
                        </w:r>
                        <w:r>
                          <w:rPr>
                            <w:rFonts w:ascii="宋体" w:hAnsi="宋体" w:cs="宋体" w:hint="eastAsia"/>
                            <w:w w:val="99"/>
                            <w:kern w:val="2"/>
                            <w:sz w:val="20"/>
                            <w:szCs w:val="20"/>
                          </w:rPr>
                          <w:t>调节器</w:t>
                        </w:r>
                        <w:proofErr w:type="spellEnd"/>
                      </w:p>
                    </w:tc>
                    <w:tc>
                      <w:tcPr>
                        <w:tcW w:w="29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4"/>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转速可控型房间空气</w:t>
                        </w:r>
                        <w:r>
                          <w:rPr>
                            <w:rFonts w:ascii="宋体" w:hAnsi="宋体" w:cs="宋体" w:hint="eastAsia"/>
                            <w:spacing w:val="9"/>
                            <w:w w:val="99"/>
                            <w:kern w:val="2"/>
                            <w:sz w:val="20"/>
                            <w:szCs w:val="20"/>
                            <w:lang w:eastAsia="zh-CN"/>
                          </w:rPr>
                          <w:t>调</w:t>
                        </w:r>
                        <w:r>
                          <w:rPr>
                            <w:rFonts w:ascii="宋体" w:hAnsi="宋体" w:cs="宋体" w:hint="eastAsia"/>
                            <w:spacing w:val="12"/>
                            <w:w w:val="99"/>
                            <w:kern w:val="2"/>
                            <w:sz w:val="20"/>
                            <w:szCs w:val="20"/>
                            <w:lang w:eastAsia="zh-CN"/>
                          </w:rPr>
                          <w:t>节器</w:t>
                        </w:r>
                        <w:r>
                          <w:rPr>
                            <w:rFonts w:ascii="宋体" w:hAnsi="宋体" w:cs="宋体" w:hint="eastAsia"/>
                            <w:w w:val="99"/>
                            <w:kern w:val="2"/>
                            <w:sz w:val="20"/>
                            <w:szCs w:val="20"/>
                            <w:lang w:eastAsia="zh-CN"/>
                          </w:rPr>
                          <w:t>能</w:t>
                        </w:r>
                      </w:p>
                    </w:tc>
                  </w:tr>
                  <w:tr w:rsidR="006D5F44">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proofErr w:type="gramStart"/>
                        <w:r>
                          <w:rPr>
                            <w:rFonts w:ascii="宋体" w:hAnsi="宋体" w:cs="宋体" w:hint="eastAsia"/>
                            <w:w w:val="99"/>
                            <w:kern w:val="2"/>
                            <w:sz w:val="20"/>
                            <w:szCs w:val="20"/>
                            <w:lang w:eastAsia="zh-CN"/>
                          </w:rPr>
                          <w:t>效</w:t>
                        </w:r>
                        <w:proofErr w:type="gramEnd"/>
                        <w:r>
                          <w:rPr>
                            <w:rFonts w:ascii="宋体" w:hAnsi="宋体" w:cs="宋体" w:hint="eastAsia"/>
                            <w:w w:val="99"/>
                            <w:kern w:val="2"/>
                            <w:sz w:val="20"/>
                            <w:szCs w:val="20"/>
                            <w:lang w:eastAsia="zh-CN"/>
                          </w:rPr>
                          <w:t>限定值及能效等级</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p>
                    </w:tc>
                  </w:tr>
                  <w:tr w:rsidR="006D5F44">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214</w:t>
                        </w:r>
                        <w:r>
                          <w:rPr>
                            <w:rFonts w:ascii="宋体" w:hAnsi="宋体" w:cs="宋体" w:hint="eastAsia"/>
                            <w:w w:val="99"/>
                            <w:kern w:val="2"/>
                            <w:sz w:val="20"/>
                            <w:szCs w:val="20"/>
                          </w:rPr>
                          <w:t>55</w:t>
                        </w:r>
                        <w:r>
                          <w:rPr>
                            <w:rFonts w:ascii="宋体" w:hAnsi="宋体" w:cs="宋体" w:hint="eastAsia"/>
                            <w:spacing w:val="1"/>
                            <w:w w:val="99"/>
                            <w:kern w:val="2"/>
                            <w:sz w:val="20"/>
                            <w:szCs w:val="20"/>
                          </w:rPr>
                          <w:t>-</w:t>
                        </w:r>
                        <w:r>
                          <w:rPr>
                            <w:rFonts w:ascii="宋体" w:hAnsi="宋体" w:cs="宋体" w:hint="eastAsia"/>
                            <w:w w:val="99"/>
                            <w:kern w:val="2"/>
                            <w:sz w:val="20"/>
                            <w:szCs w:val="20"/>
                          </w:rPr>
                          <w:t>20</w:t>
                        </w:r>
                        <w:r>
                          <w:rPr>
                            <w:rFonts w:ascii="宋体" w:hAnsi="宋体" w:cs="宋体" w:hint="eastAsia"/>
                            <w:spacing w:val="1"/>
                            <w:w w:val="99"/>
                            <w:kern w:val="2"/>
                            <w:sz w:val="20"/>
                            <w:szCs w:val="20"/>
                          </w:rPr>
                          <w:t>13</w:t>
                        </w:r>
                        <w:r>
                          <w:rPr>
                            <w:rFonts w:ascii="宋体" w:hAnsi="宋体" w:cs="宋体" w:hint="eastAsia"/>
                            <w:w w:val="99"/>
                            <w:kern w:val="2"/>
                            <w:sz w:val="20"/>
                            <w:szCs w:val="20"/>
                          </w:rPr>
                          <w:t>），待</w:t>
                        </w:r>
                        <w:r>
                          <w:rPr>
                            <w:rFonts w:ascii="宋体" w:hAnsi="宋体" w:cs="宋体" w:hint="eastAsia"/>
                            <w:spacing w:val="1"/>
                            <w:w w:val="99"/>
                            <w:kern w:val="2"/>
                            <w:sz w:val="20"/>
                            <w:szCs w:val="20"/>
                          </w:rPr>
                          <w:t>20</w:t>
                        </w:r>
                        <w:r>
                          <w:rPr>
                            <w:rFonts w:ascii="宋体" w:hAnsi="宋体" w:cs="宋体" w:hint="eastAsia"/>
                            <w:w w:val="99"/>
                            <w:kern w:val="2"/>
                            <w:sz w:val="20"/>
                            <w:szCs w:val="20"/>
                          </w:rPr>
                          <w:t>19</w:t>
                        </w:r>
                        <w:r>
                          <w:rPr>
                            <w:rFonts w:ascii="宋体" w:hAnsi="宋体" w:cs="宋体" w:hint="eastAsia"/>
                            <w:spacing w:val="-3"/>
                            <w:w w:val="99"/>
                            <w:kern w:val="2"/>
                            <w:sz w:val="20"/>
                            <w:szCs w:val="20"/>
                          </w:rPr>
                          <w:t>年</w:t>
                        </w:r>
                        <w:r>
                          <w:rPr>
                            <w:rFonts w:ascii="宋体" w:hAnsi="宋体" w:cs="宋体" w:hint="eastAsia"/>
                            <w:w w:val="99"/>
                            <w:kern w:val="2"/>
                            <w:sz w:val="20"/>
                            <w:szCs w:val="20"/>
                          </w:rPr>
                          <w:t>修订发</w:t>
                        </w:r>
                      </w:p>
                    </w:tc>
                  </w:tr>
                  <w:tr w:rsidR="006D5F44">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布后</w:t>
                        </w:r>
                        <w:r>
                          <w:rPr>
                            <w:rFonts w:ascii="宋体" w:hAnsi="宋体" w:cs="宋体" w:hint="eastAsia"/>
                            <w:spacing w:val="-29"/>
                            <w:w w:val="99"/>
                            <w:kern w:val="2"/>
                            <w:sz w:val="20"/>
                            <w:szCs w:val="20"/>
                            <w:lang w:eastAsia="zh-CN"/>
                          </w:rPr>
                          <w:t>，</w:t>
                        </w:r>
                        <w:r>
                          <w:rPr>
                            <w:rFonts w:ascii="宋体" w:hAnsi="宋体" w:cs="宋体" w:hint="eastAsia"/>
                            <w:spacing w:val="-27"/>
                            <w:w w:val="99"/>
                            <w:kern w:val="2"/>
                            <w:sz w:val="20"/>
                            <w:szCs w:val="20"/>
                            <w:lang w:eastAsia="zh-CN"/>
                          </w:rPr>
                          <w:t>按</w:t>
                        </w:r>
                        <w:proofErr w:type="gramStart"/>
                        <w:r>
                          <w:rPr>
                            <w:rFonts w:ascii="宋体" w:hAnsi="宋体" w:cs="宋体" w:hint="eastAsia"/>
                            <w:w w:val="99"/>
                            <w:kern w:val="2"/>
                            <w:sz w:val="20"/>
                            <w:szCs w:val="20"/>
                            <w:lang w:eastAsia="zh-CN"/>
                          </w:rPr>
                          <w:t>《</w:t>
                        </w:r>
                        <w:proofErr w:type="gramEnd"/>
                        <w:r>
                          <w:rPr>
                            <w:rFonts w:ascii="宋体" w:hAnsi="宋体" w:cs="宋体" w:hint="eastAsia"/>
                            <w:spacing w:val="2"/>
                            <w:w w:val="99"/>
                            <w:kern w:val="2"/>
                            <w:sz w:val="20"/>
                            <w:szCs w:val="20"/>
                            <w:lang w:eastAsia="zh-CN"/>
                          </w:rPr>
                          <w:t>房</w:t>
                        </w:r>
                        <w:r>
                          <w:rPr>
                            <w:rFonts w:ascii="宋体" w:hAnsi="宋体" w:cs="宋体" w:hint="eastAsia"/>
                            <w:w w:val="99"/>
                            <w:kern w:val="2"/>
                            <w:sz w:val="20"/>
                            <w:szCs w:val="20"/>
                            <w:lang w:eastAsia="zh-CN"/>
                          </w:rPr>
                          <w:t>间空</w:t>
                        </w:r>
                        <w:r>
                          <w:rPr>
                            <w:rFonts w:ascii="宋体" w:hAnsi="宋体" w:cs="宋体" w:hint="eastAsia"/>
                            <w:spacing w:val="2"/>
                            <w:w w:val="99"/>
                            <w:kern w:val="2"/>
                            <w:sz w:val="20"/>
                            <w:szCs w:val="20"/>
                            <w:lang w:eastAsia="zh-CN"/>
                          </w:rPr>
                          <w:t>气</w:t>
                        </w:r>
                        <w:r>
                          <w:rPr>
                            <w:rFonts w:ascii="宋体" w:hAnsi="宋体" w:cs="宋体" w:hint="eastAsia"/>
                            <w:w w:val="99"/>
                            <w:kern w:val="2"/>
                            <w:sz w:val="20"/>
                            <w:szCs w:val="20"/>
                            <w:lang w:eastAsia="zh-CN"/>
                          </w:rPr>
                          <w:t>调节</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能效限</w:t>
                        </w:r>
                      </w:p>
                    </w:tc>
                  </w:tr>
                  <w:tr w:rsidR="006D5F44">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proofErr w:type="gramStart"/>
                        <w:r>
                          <w:rPr>
                            <w:rFonts w:ascii="宋体" w:hAnsi="宋体" w:cs="宋体" w:hint="eastAsia"/>
                            <w:spacing w:val="-156"/>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GB214</w:t>
                        </w:r>
                        <w:r>
                          <w:rPr>
                            <w:rFonts w:ascii="宋体" w:hAnsi="宋体" w:cs="宋体" w:hint="eastAsia"/>
                            <w:w w:val="99"/>
                            <w:kern w:val="2"/>
                            <w:sz w:val="20"/>
                            <w:szCs w:val="20"/>
                            <w:lang w:eastAsia="zh-CN"/>
                          </w:rPr>
                          <w:t>5</w:t>
                        </w:r>
                        <w:r>
                          <w:rPr>
                            <w:rFonts w:ascii="宋体" w:hAnsi="宋体" w:cs="宋体" w:hint="eastAsia"/>
                            <w:spacing w:val="-1"/>
                            <w:w w:val="99"/>
                            <w:kern w:val="2"/>
                            <w:sz w:val="20"/>
                            <w:szCs w:val="20"/>
                            <w:lang w:eastAsia="zh-CN"/>
                          </w:rPr>
                          <w:t>5</w:t>
                        </w:r>
                        <w:r>
                          <w:rPr>
                            <w:rFonts w:ascii="宋体" w:hAnsi="宋体" w:cs="宋体" w:hint="eastAsia"/>
                            <w:spacing w:val="-2"/>
                            <w:w w:val="99"/>
                            <w:kern w:val="2"/>
                            <w:sz w:val="20"/>
                            <w:szCs w:val="20"/>
                            <w:lang w:eastAsia="zh-CN"/>
                          </w:rPr>
                          <w:t>-</w:t>
                        </w:r>
                        <w:r>
                          <w:rPr>
                            <w:rFonts w:ascii="宋体" w:hAnsi="宋体" w:cs="宋体" w:hint="eastAsia"/>
                            <w:spacing w:val="1"/>
                            <w:w w:val="99"/>
                            <w:kern w:val="2"/>
                            <w:sz w:val="20"/>
                            <w:szCs w:val="20"/>
                            <w:lang w:eastAsia="zh-CN"/>
                          </w:rPr>
                          <w:t>201</w:t>
                        </w:r>
                        <w:r>
                          <w:rPr>
                            <w:rFonts w:ascii="宋体" w:hAnsi="宋体" w:cs="宋体" w:hint="eastAsia"/>
                            <w:w w:val="99"/>
                            <w:kern w:val="2"/>
                            <w:sz w:val="20"/>
                            <w:szCs w:val="20"/>
                            <w:lang w:eastAsia="zh-CN"/>
                          </w:rPr>
                          <w:t>9</w:t>
                        </w:r>
                      </w:p>
                    </w:tc>
                  </w:tr>
                  <w:tr w:rsidR="006D5F44">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实施</w:t>
                        </w:r>
                        <w:proofErr w:type="spellEnd"/>
                        <w:r>
                          <w:rPr>
                            <w:rFonts w:ascii="宋体" w:hAnsi="宋体" w:cs="宋体" w:hint="eastAsia"/>
                            <w:w w:val="99"/>
                            <w:kern w:val="2"/>
                            <w:sz w:val="20"/>
                            <w:szCs w:val="20"/>
                          </w:rPr>
                          <w:t>。</w:t>
                        </w:r>
                      </w:p>
                    </w:tc>
                  </w:tr>
                  <w:tr w:rsidR="006D5F44">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4" w:line="280" w:lineRule="auto"/>
                          <w:ind w:left="7" w:right="7"/>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多联式空</w:t>
                        </w:r>
                        <w:r>
                          <w:rPr>
                            <w:rFonts w:ascii="宋体" w:hAnsi="宋体" w:cs="宋体" w:hint="eastAsia"/>
                            <w:spacing w:val="11"/>
                            <w:w w:val="99"/>
                            <w:kern w:val="2"/>
                            <w:sz w:val="20"/>
                            <w:szCs w:val="20"/>
                            <w:lang w:eastAsia="zh-CN"/>
                          </w:rPr>
                          <w:t>调（</w:t>
                        </w:r>
                        <w:r>
                          <w:rPr>
                            <w:rFonts w:ascii="宋体" w:hAnsi="宋体" w:cs="宋体" w:hint="eastAsia"/>
                            <w:spacing w:val="12"/>
                            <w:w w:val="99"/>
                            <w:kern w:val="2"/>
                            <w:sz w:val="20"/>
                            <w:szCs w:val="20"/>
                            <w:lang w:eastAsia="zh-CN"/>
                          </w:rPr>
                          <w:t>热泵</w:t>
                        </w:r>
                        <w:r>
                          <w:rPr>
                            <w:rFonts w:ascii="宋体" w:hAnsi="宋体" w:cs="宋体" w:hint="eastAsia"/>
                            <w:w w:val="99"/>
                            <w:kern w:val="2"/>
                            <w:sz w:val="20"/>
                            <w:szCs w:val="20"/>
                            <w:lang w:eastAsia="zh-CN"/>
                          </w:rPr>
                          <w:t xml:space="preserve">）机组（制冷量≤ </w:t>
                        </w:r>
                        <w:r>
                          <w:rPr>
                            <w:rFonts w:ascii="宋体" w:hAnsi="宋体" w:cs="宋体" w:hint="eastAsia"/>
                            <w:spacing w:val="1"/>
                            <w:w w:val="99"/>
                            <w:kern w:val="2"/>
                            <w:sz w:val="20"/>
                            <w:szCs w:val="20"/>
                            <w:lang w:eastAsia="zh-CN"/>
                          </w:rPr>
                          <w:t>140</w:t>
                        </w:r>
                        <w:r>
                          <w:rPr>
                            <w:rFonts w:ascii="宋体" w:hAnsi="宋体" w:cs="宋体" w:hint="eastAsia"/>
                            <w:w w:val="99"/>
                            <w:kern w:val="2"/>
                            <w:sz w:val="20"/>
                            <w:szCs w:val="20"/>
                            <w:lang w:eastAsia="zh-CN"/>
                          </w:rPr>
                          <w:t>00</w:t>
                        </w:r>
                        <w:r>
                          <w:rPr>
                            <w:rFonts w:ascii="宋体" w:hAnsi="宋体" w:cs="宋体" w:hint="eastAsia"/>
                            <w:spacing w:val="1"/>
                            <w:w w:val="99"/>
                            <w:kern w:val="2"/>
                            <w:sz w:val="20"/>
                            <w:szCs w:val="20"/>
                            <w:lang w:eastAsia="zh-CN"/>
                          </w:rPr>
                          <w:t>W</w:t>
                        </w:r>
                        <w:r>
                          <w:rPr>
                            <w:rFonts w:ascii="宋体" w:hAnsi="宋体" w:cs="宋体" w:hint="eastAsia"/>
                            <w:w w:val="99"/>
                            <w:kern w:val="2"/>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60"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《多联</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空</w:t>
                        </w:r>
                        <w:r>
                          <w:rPr>
                            <w:rFonts w:ascii="宋体" w:hAnsi="宋体" w:cs="宋体" w:hint="eastAsia"/>
                            <w:spacing w:val="-27"/>
                            <w:w w:val="99"/>
                            <w:kern w:val="2"/>
                            <w:sz w:val="20"/>
                            <w:szCs w:val="20"/>
                            <w:lang w:eastAsia="zh-CN"/>
                          </w:rPr>
                          <w:t>调</w:t>
                        </w:r>
                        <w:r>
                          <w:rPr>
                            <w:rFonts w:ascii="宋体" w:hAnsi="宋体" w:cs="宋体" w:hint="eastAsia"/>
                            <w:w w:val="99"/>
                            <w:kern w:val="2"/>
                            <w:sz w:val="20"/>
                            <w:szCs w:val="20"/>
                            <w:lang w:eastAsia="zh-CN"/>
                          </w:rPr>
                          <w:t>（热</w:t>
                        </w:r>
                        <w:r>
                          <w:rPr>
                            <w:rFonts w:ascii="宋体" w:hAnsi="宋体" w:cs="宋体" w:hint="eastAsia"/>
                            <w:spacing w:val="2"/>
                            <w:w w:val="99"/>
                            <w:kern w:val="2"/>
                            <w:sz w:val="20"/>
                            <w:szCs w:val="20"/>
                            <w:lang w:eastAsia="zh-CN"/>
                          </w:rPr>
                          <w:t>泵</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机</w:t>
                        </w:r>
                        <w:r>
                          <w:rPr>
                            <w:rFonts w:ascii="宋体" w:hAnsi="宋体" w:cs="宋体" w:hint="eastAsia"/>
                            <w:spacing w:val="2"/>
                            <w:w w:val="99"/>
                            <w:kern w:val="2"/>
                            <w:sz w:val="20"/>
                            <w:szCs w:val="20"/>
                            <w:lang w:eastAsia="zh-CN"/>
                          </w:rPr>
                          <w:t>组</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源效</w:t>
                        </w:r>
                        <w:r>
                          <w:rPr>
                            <w:rFonts w:ascii="宋体" w:hAnsi="宋体" w:cs="宋体" w:hint="eastAsia"/>
                            <w:spacing w:val="2"/>
                            <w:w w:val="99"/>
                            <w:kern w:val="2"/>
                            <w:sz w:val="20"/>
                            <w:szCs w:val="20"/>
                            <w:lang w:eastAsia="zh-CN"/>
                          </w:rPr>
                          <w:t>率</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2145</w:t>
                        </w:r>
                        <w:r>
                          <w:rPr>
                            <w:rFonts w:ascii="宋体" w:hAnsi="宋体" w:cs="宋体" w:hint="eastAsia"/>
                            <w:w w:val="99"/>
                            <w:kern w:val="2"/>
                            <w:sz w:val="20"/>
                            <w:szCs w:val="20"/>
                            <w:lang w:eastAsia="zh-CN"/>
                          </w:rPr>
                          <w:t>4</w:t>
                        </w:r>
                      </w:p>
                    </w:tc>
                  </w:tr>
                  <w:tr w:rsidR="006D5F44">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val="restart"/>
                        <w:tcBorders>
                          <w:top w:val="single" w:sz="4" w:space="0" w:color="000000"/>
                          <w:left w:val="single" w:sz="4" w:space="0" w:color="000000"/>
                          <w:bottom w:val="nil"/>
                          <w:right w:val="single" w:sz="4" w:space="0" w:color="000000"/>
                        </w:tcBorders>
                      </w:tcPr>
                      <w:p w:rsidR="006D5F44" w:rsidRDefault="006D5F44">
                        <w:pPr>
                          <w:pStyle w:val="TableParagraph"/>
                          <w:spacing w:before="2"/>
                          <w:rPr>
                            <w:rFonts w:ascii="宋体" w:hAnsi="宋体" w:cs="宋体"/>
                            <w:kern w:val="2"/>
                            <w:sz w:val="24"/>
                            <w:szCs w:val="24"/>
                            <w:lang w:eastAsia="zh-CN"/>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单元式空气调节机</w:t>
                        </w:r>
                        <w:proofErr w:type="spellEnd"/>
                      </w:p>
                    </w:tc>
                    <w:tc>
                      <w:tcPr>
                        <w:tcW w:w="2966" w:type="dxa"/>
                        <w:tcBorders>
                          <w:top w:val="single" w:sz="4" w:space="0" w:color="000000"/>
                          <w:left w:val="single" w:sz="4" w:space="0" w:color="000000"/>
                          <w:bottom w:val="nil"/>
                          <w:right w:val="single" w:sz="4" w:space="0" w:color="000000"/>
                        </w:tcBorders>
                        <w:hideMark/>
                      </w:tcPr>
                      <w:p w:rsidR="006D5F44" w:rsidRDefault="006D5F44">
                        <w:pPr>
                          <w:pStyle w:val="TableParagraph"/>
                          <w:spacing w:before="4"/>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6D5F44">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single" w:sz="4" w:space="0" w:color="000000"/>
                          <w:left w:val="single" w:sz="4" w:space="0" w:color="000000"/>
                          <w:bottom w:val="nil"/>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及能源</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率等</w:t>
                        </w:r>
                        <w:r>
                          <w:rPr>
                            <w:rFonts w:ascii="宋体" w:hAnsi="宋体" w:cs="宋体" w:hint="eastAsia"/>
                            <w:spacing w:val="2"/>
                            <w:w w:val="99"/>
                            <w:kern w:val="2"/>
                            <w:sz w:val="20"/>
                            <w:szCs w:val="20"/>
                            <w:lang w:eastAsia="zh-CN"/>
                          </w:rPr>
                          <w:t>级</w:t>
                        </w:r>
                        <w:proofErr w:type="gramStart"/>
                        <w:r>
                          <w:rPr>
                            <w:rFonts w:ascii="宋体" w:hAnsi="宋体" w:cs="宋体" w:hint="eastAsia"/>
                            <w:spacing w:val="-104"/>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w:t>
                        </w:r>
                        <w:r>
                          <w:rPr>
                            <w:rFonts w:ascii="宋体" w:hAnsi="宋体" w:cs="宋体" w:hint="eastAsia"/>
                            <w:spacing w:val="-3"/>
                            <w:w w:val="99"/>
                            <w:kern w:val="2"/>
                            <w:sz w:val="20"/>
                            <w:szCs w:val="20"/>
                            <w:lang w:eastAsia="zh-CN"/>
                          </w:rPr>
                          <w:t>6</w:t>
                        </w:r>
                        <w:r>
                          <w:rPr>
                            <w:rFonts w:ascii="宋体" w:hAnsi="宋体" w:cs="宋体" w:hint="eastAsia"/>
                            <w:spacing w:val="-104"/>
                            <w:w w:val="99"/>
                            <w:kern w:val="2"/>
                            <w:sz w:val="20"/>
                            <w:szCs w:val="20"/>
                            <w:lang w:eastAsia="zh-CN"/>
                          </w:rPr>
                          <w:t>）</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风</w:t>
                        </w:r>
                      </w:p>
                    </w:tc>
                  </w:tr>
                  <w:tr w:rsidR="006D5F44">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w:t>
                        </w:r>
                        <w:r>
                          <w:rPr>
                            <w:rFonts w:ascii="宋体" w:hAnsi="宋体" w:cs="宋体" w:hint="eastAsia"/>
                            <w:w w:val="99"/>
                            <w:kern w:val="2"/>
                            <w:sz w:val="20"/>
                            <w:szCs w:val="20"/>
                          </w:rPr>
                          <w:t>制冷量≤</w:t>
                        </w:r>
                        <w:r>
                          <w:rPr>
                            <w:rFonts w:ascii="宋体" w:hAnsi="宋体" w:cs="宋体" w:hint="eastAsia"/>
                            <w:spacing w:val="1"/>
                            <w:w w:val="99"/>
                            <w:kern w:val="2"/>
                            <w:sz w:val="20"/>
                            <w:szCs w:val="20"/>
                          </w:rPr>
                          <w:t>14000W</w:t>
                        </w:r>
                        <w:r>
                          <w:rPr>
                            <w:rFonts w:ascii="宋体" w:hAnsi="宋体" w:cs="宋体" w:hint="eastAsia"/>
                            <w:w w:val="99"/>
                            <w:kern w:val="2"/>
                            <w:sz w:val="20"/>
                            <w:szCs w:val="20"/>
                          </w:rPr>
                          <w:t>)</w:t>
                        </w:r>
                      </w:p>
                    </w:tc>
                    <w:tc>
                      <w:tcPr>
                        <w:tcW w:w="2966" w:type="dxa"/>
                        <w:tcBorders>
                          <w:top w:val="nil"/>
                          <w:left w:val="single" w:sz="4" w:space="0" w:color="000000"/>
                          <w:bottom w:val="nil"/>
                          <w:right w:val="single" w:sz="4" w:space="0" w:color="000000"/>
                        </w:tcBorders>
                        <w:hideMark/>
                      </w:tcPr>
                      <w:p w:rsidR="006D5F44" w:rsidRDefault="006D5F44">
                        <w:pPr>
                          <w:pStyle w:val="TableParagraph"/>
                          <w:spacing w:line="256" w:lineRule="exact"/>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管送风式空调机组能效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w:t>
                        </w:r>
                      </w:p>
                    </w:tc>
                  </w:tr>
                  <w:tr w:rsidR="006D5F44">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6D5F44" w:rsidRDefault="006D5F44">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能效等</w:t>
                        </w:r>
                        <w:r>
                          <w:rPr>
                            <w:rFonts w:ascii="宋体" w:hAnsi="宋体" w:cs="宋体" w:hint="eastAsia"/>
                            <w:spacing w:val="2"/>
                            <w:w w:val="99"/>
                            <w:kern w:val="2"/>
                            <w:sz w:val="20"/>
                            <w:szCs w:val="20"/>
                          </w:rPr>
                          <w:t>级</w:t>
                        </w:r>
                        <w:proofErr w:type="spellEnd"/>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374</w:t>
                        </w:r>
                        <w:r>
                          <w:rPr>
                            <w:rFonts w:ascii="宋体" w:hAnsi="宋体" w:cs="宋体" w:hint="eastAsia"/>
                            <w:w w:val="99"/>
                            <w:kern w:val="2"/>
                            <w:sz w:val="20"/>
                            <w:szCs w:val="20"/>
                          </w:rPr>
                          <w:t>7</w:t>
                        </w:r>
                        <w:r>
                          <w:rPr>
                            <w:rFonts w:ascii="宋体" w:hAnsi="宋体" w:cs="宋体" w:hint="eastAsia"/>
                            <w:spacing w:val="-1"/>
                            <w:w w:val="99"/>
                            <w:kern w:val="2"/>
                            <w:sz w:val="20"/>
                            <w:szCs w:val="20"/>
                          </w:rPr>
                          <w:t>9</w:t>
                        </w:r>
                        <w:r>
                          <w:rPr>
                            <w:rFonts w:ascii="宋体" w:hAnsi="宋体" w:cs="宋体" w:hint="eastAsia"/>
                            <w:w w:val="99"/>
                            <w:kern w:val="2"/>
                            <w:sz w:val="20"/>
                            <w:szCs w:val="20"/>
                          </w:rPr>
                          <w:t>）</w:t>
                        </w:r>
                      </w:p>
                    </w:tc>
                  </w:tr>
                  <w:tr w:rsidR="006D5F44">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6D5F44" w:rsidRDefault="006D5F44">
                        <w:pPr>
                          <w:widowControl/>
                          <w:jc w:val="left"/>
                          <w:rPr>
                            <w:rFonts w:ascii="宋体" w:hAnsi="宋体" w:cs="宋体"/>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62"/>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w:t>
                        </w:r>
                        <w:r>
                          <w:rPr>
                            <w:rFonts w:ascii="宋体" w:hAnsi="宋体" w:cs="宋体" w:hint="eastAsia"/>
                            <w:spacing w:val="1"/>
                            <w:w w:val="99"/>
                            <w:kern w:val="2"/>
                            <w:sz w:val="20"/>
                            <w:szCs w:val="20"/>
                          </w:rPr>
                          <w:t>3</w:t>
                        </w:r>
                        <w:r>
                          <w:rPr>
                            <w:rFonts w:ascii="宋体" w:hAnsi="宋体" w:cs="宋体" w:hint="eastAsia"/>
                            <w:w w:val="99"/>
                            <w:kern w:val="2"/>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6"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《电动洗衣机能效水效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1202</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4</w:t>
                        </w:r>
                        <w:r>
                          <w:rPr>
                            <w:rFonts w:ascii="宋体" w:hAnsi="宋体" w:cs="宋体" w:hint="eastAsia"/>
                            <w:w w:val="99"/>
                            <w:kern w:val="2"/>
                            <w:sz w:val="20"/>
                            <w:szCs w:val="20"/>
                            <w:lang w:eastAsia="zh-CN"/>
                          </w:rPr>
                          <w:t>）</w:t>
                        </w:r>
                      </w:p>
                    </w:tc>
                  </w:tr>
                </w:tbl>
                <w:p w:rsidR="006D5F44" w:rsidRDefault="006D5F44" w:rsidP="006D5F44">
                  <w:pPr>
                    <w:rPr>
                      <w:rFonts w:ascii="Calibri" w:hAnsi="Calibri"/>
                      <w:sz w:val="22"/>
                      <w:szCs w:val="22"/>
                    </w:rPr>
                  </w:pPr>
                </w:p>
              </w:txbxContent>
            </v:textbox>
            <w10:wrap anchorx="page"/>
          </v:shape>
        </w:pict>
      </w:r>
      <w:r>
        <w:rPr>
          <w:rFonts w:ascii="宋体" w:hAnsi="宋体" w:cs="宋体" w:hint="eastAsia"/>
          <w:color w:val="000000"/>
          <w:w w:val="99"/>
          <w:sz w:val="20"/>
          <w:szCs w:val="20"/>
        </w:rPr>
        <w:t>）</w:t>
      </w: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spacing w:before="1"/>
        <w:rPr>
          <w:rFonts w:ascii="宋体" w:hAnsi="宋体" w:cs="宋体" w:hint="eastAsia"/>
          <w:color w:val="000000"/>
          <w:sz w:val="14"/>
          <w:szCs w:val="14"/>
        </w:rPr>
      </w:pPr>
    </w:p>
    <w:p w:rsidR="006D5F44" w:rsidRDefault="006D5F44" w:rsidP="006D5F44">
      <w:pPr>
        <w:spacing w:before="37"/>
        <w:ind w:right="104"/>
        <w:jc w:val="right"/>
        <w:rPr>
          <w:rFonts w:ascii="宋体" w:hAnsi="宋体" w:cs="宋体" w:hint="eastAsia"/>
          <w:color w:val="000000"/>
          <w:sz w:val="20"/>
          <w:szCs w:val="20"/>
        </w:rPr>
      </w:pPr>
      <w:r>
        <w:rPr>
          <w:rFonts w:ascii="宋体" w:hAnsi="宋体" w:cs="宋体" w:hint="eastAsia"/>
          <w:color w:val="000000"/>
          <w:w w:val="99"/>
          <w:sz w:val="20"/>
          <w:szCs w:val="20"/>
        </w:rPr>
        <w:t>；</w:t>
      </w:r>
    </w:p>
    <w:p w:rsidR="006D5F44" w:rsidRDefault="006D5F44" w:rsidP="006D5F44">
      <w:pPr>
        <w:spacing w:before="11"/>
        <w:rPr>
          <w:rFonts w:ascii="宋体" w:hAnsi="宋体" w:cs="宋体" w:hint="eastAsia"/>
          <w:color w:val="000000"/>
          <w:sz w:val="24"/>
        </w:rPr>
      </w:pPr>
    </w:p>
    <w:p w:rsidR="006D5F44" w:rsidRDefault="006D5F44" w:rsidP="006D5F44">
      <w:pPr>
        <w:spacing w:before="37"/>
        <w:ind w:right="145"/>
        <w:jc w:val="right"/>
        <w:rPr>
          <w:rFonts w:ascii="宋体" w:hAnsi="宋体" w:cs="宋体" w:hint="eastAsia"/>
          <w:color w:val="000000"/>
          <w:sz w:val="20"/>
          <w:szCs w:val="20"/>
        </w:rPr>
      </w:pPr>
      <w:r>
        <w:rPr>
          <w:rFonts w:ascii="宋体" w:hAnsi="宋体" w:cs="宋体" w:hint="eastAsia"/>
          <w:color w:val="000000"/>
          <w:w w:val="99"/>
          <w:sz w:val="20"/>
          <w:szCs w:val="20"/>
        </w:rPr>
        <w:t>）</w:t>
      </w: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spacing w:before="6"/>
        <w:rPr>
          <w:rFonts w:ascii="宋体" w:hAnsi="宋体" w:cs="宋体" w:hint="eastAsia"/>
          <w:color w:val="000000"/>
          <w:sz w:val="29"/>
          <w:szCs w:val="29"/>
        </w:rPr>
      </w:pPr>
    </w:p>
    <w:p w:rsidR="006D5F44" w:rsidRDefault="006D5F44" w:rsidP="006D5F44">
      <w:pPr>
        <w:spacing w:before="37"/>
        <w:ind w:right="102"/>
        <w:jc w:val="right"/>
        <w:rPr>
          <w:rFonts w:ascii="宋体" w:hAnsi="宋体" w:cs="宋体" w:hint="eastAsia"/>
          <w:color w:val="000000"/>
          <w:sz w:val="20"/>
          <w:szCs w:val="20"/>
        </w:rPr>
      </w:pPr>
      <w:r>
        <w:rPr>
          <w:rFonts w:ascii="宋体" w:hAnsi="宋体" w:cs="宋体" w:hint="eastAsia"/>
          <w:color w:val="000000"/>
          <w:w w:val="99"/>
          <w:sz w:val="20"/>
          <w:szCs w:val="20"/>
        </w:rPr>
        <w:t>）</w:t>
      </w: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spacing w:before="3"/>
        <w:rPr>
          <w:rFonts w:ascii="宋体" w:hAnsi="宋体" w:cs="宋体" w:hint="eastAsia"/>
          <w:color w:val="000000"/>
          <w:sz w:val="22"/>
          <w:szCs w:val="22"/>
        </w:rPr>
      </w:pPr>
    </w:p>
    <w:p w:rsidR="006D5F44" w:rsidRDefault="006D5F44" w:rsidP="006D5F44">
      <w:pPr>
        <w:spacing w:before="37"/>
        <w:ind w:right="102"/>
        <w:jc w:val="right"/>
        <w:rPr>
          <w:rFonts w:ascii="宋体" w:hAnsi="宋体" w:cs="宋体" w:hint="eastAsia"/>
          <w:color w:val="000000"/>
          <w:sz w:val="20"/>
          <w:szCs w:val="20"/>
        </w:rPr>
      </w:pPr>
      <w:r>
        <w:rPr>
          <w:rFonts w:ascii="宋体" w:hAnsi="宋体" w:cs="宋体" w:hint="eastAsia"/>
          <w:color w:val="000000"/>
          <w:w w:val="99"/>
          <w:sz w:val="20"/>
          <w:szCs w:val="20"/>
        </w:rPr>
        <w:t>）</w:t>
      </w:r>
    </w:p>
    <w:p w:rsidR="006D5F44" w:rsidRDefault="006D5F44" w:rsidP="006D5F44">
      <w:pPr>
        <w:widowControl/>
        <w:jc w:val="left"/>
        <w:rPr>
          <w:rFonts w:ascii="宋体" w:hAnsi="宋体" w:cs="宋体"/>
          <w:color w:val="000000"/>
          <w:sz w:val="20"/>
          <w:szCs w:val="20"/>
        </w:rPr>
        <w:sectPr w:rsidR="006D5F44">
          <w:pgSz w:w="11910" w:h="16840"/>
          <w:pgMar w:top="1340" w:right="1500" w:bottom="280" w:left="1680" w:header="720" w:footer="720" w:gutter="0"/>
          <w:cols w:space="720"/>
        </w:sect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spacing w:before="13"/>
        <w:rPr>
          <w:rFonts w:ascii="宋体" w:hAnsi="宋体" w:cs="宋体" w:hint="eastAsia"/>
          <w:color w:val="000000"/>
          <w:sz w:val="24"/>
        </w:rPr>
      </w:pPr>
    </w:p>
    <w:p w:rsidR="006D5F44" w:rsidRDefault="006D5F44" w:rsidP="006D5F44">
      <w:pPr>
        <w:spacing w:before="37"/>
        <w:ind w:right="150"/>
        <w:jc w:val="right"/>
        <w:rPr>
          <w:rFonts w:ascii="宋体" w:hAnsi="宋体" w:cs="宋体" w:hint="eastAsia"/>
          <w:color w:val="000000"/>
          <w:sz w:val="20"/>
          <w:szCs w:val="20"/>
        </w:rPr>
      </w:pPr>
      <w:r>
        <w:rPr>
          <w:rFonts w:hint="eastAsia"/>
        </w:rPr>
        <w:pict>
          <v:shape id="文本框 4" o:spid="_x0000_s2052" type="#_x0000_t202" style="position:absolute;left:0;text-align:left;margin-left:89.15pt;margin-top:-51.5pt;width:421.8pt;height:651.6pt;z-index:251658240;mso-position-horizontal-relative:page"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6D5F44">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61"/>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12"/>
                          <w:rPr>
                            <w:rFonts w:ascii="宋体" w:hAnsi="宋体" w:cs="宋体"/>
                            <w:kern w:val="2"/>
                            <w:sz w:val="15"/>
                            <w:szCs w:val="15"/>
                          </w:rPr>
                        </w:pPr>
                      </w:p>
                      <w:p w:rsidR="006D5F44" w:rsidRDefault="006D5F44">
                        <w:pPr>
                          <w:pStyle w:val="TableParagraph"/>
                          <w:ind w:left="7"/>
                          <w:rPr>
                            <w:rFonts w:ascii="宋体" w:hAnsi="宋体" w:cs="宋体"/>
                            <w:kern w:val="2"/>
                            <w:sz w:val="20"/>
                            <w:szCs w:val="20"/>
                          </w:rPr>
                        </w:pPr>
                        <w:r>
                          <w:rPr>
                            <w:rFonts w:ascii="宋体" w:hAnsi="宋体" w:cs="宋体" w:hint="eastAsia"/>
                            <w:w w:val="99"/>
                            <w:kern w:val="2"/>
                            <w:sz w:val="20"/>
                            <w:szCs w:val="20"/>
                          </w:rPr>
                          <w:t>★</w:t>
                        </w:r>
                        <w:proofErr w:type="spellStart"/>
                        <w:r>
                          <w:rPr>
                            <w:rFonts w:ascii="宋体" w:hAnsi="宋体" w:cs="宋体" w:hint="eastAsia"/>
                            <w:w w:val="99"/>
                            <w:kern w:val="2"/>
                            <w:sz w:val="20"/>
                            <w:szCs w:val="20"/>
                          </w:rPr>
                          <w:t>电热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tabs>
                            <w:tab w:val="left" w:pos="1608"/>
                          </w:tabs>
                          <w:spacing w:before="52"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《储水式电热水器能效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kern w:val="2"/>
                            <w:sz w:val="20"/>
                            <w:szCs w:val="20"/>
                            <w:lang w:eastAsia="zh-CN"/>
                          </w:rPr>
                          <w:tab/>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51</w:t>
                        </w:r>
                        <w:r>
                          <w:rPr>
                            <w:rFonts w:ascii="宋体" w:hAnsi="宋体" w:cs="宋体" w:hint="eastAsia"/>
                            <w:spacing w:val="1"/>
                            <w:w w:val="99"/>
                            <w:kern w:val="2"/>
                            <w:sz w:val="20"/>
                            <w:szCs w:val="20"/>
                            <w:lang w:eastAsia="zh-CN"/>
                          </w:rPr>
                          <w:t>9</w:t>
                        </w:r>
                        <w:r>
                          <w:rPr>
                            <w:rFonts w:ascii="宋体" w:hAnsi="宋体" w:cs="宋体" w:hint="eastAsia"/>
                            <w:w w:val="99"/>
                            <w:kern w:val="2"/>
                            <w:sz w:val="20"/>
                            <w:szCs w:val="20"/>
                            <w:lang w:eastAsia="zh-CN"/>
                          </w:rPr>
                          <w:t>）</w:t>
                        </w:r>
                      </w:p>
                    </w:tc>
                  </w:tr>
                  <w:tr w:rsidR="006D5F44">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2"/>
                          <w:rPr>
                            <w:rFonts w:ascii="宋体" w:hAnsi="宋体" w:cs="宋体"/>
                            <w:kern w:val="2"/>
                            <w:sz w:val="24"/>
                            <w:szCs w:val="24"/>
                            <w:lang w:eastAsia="zh-CN"/>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燃气热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《家用燃气快速热水器</w:t>
                        </w:r>
                        <w:r>
                          <w:rPr>
                            <w:rFonts w:ascii="宋体" w:hAnsi="宋体" w:cs="宋体" w:hint="eastAsia"/>
                            <w:spacing w:val="9"/>
                            <w:w w:val="99"/>
                            <w:kern w:val="2"/>
                            <w:sz w:val="20"/>
                            <w:szCs w:val="20"/>
                            <w:lang w:eastAsia="zh-CN"/>
                          </w:rPr>
                          <w:t>和</w:t>
                        </w:r>
                        <w:r>
                          <w:rPr>
                            <w:rFonts w:ascii="宋体" w:hAnsi="宋体" w:cs="宋体" w:hint="eastAsia"/>
                            <w:spacing w:val="12"/>
                            <w:w w:val="99"/>
                            <w:kern w:val="2"/>
                            <w:sz w:val="20"/>
                            <w:szCs w:val="20"/>
                            <w:lang w:eastAsia="zh-CN"/>
                          </w:rPr>
                          <w:t>燃气</w:t>
                        </w:r>
                        <w:r>
                          <w:rPr>
                            <w:rFonts w:ascii="宋体" w:hAnsi="宋体" w:cs="宋体" w:hint="eastAsia"/>
                            <w:w w:val="99"/>
                            <w:kern w:val="2"/>
                            <w:sz w:val="20"/>
                            <w:szCs w:val="20"/>
                            <w:lang w:eastAsia="zh-CN"/>
                          </w:rPr>
                          <w:t>采暖热水</w:t>
                        </w:r>
                        <w:r>
                          <w:rPr>
                            <w:rFonts w:ascii="宋体" w:hAnsi="宋体" w:cs="宋体" w:hint="eastAsia"/>
                            <w:spacing w:val="2"/>
                            <w:w w:val="99"/>
                            <w:kern w:val="2"/>
                            <w:sz w:val="20"/>
                            <w:szCs w:val="20"/>
                            <w:lang w:eastAsia="zh-CN"/>
                          </w:rPr>
                          <w:t>炉</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6D5F44" w:rsidRDefault="006D5F44">
                        <w:pPr>
                          <w:pStyle w:val="TableParagraph"/>
                          <w:spacing w:before="1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w:t>
                        </w:r>
                        <w:r>
                          <w:rPr>
                            <w:rFonts w:ascii="宋体" w:hAnsi="宋体" w:cs="宋体" w:hint="eastAsia"/>
                            <w:w w:val="99"/>
                            <w:kern w:val="2"/>
                            <w:sz w:val="20"/>
                            <w:szCs w:val="20"/>
                          </w:rPr>
                          <w:t>06</w:t>
                        </w:r>
                        <w:r>
                          <w:rPr>
                            <w:rFonts w:ascii="宋体" w:hAnsi="宋体" w:cs="宋体" w:hint="eastAsia"/>
                            <w:spacing w:val="1"/>
                            <w:w w:val="99"/>
                            <w:kern w:val="2"/>
                            <w:sz w:val="20"/>
                            <w:szCs w:val="20"/>
                          </w:rPr>
                          <w:t>65</w:t>
                        </w:r>
                        <w:r>
                          <w:rPr>
                            <w:rFonts w:ascii="宋体" w:hAnsi="宋体" w:cs="宋体" w:hint="eastAsia"/>
                            <w:w w:val="99"/>
                            <w:kern w:val="2"/>
                            <w:sz w:val="20"/>
                            <w:szCs w:val="20"/>
                          </w:rPr>
                          <w:t>）</w:t>
                        </w:r>
                      </w:p>
                    </w:tc>
                  </w:tr>
                  <w:tr w:rsidR="006D5F44">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Calibri"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Calibri"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19"/>
                            <w:szCs w:val="19"/>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热泵热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93"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《热泵</w:t>
                        </w:r>
                        <w:r>
                          <w:rPr>
                            <w:rFonts w:ascii="宋体" w:hAnsi="宋体" w:cs="宋体" w:hint="eastAsia"/>
                            <w:spacing w:val="2"/>
                            <w:w w:val="99"/>
                            <w:kern w:val="2"/>
                            <w:sz w:val="20"/>
                            <w:szCs w:val="20"/>
                            <w:lang w:eastAsia="zh-CN"/>
                          </w:rPr>
                          <w:t>热</w:t>
                        </w:r>
                        <w:r>
                          <w:rPr>
                            <w:rFonts w:ascii="宋体" w:hAnsi="宋体" w:cs="宋体" w:hint="eastAsia"/>
                            <w:w w:val="99"/>
                            <w:kern w:val="2"/>
                            <w:sz w:val="20"/>
                            <w:szCs w:val="20"/>
                            <w:lang w:eastAsia="zh-CN"/>
                          </w:rPr>
                          <w:t>水</w:t>
                        </w:r>
                        <w:r>
                          <w:rPr>
                            <w:rFonts w:ascii="宋体" w:hAnsi="宋体" w:cs="宋体" w:hint="eastAsia"/>
                            <w:spacing w:val="-27"/>
                            <w:w w:val="99"/>
                            <w:kern w:val="2"/>
                            <w:sz w:val="20"/>
                            <w:szCs w:val="20"/>
                            <w:lang w:eastAsia="zh-CN"/>
                          </w:rPr>
                          <w:t>机</w:t>
                        </w:r>
                        <w:r>
                          <w:rPr>
                            <w:rFonts w:ascii="宋体" w:hAnsi="宋体" w:cs="宋体" w:hint="eastAsia"/>
                            <w:w w:val="99"/>
                            <w:kern w:val="2"/>
                            <w:sz w:val="20"/>
                            <w:szCs w:val="20"/>
                            <w:lang w:eastAsia="zh-CN"/>
                          </w:rPr>
                          <w:t>（器</w:t>
                        </w:r>
                        <w:r>
                          <w:rPr>
                            <w:rFonts w:ascii="宋体" w:hAnsi="宋体" w:cs="宋体" w:hint="eastAsia"/>
                            <w:spacing w:val="-27"/>
                            <w:w w:val="99"/>
                            <w:kern w:val="2"/>
                            <w:sz w:val="20"/>
                            <w:szCs w:val="20"/>
                            <w:lang w:eastAsia="zh-CN"/>
                          </w:rPr>
                          <w:t>）</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295</w:t>
                        </w:r>
                        <w:r>
                          <w:rPr>
                            <w:rFonts w:ascii="宋体" w:hAnsi="宋体" w:cs="宋体" w:hint="eastAsia"/>
                            <w:w w:val="99"/>
                            <w:kern w:val="2"/>
                            <w:sz w:val="20"/>
                            <w:szCs w:val="20"/>
                            <w:lang w:eastAsia="zh-CN"/>
                          </w:rPr>
                          <w:t>4</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6D5F44">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12"/>
                          <w:rPr>
                            <w:rFonts w:ascii="宋体" w:hAnsi="宋体" w:cs="宋体"/>
                            <w:kern w:val="2"/>
                            <w:sz w:val="15"/>
                            <w:szCs w:val="15"/>
                            <w:lang w:eastAsia="zh-CN"/>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太阳能</w:t>
                        </w:r>
                        <w:r>
                          <w:rPr>
                            <w:rFonts w:ascii="宋体" w:hAnsi="宋体" w:cs="宋体" w:hint="eastAsia"/>
                            <w:spacing w:val="2"/>
                            <w:w w:val="99"/>
                            <w:kern w:val="2"/>
                            <w:sz w:val="20"/>
                            <w:szCs w:val="20"/>
                          </w:rPr>
                          <w:t>热</w:t>
                        </w:r>
                        <w:r>
                          <w:rPr>
                            <w:rFonts w:ascii="宋体" w:hAnsi="宋体" w:cs="宋体" w:hint="eastAsia"/>
                            <w:w w:val="99"/>
                            <w:kern w:val="2"/>
                            <w:sz w:val="20"/>
                            <w:szCs w:val="20"/>
                          </w:rPr>
                          <w:t>水系统</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52"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《家用太阳能热水系统</w:t>
                        </w:r>
                        <w:r>
                          <w:rPr>
                            <w:rFonts w:ascii="宋体" w:hAnsi="宋体" w:cs="宋体" w:hint="eastAsia"/>
                            <w:spacing w:val="9"/>
                            <w:w w:val="99"/>
                            <w:kern w:val="2"/>
                            <w:sz w:val="20"/>
                            <w:szCs w:val="20"/>
                            <w:lang w:eastAsia="zh-CN"/>
                          </w:rPr>
                          <w:t>能</w:t>
                        </w:r>
                        <w:r>
                          <w:rPr>
                            <w:rFonts w:ascii="宋体" w:hAnsi="宋体" w:cs="宋体" w:hint="eastAsia"/>
                            <w:spacing w:val="12"/>
                            <w:w w:val="99"/>
                            <w:kern w:val="2"/>
                            <w:sz w:val="20"/>
                            <w:szCs w:val="20"/>
                            <w:lang w:eastAsia="zh-CN"/>
                          </w:rPr>
                          <w:t>效限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26</w:t>
                        </w:r>
                        <w:r>
                          <w:rPr>
                            <w:rFonts w:ascii="宋体" w:hAnsi="宋体" w:cs="宋体" w:hint="eastAsia"/>
                            <w:w w:val="99"/>
                            <w:kern w:val="2"/>
                            <w:sz w:val="20"/>
                            <w:szCs w:val="20"/>
                            <w:lang w:eastAsia="zh-CN"/>
                          </w:rPr>
                          <w:t>96</w:t>
                        </w:r>
                        <w:r>
                          <w:rPr>
                            <w:rFonts w:ascii="宋体" w:hAnsi="宋体" w:cs="宋体" w:hint="eastAsia"/>
                            <w:spacing w:val="-2"/>
                            <w:w w:val="99"/>
                            <w:kern w:val="2"/>
                            <w:sz w:val="20"/>
                            <w:szCs w:val="20"/>
                            <w:lang w:eastAsia="zh-CN"/>
                          </w:rPr>
                          <w:t>9</w:t>
                        </w:r>
                        <w:r>
                          <w:rPr>
                            <w:rFonts w:ascii="宋体" w:hAnsi="宋体" w:cs="宋体" w:hint="eastAsia"/>
                            <w:w w:val="99"/>
                            <w:kern w:val="2"/>
                            <w:sz w:val="20"/>
                            <w:szCs w:val="20"/>
                            <w:lang w:eastAsia="zh-CN"/>
                          </w:rPr>
                          <w:t>）</w:t>
                        </w:r>
                      </w:p>
                    </w:tc>
                  </w:tr>
                  <w:tr w:rsidR="006D5F44">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spacing w:before="12"/>
                          <w:rPr>
                            <w:rFonts w:ascii="宋体" w:hAnsi="宋体" w:cs="宋体" w:hint="eastAsia"/>
                            <w:kern w:val="2"/>
                            <w:sz w:val="23"/>
                            <w:szCs w:val="23"/>
                            <w:lang w:eastAsia="zh-CN"/>
                          </w:rPr>
                        </w:pPr>
                      </w:p>
                      <w:p w:rsidR="006D5F44" w:rsidRDefault="006D5F44">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57"/>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9照明</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设备</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133"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24"/>
                            <w:w w:val="99"/>
                            <w:kern w:val="2"/>
                            <w:sz w:val="20"/>
                            <w:szCs w:val="20"/>
                            <w:lang w:eastAsia="zh-CN"/>
                          </w:rPr>
                          <w:t>普</w:t>
                        </w:r>
                        <w:r>
                          <w:rPr>
                            <w:rFonts w:ascii="宋体" w:hAnsi="宋体" w:cs="宋体" w:hint="eastAsia"/>
                            <w:w w:val="99"/>
                            <w:kern w:val="2"/>
                            <w:sz w:val="20"/>
                            <w:szCs w:val="20"/>
                            <w:lang w:eastAsia="zh-CN"/>
                          </w:rPr>
                          <w:t>通照明用</w:t>
                        </w:r>
                        <w:r>
                          <w:rPr>
                            <w:rFonts w:ascii="宋体" w:hAnsi="宋体" w:cs="宋体" w:hint="eastAsia"/>
                            <w:spacing w:val="24"/>
                            <w:w w:val="99"/>
                            <w:kern w:val="2"/>
                            <w:sz w:val="20"/>
                            <w:szCs w:val="20"/>
                            <w:lang w:eastAsia="zh-CN"/>
                          </w:rPr>
                          <w:t>双</w:t>
                        </w:r>
                        <w:r>
                          <w:rPr>
                            <w:rFonts w:ascii="宋体" w:hAnsi="宋体" w:cs="宋体" w:hint="eastAsia"/>
                            <w:w w:val="99"/>
                            <w:kern w:val="2"/>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133"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《普通照明用双端荧光</w:t>
                        </w:r>
                        <w:r>
                          <w:rPr>
                            <w:rFonts w:ascii="宋体" w:hAnsi="宋体" w:cs="宋体" w:hint="eastAsia"/>
                            <w:spacing w:val="9"/>
                            <w:w w:val="99"/>
                            <w:kern w:val="2"/>
                            <w:sz w:val="20"/>
                            <w:szCs w:val="20"/>
                            <w:lang w:eastAsia="zh-CN"/>
                          </w:rPr>
                          <w:t>灯</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w:t>
                        </w:r>
                        <w:r>
                          <w:rPr>
                            <w:rFonts w:ascii="宋体" w:hAnsi="宋体" w:cs="宋体" w:hint="eastAsia"/>
                            <w:w w:val="99"/>
                            <w:kern w:val="2"/>
                            <w:sz w:val="20"/>
                            <w:szCs w:val="20"/>
                            <w:lang w:eastAsia="zh-CN"/>
                          </w:rPr>
                          <w:t>04</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w:t>
                        </w:r>
                      </w:p>
                    </w:tc>
                  </w:tr>
                  <w:tr w:rsidR="006D5F44">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92" w:line="280" w:lineRule="auto"/>
                          <w:ind w:left="7" w:right="2"/>
                          <w:rPr>
                            <w:rFonts w:ascii="宋体" w:hAnsi="宋体" w:cs="宋体"/>
                            <w:kern w:val="2"/>
                            <w:sz w:val="20"/>
                            <w:szCs w:val="20"/>
                          </w:rPr>
                        </w:pPr>
                        <w:proofErr w:type="spellStart"/>
                        <w:r>
                          <w:rPr>
                            <w:rFonts w:ascii="宋体" w:hAnsi="宋体" w:cs="宋体" w:hint="eastAsia"/>
                            <w:spacing w:val="1"/>
                            <w:w w:val="99"/>
                            <w:kern w:val="2"/>
                            <w:sz w:val="20"/>
                            <w:szCs w:val="20"/>
                          </w:rPr>
                          <w:t>LE</w:t>
                        </w:r>
                        <w:r>
                          <w:rPr>
                            <w:rFonts w:ascii="宋体" w:hAnsi="宋体" w:cs="宋体" w:hint="eastAsia"/>
                            <w:w w:val="99"/>
                            <w:kern w:val="2"/>
                            <w:sz w:val="20"/>
                            <w:szCs w:val="20"/>
                          </w:rPr>
                          <w:t>D</w:t>
                        </w:r>
                        <w:r>
                          <w:rPr>
                            <w:rFonts w:ascii="宋体" w:hAnsi="宋体" w:cs="宋体" w:hint="eastAsia"/>
                            <w:spacing w:val="12"/>
                            <w:w w:val="99"/>
                            <w:kern w:val="2"/>
                            <w:sz w:val="20"/>
                            <w:szCs w:val="20"/>
                          </w:rPr>
                          <w:t>道</w:t>
                        </w:r>
                        <w:r>
                          <w:rPr>
                            <w:rFonts w:ascii="宋体" w:hAnsi="宋体" w:cs="宋体" w:hint="eastAsia"/>
                            <w:spacing w:val="9"/>
                            <w:w w:val="99"/>
                            <w:kern w:val="2"/>
                            <w:sz w:val="20"/>
                            <w:szCs w:val="20"/>
                          </w:rPr>
                          <w:t>路</w:t>
                        </w:r>
                        <w:proofErr w:type="spellEnd"/>
                        <w:r>
                          <w:rPr>
                            <w:rFonts w:ascii="宋体" w:hAnsi="宋体" w:cs="宋体" w:hint="eastAsia"/>
                            <w:spacing w:val="13"/>
                            <w:w w:val="99"/>
                            <w:kern w:val="2"/>
                            <w:sz w:val="20"/>
                            <w:szCs w:val="20"/>
                          </w:rPr>
                          <w:t>/</w:t>
                        </w:r>
                        <w:proofErr w:type="spellStart"/>
                        <w:r>
                          <w:rPr>
                            <w:rFonts w:ascii="宋体" w:hAnsi="宋体" w:cs="宋体" w:hint="eastAsia"/>
                            <w:spacing w:val="12"/>
                            <w:w w:val="99"/>
                            <w:kern w:val="2"/>
                            <w:sz w:val="20"/>
                            <w:szCs w:val="20"/>
                          </w:rPr>
                          <w:t>隧道照</w:t>
                        </w:r>
                        <w:r>
                          <w:rPr>
                            <w:rFonts w:ascii="宋体" w:hAnsi="宋体" w:cs="宋体" w:hint="eastAsia"/>
                            <w:w w:val="99"/>
                            <w:kern w:val="2"/>
                            <w:sz w:val="20"/>
                            <w:szCs w:val="20"/>
                          </w:rPr>
                          <w:t>明产品</w:t>
                        </w:r>
                        <w:proofErr w:type="spellEnd"/>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92" w:line="280" w:lineRule="auto"/>
                          <w:ind w:left="7"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道</w:t>
                        </w:r>
                        <w:r>
                          <w:rPr>
                            <w:rFonts w:ascii="宋体" w:hAnsi="宋体" w:cs="宋体" w:hint="eastAsia"/>
                            <w:spacing w:val="4"/>
                            <w:w w:val="99"/>
                            <w:kern w:val="2"/>
                            <w:sz w:val="20"/>
                            <w:szCs w:val="20"/>
                            <w:lang w:eastAsia="zh-CN"/>
                          </w:rPr>
                          <w:t>路和隧道照</w:t>
                        </w:r>
                        <w:r>
                          <w:rPr>
                            <w:rFonts w:ascii="宋体" w:hAnsi="宋体" w:cs="宋体" w:hint="eastAsia"/>
                            <w:spacing w:val="2"/>
                            <w:w w:val="99"/>
                            <w:kern w:val="2"/>
                            <w:sz w:val="20"/>
                            <w:szCs w:val="20"/>
                            <w:lang w:eastAsia="zh-CN"/>
                          </w:rPr>
                          <w:t>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灯</w:t>
                        </w:r>
                        <w:r>
                          <w:rPr>
                            <w:rFonts w:ascii="宋体" w:hAnsi="宋体" w:cs="宋体" w:hint="eastAsia"/>
                            <w:spacing w:val="2"/>
                            <w:w w:val="99"/>
                            <w:kern w:val="2"/>
                            <w:sz w:val="20"/>
                            <w:szCs w:val="20"/>
                            <w:lang w:eastAsia="zh-CN"/>
                          </w:rPr>
                          <w:t>具</w:t>
                        </w:r>
                        <w:r>
                          <w:rPr>
                            <w:rFonts w:ascii="宋体" w:hAnsi="宋体" w:cs="宋体" w:hint="eastAsia"/>
                            <w:w w:val="99"/>
                            <w:kern w:val="2"/>
                            <w:sz w:val="20"/>
                            <w:szCs w:val="20"/>
                            <w:lang w:eastAsia="zh-CN"/>
                          </w:rPr>
                          <w:t>能效限定</w:t>
                        </w:r>
                        <w:r>
                          <w:rPr>
                            <w:rFonts w:ascii="宋体" w:hAnsi="宋体" w:cs="宋体" w:hint="eastAsia"/>
                            <w:spacing w:val="2"/>
                            <w:w w:val="99"/>
                            <w:kern w:val="2"/>
                            <w:sz w:val="20"/>
                            <w:szCs w:val="20"/>
                            <w:lang w:eastAsia="zh-CN"/>
                          </w:rPr>
                          <w:t>值</w:t>
                        </w:r>
                        <w:r>
                          <w:rPr>
                            <w:rFonts w:ascii="宋体" w:hAnsi="宋体" w:cs="宋体" w:hint="eastAsia"/>
                            <w:w w:val="99"/>
                            <w:kern w:val="2"/>
                            <w:sz w:val="20"/>
                            <w:szCs w:val="20"/>
                            <w:lang w:eastAsia="zh-CN"/>
                          </w:rPr>
                          <w:t>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3747</w:t>
                        </w:r>
                        <w:r>
                          <w:rPr>
                            <w:rFonts w:ascii="宋体" w:hAnsi="宋体" w:cs="宋体" w:hint="eastAsia"/>
                            <w:w w:val="99"/>
                            <w:kern w:val="2"/>
                            <w:sz w:val="20"/>
                            <w:szCs w:val="20"/>
                            <w:lang w:eastAsia="zh-CN"/>
                          </w:rPr>
                          <w:t>8</w:t>
                        </w:r>
                      </w:p>
                    </w:tc>
                  </w:tr>
                  <w:tr w:rsidR="006D5F44">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4"/>
                          <w:rPr>
                            <w:rFonts w:ascii="宋体" w:hAnsi="宋体" w:cs="宋体"/>
                            <w:kern w:val="2"/>
                            <w:sz w:val="18"/>
                            <w:szCs w:val="18"/>
                            <w:lang w:eastAsia="zh-CN"/>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spacing w:val="1"/>
                            <w:w w:val="99"/>
                            <w:kern w:val="2"/>
                            <w:sz w:val="20"/>
                            <w:szCs w:val="20"/>
                          </w:rPr>
                          <w:t>LE</w:t>
                        </w:r>
                        <w:r>
                          <w:rPr>
                            <w:rFonts w:ascii="宋体" w:hAnsi="宋体" w:cs="宋体" w:hint="eastAsia"/>
                            <w:w w:val="99"/>
                            <w:kern w:val="2"/>
                            <w:sz w:val="20"/>
                            <w:szCs w:val="20"/>
                          </w:rPr>
                          <w:t>D筒灯</w:t>
                        </w:r>
                        <w:proofErr w:type="spellEnd"/>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83" w:line="280" w:lineRule="auto"/>
                          <w:ind w:left="7"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室</w:t>
                        </w:r>
                        <w:r>
                          <w:rPr>
                            <w:rFonts w:ascii="宋体" w:hAnsi="宋体" w:cs="宋体" w:hint="eastAsia"/>
                            <w:spacing w:val="4"/>
                            <w:w w:val="99"/>
                            <w:kern w:val="2"/>
                            <w:sz w:val="20"/>
                            <w:szCs w:val="20"/>
                            <w:lang w:eastAsia="zh-CN"/>
                          </w:rPr>
                          <w:t>内照明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产</w:t>
                        </w:r>
                        <w:r>
                          <w:rPr>
                            <w:rFonts w:ascii="宋体" w:hAnsi="宋体" w:cs="宋体" w:hint="eastAsia"/>
                            <w:spacing w:val="2"/>
                            <w:w w:val="99"/>
                            <w:kern w:val="2"/>
                            <w:sz w:val="20"/>
                            <w:szCs w:val="20"/>
                            <w:lang w:eastAsia="zh-CN"/>
                          </w:rPr>
                          <w:t>品</w:t>
                        </w:r>
                        <w:r>
                          <w:rPr>
                            <w:rFonts w:ascii="宋体" w:hAnsi="宋体" w:cs="宋体" w:hint="eastAsia"/>
                            <w:spacing w:val="4"/>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25</w:t>
                        </w:r>
                        <w:r>
                          <w:rPr>
                            <w:rFonts w:ascii="宋体" w:hAnsi="宋体" w:cs="宋体" w:hint="eastAsia"/>
                            <w:spacing w:val="-2"/>
                            <w:w w:val="99"/>
                            <w:kern w:val="2"/>
                            <w:sz w:val="20"/>
                            <w:szCs w:val="20"/>
                            <w:lang w:eastAsia="zh-CN"/>
                          </w:rPr>
                          <w:t>5</w:t>
                        </w:r>
                        <w:r>
                          <w:rPr>
                            <w:rFonts w:ascii="宋体" w:hAnsi="宋体" w:cs="宋体" w:hint="eastAsia"/>
                            <w:w w:val="99"/>
                            <w:kern w:val="2"/>
                            <w:sz w:val="20"/>
                            <w:szCs w:val="20"/>
                            <w:lang w:eastAsia="zh-CN"/>
                          </w:rPr>
                          <w:t>）</w:t>
                        </w:r>
                      </w:p>
                    </w:tc>
                  </w:tr>
                  <w:tr w:rsidR="006D5F44">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line="280" w:lineRule="auto"/>
                          <w:ind w:right="7"/>
                          <w:rPr>
                            <w:rFonts w:ascii="宋体" w:hAnsi="宋体" w:cs="宋体"/>
                            <w:kern w:val="2"/>
                            <w:sz w:val="20"/>
                            <w:szCs w:val="20"/>
                            <w:lang w:eastAsia="zh-CN"/>
                          </w:rPr>
                        </w:pPr>
                        <w:r>
                          <w:rPr>
                            <w:rFonts w:ascii="宋体" w:hAnsi="宋体" w:cs="宋体" w:hint="eastAsia"/>
                            <w:w w:val="99"/>
                            <w:kern w:val="2"/>
                            <w:sz w:val="20"/>
                            <w:szCs w:val="20"/>
                            <w:lang w:eastAsia="zh-CN"/>
                          </w:rPr>
                          <w:t>普</w:t>
                        </w:r>
                        <w:r>
                          <w:rPr>
                            <w:rFonts w:ascii="宋体" w:hAnsi="宋体" w:cs="宋体" w:hint="eastAsia"/>
                            <w:spacing w:val="24"/>
                            <w:w w:val="99"/>
                            <w:kern w:val="2"/>
                            <w:sz w:val="20"/>
                            <w:szCs w:val="20"/>
                            <w:lang w:eastAsia="zh-CN"/>
                          </w:rPr>
                          <w:t>通</w:t>
                        </w:r>
                        <w:r>
                          <w:rPr>
                            <w:rFonts w:ascii="宋体" w:hAnsi="宋体" w:cs="宋体" w:hint="eastAsia"/>
                            <w:w w:val="99"/>
                            <w:kern w:val="2"/>
                            <w:sz w:val="20"/>
                            <w:szCs w:val="20"/>
                            <w:lang w:eastAsia="zh-CN"/>
                          </w:rPr>
                          <w:t>照明用非</w:t>
                        </w:r>
                        <w:r>
                          <w:rPr>
                            <w:rFonts w:ascii="宋体" w:hAnsi="宋体" w:cs="宋体" w:hint="eastAsia"/>
                            <w:spacing w:val="24"/>
                            <w:w w:val="99"/>
                            <w:kern w:val="2"/>
                            <w:sz w:val="20"/>
                            <w:szCs w:val="20"/>
                            <w:lang w:eastAsia="zh-CN"/>
                          </w:rPr>
                          <w:t>定</w:t>
                        </w:r>
                        <w:r>
                          <w:rPr>
                            <w:rFonts w:ascii="宋体" w:hAnsi="宋体" w:cs="宋体" w:hint="eastAsia"/>
                            <w:w w:val="99"/>
                            <w:kern w:val="2"/>
                            <w:sz w:val="20"/>
                            <w:szCs w:val="20"/>
                            <w:lang w:eastAsia="zh-CN"/>
                          </w:rPr>
                          <w:t>向自镇流</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line="280" w:lineRule="auto"/>
                          <w:ind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室</w:t>
                        </w:r>
                        <w:r>
                          <w:rPr>
                            <w:rFonts w:ascii="宋体" w:hAnsi="宋体" w:cs="宋体" w:hint="eastAsia"/>
                            <w:spacing w:val="4"/>
                            <w:w w:val="99"/>
                            <w:kern w:val="2"/>
                            <w:sz w:val="20"/>
                            <w:szCs w:val="20"/>
                            <w:lang w:eastAsia="zh-CN"/>
                          </w:rPr>
                          <w:t>内照明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产</w:t>
                        </w:r>
                        <w:r>
                          <w:rPr>
                            <w:rFonts w:ascii="宋体" w:hAnsi="宋体" w:cs="宋体" w:hint="eastAsia"/>
                            <w:spacing w:val="2"/>
                            <w:w w:val="99"/>
                            <w:kern w:val="2"/>
                            <w:sz w:val="20"/>
                            <w:szCs w:val="20"/>
                            <w:lang w:eastAsia="zh-CN"/>
                          </w:rPr>
                          <w:t>品</w:t>
                        </w:r>
                        <w:r>
                          <w:rPr>
                            <w:rFonts w:ascii="宋体" w:hAnsi="宋体" w:cs="宋体" w:hint="eastAsia"/>
                            <w:spacing w:val="4"/>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25</w:t>
                        </w:r>
                        <w:r>
                          <w:rPr>
                            <w:rFonts w:ascii="宋体" w:hAnsi="宋体" w:cs="宋体" w:hint="eastAsia"/>
                            <w:spacing w:val="-2"/>
                            <w:w w:val="99"/>
                            <w:kern w:val="2"/>
                            <w:sz w:val="20"/>
                            <w:szCs w:val="20"/>
                            <w:lang w:eastAsia="zh-CN"/>
                          </w:rPr>
                          <w:t>5</w:t>
                        </w:r>
                        <w:r>
                          <w:rPr>
                            <w:rFonts w:ascii="宋体" w:hAnsi="宋体" w:cs="宋体" w:hint="eastAsia"/>
                            <w:w w:val="99"/>
                            <w:kern w:val="2"/>
                            <w:sz w:val="20"/>
                            <w:szCs w:val="20"/>
                            <w:lang w:eastAsia="zh-CN"/>
                          </w:rPr>
                          <w:t>）</w:t>
                        </w:r>
                      </w:p>
                    </w:tc>
                  </w:tr>
                  <w:tr w:rsidR="006D5F44">
                    <w:trPr>
                      <w:trHeight w:hRule="exact" w:val="802"/>
                    </w:trPr>
                    <w:tc>
                      <w:tcPr>
                        <w:tcW w:w="574"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1"/>
                          <w:rPr>
                            <w:rFonts w:ascii="宋体" w:hAnsi="宋体" w:cs="宋体"/>
                            <w:kern w:val="2"/>
                            <w:sz w:val="18"/>
                            <w:szCs w:val="18"/>
                            <w:lang w:eastAsia="zh-CN"/>
                          </w:rPr>
                        </w:pPr>
                      </w:p>
                      <w:p w:rsidR="006D5F44" w:rsidRDefault="006D5F44">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2</w:t>
                        </w:r>
                      </w:p>
                    </w:tc>
                    <w:tc>
                      <w:tcPr>
                        <w:tcW w:w="11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81"/>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910电</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视设备</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81" w:line="280" w:lineRule="auto"/>
                          <w:ind w:left="7" w:right="5"/>
                          <w:rPr>
                            <w:rFonts w:ascii="宋体" w:hAnsi="宋体" w:cs="宋体"/>
                            <w:kern w:val="2"/>
                            <w:sz w:val="20"/>
                            <w:szCs w:val="20"/>
                            <w:lang w:eastAsia="zh-CN"/>
                          </w:rPr>
                        </w:pPr>
                        <w:r>
                          <w:rPr>
                            <w:rFonts w:ascii="宋体" w:hAnsi="宋体" w:cs="宋体" w:hint="eastAsia"/>
                            <w:spacing w:val="1"/>
                            <w:w w:val="99"/>
                            <w:kern w:val="2"/>
                            <w:sz w:val="20"/>
                            <w:szCs w:val="20"/>
                            <w:lang w:eastAsia="zh-CN"/>
                          </w:rPr>
                          <w:t>A02</w:t>
                        </w:r>
                        <w:r>
                          <w:rPr>
                            <w:rFonts w:ascii="宋体" w:hAnsi="宋体" w:cs="宋体" w:hint="eastAsia"/>
                            <w:w w:val="99"/>
                            <w:kern w:val="2"/>
                            <w:sz w:val="20"/>
                            <w:szCs w:val="20"/>
                            <w:lang w:eastAsia="zh-CN"/>
                          </w:rPr>
                          <w:t>09</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001普通电视设备（</w:t>
                        </w:r>
                        <w:r>
                          <w:rPr>
                            <w:rFonts w:ascii="宋体" w:hAnsi="宋体" w:cs="宋体" w:hint="eastAsia"/>
                            <w:spacing w:val="2"/>
                            <w:w w:val="99"/>
                            <w:kern w:val="2"/>
                            <w:sz w:val="20"/>
                            <w:szCs w:val="20"/>
                            <w:lang w:eastAsia="zh-CN"/>
                          </w:rPr>
                          <w:t>电</w:t>
                        </w:r>
                        <w:r>
                          <w:rPr>
                            <w:rFonts w:ascii="宋体" w:hAnsi="宋体" w:cs="宋体" w:hint="eastAsia"/>
                            <w:w w:val="99"/>
                            <w:kern w:val="2"/>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81"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《平板电视能效限定值</w:t>
                        </w:r>
                        <w:r>
                          <w:rPr>
                            <w:rFonts w:ascii="宋体" w:hAnsi="宋体" w:cs="宋体" w:hint="eastAsia"/>
                            <w:spacing w:val="9"/>
                            <w:w w:val="99"/>
                            <w:kern w:val="2"/>
                            <w:sz w:val="20"/>
                            <w:szCs w:val="20"/>
                            <w:lang w:eastAsia="zh-CN"/>
                          </w:rPr>
                          <w:t>及</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248</w:t>
                        </w:r>
                        <w:r>
                          <w:rPr>
                            <w:rFonts w:ascii="宋体" w:hAnsi="宋体" w:cs="宋体" w:hint="eastAsia"/>
                            <w:w w:val="99"/>
                            <w:kern w:val="2"/>
                            <w:sz w:val="20"/>
                            <w:szCs w:val="20"/>
                            <w:lang w:eastAsia="zh-CN"/>
                          </w:rPr>
                          <w:t>50）</w:t>
                        </w:r>
                      </w:p>
                    </w:tc>
                  </w:tr>
                  <w:tr w:rsidR="006D5F44">
                    <w:trPr>
                      <w:trHeight w:hRule="exact" w:val="1942"/>
                    </w:trPr>
                    <w:tc>
                      <w:tcPr>
                        <w:tcW w:w="574" w:type="dxa"/>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spacing w:before="10"/>
                          <w:rPr>
                            <w:rFonts w:ascii="宋体" w:hAnsi="宋体" w:cs="宋体" w:hint="eastAsia"/>
                            <w:kern w:val="2"/>
                            <w:sz w:val="21"/>
                            <w:szCs w:val="21"/>
                            <w:lang w:eastAsia="zh-CN"/>
                          </w:rPr>
                        </w:pPr>
                      </w:p>
                      <w:p w:rsidR="006D5F44" w:rsidRDefault="006D5F44">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3</w:t>
                        </w:r>
                      </w:p>
                    </w:tc>
                    <w:tc>
                      <w:tcPr>
                        <w:tcW w:w="1166" w:type="dxa"/>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rPr>
                        </w:pPr>
                      </w:p>
                      <w:p w:rsidR="006D5F44" w:rsidRDefault="006D5F44">
                        <w:pPr>
                          <w:pStyle w:val="TableParagraph"/>
                          <w:spacing w:before="11"/>
                          <w:rPr>
                            <w:rFonts w:ascii="宋体" w:hAnsi="宋体" w:cs="宋体" w:hint="eastAsia"/>
                            <w:kern w:val="2"/>
                            <w:sz w:val="29"/>
                            <w:szCs w:val="29"/>
                          </w:rPr>
                        </w:pPr>
                      </w:p>
                      <w:p w:rsidR="006D5F44" w:rsidRDefault="006D5F44">
                        <w:pPr>
                          <w:pStyle w:val="TableParagraph"/>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911视</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频设备</w:t>
                        </w:r>
                        <w:proofErr w:type="spellEnd"/>
                      </w:p>
                    </w:tc>
                    <w:tc>
                      <w:tcPr>
                        <w:tcW w:w="1800" w:type="dxa"/>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rPr>
                        </w:pPr>
                      </w:p>
                      <w:p w:rsidR="006D5F44" w:rsidRDefault="006D5F44">
                        <w:pPr>
                          <w:pStyle w:val="TableParagraph"/>
                          <w:spacing w:before="11"/>
                          <w:rPr>
                            <w:rFonts w:ascii="宋体" w:hAnsi="宋体" w:cs="宋体" w:hint="eastAsia"/>
                            <w:kern w:val="2"/>
                            <w:sz w:val="29"/>
                            <w:szCs w:val="29"/>
                          </w:rPr>
                        </w:pPr>
                      </w:p>
                      <w:p w:rsidR="006D5F44" w:rsidRDefault="006D5F44">
                        <w:pPr>
                          <w:pStyle w:val="TableParagraph"/>
                          <w:spacing w:line="280" w:lineRule="auto"/>
                          <w:ind w:left="7" w:right="5"/>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09</w:t>
                        </w:r>
                        <w:r>
                          <w:rPr>
                            <w:rFonts w:ascii="宋体" w:hAnsi="宋体" w:cs="宋体" w:hint="eastAsia"/>
                            <w:spacing w:val="1"/>
                            <w:w w:val="99"/>
                            <w:kern w:val="2"/>
                            <w:sz w:val="20"/>
                            <w:szCs w:val="20"/>
                          </w:rPr>
                          <w:t>1</w:t>
                        </w:r>
                        <w:r>
                          <w:rPr>
                            <w:rFonts w:ascii="宋体" w:hAnsi="宋体" w:cs="宋体" w:hint="eastAsia"/>
                            <w:w w:val="99"/>
                            <w:kern w:val="2"/>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10"/>
                          <w:rPr>
                            <w:rFonts w:ascii="宋体" w:hAnsi="宋体" w:cs="宋体" w:hint="eastAsia"/>
                            <w:kern w:val="2"/>
                            <w:sz w:val="21"/>
                            <w:szCs w:val="21"/>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监视器</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28" w:line="280" w:lineRule="auto"/>
                          <w:ind w:left="7" w:right="5"/>
                          <w:rPr>
                            <w:rFonts w:ascii="宋体" w:hAnsi="宋体" w:cs="宋体"/>
                            <w:kern w:val="2"/>
                            <w:sz w:val="20"/>
                            <w:szCs w:val="20"/>
                            <w:lang w:eastAsia="zh-CN"/>
                          </w:rPr>
                        </w:pPr>
                        <w:r>
                          <w:rPr>
                            <w:rFonts w:ascii="宋体" w:hAnsi="宋体" w:cs="宋体" w:hint="eastAsia"/>
                            <w:spacing w:val="12"/>
                            <w:w w:val="99"/>
                            <w:kern w:val="2"/>
                            <w:sz w:val="20"/>
                            <w:szCs w:val="20"/>
                            <w:lang w:eastAsia="zh-CN"/>
                          </w:rPr>
                          <w:t>以射频信号为主要信号</w:t>
                        </w:r>
                        <w:r>
                          <w:rPr>
                            <w:rFonts w:ascii="宋体" w:hAnsi="宋体" w:cs="宋体" w:hint="eastAsia"/>
                            <w:spacing w:val="9"/>
                            <w:w w:val="99"/>
                            <w:kern w:val="2"/>
                            <w:sz w:val="20"/>
                            <w:szCs w:val="20"/>
                            <w:lang w:eastAsia="zh-CN"/>
                          </w:rPr>
                          <w:t>输</w:t>
                        </w:r>
                        <w:r>
                          <w:rPr>
                            <w:rFonts w:ascii="宋体" w:hAnsi="宋体" w:cs="宋体" w:hint="eastAsia"/>
                            <w:spacing w:val="12"/>
                            <w:w w:val="99"/>
                            <w:kern w:val="2"/>
                            <w:sz w:val="20"/>
                            <w:szCs w:val="20"/>
                            <w:lang w:eastAsia="zh-CN"/>
                          </w:rPr>
                          <w:t>入的</w:t>
                        </w:r>
                        <w:r>
                          <w:rPr>
                            <w:rFonts w:ascii="宋体" w:hAnsi="宋体" w:cs="宋体" w:hint="eastAsia"/>
                            <w:w w:val="99"/>
                            <w:kern w:val="2"/>
                            <w:sz w:val="20"/>
                            <w:szCs w:val="20"/>
                            <w:lang w:eastAsia="zh-CN"/>
                          </w:rPr>
                          <w:t>监视器应</w:t>
                        </w:r>
                        <w:r>
                          <w:rPr>
                            <w:rFonts w:ascii="宋体" w:hAnsi="宋体" w:cs="宋体" w:hint="eastAsia"/>
                            <w:spacing w:val="2"/>
                            <w:w w:val="99"/>
                            <w:kern w:val="2"/>
                            <w:sz w:val="20"/>
                            <w:szCs w:val="20"/>
                            <w:lang w:eastAsia="zh-CN"/>
                          </w:rPr>
                          <w:t>符</w:t>
                        </w:r>
                        <w:r>
                          <w:rPr>
                            <w:rFonts w:ascii="宋体" w:hAnsi="宋体" w:cs="宋体" w:hint="eastAsia"/>
                            <w:spacing w:val="-58"/>
                            <w:w w:val="99"/>
                            <w:kern w:val="2"/>
                            <w:sz w:val="20"/>
                            <w:szCs w:val="20"/>
                            <w:lang w:eastAsia="zh-CN"/>
                          </w:rPr>
                          <w:t>合</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平板</w:t>
                        </w:r>
                        <w:r>
                          <w:rPr>
                            <w:rFonts w:ascii="宋体" w:hAnsi="宋体" w:cs="宋体" w:hint="eastAsia"/>
                            <w:spacing w:val="2"/>
                            <w:w w:val="99"/>
                            <w:kern w:val="2"/>
                            <w:sz w:val="20"/>
                            <w:szCs w:val="20"/>
                            <w:lang w:eastAsia="zh-CN"/>
                          </w:rPr>
                          <w:t>电</w:t>
                        </w:r>
                        <w:r>
                          <w:rPr>
                            <w:rFonts w:ascii="宋体" w:hAnsi="宋体" w:cs="宋体" w:hint="eastAsia"/>
                            <w:w w:val="99"/>
                            <w:kern w:val="2"/>
                            <w:sz w:val="20"/>
                            <w:szCs w:val="20"/>
                            <w:lang w:eastAsia="zh-CN"/>
                          </w:rPr>
                          <w:t>视能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限定值及能效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24850</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2"/>
                            <w:w w:val="99"/>
                            <w:kern w:val="2"/>
                            <w:sz w:val="20"/>
                            <w:szCs w:val="20"/>
                            <w:lang w:eastAsia="zh-CN"/>
                          </w:rPr>
                          <w:t>以数字信号为主要信号</w:t>
                        </w:r>
                        <w:r>
                          <w:rPr>
                            <w:rFonts w:ascii="宋体" w:hAnsi="宋体" w:cs="宋体" w:hint="eastAsia"/>
                            <w:spacing w:val="9"/>
                            <w:w w:val="99"/>
                            <w:kern w:val="2"/>
                            <w:sz w:val="20"/>
                            <w:szCs w:val="20"/>
                            <w:lang w:eastAsia="zh-CN"/>
                          </w:rPr>
                          <w:t>输</w:t>
                        </w:r>
                        <w:r>
                          <w:rPr>
                            <w:rFonts w:ascii="宋体" w:hAnsi="宋体" w:cs="宋体" w:hint="eastAsia"/>
                            <w:spacing w:val="12"/>
                            <w:w w:val="99"/>
                            <w:kern w:val="2"/>
                            <w:sz w:val="20"/>
                            <w:szCs w:val="20"/>
                            <w:lang w:eastAsia="zh-CN"/>
                          </w:rPr>
                          <w:t>入的</w:t>
                        </w:r>
                        <w:r>
                          <w:rPr>
                            <w:rFonts w:ascii="宋体" w:hAnsi="宋体" w:cs="宋体" w:hint="eastAsia"/>
                            <w:w w:val="99"/>
                            <w:kern w:val="2"/>
                            <w:sz w:val="20"/>
                            <w:szCs w:val="20"/>
                            <w:lang w:eastAsia="zh-CN"/>
                          </w:rPr>
                          <w:t>监视器应</w:t>
                        </w:r>
                        <w:r>
                          <w:rPr>
                            <w:rFonts w:ascii="宋体" w:hAnsi="宋体" w:cs="宋体" w:hint="eastAsia"/>
                            <w:spacing w:val="2"/>
                            <w:w w:val="99"/>
                            <w:kern w:val="2"/>
                            <w:sz w:val="20"/>
                            <w:szCs w:val="20"/>
                            <w:lang w:eastAsia="zh-CN"/>
                          </w:rPr>
                          <w:t>符</w:t>
                        </w:r>
                        <w:r>
                          <w:rPr>
                            <w:rFonts w:ascii="宋体" w:hAnsi="宋体" w:cs="宋体" w:hint="eastAsia"/>
                            <w:spacing w:val="-58"/>
                            <w:w w:val="99"/>
                            <w:kern w:val="2"/>
                            <w:sz w:val="20"/>
                            <w:szCs w:val="20"/>
                            <w:lang w:eastAsia="zh-CN"/>
                          </w:rPr>
                          <w:t>合</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计算</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显示</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6D5F44">
                    <w:trPr>
                      <w:trHeight w:hRule="exact" w:val="787"/>
                    </w:trPr>
                    <w:tc>
                      <w:tcPr>
                        <w:tcW w:w="574"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10"/>
                          <w:rPr>
                            <w:rFonts w:ascii="宋体" w:hAnsi="宋体" w:cs="宋体"/>
                            <w:kern w:val="2"/>
                            <w:sz w:val="17"/>
                            <w:szCs w:val="17"/>
                            <w:lang w:eastAsia="zh-CN"/>
                          </w:rPr>
                        </w:pPr>
                      </w:p>
                      <w:p w:rsidR="006D5F44" w:rsidRDefault="006D5F44">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4</w:t>
                        </w:r>
                      </w:p>
                    </w:tc>
                    <w:tc>
                      <w:tcPr>
                        <w:tcW w:w="11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76"/>
                          <w:ind w:left="7"/>
                          <w:rPr>
                            <w:rFonts w:ascii="宋体" w:hAnsi="宋体" w:cs="宋体"/>
                            <w:kern w:val="2"/>
                            <w:sz w:val="20"/>
                            <w:szCs w:val="20"/>
                          </w:rPr>
                        </w:pPr>
                        <w:r>
                          <w:rPr>
                            <w:rFonts w:ascii="宋体" w:hAnsi="宋体" w:cs="宋体" w:hint="eastAsia"/>
                            <w:spacing w:val="1"/>
                            <w:w w:val="99"/>
                            <w:kern w:val="2"/>
                            <w:sz w:val="20"/>
                            <w:szCs w:val="20"/>
                          </w:rPr>
                          <w:t>A03</w:t>
                        </w:r>
                        <w:r>
                          <w:rPr>
                            <w:rFonts w:ascii="宋体" w:hAnsi="宋体" w:cs="宋体" w:hint="eastAsia"/>
                            <w:w w:val="99"/>
                            <w:kern w:val="2"/>
                            <w:sz w:val="20"/>
                            <w:szCs w:val="20"/>
                          </w:rPr>
                          <w:t>12</w:t>
                        </w:r>
                        <w:r>
                          <w:rPr>
                            <w:rFonts w:ascii="宋体" w:hAnsi="宋体" w:cs="宋体" w:hint="eastAsia"/>
                            <w:spacing w:val="1"/>
                            <w:w w:val="99"/>
                            <w:kern w:val="2"/>
                            <w:sz w:val="20"/>
                            <w:szCs w:val="20"/>
                          </w:rPr>
                          <w:t>1</w:t>
                        </w:r>
                        <w:r>
                          <w:rPr>
                            <w:rFonts w:ascii="宋体" w:hAnsi="宋体" w:cs="宋体" w:hint="eastAsia"/>
                            <w:w w:val="99"/>
                            <w:kern w:val="2"/>
                            <w:sz w:val="20"/>
                            <w:szCs w:val="20"/>
                          </w:rPr>
                          <w:t>0饮食</w:t>
                        </w:r>
                      </w:p>
                      <w:p w:rsidR="006D5F44" w:rsidRDefault="006D5F44">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炊事机械</w:t>
                        </w:r>
                        <w:proofErr w:type="spellEnd"/>
                      </w:p>
                    </w:tc>
                    <w:tc>
                      <w:tcPr>
                        <w:tcW w:w="1800"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10"/>
                          <w:rPr>
                            <w:rFonts w:ascii="宋体" w:hAnsi="宋体" w:cs="宋体"/>
                            <w:kern w:val="2"/>
                            <w:sz w:val="17"/>
                            <w:szCs w:val="17"/>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商用燃</w:t>
                        </w:r>
                        <w:r>
                          <w:rPr>
                            <w:rFonts w:ascii="宋体" w:hAnsi="宋体" w:cs="宋体" w:hint="eastAsia"/>
                            <w:spacing w:val="2"/>
                            <w:w w:val="99"/>
                            <w:kern w:val="2"/>
                            <w:sz w:val="20"/>
                            <w:szCs w:val="20"/>
                          </w:rPr>
                          <w:t>气</w:t>
                        </w:r>
                        <w:r>
                          <w:rPr>
                            <w:rFonts w:ascii="宋体" w:hAnsi="宋体" w:cs="宋体" w:hint="eastAsia"/>
                            <w:w w:val="99"/>
                            <w:kern w:val="2"/>
                            <w:sz w:val="20"/>
                            <w:szCs w:val="20"/>
                          </w:rPr>
                          <w:t>灶具</w:t>
                        </w:r>
                        <w:proofErr w:type="spellEnd"/>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76"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《商用燃气灶具能效限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53</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6D5F44">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rPr>
                            <w:rFonts w:ascii="宋体" w:hAnsi="宋体" w:cs="宋体" w:hint="eastAsia"/>
                            <w:kern w:val="2"/>
                            <w:sz w:val="20"/>
                            <w:szCs w:val="20"/>
                            <w:lang w:eastAsia="zh-CN"/>
                          </w:rPr>
                        </w:pPr>
                      </w:p>
                      <w:p w:rsidR="006D5F44" w:rsidRDefault="006D5F44">
                        <w:pPr>
                          <w:pStyle w:val="TableParagraph"/>
                          <w:spacing w:before="1"/>
                          <w:rPr>
                            <w:rFonts w:ascii="宋体" w:hAnsi="宋体" w:cs="宋体" w:hint="eastAsia"/>
                            <w:kern w:val="2"/>
                            <w:sz w:val="29"/>
                            <w:szCs w:val="29"/>
                            <w:lang w:eastAsia="zh-CN"/>
                          </w:rPr>
                        </w:pPr>
                      </w:p>
                      <w:p w:rsidR="006D5F44" w:rsidRDefault="006D5F44">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6D5F44" w:rsidRDefault="006D5F44">
                        <w:pPr>
                          <w:pStyle w:val="TableParagraph"/>
                          <w:rPr>
                            <w:rFonts w:ascii="宋体" w:hAnsi="宋体" w:cs="宋体"/>
                            <w:kern w:val="2"/>
                            <w:sz w:val="20"/>
                            <w:szCs w:val="20"/>
                          </w:rPr>
                        </w:pPr>
                      </w:p>
                      <w:p w:rsidR="006D5F44" w:rsidRDefault="006D5F44">
                        <w:pPr>
                          <w:pStyle w:val="TableParagraph"/>
                          <w:rPr>
                            <w:rFonts w:ascii="宋体" w:hAnsi="宋体" w:cs="宋体" w:hint="eastAsia"/>
                            <w:kern w:val="2"/>
                            <w:sz w:val="20"/>
                            <w:szCs w:val="20"/>
                          </w:rPr>
                        </w:pPr>
                      </w:p>
                      <w:p w:rsidR="006D5F44" w:rsidRDefault="006D5F44">
                        <w:pPr>
                          <w:pStyle w:val="TableParagraph"/>
                          <w:spacing w:before="9"/>
                          <w:rPr>
                            <w:rFonts w:ascii="宋体" w:hAnsi="宋体" w:cs="宋体" w:hint="eastAsia"/>
                            <w:kern w:val="2"/>
                            <w:sz w:val="17"/>
                            <w:szCs w:val="17"/>
                          </w:rPr>
                        </w:pPr>
                      </w:p>
                      <w:p w:rsidR="006D5F44" w:rsidRDefault="006D5F44">
                        <w:pPr>
                          <w:pStyle w:val="TableParagraph"/>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A060</w:t>
                        </w:r>
                        <w:r>
                          <w:rPr>
                            <w:rFonts w:ascii="宋体" w:hAnsi="宋体" w:cs="宋体" w:hint="eastAsia"/>
                            <w:w w:val="99"/>
                            <w:kern w:val="2"/>
                            <w:sz w:val="20"/>
                            <w:szCs w:val="20"/>
                          </w:rPr>
                          <w:t>805便</w:t>
                        </w:r>
                      </w:p>
                      <w:p w:rsidR="006D5F44" w:rsidRDefault="006D5F44">
                        <w:pPr>
                          <w:pStyle w:val="TableParagraph"/>
                          <w:spacing w:before="50"/>
                          <w:ind w:left="7"/>
                          <w:rPr>
                            <w:rFonts w:ascii="宋体" w:hAnsi="宋体" w:cs="宋体"/>
                            <w:kern w:val="2"/>
                            <w:sz w:val="20"/>
                            <w:szCs w:val="20"/>
                          </w:rPr>
                        </w:pPr>
                        <w:r>
                          <w:rPr>
                            <w:rFonts w:ascii="宋体" w:hAnsi="宋体" w:cs="宋体" w:hint="eastAsia"/>
                            <w:w w:val="99"/>
                            <w:kern w:val="2"/>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5"/>
                          <w:rPr>
                            <w:rFonts w:ascii="宋体" w:hAnsi="宋体" w:cs="宋体"/>
                            <w:kern w:val="2"/>
                            <w:sz w:val="21"/>
                            <w:szCs w:val="21"/>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坐便器</w:t>
                        </w:r>
                        <w:proofErr w:type="spellEnd"/>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124"/>
                          <w:ind w:left="7"/>
                          <w:rPr>
                            <w:rFonts w:ascii="宋体" w:hAnsi="宋体" w:cs="宋体"/>
                            <w:kern w:val="2"/>
                            <w:sz w:val="20"/>
                            <w:szCs w:val="20"/>
                            <w:lang w:eastAsia="zh-CN"/>
                          </w:rPr>
                        </w:pPr>
                        <w:r>
                          <w:rPr>
                            <w:rFonts w:ascii="宋体" w:hAnsi="宋体" w:cs="宋体" w:hint="eastAsia"/>
                            <w:w w:val="99"/>
                            <w:kern w:val="2"/>
                            <w:sz w:val="20"/>
                            <w:szCs w:val="20"/>
                            <w:lang w:eastAsia="zh-CN"/>
                          </w:rPr>
                          <w:t>《坐便</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水效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水</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6D5F44" w:rsidRDefault="006D5F44">
                        <w:pPr>
                          <w:pStyle w:val="TableParagraph"/>
                          <w:spacing w:before="50"/>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w:t>
                        </w:r>
                        <w:r>
                          <w:rPr>
                            <w:rFonts w:ascii="宋体" w:hAnsi="宋体" w:cs="宋体" w:hint="eastAsia"/>
                            <w:w w:val="99"/>
                            <w:kern w:val="2"/>
                            <w:sz w:val="20"/>
                            <w:szCs w:val="20"/>
                          </w:rPr>
                          <w:t>55</w:t>
                        </w:r>
                        <w:r>
                          <w:rPr>
                            <w:rFonts w:ascii="宋体" w:hAnsi="宋体" w:cs="宋体" w:hint="eastAsia"/>
                            <w:spacing w:val="1"/>
                            <w:w w:val="99"/>
                            <w:kern w:val="2"/>
                            <w:sz w:val="20"/>
                            <w:szCs w:val="20"/>
                          </w:rPr>
                          <w:t>02</w:t>
                        </w:r>
                        <w:r>
                          <w:rPr>
                            <w:rFonts w:ascii="宋体" w:hAnsi="宋体" w:cs="宋体" w:hint="eastAsia"/>
                            <w:w w:val="99"/>
                            <w:kern w:val="2"/>
                            <w:sz w:val="20"/>
                            <w:szCs w:val="20"/>
                          </w:rPr>
                          <w:t>）</w:t>
                        </w:r>
                      </w:p>
                    </w:tc>
                  </w:tr>
                  <w:tr w:rsidR="006D5F44">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5"/>
                          <w:rPr>
                            <w:rFonts w:ascii="宋体" w:hAnsi="宋体" w:cs="宋体"/>
                            <w:kern w:val="2"/>
                            <w:sz w:val="21"/>
                            <w:szCs w:val="21"/>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蹲便器</w:t>
                        </w:r>
                        <w:proofErr w:type="spellEnd"/>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12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《蹲便器用水效率限定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及用</w:t>
                        </w:r>
                        <w:r>
                          <w:rPr>
                            <w:rFonts w:ascii="宋体" w:hAnsi="宋体" w:cs="宋体" w:hint="eastAsia"/>
                            <w:w w:val="99"/>
                            <w:kern w:val="2"/>
                            <w:sz w:val="20"/>
                            <w:szCs w:val="20"/>
                            <w:lang w:eastAsia="zh-CN"/>
                          </w:rPr>
                          <w:t>水效率等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307</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7</w:t>
                        </w:r>
                        <w:r>
                          <w:rPr>
                            <w:rFonts w:ascii="宋体" w:hAnsi="宋体" w:cs="宋体" w:hint="eastAsia"/>
                            <w:w w:val="99"/>
                            <w:kern w:val="2"/>
                            <w:sz w:val="20"/>
                            <w:szCs w:val="20"/>
                            <w:lang w:eastAsia="zh-CN"/>
                          </w:rPr>
                          <w:t>）</w:t>
                        </w:r>
                      </w:p>
                    </w:tc>
                  </w:tr>
                  <w:tr w:rsidR="006D5F44">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6D5F44" w:rsidRDefault="006D5F44">
                        <w:pPr>
                          <w:pStyle w:val="TableParagraph"/>
                          <w:spacing w:before="5"/>
                          <w:rPr>
                            <w:rFonts w:ascii="宋体" w:hAnsi="宋体" w:cs="宋体"/>
                            <w:kern w:val="2"/>
                            <w:sz w:val="21"/>
                            <w:szCs w:val="21"/>
                            <w:lang w:eastAsia="zh-CN"/>
                          </w:rPr>
                        </w:pPr>
                      </w:p>
                      <w:p w:rsidR="006D5F44" w:rsidRDefault="006D5F44">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小便器</w:t>
                        </w:r>
                        <w:proofErr w:type="spellEnd"/>
                      </w:p>
                    </w:tc>
                    <w:tc>
                      <w:tcPr>
                        <w:tcW w:w="1915" w:type="dxa"/>
                        <w:tcBorders>
                          <w:top w:val="single" w:sz="4" w:space="0" w:color="auto"/>
                          <w:left w:val="single" w:sz="4" w:space="0" w:color="auto"/>
                          <w:bottom w:val="single" w:sz="4" w:space="0" w:color="auto"/>
                          <w:right w:val="single" w:sz="4" w:space="0" w:color="auto"/>
                        </w:tcBorders>
                      </w:tcPr>
                      <w:p w:rsidR="006D5F44" w:rsidRDefault="006D5F44">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6D5F44" w:rsidRDefault="006D5F44">
                        <w:pPr>
                          <w:pStyle w:val="TableParagraph"/>
                          <w:spacing w:before="12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《小便器用水效率限定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及用</w:t>
                        </w:r>
                        <w:r>
                          <w:rPr>
                            <w:rFonts w:ascii="宋体" w:hAnsi="宋体" w:cs="宋体" w:hint="eastAsia"/>
                            <w:w w:val="99"/>
                            <w:kern w:val="2"/>
                            <w:sz w:val="20"/>
                            <w:szCs w:val="20"/>
                            <w:lang w:eastAsia="zh-CN"/>
                          </w:rPr>
                          <w:t>水效率等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7</w:t>
                        </w:r>
                        <w:r>
                          <w:rPr>
                            <w:rFonts w:ascii="宋体" w:hAnsi="宋体" w:cs="宋体" w:hint="eastAsia"/>
                            <w:w w:val="99"/>
                            <w:kern w:val="2"/>
                            <w:sz w:val="20"/>
                            <w:szCs w:val="20"/>
                            <w:lang w:eastAsia="zh-CN"/>
                          </w:rPr>
                          <w:t>）</w:t>
                        </w:r>
                      </w:p>
                    </w:tc>
                  </w:tr>
                </w:tbl>
                <w:p w:rsidR="006D5F44" w:rsidRDefault="006D5F44" w:rsidP="006D5F44">
                  <w:pPr>
                    <w:rPr>
                      <w:rFonts w:ascii="Calibri" w:hAnsi="Calibri"/>
                      <w:sz w:val="22"/>
                      <w:szCs w:val="22"/>
                    </w:rPr>
                  </w:pPr>
                </w:p>
              </w:txbxContent>
            </v:textbox>
            <w10:wrap anchorx="page"/>
          </v:shape>
        </w:pict>
      </w: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spacing w:before="8"/>
        <w:rPr>
          <w:rFonts w:ascii="宋体" w:hAnsi="宋体" w:cs="宋体" w:hint="eastAsia"/>
          <w:color w:val="000000"/>
          <w:sz w:val="25"/>
          <w:szCs w:val="25"/>
        </w:rPr>
      </w:pPr>
    </w:p>
    <w:p w:rsidR="006D5F44" w:rsidRDefault="006D5F44" w:rsidP="006D5F44">
      <w:pPr>
        <w:spacing w:before="37"/>
        <w:ind w:right="102"/>
        <w:jc w:val="right"/>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rPr>
          <w:rFonts w:ascii="宋体" w:hAnsi="宋体" w:cs="宋体" w:hint="eastAsia"/>
          <w:color w:val="000000"/>
          <w:sz w:val="20"/>
          <w:szCs w:val="20"/>
        </w:rPr>
      </w:pPr>
    </w:p>
    <w:p w:rsidR="006D5F44" w:rsidRDefault="006D5F44" w:rsidP="006D5F44">
      <w:pPr>
        <w:spacing w:before="3"/>
        <w:rPr>
          <w:rFonts w:ascii="宋体" w:hAnsi="宋体" w:cs="宋体" w:hint="eastAsia"/>
          <w:color w:val="000000"/>
          <w:sz w:val="29"/>
          <w:szCs w:val="29"/>
        </w:rPr>
      </w:pPr>
    </w:p>
    <w:p w:rsidR="006D5F44" w:rsidRDefault="006D5F44" w:rsidP="006D5F44">
      <w:pPr>
        <w:spacing w:before="37"/>
        <w:ind w:right="150"/>
        <w:jc w:val="right"/>
        <w:rPr>
          <w:rFonts w:ascii="宋体" w:hAnsi="宋体" w:cs="宋体" w:hint="eastAsia"/>
          <w:color w:val="000000"/>
          <w:sz w:val="20"/>
          <w:szCs w:val="20"/>
        </w:rPr>
      </w:pPr>
      <w:r>
        <w:rPr>
          <w:rFonts w:ascii="宋体" w:hAnsi="宋体" w:cs="宋体" w:hint="eastAsia"/>
          <w:color w:val="000000"/>
          <w:w w:val="99"/>
          <w:sz w:val="20"/>
          <w:szCs w:val="20"/>
        </w:rPr>
        <w:t>》</w:t>
      </w:r>
    </w:p>
    <w:p w:rsidR="006D5F44" w:rsidRDefault="006D5F44" w:rsidP="006D5F44">
      <w:pPr>
        <w:widowControl/>
        <w:rPr>
          <w:rFonts w:ascii="宋体" w:hAnsi="宋体" w:cs="宋体" w:hint="eastAsia"/>
          <w:color w:val="000000"/>
          <w:sz w:val="20"/>
          <w:szCs w:val="20"/>
        </w:rPr>
      </w:pPr>
    </w:p>
    <w:p w:rsidR="006D5F44" w:rsidRDefault="006D5F44" w:rsidP="006D5F44">
      <w:pPr>
        <w:widowControl/>
        <w:rPr>
          <w:rFonts w:ascii="宋体" w:hAnsi="宋体" w:cs="宋体" w:hint="eastAsia"/>
          <w:color w:val="000000"/>
          <w:sz w:val="20"/>
          <w:szCs w:val="20"/>
        </w:rPr>
      </w:pPr>
      <w:r>
        <w:rPr>
          <w:rFonts w:ascii="宋体" w:hAnsi="宋体" w:cs="宋体" w:hint="eastAsia"/>
          <w:color w:val="000000"/>
          <w:sz w:val="20"/>
          <w:szCs w:val="20"/>
        </w:rPr>
        <w:br w:type="page"/>
      </w:r>
    </w:p>
    <w:tbl>
      <w:tblPr>
        <w:tblW w:w="0" w:type="auto"/>
        <w:tblInd w:w="103" w:type="dxa"/>
        <w:tblLayout w:type="fixed"/>
        <w:tblCellMar>
          <w:left w:w="0" w:type="dxa"/>
          <w:right w:w="0" w:type="dxa"/>
        </w:tblCellMar>
        <w:tblLook w:val="04A0"/>
      </w:tblPr>
      <w:tblGrid>
        <w:gridCol w:w="574"/>
        <w:gridCol w:w="1166"/>
        <w:gridCol w:w="1800"/>
        <w:gridCol w:w="1915"/>
        <w:gridCol w:w="2966"/>
      </w:tblGrid>
      <w:tr w:rsidR="006D5F44" w:rsidTr="006D5F44">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8"/>
              <w:rPr>
                <w:rFonts w:ascii="宋体" w:hAnsi="宋体" w:cs="宋体"/>
                <w:color w:val="000000"/>
                <w:kern w:val="2"/>
                <w:sz w:val="23"/>
                <w:szCs w:val="23"/>
              </w:rPr>
            </w:pPr>
          </w:p>
          <w:p w:rsidR="006D5F44" w:rsidRDefault="006D5F44">
            <w:pPr>
              <w:pStyle w:val="TableParagraph"/>
              <w:ind w:left="182"/>
              <w:rPr>
                <w:rFonts w:ascii="宋体" w:hAnsi="宋体" w:cs="宋体"/>
                <w:color w:val="000000"/>
                <w:kern w:val="2"/>
                <w:sz w:val="20"/>
                <w:szCs w:val="20"/>
              </w:rPr>
            </w:pPr>
            <w:r>
              <w:rPr>
                <w:rFonts w:ascii="宋体" w:hint="eastAsia"/>
                <w:color w:val="000000"/>
                <w:kern w:val="2"/>
                <w:sz w:val="20"/>
              </w:rPr>
              <w:t>16</w:t>
            </w:r>
          </w:p>
        </w:tc>
        <w:tc>
          <w:tcPr>
            <w:tcW w:w="11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53"/>
              <w:ind w:left="7"/>
              <w:rPr>
                <w:rFonts w:ascii="宋体" w:hAnsi="宋体" w:cs="宋体"/>
                <w:color w:val="000000"/>
                <w:kern w:val="2"/>
                <w:sz w:val="20"/>
                <w:szCs w:val="20"/>
              </w:rPr>
            </w:pPr>
            <w:r>
              <w:rPr>
                <w:rFonts w:ascii="宋体" w:hAnsi="宋体" w:cs="宋体" w:hint="eastAsia"/>
                <w:color w:val="000000"/>
                <w:kern w:val="2"/>
                <w:sz w:val="20"/>
                <w:szCs w:val="20"/>
              </w:rPr>
              <w:t>★A060806水</w:t>
            </w:r>
          </w:p>
          <w:p w:rsidR="006D5F44" w:rsidRDefault="006D5F44">
            <w:pPr>
              <w:pStyle w:val="TableParagraph"/>
              <w:spacing w:before="50"/>
              <w:ind w:left="7"/>
              <w:rPr>
                <w:rFonts w:ascii="宋体" w:hAnsi="宋体" w:cs="宋体"/>
                <w:color w:val="000000"/>
                <w:kern w:val="2"/>
                <w:sz w:val="20"/>
                <w:szCs w:val="20"/>
              </w:rPr>
            </w:pPr>
            <w:r>
              <w:rPr>
                <w:rFonts w:ascii="宋体" w:hAnsi="宋体" w:cs="宋体" w:hint="eastAsia"/>
                <w:color w:val="000000"/>
                <w:w w:val="99"/>
                <w:kern w:val="2"/>
                <w:sz w:val="20"/>
                <w:szCs w:val="20"/>
              </w:rPr>
              <w:t>嘴</w:t>
            </w:r>
          </w:p>
        </w:tc>
        <w:tc>
          <w:tcPr>
            <w:tcW w:w="1800"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color w:val="000000"/>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color w:val="000000"/>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53" w:line="280" w:lineRule="auto"/>
              <w:ind w:left="7" w:right="4"/>
              <w:rPr>
                <w:rFonts w:ascii="宋体" w:hAnsi="宋体" w:cs="宋体"/>
                <w:color w:val="000000"/>
                <w:kern w:val="2"/>
                <w:sz w:val="20"/>
                <w:szCs w:val="20"/>
                <w:lang w:eastAsia="zh-CN"/>
              </w:rPr>
            </w:pPr>
            <w:r>
              <w:rPr>
                <w:rFonts w:ascii="宋体" w:hAnsi="宋体" w:cs="宋体" w:hint="eastAsia"/>
                <w:color w:val="000000"/>
                <w:spacing w:val="10"/>
                <w:kern w:val="2"/>
                <w:sz w:val="20"/>
                <w:szCs w:val="20"/>
                <w:lang w:eastAsia="zh-CN"/>
              </w:rPr>
              <w:t>《水嘴用水效率限定值及用水效</w:t>
            </w:r>
            <w:r>
              <w:rPr>
                <w:rFonts w:ascii="宋体" w:hAnsi="宋体" w:cs="宋体" w:hint="eastAsia"/>
                <w:color w:val="000000"/>
                <w:kern w:val="2"/>
                <w:sz w:val="20"/>
                <w:szCs w:val="20"/>
                <w:lang w:eastAsia="zh-CN"/>
              </w:rPr>
              <w:t>率等级》（GB 25501）</w:t>
            </w:r>
          </w:p>
        </w:tc>
      </w:tr>
      <w:tr w:rsidR="006D5F44" w:rsidTr="006D5F44">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6"/>
              <w:rPr>
                <w:rFonts w:ascii="宋体" w:hAnsi="宋体" w:cs="宋体"/>
                <w:color w:val="000000"/>
                <w:kern w:val="2"/>
                <w:sz w:val="20"/>
                <w:szCs w:val="20"/>
                <w:lang w:eastAsia="zh-CN"/>
              </w:rPr>
            </w:pPr>
          </w:p>
          <w:p w:rsidR="006D5F44" w:rsidRDefault="006D5F44">
            <w:pPr>
              <w:pStyle w:val="TableParagraph"/>
              <w:ind w:left="182"/>
              <w:rPr>
                <w:rFonts w:ascii="宋体" w:hAnsi="宋体" w:cs="宋体"/>
                <w:color w:val="000000"/>
                <w:kern w:val="2"/>
                <w:sz w:val="20"/>
                <w:szCs w:val="20"/>
              </w:rPr>
            </w:pPr>
            <w:r>
              <w:rPr>
                <w:rFonts w:ascii="宋体" w:hint="eastAsia"/>
                <w:color w:val="000000"/>
                <w:kern w:val="2"/>
                <w:sz w:val="20"/>
              </w:rPr>
              <w:t>17</w:t>
            </w:r>
          </w:p>
        </w:tc>
        <w:tc>
          <w:tcPr>
            <w:tcW w:w="11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12"/>
              <w:ind w:left="7"/>
              <w:rPr>
                <w:rFonts w:ascii="宋体" w:hAnsi="宋体" w:cs="宋体"/>
                <w:color w:val="000000"/>
                <w:kern w:val="2"/>
                <w:sz w:val="20"/>
                <w:szCs w:val="20"/>
              </w:rPr>
            </w:pPr>
            <w:r>
              <w:rPr>
                <w:rFonts w:ascii="宋体" w:hAnsi="宋体" w:cs="宋体" w:hint="eastAsia"/>
                <w:color w:val="000000"/>
                <w:kern w:val="2"/>
                <w:sz w:val="20"/>
                <w:szCs w:val="20"/>
              </w:rPr>
              <w:t>A060807便器</w:t>
            </w:r>
          </w:p>
          <w:p w:rsidR="006D5F44" w:rsidRDefault="006D5F44">
            <w:pPr>
              <w:pStyle w:val="TableParagraph"/>
              <w:spacing w:before="50"/>
              <w:ind w:left="7"/>
              <w:rPr>
                <w:rFonts w:ascii="宋体" w:hAnsi="宋体" w:cs="宋体"/>
                <w:color w:val="000000"/>
                <w:kern w:val="2"/>
                <w:sz w:val="20"/>
                <w:szCs w:val="20"/>
              </w:rPr>
            </w:pPr>
            <w:proofErr w:type="spellStart"/>
            <w:r>
              <w:rPr>
                <w:rFonts w:ascii="宋体" w:hAnsi="宋体" w:cs="宋体" w:hint="eastAsia"/>
                <w:color w:val="000000"/>
                <w:kern w:val="2"/>
                <w:sz w:val="20"/>
                <w:szCs w:val="20"/>
              </w:rPr>
              <w:t>冲洗阀</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color w:val="000000"/>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color w:val="000000"/>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12" w:line="280" w:lineRule="auto"/>
              <w:ind w:left="7" w:right="4"/>
              <w:rPr>
                <w:rFonts w:ascii="宋体" w:hAnsi="宋体" w:cs="宋体"/>
                <w:color w:val="000000"/>
                <w:kern w:val="2"/>
                <w:sz w:val="20"/>
                <w:szCs w:val="20"/>
                <w:lang w:eastAsia="zh-CN"/>
              </w:rPr>
            </w:pPr>
            <w:r>
              <w:rPr>
                <w:rFonts w:ascii="宋体" w:hAnsi="宋体" w:cs="宋体" w:hint="eastAsia"/>
                <w:color w:val="000000"/>
                <w:spacing w:val="10"/>
                <w:kern w:val="2"/>
                <w:sz w:val="20"/>
                <w:szCs w:val="20"/>
                <w:lang w:eastAsia="zh-CN"/>
              </w:rPr>
              <w:t>《便器冲洗阀用水效率限定值及</w:t>
            </w:r>
            <w:r>
              <w:rPr>
                <w:rFonts w:ascii="宋体" w:hAnsi="宋体" w:cs="宋体" w:hint="eastAsia"/>
                <w:color w:val="000000"/>
                <w:kern w:val="2"/>
                <w:sz w:val="20"/>
                <w:szCs w:val="20"/>
                <w:lang w:eastAsia="zh-CN"/>
              </w:rPr>
              <w:t>用水效率等级》（GB28379）</w:t>
            </w:r>
          </w:p>
        </w:tc>
      </w:tr>
      <w:tr w:rsidR="006D5F44" w:rsidTr="006D5F44">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6D5F44" w:rsidRDefault="006D5F44">
            <w:pPr>
              <w:pStyle w:val="TableParagraph"/>
              <w:spacing w:before="12"/>
              <w:rPr>
                <w:rFonts w:ascii="宋体" w:hAnsi="宋体" w:cs="宋体"/>
                <w:color w:val="000000"/>
                <w:kern w:val="2"/>
                <w:sz w:val="21"/>
                <w:szCs w:val="21"/>
                <w:lang w:eastAsia="zh-CN"/>
              </w:rPr>
            </w:pPr>
          </w:p>
          <w:p w:rsidR="006D5F44" w:rsidRDefault="006D5F44">
            <w:pPr>
              <w:pStyle w:val="TableParagraph"/>
              <w:ind w:left="182"/>
              <w:rPr>
                <w:rFonts w:ascii="宋体" w:hAnsi="宋体" w:cs="宋体"/>
                <w:color w:val="000000"/>
                <w:kern w:val="2"/>
                <w:sz w:val="20"/>
                <w:szCs w:val="20"/>
              </w:rPr>
            </w:pPr>
            <w:r>
              <w:rPr>
                <w:rFonts w:ascii="宋体" w:hint="eastAsia"/>
                <w:color w:val="000000"/>
                <w:kern w:val="2"/>
                <w:sz w:val="20"/>
              </w:rPr>
              <w:t>18</w:t>
            </w:r>
          </w:p>
        </w:tc>
        <w:tc>
          <w:tcPr>
            <w:tcW w:w="11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31"/>
              <w:ind w:left="7"/>
              <w:rPr>
                <w:rFonts w:ascii="宋体" w:hAnsi="宋体" w:cs="宋体"/>
                <w:color w:val="000000"/>
                <w:kern w:val="2"/>
                <w:sz w:val="20"/>
                <w:szCs w:val="20"/>
              </w:rPr>
            </w:pPr>
            <w:r>
              <w:rPr>
                <w:rFonts w:ascii="宋体" w:hAnsi="宋体" w:cs="宋体" w:hint="eastAsia"/>
                <w:color w:val="000000"/>
                <w:kern w:val="2"/>
                <w:sz w:val="20"/>
                <w:szCs w:val="20"/>
              </w:rPr>
              <w:t>A060810淋浴</w:t>
            </w:r>
          </w:p>
          <w:p w:rsidR="006D5F44" w:rsidRDefault="006D5F44">
            <w:pPr>
              <w:pStyle w:val="TableParagraph"/>
              <w:spacing w:before="50"/>
              <w:ind w:left="7"/>
              <w:rPr>
                <w:rFonts w:ascii="宋体" w:hAnsi="宋体" w:cs="宋体"/>
                <w:color w:val="000000"/>
                <w:kern w:val="2"/>
                <w:sz w:val="20"/>
                <w:szCs w:val="20"/>
              </w:rPr>
            </w:pPr>
            <w:r>
              <w:rPr>
                <w:rFonts w:ascii="宋体" w:hAnsi="宋体" w:cs="宋体" w:hint="eastAsia"/>
                <w:color w:val="000000"/>
                <w:w w:val="99"/>
                <w:kern w:val="2"/>
                <w:sz w:val="20"/>
                <w:szCs w:val="20"/>
              </w:rPr>
              <w:t>器</w:t>
            </w:r>
          </w:p>
        </w:tc>
        <w:tc>
          <w:tcPr>
            <w:tcW w:w="1800"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color w:val="000000"/>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6D5F44" w:rsidRDefault="006D5F44">
            <w:pPr>
              <w:rPr>
                <w:rFonts w:ascii="Calibri" w:hAnsi="Calibri"/>
                <w:color w:val="000000"/>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6D5F44" w:rsidRDefault="006D5F44">
            <w:pPr>
              <w:pStyle w:val="TableParagraph"/>
              <w:spacing w:before="131" w:line="280" w:lineRule="auto"/>
              <w:ind w:left="7" w:right="4"/>
              <w:rPr>
                <w:rFonts w:ascii="宋体" w:hAnsi="宋体" w:cs="宋体"/>
                <w:color w:val="000000"/>
                <w:kern w:val="2"/>
                <w:sz w:val="20"/>
                <w:szCs w:val="20"/>
                <w:lang w:eastAsia="zh-CN"/>
              </w:rPr>
            </w:pPr>
            <w:r>
              <w:rPr>
                <w:rFonts w:ascii="宋体" w:hAnsi="宋体" w:cs="宋体" w:hint="eastAsia"/>
                <w:color w:val="000000"/>
                <w:spacing w:val="10"/>
                <w:kern w:val="2"/>
                <w:sz w:val="20"/>
                <w:szCs w:val="20"/>
                <w:lang w:eastAsia="zh-CN"/>
              </w:rPr>
              <w:t>《淋浴器用水效率限定值及用水</w:t>
            </w:r>
            <w:r>
              <w:rPr>
                <w:rFonts w:ascii="宋体" w:hAnsi="宋体" w:cs="宋体" w:hint="eastAsia"/>
                <w:color w:val="000000"/>
                <w:kern w:val="2"/>
                <w:sz w:val="20"/>
                <w:szCs w:val="20"/>
                <w:lang w:eastAsia="zh-CN"/>
              </w:rPr>
              <w:t>效率等级》（GB28378）</w:t>
            </w:r>
          </w:p>
        </w:tc>
      </w:tr>
    </w:tbl>
    <w:p w:rsidR="006D5F44" w:rsidRDefault="006D5F44" w:rsidP="006D5F44">
      <w:pPr>
        <w:pStyle w:val="a5"/>
        <w:spacing w:line="360" w:lineRule="auto"/>
        <w:rPr>
          <w:rFonts w:ascii="宋体" w:hAnsi="宋体" w:hint="eastAsia"/>
          <w:color w:val="000000"/>
          <w:szCs w:val="21"/>
        </w:rPr>
      </w:pPr>
      <w:r>
        <w:rPr>
          <w:rFonts w:hint="eastAsia"/>
          <w:color w:val="000000"/>
          <w:spacing w:val="-3"/>
          <w:szCs w:val="21"/>
        </w:rPr>
        <w:t>注：</w:t>
      </w:r>
      <w:r>
        <w:rPr>
          <w:color w:val="000000"/>
          <w:spacing w:val="-3"/>
          <w:szCs w:val="21"/>
        </w:rPr>
        <w:t>1.</w:t>
      </w:r>
      <w:r>
        <w:rPr>
          <w:rFonts w:hint="eastAsia"/>
          <w:color w:val="000000"/>
          <w:spacing w:val="-3"/>
          <w:szCs w:val="21"/>
        </w:rPr>
        <w:t>节能产品认证应依据相关国家标准的最新版本，依据国家标准中二级能效（水效）</w:t>
      </w:r>
      <w:r>
        <w:rPr>
          <w:rFonts w:hint="eastAsia"/>
          <w:color w:val="000000"/>
          <w:szCs w:val="21"/>
        </w:rPr>
        <w:t>指标。</w:t>
      </w:r>
    </w:p>
    <w:p w:rsidR="006D5F44" w:rsidRDefault="006D5F44" w:rsidP="006D5F44">
      <w:pPr>
        <w:pStyle w:val="a5"/>
        <w:spacing w:line="360" w:lineRule="auto"/>
        <w:rPr>
          <w:rFonts w:hint="eastAsia"/>
          <w:b/>
          <w:bCs/>
          <w:color w:val="000000"/>
          <w:szCs w:val="21"/>
        </w:rPr>
      </w:pPr>
      <w:r>
        <w:rPr>
          <w:rFonts w:ascii="宋体" w:hAnsi="宋体" w:hint="eastAsia"/>
          <w:color w:val="000000"/>
          <w:szCs w:val="21"/>
        </w:rPr>
        <w:t xml:space="preserve">    </w:t>
      </w:r>
      <w:r>
        <w:rPr>
          <w:color w:val="000000"/>
          <w:szCs w:val="21"/>
        </w:rPr>
        <w:t>2</w:t>
      </w:r>
      <w:r>
        <w:rPr>
          <w:b/>
          <w:bCs/>
          <w:color w:val="000000"/>
          <w:szCs w:val="21"/>
        </w:rPr>
        <w:t>.</w:t>
      </w:r>
      <w:r>
        <w:rPr>
          <w:rFonts w:hint="eastAsia"/>
          <w:b/>
          <w:bCs/>
          <w:color w:val="000000"/>
          <w:szCs w:val="21"/>
        </w:rPr>
        <w:t>以</w:t>
      </w:r>
      <w:r>
        <w:rPr>
          <w:b/>
          <w:bCs/>
          <w:color w:val="000000"/>
          <w:szCs w:val="21"/>
        </w:rPr>
        <w:t>“</w:t>
      </w:r>
      <w:r>
        <w:rPr>
          <w:rFonts w:hint="eastAsia"/>
          <w:b/>
          <w:bCs/>
          <w:color w:val="000000"/>
          <w:szCs w:val="21"/>
        </w:rPr>
        <w:t>★</w:t>
      </w:r>
      <w:r>
        <w:rPr>
          <w:b/>
          <w:bCs/>
          <w:color w:val="000000"/>
          <w:szCs w:val="21"/>
        </w:rPr>
        <w:t>”</w:t>
      </w:r>
      <w:r>
        <w:rPr>
          <w:rFonts w:hint="eastAsia"/>
          <w:b/>
          <w:bCs/>
          <w:color w:val="000000"/>
          <w:szCs w:val="21"/>
        </w:rPr>
        <w:t>标注的为政府强制采购产品。</w:t>
      </w:r>
    </w:p>
    <w:p w:rsidR="006D5F44" w:rsidRDefault="006D5F44" w:rsidP="006D5F44">
      <w:pPr>
        <w:pStyle w:val="a6"/>
        <w:jc w:val="left"/>
        <w:rPr>
          <w:rFonts w:ascii="Arial Unicode MS" w:eastAsia="Arial Unicode MS" w:hAnsi="Arial Unicode MS" w:cs="Arial Unicode MS"/>
          <w:color w:val="000000"/>
          <w:sz w:val="32"/>
          <w:szCs w:val="32"/>
        </w:rPr>
      </w:pPr>
      <w:r>
        <w:rPr>
          <w:rFonts w:hAnsi="宋体" w:hint="eastAsia"/>
          <w:color w:val="000000"/>
        </w:rPr>
        <w:br w:type="page"/>
      </w:r>
      <w:r>
        <w:rPr>
          <w:rFonts w:ascii="Arial Unicode MS" w:eastAsia="Arial Unicode MS" w:hAnsi="Arial Unicode MS" w:cs="Arial Unicode MS" w:hint="eastAsia"/>
          <w:color w:val="000000"/>
          <w:sz w:val="32"/>
          <w:szCs w:val="32"/>
        </w:rPr>
        <w:lastRenderedPageBreak/>
        <w:t>附件2：</w:t>
      </w:r>
    </w:p>
    <w:p w:rsidR="006D5F44" w:rsidRDefault="006D5F44" w:rsidP="006D5F44">
      <w:pPr>
        <w:spacing w:line="528" w:lineRule="exact"/>
        <w:ind w:left="1871"/>
        <w:rPr>
          <w:rFonts w:ascii="Arial Unicode MS" w:eastAsia="Arial Unicode MS" w:hAnsi="Arial Unicode MS" w:cs="Arial Unicode MS" w:hint="eastAsia"/>
          <w:color w:val="000000"/>
          <w:sz w:val="40"/>
          <w:szCs w:val="40"/>
        </w:rPr>
      </w:pPr>
      <w:r>
        <w:rPr>
          <w:rFonts w:ascii="Arial Unicode MS" w:eastAsia="Arial Unicode MS" w:hAnsi="Arial Unicode MS" w:cs="Arial Unicode MS" w:hint="eastAsia"/>
          <w:color w:val="000000"/>
          <w:sz w:val="40"/>
          <w:szCs w:val="40"/>
        </w:rPr>
        <w:t>中小</w:t>
      </w:r>
      <w:proofErr w:type="gramStart"/>
      <w:r>
        <w:rPr>
          <w:rFonts w:ascii="Arial Unicode MS" w:eastAsia="Arial Unicode MS" w:hAnsi="Arial Unicode MS" w:cs="Arial Unicode MS" w:hint="eastAsia"/>
          <w:color w:val="000000"/>
          <w:sz w:val="40"/>
          <w:szCs w:val="40"/>
        </w:rPr>
        <w:t>微企业</w:t>
      </w:r>
      <w:proofErr w:type="gramEnd"/>
      <w:r>
        <w:rPr>
          <w:rFonts w:ascii="Arial Unicode MS" w:eastAsia="Arial Unicode MS" w:hAnsi="Arial Unicode MS" w:cs="Arial Unicode MS" w:hint="eastAsia"/>
          <w:color w:val="000000"/>
          <w:sz w:val="40"/>
          <w:szCs w:val="40"/>
        </w:rPr>
        <w:t>划型标准</w:t>
      </w:r>
    </w:p>
    <w:tbl>
      <w:tblPr>
        <w:tblW w:w="7980" w:type="dxa"/>
        <w:tblInd w:w="250" w:type="dxa"/>
        <w:tblLayout w:type="fixed"/>
        <w:tblLook w:val="04A0"/>
      </w:tblPr>
      <w:tblGrid>
        <w:gridCol w:w="1701"/>
        <w:gridCol w:w="1383"/>
        <w:gridCol w:w="913"/>
        <w:gridCol w:w="1619"/>
        <w:gridCol w:w="1439"/>
        <w:gridCol w:w="925"/>
      </w:tblGrid>
      <w:tr w:rsidR="006D5F44" w:rsidTr="006D5F44">
        <w:trPr>
          <w:trHeight w:val="285"/>
        </w:trPr>
        <w:tc>
          <w:tcPr>
            <w:tcW w:w="1701" w:type="dxa"/>
            <w:tcBorders>
              <w:top w:val="single" w:sz="4" w:space="0" w:color="auto"/>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行业名称</w:t>
            </w:r>
          </w:p>
        </w:tc>
        <w:tc>
          <w:tcPr>
            <w:tcW w:w="1384" w:type="dxa"/>
            <w:tcBorders>
              <w:top w:val="single" w:sz="4" w:space="0" w:color="auto"/>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指标名称</w:t>
            </w:r>
          </w:p>
        </w:tc>
        <w:tc>
          <w:tcPr>
            <w:tcW w:w="913" w:type="dxa"/>
            <w:tcBorders>
              <w:top w:val="single" w:sz="4" w:space="0" w:color="auto"/>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计量单位</w:t>
            </w:r>
          </w:p>
        </w:tc>
        <w:tc>
          <w:tcPr>
            <w:tcW w:w="1620" w:type="dxa"/>
            <w:tcBorders>
              <w:top w:val="single" w:sz="4" w:space="0" w:color="auto"/>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中型</w:t>
            </w:r>
          </w:p>
        </w:tc>
        <w:tc>
          <w:tcPr>
            <w:tcW w:w="1440" w:type="dxa"/>
            <w:tcBorders>
              <w:top w:val="single" w:sz="4" w:space="0" w:color="auto"/>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小型</w:t>
            </w:r>
          </w:p>
        </w:tc>
        <w:tc>
          <w:tcPr>
            <w:tcW w:w="925" w:type="dxa"/>
            <w:tcBorders>
              <w:top w:val="single" w:sz="4" w:space="0" w:color="auto"/>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微型</w:t>
            </w:r>
          </w:p>
        </w:tc>
      </w:tr>
      <w:tr w:rsidR="006D5F44" w:rsidTr="006D5F44">
        <w:trPr>
          <w:trHeight w:val="225"/>
        </w:trPr>
        <w:tc>
          <w:tcPr>
            <w:tcW w:w="1701" w:type="dxa"/>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农、林、牧、渔</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500≤Y＜20000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50≤Y＜500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Y＜50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工业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X＜20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2000≤Y＜40000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300≤Y＜2000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Y＜300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建筑业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6000≤Y＜80000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300≤Y＜6000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Y＜300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5000≤Z＜80000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300≤Z＜5000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Z＜300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bookmarkStart w:id="0" w:name="_GoBack" w:colFirst="5" w:colLast="5"/>
            <w:r>
              <w:rPr>
                <w:rFonts w:ascii="仿宋_GB2312" w:eastAsia="仿宋_GB2312" w:hAnsi="仿宋" w:cs="宋体" w:hint="eastAsia"/>
                <w:b/>
                <w:bCs/>
                <w:color w:val="000000"/>
                <w:kern w:val="0"/>
                <w:sz w:val="18"/>
                <w:szCs w:val="18"/>
              </w:rPr>
              <w:t>批发业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20≤X＜200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5≤X＜20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X＜5</w:t>
            </w:r>
          </w:p>
        </w:tc>
      </w:tr>
      <w:bookmarkEnd w:id="0"/>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5000≤Y＜40000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1000≤Y＜5000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Y＜1000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零售业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50≤X＜300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10≤X＜50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500≤Y＜20000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100≤Y＜500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Y＜100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交通运输业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X＜20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3000≤Y＜30000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200≤Y＜3000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Y＜200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仓储业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100≤X＜200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20≤X＜100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X＜20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1000≤Y＜30000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100≤Y＜1000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Y＜100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邮政业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X＜20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2000≤Y＜30000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Y＜100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住宿业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2000≤Y＜10000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Y＜100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餐饮业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2000≤Y＜10000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Y＜100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信息传输业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100≤X＜2000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1000≤Y＜100000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100≤Y＜1000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Y＜100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软件和信息技术服务业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1000≤Y＜10000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50≤Y＜1000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Y＜50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房地产开发经营</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1000≤Y＜200000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100≤X＜1000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5000≤Z＜10000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2000≤Y＜5000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Y＜2000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物业管理</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100≤X＜300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1000≤Y＜5000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500≤Y＜1000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Y＜500</w:t>
            </w:r>
          </w:p>
        </w:tc>
      </w:tr>
      <w:tr w:rsidR="006D5F44" w:rsidTr="006D5F44">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租赁和商务服务业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w:t>
            </w:r>
          </w:p>
        </w:tc>
      </w:tr>
      <w:tr w:rsidR="006D5F44" w:rsidTr="006D5F44">
        <w:trPr>
          <w:trHeight w:val="225"/>
        </w:trPr>
        <w:tc>
          <w:tcPr>
            <w:tcW w:w="1701" w:type="dxa"/>
            <w:vMerge/>
            <w:tcBorders>
              <w:top w:val="nil"/>
              <w:left w:val="single" w:sz="4" w:space="0" w:color="auto"/>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8000≤Z＜120000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100≤Z＜8000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Y＜100</w:t>
            </w:r>
          </w:p>
        </w:tc>
      </w:tr>
      <w:tr w:rsidR="006D5F44" w:rsidTr="006D5F44">
        <w:trPr>
          <w:trHeight w:val="225"/>
        </w:trPr>
        <w:tc>
          <w:tcPr>
            <w:tcW w:w="1701" w:type="dxa"/>
            <w:tcBorders>
              <w:top w:val="nil"/>
              <w:left w:val="single" w:sz="4" w:space="0" w:color="auto"/>
              <w:bottom w:val="single" w:sz="4" w:space="0" w:color="auto"/>
              <w:right w:val="single" w:sz="4" w:space="0" w:color="auto"/>
            </w:tcBorders>
            <w:vAlign w:val="bottom"/>
            <w:hideMark/>
          </w:tcPr>
          <w:p w:rsidR="006D5F44" w:rsidRDefault="006D5F44">
            <w:pPr>
              <w:widowControl/>
              <w:jc w:val="center"/>
              <w:rPr>
                <w:rFonts w:ascii="仿宋_GB2312" w:eastAsia="仿宋_GB2312" w:hAnsi="仿宋" w:cs="宋体"/>
                <w:b/>
                <w:bCs/>
                <w:color w:val="000000"/>
                <w:kern w:val="0"/>
                <w:sz w:val="18"/>
                <w:szCs w:val="18"/>
              </w:rPr>
            </w:pPr>
            <w:r>
              <w:rPr>
                <w:rFonts w:ascii="仿宋_GB2312" w:eastAsia="仿宋_GB2312" w:hAnsi="仿宋" w:cs="宋体" w:hint="eastAsia"/>
                <w:b/>
                <w:bCs/>
                <w:color w:val="000000"/>
                <w:kern w:val="0"/>
                <w:sz w:val="18"/>
                <w:szCs w:val="18"/>
              </w:rPr>
              <w:t>其他未列明行业</w:t>
            </w:r>
          </w:p>
        </w:tc>
        <w:tc>
          <w:tcPr>
            <w:tcW w:w="1384"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hideMark/>
          </w:tcPr>
          <w:p w:rsidR="006D5F44" w:rsidRDefault="006D5F44">
            <w:pPr>
              <w:widowControl/>
              <w:jc w:val="left"/>
              <w:rPr>
                <w:rFonts w:ascii="仿宋_GB2312" w:eastAsia="仿宋_GB2312" w:hAnsi="仿宋" w:cs="宋体"/>
                <w:color w:val="000000"/>
                <w:kern w:val="0"/>
                <w:sz w:val="18"/>
                <w:szCs w:val="18"/>
              </w:rPr>
            </w:pPr>
            <w:r>
              <w:rPr>
                <w:rFonts w:ascii="仿宋_GB2312" w:eastAsia="仿宋_GB2312" w:hAnsi="仿宋" w:cs="宋体" w:hint="eastAsia"/>
                <w:color w:val="000000"/>
                <w:kern w:val="0"/>
                <w:sz w:val="18"/>
                <w:szCs w:val="18"/>
              </w:rPr>
              <w:t>X＜10</w:t>
            </w:r>
          </w:p>
        </w:tc>
      </w:tr>
    </w:tbl>
    <w:p w:rsidR="005C06E4" w:rsidRPr="006D5F44" w:rsidRDefault="006D5F44" w:rsidP="006D5F44">
      <w:pPr>
        <w:spacing w:line="360" w:lineRule="auto"/>
        <w:ind w:firstLineChars="250" w:firstLine="525"/>
      </w:pPr>
      <w:r>
        <w:rPr>
          <w:rFonts w:ascii="仿宋_GB2312" w:eastAsia="仿宋_GB2312" w:hAnsi="仿宋" w:hint="eastAsia"/>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sectPr w:rsidR="005C06E4" w:rsidRPr="006D5F44" w:rsidSect="005C06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736" w:rsidRDefault="00333736" w:rsidP="006D5F44">
      <w:r>
        <w:separator/>
      </w:r>
    </w:p>
  </w:endnote>
  <w:endnote w:type="continuationSeparator" w:id="0">
    <w:p w:rsidR="00333736" w:rsidRDefault="00333736" w:rsidP="006D5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736" w:rsidRDefault="00333736" w:rsidP="006D5F44">
      <w:r>
        <w:separator/>
      </w:r>
    </w:p>
  </w:footnote>
  <w:footnote w:type="continuationSeparator" w:id="0">
    <w:p w:rsidR="00333736" w:rsidRDefault="00333736" w:rsidP="006D5F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F44"/>
    <w:rsid w:val="00333736"/>
    <w:rsid w:val="005C06E4"/>
    <w:rsid w:val="006D5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5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5F44"/>
    <w:rPr>
      <w:sz w:val="18"/>
      <w:szCs w:val="18"/>
    </w:rPr>
  </w:style>
  <w:style w:type="paragraph" w:styleId="a4">
    <w:name w:val="footer"/>
    <w:basedOn w:val="a"/>
    <w:link w:val="Char0"/>
    <w:uiPriority w:val="99"/>
    <w:semiHidden/>
    <w:unhideWhenUsed/>
    <w:rsid w:val="006D5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5F44"/>
    <w:rPr>
      <w:sz w:val="18"/>
      <w:szCs w:val="18"/>
    </w:rPr>
  </w:style>
  <w:style w:type="paragraph" w:styleId="a5">
    <w:name w:val="Body Text"/>
    <w:basedOn w:val="a"/>
    <w:link w:val="Char1"/>
    <w:uiPriority w:val="99"/>
    <w:semiHidden/>
    <w:unhideWhenUsed/>
    <w:rsid w:val="006D5F44"/>
    <w:pPr>
      <w:spacing w:after="120"/>
    </w:pPr>
  </w:style>
  <w:style w:type="character" w:customStyle="1" w:styleId="Char2">
    <w:name w:val="正文文本 Char"/>
    <w:basedOn w:val="a0"/>
    <w:link w:val="a5"/>
    <w:uiPriority w:val="99"/>
    <w:semiHidden/>
    <w:rsid w:val="006D5F44"/>
    <w:rPr>
      <w:rFonts w:ascii="Times New Roman" w:eastAsia="宋体" w:hAnsi="Times New Roman" w:cs="Times New Roman"/>
      <w:szCs w:val="24"/>
    </w:rPr>
  </w:style>
  <w:style w:type="paragraph" w:styleId="a6">
    <w:name w:val="Plain Text"/>
    <w:basedOn w:val="a"/>
    <w:link w:val="Char10"/>
    <w:uiPriority w:val="99"/>
    <w:semiHidden/>
    <w:unhideWhenUsed/>
    <w:qFormat/>
    <w:rsid w:val="006D5F44"/>
    <w:rPr>
      <w:rFonts w:ascii="宋体" w:hAnsi="Courier New"/>
      <w:szCs w:val="20"/>
    </w:rPr>
  </w:style>
  <w:style w:type="character" w:customStyle="1" w:styleId="Char3">
    <w:name w:val="纯文本 Char"/>
    <w:basedOn w:val="a0"/>
    <w:link w:val="a6"/>
    <w:uiPriority w:val="99"/>
    <w:semiHidden/>
    <w:rsid w:val="006D5F44"/>
    <w:rPr>
      <w:rFonts w:ascii="宋体" w:eastAsia="宋体" w:hAnsi="Courier New" w:cs="Courier New"/>
      <w:szCs w:val="21"/>
    </w:rPr>
  </w:style>
  <w:style w:type="paragraph" w:customStyle="1" w:styleId="TableParagraph">
    <w:name w:val="Table Paragraph"/>
    <w:basedOn w:val="a"/>
    <w:uiPriority w:val="1"/>
    <w:qFormat/>
    <w:rsid w:val="006D5F44"/>
    <w:pPr>
      <w:jc w:val="left"/>
    </w:pPr>
    <w:rPr>
      <w:rFonts w:ascii="Calibri" w:hAnsi="Calibri"/>
      <w:kern w:val="0"/>
      <w:sz w:val="22"/>
      <w:szCs w:val="22"/>
      <w:lang w:eastAsia="en-US"/>
    </w:rPr>
  </w:style>
  <w:style w:type="character" w:customStyle="1" w:styleId="Char10">
    <w:name w:val="纯文本 Char1"/>
    <w:basedOn w:val="a0"/>
    <w:link w:val="a6"/>
    <w:uiPriority w:val="99"/>
    <w:semiHidden/>
    <w:locked/>
    <w:rsid w:val="006D5F44"/>
    <w:rPr>
      <w:rFonts w:ascii="宋体" w:eastAsia="宋体" w:hAnsi="Courier New" w:cs="Times New Roman"/>
      <w:szCs w:val="20"/>
    </w:rPr>
  </w:style>
  <w:style w:type="character" w:customStyle="1" w:styleId="Char1">
    <w:name w:val="正文文本 Char1"/>
    <w:basedOn w:val="a0"/>
    <w:link w:val="a5"/>
    <w:uiPriority w:val="99"/>
    <w:semiHidden/>
    <w:locked/>
    <w:rsid w:val="006D5F4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343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671</Words>
  <Characters>3825</Characters>
  <Application>Microsoft Office Word</Application>
  <DocSecurity>0</DocSecurity>
  <Lines>31</Lines>
  <Paragraphs>8</Paragraphs>
  <ScaleCrop>false</ScaleCrop>
  <Company>微软中国</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2021-10-21T10:22:00Z</dcterms:created>
  <dcterms:modified xsi:type="dcterms:W3CDTF">2021-10-21T10:23:00Z</dcterms:modified>
</cp:coreProperties>
</file>