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D9" w:rsidRDefault="000338D9" w:rsidP="000338D9">
      <w:pPr>
        <w:pStyle w:val="10"/>
        <w:keepNext w:val="0"/>
        <w:keepLines w:val="0"/>
        <w:tabs>
          <w:tab w:val="left" w:pos="0"/>
          <w:tab w:val="left" w:pos="3165"/>
          <w:tab w:val="center" w:pos="4153"/>
        </w:tabs>
        <w:autoSpaceDE w:val="0"/>
        <w:autoSpaceDN w:val="0"/>
        <w:adjustRightInd w:val="0"/>
        <w:spacing w:before="0" w:after="0" w:line="440" w:lineRule="exact"/>
        <w:jc w:val="center"/>
        <w:rPr>
          <w:color w:val="000000" w:themeColor="text1"/>
        </w:rPr>
      </w:pPr>
      <w:r>
        <w:rPr>
          <w:rFonts w:hint="eastAsia"/>
          <w:color w:val="000000" w:themeColor="text1"/>
        </w:rPr>
        <w:t>采购需求</w:t>
      </w:r>
    </w:p>
    <w:p w:rsidR="000338D9" w:rsidRDefault="000338D9" w:rsidP="000338D9">
      <w:pPr>
        <w:spacing w:line="360" w:lineRule="auto"/>
        <w:jc w:val="left"/>
        <w:rPr>
          <w:rFonts w:ascii="宋体" w:hAnsi="宋体" w:cs="宋体" w:hint="eastAsia"/>
          <w:color w:val="000000" w:themeColor="text1"/>
          <w:szCs w:val="21"/>
        </w:rPr>
      </w:pPr>
      <w:bookmarkStart w:id="0" w:name="_Toc254970490"/>
      <w:bookmarkStart w:id="1" w:name="_Toc254970631"/>
      <w:r>
        <w:rPr>
          <w:rFonts w:ascii="宋体" w:hAnsi="宋体" w:cs="宋体" w:hint="eastAsia"/>
          <w:color w:val="000000" w:themeColor="text1"/>
          <w:szCs w:val="21"/>
        </w:rPr>
        <w:t>说明：</w:t>
      </w:r>
    </w:p>
    <w:p w:rsidR="000338D9" w:rsidRDefault="000338D9" w:rsidP="000338D9">
      <w:pPr>
        <w:spacing w:line="360" w:lineRule="auto"/>
        <w:ind w:firstLineChars="200" w:firstLine="420"/>
        <w:jc w:val="left"/>
        <w:rPr>
          <w:rFonts w:hint="eastAsia"/>
          <w:color w:val="000000" w:themeColor="text1"/>
        </w:rPr>
      </w:pPr>
      <w:r>
        <w:rPr>
          <w:color w:val="000000" w:themeColor="text1"/>
        </w:rPr>
        <w:t xml:space="preserve">1. </w:t>
      </w:r>
      <w:r>
        <w:rPr>
          <w:rFonts w:hint="eastAsia"/>
          <w:color w:val="000000" w:themeColor="text1"/>
        </w:rPr>
        <w:t>为落实政府采购政策需满足的要求</w:t>
      </w:r>
    </w:p>
    <w:p w:rsidR="000338D9" w:rsidRDefault="000338D9" w:rsidP="000338D9">
      <w:pPr>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（1）本招标文件所称中小企业必须符合《政府采购促进中小企业发展管理办法》（财库〔2020〕46号）的规定。</w:t>
      </w:r>
    </w:p>
    <w:p w:rsidR="000338D9" w:rsidRDefault="000338D9" w:rsidP="000338D9">
      <w:pPr>
        <w:pStyle w:val="1"/>
        <w:rPr>
          <w:rFonts w:hint="eastAsia"/>
          <w:b/>
          <w:color w:val="000000" w:themeColor="text1"/>
        </w:rPr>
      </w:pPr>
      <w:r>
        <w:rPr>
          <w:rFonts w:hint="eastAsia"/>
          <w:color w:val="000000" w:themeColor="text1"/>
        </w:rPr>
        <w:t>（</w:t>
      </w:r>
      <w:r>
        <w:rPr>
          <w:color w:val="000000" w:themeColor="text1"/>
        </w:rPr>
        <w:t>2</w:t>
      </w:r>
      <w:r>
        <w:rPr>
          <w:rFonts w:hint="eastAsia"/>
          <w:color w:val="000000" w:themeColor="text1"/>
        </w:rPr>
        <w:t>）根据《财政部</w:t>
      </w:r>
      <w:r>
        <w:rPr>
          <w:color w:val="000000" w:themeColor="text1"/>
        </w:rPr>
        <w:t xml:space="preserve"> </w:t>
      </w:r>
      <w:r>
        <w:rPr>
          <w:rFonts w:hint="eastAsia"/>
          <w:color w:val="000000" w:themeColor="text1"/>
        </w:rPr>
        <w:t>发展改革委</w:t>
      </w:r>
      <w:r>
        <w:rPr>
          <w:color w:val="000000" w:themeColor="text1"/>
        </w:rPr>
        <w:t xml:space="preserve"> </w:t>
      </w:r>
      <w:r>
        <w:rPr>
          <w:rFonts w:hint="eastAsia"/>
          <w:color w:val="000000" w:themeColor="text1"/>
        </w:rPr>
        <w:t>生态环境部</w:t>
      </w:r>
      <w:r>
        <w:rPr>
          <w:color w:val="000000" w:themeColor="text1"/>
        </w:rPr>
        <w:t xml:space="preserve"> </w:t>
      </w:r>
      <w:r>
        <w:rPr>
          <w:rFonts w:hint="eastAsia"/>
          <w:color w:val="000000" w:themeColor="text1"/>
        </w:rPr>
        <w:t>市场监管总局关于调整优化节能产品、环境标志产品政府采购执行机制的通知》（财库〔</w:t>
      </w:r>
      <w:r>
        <w:rPr>
          <w:color w:val="000000" w:themeColor="text1"/>
        </w:rPr>
        <w:t>2019</w:t>
      </w:r>
      <w:r>
        <w:rPr>
          <w:rFonts w:hint="eastAsia"/>
          <w:color w:val="000000" w:themeColor="text1"/>
        </w:rPr>
        <w:t>〕</w:t>
      </w:r>
      <w:r>
        <w:rPr>
          <w:color w:val="000000" w:themeColor="text1"/>
        </w:rPr>
        <w:t>9</w:t>
      </w:r>
      <w:r>
        <w:rPr>
          <w:rFonts w:hint="eastAsia"/>
          <w:color w:val="000000" w:themeColor="text1"/>
        </w:rPr>
        <w:t>号）和《关于印发节能产品政府采购品目清单的通知》（财库〔</w:t>
      </w:r>
      <w:r>
        <w:rPr>
          <w:color w:val="000000" w:themeColor="text1"/>
        </w:rPr>
        <w:t>2019</w:t>
      </w:r>
      <w:r>
        <w:rPr>
          <w:rFonts w:hint="eastAsia"/>
          <w:color w:val="000000" w:themeColor="text1"/>
        </w:rPr>
        <w:t>〕</w:t>
      </w:r>
      <w:r>
        <w:rPr>
          <w:color w:val="000000" w:themeColor="text1"/>
        </w:rPr>
        <w:t>19</w:t>
      </w:r>
      <w:r>
        <w:rPr>
          <w:rFonts w:hint="eastAsia"/>
          <w:color w:val="000000" w:themeColor="text1"/>
        </w:rPr>
        <w:t>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否则按无效投标处理。如本项目包含的货物属于品目清单内非标注“★”的产品时，应优先采购，具体详见“第四章</w:t>
      </w:r>
      <w:r>
        <w:rPr>
          <w:color w:val="000000" w:themeColor="text1"/>
        </w:rPr>
        <w:t xml:space="preserve"> </w:t>
      </w:r>
      <w:r>
        <w:rPr>
          <w:rFonts w:hint="eastAsia"/>
          <w:color w:val="000000" w:themeColor="text1"/>
        </w:rPr>
        <w:t>评标方法及评标标准”。</w:t>
      </w:r>
    </w:p>
    <w:p w:rsidR="000338D9" w:rsidRDefault="000338D9" w:rsidP="000338D9">
      <w:pPr>
        <w:pStyle w:val="1"/>
        <w:rPr>
          <w:b/>
          <w:color w:val="000000" w:themeColor="text1"/>
        </w:rPr>
      </w:pPr>
      <w:r>
        <w:rPr>
          <w:rFonts w:hint="eastAsia"/>
          <w:color w:val="000000" w:themeColor="text1"/>
        </w:rPr>
        <w:t>（</w:t>
      </w:r>
      <w:r>
        <w:rPr>
          <w:color w:val="000000" w:themeColor="text1"/>
        </w:rPr>
        <w:t>3</w:t>
      </w:r>
      <w:r>
        <w:rPr>
          <w:rFonts w:hint="eastAsia"/>
          <w:color w:val="000000" w:themeColor="text1"/>
        </w:rPr>
        <w:t>）根据《关于调整网络安全专用产品安全管理有关事项的公告》（</w:t>
      </w:r>
      <w:r>
        <w:rPr>
          <w:color w:val="000000" w:themeColor="text1"/>
        </w:rPr>
        <w:t>2023</w:t>
      </w:r>
      <w:r>
        <w:rPr>
          <w:rFonts w:hint="eastAsia"/>
          <w:color w:val="000000" w:themeColor="text1"/>
        </w:rPr>
        <w:t>年</w:t>
      </w:r>
      <w:r>
        <w:rPr>
          <w:color w:val="000000" w:themeColor="text1"/>
        </w:rPr>
        <w:t>1</w:t>
      </w:r>
      <w:r>
        <w:rPr>
          <w:rFonts w:hint="eastAsia"/>
          <w:color w:val="000000" w:themeColor="text1"/>
        </w:rPr>
        <w:t>号）规定，本项目采购需求中的产品如果包括《网络关键设备和网络安全专用产品目录》的网络安全专用产品，投标人在投标文件中应主动列明供货范围中属于网络安全专用产品的投标产品，并在投标文件（商务及技术文件）中提供由中国网信网（</w:t>
      </w:r>
      <w:r>
        <w:rPr>
          <w:color w:val="000000" w:themeColor="text1"/>
        </w:rPr>
        <w:t>http://www.cac.gov.cn/index.htm</w:t>
      </w:r>
      <w:r>
        <w:rPr>
          <w:rFonts w:hint="eastAsia"/>
          <w:color w:val="000000" w:themeColor="text1"/>
        </w:rPr>
        <w:t>）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按无效投标处理。如属于《网络关键设备和网络安全专用产品目录》中“二、网络安全专用产品”内“产品类别”中的所描述的产品，但不属于所列“产品描述”情形的，应提供相应的说明及证明材料。</w:t>
      </w:r>
    </w:p>
    <w:p w:rsidR="000338D9" w:rsidRDefault="000338D9" w:rsidP="000338D9">
      <w:pPr>
        <w:spacing w:line="360" w:lineRule="auto"/>
        <w:ind w:firstLineChars="202" w:firstLine="424"/>
        <w:jc w:val="left"/>
        <w:rPr>
          <w:rFonts w:ascii="宋体" w:hAnsi="宋体" w:cs="宋体"/>
          <w:color w:val="000000" w:themeColor="text1"/>
          <w:szCs w:val="21"/>
        </w:rPr>
      </w:pPr>
      <w:r>
        <w:rPr>
          <w:rFonts w:ascii="宋体" w:hAnsi="宋体" w:cs="宋体" w:hint="eastAsia"/>
          <w:color w:val="000000" w:themeColor="text1"/>
          <w:szCs w:val="21"/>
        </w:rPr>
        <w:t>2.“实质性要求”是指招标文件中已经指明不满足则投标无效的条款，或者不能负偏离的条款，或者采购需求中带“▲”的条款。</w:t>
      </w:r>
    </w:p>
    <w:p w:rsidR="000338D9" w:rsidRDefault="000338D9" w:rsidP="000338D9">
      <w:pPr>
        <w:spacing w:line="360" w:lineRule="auto"/>
        <w:ind w:firstLineChars="202" w:firstLine="424"/>
        <w:jc w:val="left"/>
        <w:rPr>
          <w:rFonts w:ascii="宋体" w:hAnsi="宋体" w:cs="宋体" w:hint="eastAsia"/>
          <w:color w:val="000000" w:themeColor="text1"/>
          <w:szCs w:val="21"/>
        </w:rPr>
      </w:pPr>
      <w:r>
        <w:rPr>
          <w:rFonts w:ascii="宋体" w:hAnsi="宋体" w:cs="宋体" w:hint="eastAsia"/>
          <w:color w:val="000000" w:themeColor="text1"/>
          <w:szCs w:val="21"/>
        </w:rPr>
        <w:t>3.采购需求中出现的品牌、型号或者生产厂家仅起参考作用，不属于指定品牌、型号或者生产厂家的情形。投标人可参照或者选用其他相当的品牌、型号或者生产厂家替代。</w:t>
      </w:r>
    </w:p>
    <w:p w:rsidR="000338D9" w:rsidRDefault="000338D9" w:rsidP="000338D9">
      <w:pPr>
        <w:spacing w:line="360" w:lineRule="auto"/>
        <w:ind w:firstLineChars="147" w:firstLine="309"/>
        <w:jc w:val="left"/>
        <w:rPr>
          <w:rFonts w:hint="eastAsia"/>
          <w:color w:val="000000" w:themeColor="text1"/>
        </w:rPr>
      </w:pPr>
      <w:r>
        <w:rPr>
          <w:rFonts w:ascii="宋体" w:hAnsi="宋体" w:cs="宋体" w:hint="eastAsia"/>
          <w:color w:val="000000" w:themeColor="text1"/>
          <w:szCs w:val="21"/>
        </w:rPr>
        <w:t>4.</w:t>
      </w:r>
      <w:r>
        <w:rPr>
          <w:rFonts w:hint="eastAsia"/>
          <w:color w:val="000000" w:themeColor="text1"/>
        </w:rPr>
        <w:t>投标人必须自行为其投标产品侵犯他人的知识产权或者专利成果的行为承担相应法律责任。</w:t>
      </w:r>
    </w:p>
    <w:p w:rsidR="000338D9" w:rsidRDefault="000338D9" w:rsidP="000338D9">
      <w:pPr>
        <w:spacing w:line="360" w:lineRule="auto"/>
        <w:ind w:firstLineChars="147" w:firstLine="309"/>
        <w:jc w:val="left"/>
        <w:rPr>
          <w:rFonts w:ascii="宋体" w:hAnsi="宋体"/>
          <w:color w:val="000000" w:themeColor="text1"/>
          <w:szCs w:val="21"/>
        </w:rPr>
      </w:pPr>
      <w:r>
        <w:rPr>
          <w:color w:val="000000" w:themeColor="text1"/>
        </w:rPr>
        <w:t>5.</w:t>
      </w:r>
      <w:r>
        <w:rPr>
          <w:rFonts w:hint="eastAsia"/>
          <w:color w:val="000000" w:themeColor="text1"/>
        </w:rPr>
        <w:t>项目所属行业：</w:t>
      </w:r>
      <w:r>
        <w:rPr>
          <w:color w:val="000000" w:themeColor="text1"/>
        </w:rPr>
        <w:t xml:space="preserve"> </w:t>
      </w:r>
      <w:r>
        <w:rPr>
          <w:rFonts w:hint="eastAsia"/>
          <w:b/>
          <w:color w:val="000000" w:themeColor="text1"/>
          <w:sz w:val="30"/>
          <w:szCs w:val="30"/>
        </w:rPr>
        <w:t>软件和信息技术服务业</w:t>
      </w:r>
    </w:p>
    <w:p w:rsidR="000338D9" w:rsidRDefault="000338D9" w:rsidP="000338D9">
      <w:pPr>
        <w:spacing w:line="360" w:lineRule="auto"/>
        <w:ind w:firstLineChars="147" w:firstLine="309"/>
        <w:jc w:val="left"/>
        <w:rPr>
          <w:rFonts w:ascii="宋体" w:hAnsi="宋体" w:cs="Arial"/>
          <w:bCs/>
          <w:color w:val="000000" w:themeColor="text1"/>
          <w:szCs w:val="21"/>
          <w:u w:val="single"/>
        </w:rPr>
      </w:pPr>
      <w:r>
        <w:rPr>
          <w:rFonts w:ascii="宋体" w:hAnsi="宋体" w:cs="Arial" w:hint="eastAsia"/>
          <w:bCs/>
          <w:color w:val="000000" w:themeColor="text1"/>
          <w:szCs w:val="21"/>
          <w:u w:val="single"/>
        </w:rPr>
        <w:t>/</w:t>
      </w:r>
      <w:r>
        <w:rPr>
          <w:rFonts w:ascii="宋体" w:hAnsi="宋体" w:hint="eastAsia"/>
          <w:b/>
          <w:color w:val="000000" w:themeColor="text1"/>
          <w:szCs w:val="21"/>
        </w:rPr>
        <w:t xml:space="preserve">分标      </w:t>
      </w: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071"/>
        <w:gridCol w:w="80"/>
        <w:gridCol w:w="156"/>
        <w:gridCol w:w="874"/>
        <w:gridCol w:w="6867"/>
      </w:tblGrid>
      <w:tr w:rsidR="000338D9" w:rsidTr="000338D9">
        <w:trPr>
          <w:trHeight w:val="824"/>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标的的名称</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数量及</w:t>
            </w:r>
          </w:p>
          <w:p w:rsidR="000338D9" w:rsidRDefault="000338D9">
            <w:pPr>
              <w:tabs>
                <w:tab w:val="left" w:pos="180"/>
                <w:tab w:val="left" w:pos="1620"/>
              </w:tabs>
              <w:spacing w:line="360" w:lineRule="auto"/>
              <w:jc w:val="center"/>
              <w:rPr>
                <w:rFonts w:ascii="宋体" w:hAnsi="宋体" w:cs="宋体"/>
                <w:color w:val="000000" w:themeColor="text1"/>
                <w:szCs w:val="21"/>
              </w:rPr>
            </w:pPr>
            <w:r>
              <w:rPr>
                <w:rFonts w:ascii="宋体" w:hAnsi="宋体" w:cs="宋体" w:hint="eastAsia"/>
                <w:color w:val="000000" w:themeColor="text1"/>
                <w:szCs w:val="21"/>
              </w:rPr>
              <w:t>单位</w:t>
            </w:r>
          </w:p>
        </w:tc>
        <w:tc>
          <w:tcPr>
            <w:tcW w:w="686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jc w:val="center"/>
              <w:rPr>
                <w:rFonts w:ascii="宋体" w:hAnsi="宋体" w:cs="宋体"/>
                <w:color w:val="000000" w:themeColor="text1"/>
                <w:szCs w:val="21"/>
              </w:rPr>
            </w:pPr>
            <w:r>
              <w:rPr>
                <w:rFonts w:ascii="宋体" w:hAnsi="宋体" w:hint="eastAsia"/>
                <w:color w:val="000000" w:themeColor="text1"/>
                <w:szCs w:val="21"/>
              </w:rPr>
              <w:t>技术要求</w:t>
            </w:r>
          </w:p>
        </w:tc>
      </w:tr>
      <w:tr w:rsidR="000338D9" w:rsidTr="000338D9">
        <w:trPr>
          <w:trHeight w:val="557"/>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rPr>
                <w:rFonts w:ascii="宋体" w:hAnsi="宋体" w:cs="宋体"/>
                <w:color w:val="000000" w:themeColor="text1"/>
                <w:szCs w:val="21"/>
              </w:rPr>
            </w:pPr>
            <w:r>
              <w:rPr>
                <w:rFonts w:ascii="宋体" w:hAnsi="宋体" w:cs="宋体" w:hint="eastAsia"/>
                <w:color w:val="000000" w:themeColor="text1"/>
                <w:szCs w:val="21"/>
              </w:rPr>
              <w:t>1</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0338D9" w:rsidRDefault="000338D9">
            <w:pPr>
              <w:widowControl/>
              <w:jc w:val="center"/>
              <w:rPr>
                <w:color w:val="000000" w:themeColor="text1"/>
                <w:kern w:val="0"/>
                <w:sz w:val="20"/>
                <w:szCs w:val="20"/>
              </w:rPr>
            </w:pPr>
            <w:r>
              <w:rPr>
                <w:rFonts w:hint="eastAsia"/>
                <w:color w:val="000000" w:themeColor="text1"/>
              </w:rPr>
              <w:t>广西公安数字化（智慧）社区警务系统</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widowControl/>
              <w:jc w:val="center"/>
              <w:rPr>
                <w:color w:val="000000" w:themeColor="text1"/>
                <w:kern w:val="0"/>
                <w:sz w:val="20"/>
                <w:szCs w:val="20"/>
              </w:rPr>
            </w:pPr>
            <w:r>
              <w:rPr>
                <w:color w:val="000000" w:themeColor="text1"/>
                <w:sz w:val="20"/>
                <w:szCs w:val="20"/>
              </w:rPr>
              <w:t>1</w:t>
            </w:r>
            <w:r>
              <w:rPr>
                <w:rFonts w:hint="eastAsia"/>
                <w:color w:val="000000" w:themeColor="text1"/>
                <w:sz w:val="20"/>
                <w:szCs w:val="20"/>
              </w:rPr>
              <w:t>项</w:t>
            </w:r>
          </w:p>
        </w:tc>
        <w:tc>
          <w:tcPr>
            <w:tcW w:w="686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widowControl/>
              <w:jc w:val="left"/>
              <w:rPr>
                <w:color w:val="000000" w:themeColor="text1"/>
              </w:rPr>
            </w:pPr>
            <w:r>
              <w:rPr>
                <w:color w:val="000000" w:themeColor="text1"/>
              </w:rPr>
              <w:t>1</w:t>
            </w:r>
            <w:r>
              <w:rPr>
                <w:rFonts w:hint="eastAsia"/>
                <w:color w:val="000000" w:themeColor="text1"/>
              </w:rPr>
              <w:t>、智能工作台</w:t>
            </w:r>
          </w:p>
          <w:p w:rsidR="000338D9" w:rsidRDefault="000338D9">
            <w:pPr>
              <w:widowControl/>
              <w:jc w:val="left"/>
              <w:rPr>
                <w:color w:val="000000" w:themeColor="text1"/>
              </w:rPr>
            </w:pPr>
            <w:r>
              <w:rPr>
                <w:rFonts w:hint="eastAsia"/>
                <w:color w:val="000000" w:themeColor="text1"/>
              </w:rPr>
              <w:t>（</w:t>
            </w:r>
            <w:r>
              <w:rPr>
                <w:color w:val="000000" w:themeColor="text1"/>
              </w:rPr>
              <w:t>1</w:t>
            </w:r>
            <w:r>
              <w:rPr>
                <w:rFonts w:hint="eastAsia"/>
                <w:color w:val="000000" w:themeColor="text1"/>
              </w:rPr>
              <w:t>）社区警务智能工作台：①警务区数据动态，包括：实有人口动态、其他人员信息动态、实有单位动态、标准地址信息动态、实有屋信息动态、实有物品信息动态、近期</w:t>
            </w:r>
            <w:r>
              <w:rPr>
                <w:color w:val="000000" w:themeColor="text1"/>
              </w:rPr>
              <w:t>1</w:t>
            </w:r>
            <w:r>
              <w:rPr>
                <w:rFonts w:hint="eastAsia"/>
                <w:color w:val="000000" w:themeColor="text1"/>
              </w:rPr>
              <w:t>类信息动态、近期</w:t>
            </w:r>
            <w:r>
              <w:rPr>
                <w:color w:val="000000" w:themeColor="text1"/>
              </w:rPr>
              <w:t>2</w:t>
            </w:r>
            <w:r>
              <w:rPr>
                <w:rFonts w:hint="eastAsia"/>
                <w:color w:val="000000" w:themeColor="text1"/>
              </w:rPr>
              <w:t>类信息动态；②警务区辖</w:t>
            </w:r>
            <w:r>
              <w:rPr>
                <w:rFonts w:hint="eastAsia"/>
                <w:color w:val="000000" w:themeColor="text1"/>
              </w:rPr>
              <w:lastRenderedPageBreak/>
              <w:t>区地图，包括：警务室位置定位、警务区管辖范围定位、警务区装备配置；③任务提醒，包括：待办事项、工作提醒；④任务派单，包括：急需办事项动态、矛盾纠纷动态、本月人员考察走访动态、本年度单位检查动态、本年度会议宣传动态；⑤社区民警基本工作进度，包括：人员考察走访类基本工作、单位检查类基本工作、会议宣传类基本工作、矛盾纠纷排查化解基本工作；⑥</w:t>
            </w:r>
            <w:r>
              <w:rPr>
                <w:color w:val="000000" w:themeColor="text1"/>
              </w:rPr>
              <w:t>1</w:t>
            </w:r>
            <w:r>
              <w:rPr>
                <w:rFonts w:hint="eastAsia"/>
                <w:color w:val="000000" w:themeColor="text1"/>
              </w:rPr>
              <w:t>类对象动态，包括：轨迹展现、信息订阅；</w:t>
            </w:r>
          </w:p>
          <w:p w:rsidR="000338D9" w:rsidRDefault="000338D9">
            <w:pPr>
              <w:widowControl/>
              <w:jc w:val="left"/>
              <w:rPr>
                <w:color w:val="000000" w:themeColor="text1"/>
              </w:rPr>
            </w:pPr>
            <w:r>
              <w:rPr>
                <w:rFonts w:hint="eastAsia"/>
                <w:color w:val="000000" w:themeColor="text1"/>
              </w:rPr>
              <w:t>（</w:t>
            </w:r>
            <w:r>
              <w:rPr>
                <w:color w:val="000000" w:themeColor="text1"/>
              </w:rPr>
              <w:t>2</w:t>
            </w:r>
            <w:r>
              <w:rPr>
                <w:rFonts w:hint="eastAsia"/>
                <w:color w:val="000000" w:themeColor="text1"/>
              </w:rPr>
              <w:t>）派出所领导智能工作台：①派出所数据动态，包括：常住人口态势、实有人口态势、</w:t>
            </w:r>
            <w:r>
              <w:rPr>
                <w:color w:val="000000" w:themeColor="text1"/>
              </w:rPr>
              <w:t>1</w:t>
            </w:r>
            <w:r>
              <w:rPr>
                <w:rFonts w:hint="eastAsia"/>
                <w:color w:val="000000" w:themeColor="text1"/>
              </w:rPr>
              <w:t>类人员态势、实有单位态势、实有房屋态势、关注人群态势、实有物品态势、近期</w:t>
            </w:r>
            <w:r>
              <w:rPr>
                <w:color w:val="000000" w:themeColor="text1"/>
              </w:rPr>
              <w:t>1</w:t>
            </w:r>
            <w:r>
              <w:rPr>
                <w:rFonts w:hint="eastAsia"/>
                <w:color w:val="000000" w:themeColor="text1"/>
              </w:rPr>
              <w:t>类信息态势、近期</w:t>
            </w:r>
            <w:r>
              <w:rPr>
                <w:color w:val="000000" w:themeColor="text1"/>
              </w:rPr>
              <w:t>2</w:t>
            </w:r>
            <w:r>
              <w:rPr>
                <w:rFonts w:hint="eastAsia"/>
                <w:color w:val="000000" w:themeColor="text1"/>
              </w:rPr>
              <w:t>类信息态势；②派出所辖区地图，包括：派出所位置定位、派出所管辖范围定位、派出所装备配置；③今日待办业务概况，包括：今日待办工作清单、今日工作提醒；④当前任务进度清单，包括：急需办事项动态、矛盾纠纷动态、本月人员考察走访动态、本年度单位检查动态、本年度会议宣传动态；⑤工作报表，包括：日通报、周通报、月通报、半年度通报、年度通报；</w:t>
            </w:r>
          </w:p>
          <w:p w:rsidR="000338D9" w:rsidRDefault="000338D9">
            <w:pPr>
              <w:widowControl/>
              <w:jc w:val="left"/>
              <w:rPr>
                <w:color w:val="000000" w:themeColor="text1"/>
              </w:rPr>
            </w:pPr>
            <w:r>
              <w:rPr>
                <w:rFonts w:hint="eastAsia"/>
                <w:color w:val="000000" w:themeColor="text1"/>
              </w:rPr>
              <w:t>（</w:t>
            </w:r>
            <w:r>
              <w:rPr>
                <w:color w:val="000000" w:themeColor="text1"/>
              </w:rPr>
              <w:t>3</w:t>
            </w:r>
            <w:r>
              <w:rPr>
                <w:rFonts w:hint="eastAsia"/>
                <w:color w:val="000000" w:themeColor="text1"/>
              </w:rPr>
              <w:t>）分县局领导工作台：①警务区数据动态，包括：辖区人口动态、其他人员信息动态、实有单位动态、标准地址信息动态、实有屋信息动态、实有物品信息动态、近期</w:t>
            </w:r>
            <w:r>
              <w:rPr>
                <w:color w:val="000000" w:themeColor="text1"/>
              </w:rPr>
              <w:t>1</w:t>
            </w:r>
            <w:r>
              <w:rPr>
                <w:rFonts w:hint="eastAsia"/>
                <w:color w:val="000000" w:themeColor="text1"/>
              </w:rPr>
              <w:t>类信息动态、近期</w:t>
            </w:r>
            <w:r>
              <w:rPr>
                <w:color w:val="000000" w:themeColor="text1"/>
              </w:rPr>
              <w:t>2</w:t>
            </w:r>
            <w:r>
              <w:rPr>
                <w:rFonts w:hint="eastAsia"/>
                <w:color w:val="000000" w:themeColor="text1"/>
              </w:rPr>
              <w:t>类信息动态；</w:t>
            </w:r>
          </w:p>
          <w:p w:rsidR="000338D9" w:rsidRDefault="000338D9">
            <w:pPr>
              <w:widowControl/>
              <w:jc w:val="left"/>
              <w:rPr>
                <w:color w:val="000000" w:themeColor="text1"/>
              </w:rPr>
            </w:pPr>
            <w:r>
              <w:rPr>
                <w:rFonts w:hint="eastAsia"/>
                <w:color w:val="000000" w:themeColor="text1"/>
              </w:rPr>
              <w:t>（</w:t>
            </w:r>
            <w:r>
              <w:rPr>
                <w:color w:val="000000" w:themeColor="text1"/>
              </w:rPr>
              <w:t>4</w:t>
            </w:r>
            <w:r>
              <w:rPr>
                <w:rFonts w:hint="eastAsia"/>
                <w:color w:val="000000" w:themeColor="text1"/>
              </w:rPr>
              <w:t>）地市领导工作台：①地市数据动态，包括：辖区人口动态、其他人员信息动态、实有单位动态、标准地址信息动态、实有屋信息动态、实有物品信息动态、近期</w:t>
            </w:r>
            <w:r>
              <w:rPr>
                <w:color w:val="000000" w:themeColor="text1"/>
              </w:rPr>
              <w:t>1</w:t>
            </w:r>
            <w:r>
              <w:rPr>
                <w:rFonts w:hint="eastAsia"/>
                <w:color w:val="000000" w:themeColor="text1"/>
              </w:rPr>
              <w:t>类信息动态、近期</w:t>
            </w:r>
            <w:r>
              <w:rPr>
                <w:color w:val="000000" w:themeColor="text1"/>
              </w:rPr>
              <w:t>2</w:t>
            </w:r>
            <w:r>
              <w:rPr>
                <w:rFonts w:hint="eastAsia"/>
                <w:color w:val="000000" w:themeColor="text1"/>
              </w:rPr>
              <w:t>类信息动态；</w:t>
            </w:r>
          </w:p>
          <w:p w:rsidR="000338D9" w:rsidRDefault="000338D9">
            <w:pPr>
              <w:widowControl/>
              <w:jc w:val="left"/>
              <w:rPr>
                <w:color w:val="000000" w:themeColor="text1"/>
              </w:rPr>
            </w:pPr>
            <w:r>
              <w:rPr>
                <w:rFonts w:hint="eastAsia"/>
                <w:color w:val="000000" w:themeColor="text1"/>
              </w:rPr>
              <w:t>（</w:t>
            </w:r>
            <w:r>
              <w:rPr>
                <w:color w:val="000000" w:themeColor="text1"/>
              </w:rPr>
              <w:t>5</w:t>
            </w:r>
            <w:r>
              <w:rPr>
                <w:rFonts w:hint="eastAsia"/>
                <w:color w:val="000000" w:themeColor="text1"/>
              </w:rPr>
              <w:t>）广西区领导工作台</w:t>
            </w:r>
            <w:r>
              <w:rPr>
                <w:color w:val="000000" w:themeColor="text1"/>
              </w:rPr>
              <w:t>:</w:t>
            </w:r>
            <w:r>
              <w:rPr>
                <w:rFonts w:hint="eastAsia"/>
                <w:color w:val="000000" w:themeColor="text1"/>
              </w:rPr>
              <w:t>①广西区数据动态，包括：辖区人口动态、其他人员信息动态、实有单位动态、标准地址信息动态、实有屋信息动态、实有物品信息动态、近期</w:t>
            </w:r>
            <w:r>
              <w:rPr>
                <w:color w:val="000000" w:themeColor="text1"/>
              </w:rPr>
              <w:t>1</w:t>
            </w:r>
            <w:r>
              <w:rPr>
                <w:rFonts w:hint="eastAsia"/>
                <w:color w:val="000000" w:themeColor="text1"/>
              </w:rPr>
              <w:t>类信息动态、近期</w:t>
            </w:r>
            <w:r>
              <w:rPr>
                <w:color w:val="000000" w:themeColor="text1"/>
              </w:rPr>
              <w:t>2</w:t>
            </w:r>
            <w:r>
              <w:rPr>
                <w:rFonts w:hint="eastAsia"/>
                <w:color w:val="000000" w:themeColor="text1"/>
              </w:rPr>
              <w:t>类信息动态；</w:t>
            </w:r>
          </w:p>
          <w:p w:rsidR="000338D9" w:rsidRDefault="000338D9">
            <w:pPr>
              <w:widowControl/>
              <w:jc w:val="left"/>
              <w:rPr>
                <w:color w:val="000000" w:themeColor="text1"/>
              </w:rPr>
            </w:pPr>
            <w:r>
              <w:rPr>
                <w:rFonts w:hint="eastAsia"/>
                <w:color w:val="000000" w:themeColor="text1"/>
              </w:rPr>
              <w:t>（</w:t>
            </w:r>
            <w:r>
              <w:rPr>
                <w:color w:val="000000" w:themeColor="text1"/>
              </w:rPr>
              <w:t>6</w:t>
            </w:r>
            <w:r>
              <w:rPr>
                <w:rFonts w:hint="eastAsia"/>
                <w:color w:val="000000" w:themeColor="text1"/>
              </w:rPr>
              <w:t>）桌面基础应用：①对接统一用户登录；②对接八桂警信进行消息提醒；③对接统一待办事项；④对接个人中心。</w:t>
            </w:r>
          </w:p>
          <w:p w:rsidR="000338D9" w:rsidRDefault="000338D9">
            <w:pPr>
              <w:rPr>
                <w:color w:val="000000" w:themeColor="text1"/>
              </w:rPr>
            </w:pPr>
            <w:r>
              <w:rPr>
                <w:color w:val="000000" w:themeColor="text1"/>
              </w:rPr>
              <w:t>2</w:t>
            </w:r>
            <w:r>
              <w:rPr>
                <w:rFonts w:hint="eastAsia"/>
                <w:color w:val="000000" w:themeColor="text1"/>
              </w:rPr>
              <w:t>、社区警务应用（</w:t>
            </w:r>
            <w:r>
              <w:rPr>
                <w:color w:val="000000" w:themeColor="text1"/>
              </w:rPr>
              <w:t>PC</w:t>
            </w:r>
            <w:r>
              <w:rPr>
                <w:rFonts w:hint="eastAsia"/>
                <w:color w:val="000000" w:themeColor="text1"/>
              </w:rPr>
              <w:t>）</w:t>
            </w:r>
          </w:p>
          <w:p w:rsidR="000338D9" w:rsidRDefault="000338D9">
            <w:pPr>
              <w:rPr>
                <w:color w:val="000000" w:themeColor="text1"/>
              </w:rPr>
            </w:pPr>
            <w:r>
              <w:rPr>
                <w:rFonts w:hint="eastAsia"/>
                <w:color w:val="000000" w:themeColor="text1"/>
              </w:rPr>
              <w:t>（</w:t>
            </w:r>
            <w:r>
              <w:rPr>
                <w:color w:val="000000" w:themeColor="text1"/>
              </w:rPr>
              <w:t>1</w:t>
            </w:r>
            <w:r>
              <w:rPr>
                <w:rFonts w:hint="eastAsia"/>
                <w:color w:val="000000" w:themeColor="text1"/>
              </w:rPr>
              <w:t>）一标四实信息核采。包括标准地址查询、实有人口信息采集和维护、实有房屋信息采集和维护、实有单位信息采集和维护、实有物品信息采集和维护；</w:t>
            </w:r>
          </w:p>
          <w:p w:rsidR="000338D9" w:rsidRDefault="000338D9">
            <w:pPr>
              <w:rPr>
                <w:color w:val="000000" w:themeColor="text1"/>
              </w:rPr>
            </w:pPr>
            <w:r>
              <w:rPr>
                <w:rFonts w:hint="eastAsia"/>
                <w:color w:val="000000" w:themeColor="text1"/>
              </w:rPr>
              <w:t>（</w:t>
            </w:r>
            <w:r>
              <w:rPr>
                <w:color w:val="000000" w:themeColor="text1"/>
              </w:rPr>
              <w:t>2</w:t>
            </w:r>
            <w:r>
              <w:rPr>
                <w:rFonts w:hint="eastAsia"/>
                <w:color w:val="000000" w:themeColor="text1"/>
              </w:rPr>
              <w:t>）五大类人员管理。包括</w:t>
            </w:r>
            <w:r>
              <w:rPr>
                <w:color w:val="000000" w:themeColor="text1"/>
              </w:rPr>
              <w:t>1</w:t>
            </w:r>
            <w:r>
              <w:rPr>
                <w:rFonts w:hint="eastAsia"/>
                <w:color w:val="000000" w:themeColor="text1"/>
              </w:rPr>
              <w:t>类人员采集上报、管理</w:t>
            </w:r>
            <w:r>
              <w:rPr>
                <w:color w:val="000000" w:themeColor="text1"/>
              </w:rPr>
              <w:t>1</w:t>
            </w:r>
            <w:r>
              <w:rPr>
                <w:rFonts w:hint="eastAsia"/>
                <w:color w:val="000000" w:themeColor="text1"/>
              </w:rPr>
              <w:t>项、管理</w:t>
            </w:r>
            <w:r>
              <w:rPr>
                <w:color w:val="000000" w:themeColor="text1"/>
              </w:rPr>
              <w:t>2</w:t>
            </w:r>
            <w:r>
              <w:rPr>
                <w:rFonts w:hint="eastAsia"/>
                <w:color w:val="000000" w:themeColor="text1"/>
              </w:rPr>
              <w:t>项、移交、跨地市移交、变更、审批、</w:t>
            </w:r>
            <w:r>
              <w:rPr>
                <w:color w:val="000000" w:themeColor="text1"/>
              </w:rPr>
              <w:t>1</w:t>
            </w:r>
            <w:r>
              <w:rPr>
                <w:rFonts w:hint="eastAsia"/>
                <w:color w:val="000000" w:themeColor="text1"/>
              </w:rPr>
              <w:t>类采集、</w:t>
            </w:r>
            <w:r>
              <w:rPr>
                <w:color w:val="000000" w:themeColor="text1"/>
              </w:rPr>
              <w:t>2</w:t>
            </w:r>
            <w:r>
              <w:rPr>
                <w:rFonts w:hint="eastAsia"/>
                <w:color w:val="000000" w:themeColor="text1"/>
              </w:rPr>
              <w:t>类采集、</w:t>
            </w:r>
            <w:r>
              <w:rPr>
                <w:color w:val="000000" w:themeColor="text1"/>
              </w:rPr>
              <w:t>3</w:t>
            </w:r>
            <w:r>
              <w:rPr>
                <w:rFonts w:hint="eastAsia"/>
                <w:color w:val="000000" w:themeColor="text1"/>
              </w:rPr>
              <w:t>类采集、管理</w:t>
            </w:r>
            <w:r>
              <w:rPr>
                <w:color w:val="000000" w:themeColor="text1"/>
              </w:rPr>
              <w:t>3</w:t>
            </w:r>
            <w:r>
              <w:rPr>
                <w:rFonts w:hint="eastAsia"/>
                <w:color w:val="000000" w:themeColor="text1"/>
              </w:rPr>
              <w:t>项、管理</w:t>
            </w:r>
            <w:r>
              <w:rPr>
                <w:color w:val="000000" w:themeColor="text1"/>
              </w:rPr>
              <w:t>4</w:t>
            </w:r>
            <w:r>
              <w:rPr>
                <w:rFonts w:hint="eastAsia"/>
                <w:color w:val="000000" w:themeColor="text1"/>
              </w:rPr>
              <w:t>项签收、管理</w:t>
            </w:r>
            <w:r>
              <w:rPr>
                <w:color w:val="000000" w:themeColor="text1"/>
              </w:rPr>
              <w:t>4</w:t>
            </w:r>
            <w:r>
              <w:rPr>
                <w:rFonts w:hint="eastAsia"/>
                <w:color w:val="000000" w:themeColor="text1"/>
              </w:rPr>
              <w:t>项反馈；</w:t>
            </w:r>
          </w:p>
          <w:p w:rsidR="000338D9" w:rsidRDefault="000338D9">
            <w:pPr>
              <w:rPr>
                <w:color w:val="000000" w:themeColor="text1"/>
              </w:rPr>
            </w:pPr>
            <w:r>
              <w:rPr>
                <w:rFonts w:hint="eastAsia"/>
                <w:color w:val="000000" w:themeColor="text1"/>
              </w:rPr>
              <w:t>（</w:t>
            </w:r>
            <w:r>
              <w:rPr>
                <w:color w:val="000000" w:themeColor="text1"/>
              </w:rPr>
              <w:t>3</w:t>
            </w:r>
            <w:r>
              <w:rPr>
                <w:rFonts w:hint="eastAsia"/>
                <w:color w:val="000000" w:themeColor="text1"/>
              </w:rPr>
              <w:t>）</w:t>
            </w:r>
            <w:r>
              <w:rPr>
                <w:color w:val="000000" w:themeColor="text1"/>
              </w:rPr>
              <w:t>1</w:t>
            </w:r>
            <w:r>
              <w:rPr>
                <w:rFonts w:hint="eastAsia"/>
                <w:color w:val="000000" w:themeColor="text1"/>
              </w:rPr>
              <w:t>、</w:t>
            </w:r>
            <w:r>
              <w:rPr>
                <w:color w:val="000000" w:themeColor="text1"/>
              </w:rPr>
              <w:t>2</w:t>
            </w:r>
            <w:r>
              <w:rPr>
                <w:rFonts w:hint="eastAsia"/>
                <w:color w:val="000000" w:themeColor="text1"/>
              </w:rPr>
              <w:t>类信息管理：包括</w:t>
            </w:r>
            <w:r>
              <w:rPr>
                <w:color w:val="000000" w:themeColor="text1"/>
              </w:rPr>
              <w:t>2</w:t>
            </w:r>
            <w:r>
              <w:rPr>
                <w:rFonts w:hint="eastAsia"/>
                <w:color w:val="000000" w:themeColor="text1"/>
              </w:rPr>
              <w:t>类信息展示、</w:t>
            </w:r>
            <w:r>
              <w:rPr>
                <w:color w:val="000000" w:themeColor="text1"/>
              </w:rPr>
              <w:t>2</w:t>
            </w:r>
            <w:r>
              <w:rPr>
                <w:rFonts w:hint="eastAsia"/>
                <w:color w:val="000000" w:themeColor="text1"/>
              </w:rPr>
              <w:t>类信息回访、</w:t>
            </w:r>
            <w:r>
              <w:rPr>
                <w:color w:val="000000" w:themeColor="text1"/>
              </w:rPr>
              <w:t>1</w:t>
            </w:r>
            <w:r>
              <w:rPr>
                <w:rFonts w:hint="eastAsia"/>
                <w:color w:val="000000" w:themeColor="text1"/>
              </w:rPr>
              <w:t>类信息展示、</w:t>
            </w:r>
            <w:r>
              <w:rPr>
                <w:color w:val="000000" w:themeColor="text1"/>
              </w:rPr>
              <w:t>1</w:t>
            </w:r>
            <w:r>
              <w:rPr>
                <w:rFonts w:hint="eastAsia"/>
                <w:color w:val="000000" w:themeColor="text1"/>
              </w:rPr>
              <w:t>类信息回访、事件管理、内容引用、内容展示；</w:t>
            </w:r>
          </w:p>
          <w:p w:rsidR="000338D9" w:rsidRDefault="000338D9">
            <w:pPr>
              <w:rPr>
                <w:color w:val="000000" w:themeColor="text1"/>
              </w:rPr>
            </w:pPr>
            <w:r>
              <w:rPr>
                <w:rFonts w:hint="eastAsia"/>
                <w:color w:val="000000" w:themeColor="text1"/>
              </w:rPr>
              <w:t>（</w:t>
            </w:r>
            <w:r>
              <w:rPr>
                <w:color w:val="000000" w:themeColor="text1"/>
              </w:rPr>
              <w:t>4</w:t>
            </w:r>
            <w:r>
              <w:rPr>
                <w:rFonts w:hint="eastAsia"/>
                <w:color w:val="000000" w:themeColor="text1"/>
              </w:rPr>
              <w:t>）巡逻防控：包括巡逻线路管理、签到点管理、巡逻线路绘制、电子签到点标注、巡逻监督、可视化展示、巡逻排班；</w:t>
            </w:r>
          </w:p>
          <w:p w:rsidR="000338D9" w:rsidRDefault="000338D9">
            <w:pPr>
              <w:rPr>
                <w:color w:val="000000" w:themeColor="text1"/>
              </w:rPr>
            </w:pPr>
            <w:r>
              <w:rPr>
                <w:rFonts w:hint="eastAsia"/>
                <w:color w:val="000000" w:themeColor="text1"/>
              </w:rPr>
              <w:t>（</w:t>
            </w:r>
            <w:r>
              <w:rPr>
                <w:color w:val="000000" w:themeColor="text1"/>
              </w:rPr>
              <w:t>5</w:t>
            </w:r>
            <w:r>
              <w:rPr>
                <w:rFonts w:hint="eastAsia"/>
                <w:color w:val="000000" w:themeColor="text1"/>
              </w:rPr>
              <w:t>）安全风险隐患排查。包括隐患跟踪管理、隐患签收、隐患上报、整改情况录入、处罚结果录入；</w:t>
            </w:r>
          </w:p>
          <w:p w:rsidR="000338D9" w:rsidRDefault="000338D9">
            <w:pPr>
              <w:rPr>
                <w:color w:val="000000" w:themeColor="text1"/>
              </w:rPr>
            </w:pPr>
            <w:r>
              <w:rPr>
                <w:rFonts w:hint="eastAsia"/>
                <w:color w:val="000000" w:themeColor="text1"/>
              </w:rPr>
              <w:t>（</w:t>
            </w:r>
            <w:r>
              <w:rPr>
                <w:color w:val="000000" w:themeColor="text1"/>
              </w:rPr>
              <w:t>6</w:t>
            </w:r>
            <w:r>
              <w:rPr>
                <w:rFonts w:hint="eastAsia"/>
                <w:color w:val="000000" w:themeColor="text1"/>
              </w:rPr>
              <w:t>）</w:t>
            </w:r>
            <w:r>
              <w:rPr>
                <w:color w:val="000000" w:themeColor="text1"/>
              </w:rPr>
              <w:t>3</w:t>
            </w:r>
            <w:r>
              <w:rPr>
                <w:rFonts w:hint="eastAsia"/>
                <w:color w:val="000000" w:themeColor="text1"/>
              </w:rPr>
              <w:t>类人员管理：支持对</w:t>
            </w:r>
            <w:r>
              <w:rPr>
                <w:color w:val="000000" w:themeColor="text1"/>
              </w:rPr>
              <w:t>3</w:t>
            </w:r>
            <w:r>
              <w:rPr>
                <w:rFonts w:hint="eastAsia"/>
                <w:color w:val="000000" w:themeColor="text1"/>
              </w:rPr>
              <w:t>类人员进行列表展示、条件查询、数据导出、登记、变更、注销等业务操作。</w:t>
            </w:r>
          </w:p>
          <w:p w:rsidR="000338D9" w:rsidRDefault="000338D9">
            <w:pPr>
              <w:rPr>
                <w:color w:val="000000" w:themeColor="text1"/>
              </w:rPr>
            </w:pPr>
            <w:r>
              <w:rPr>
                <w:rFonts w:hint="eastAsia"/>
                <w:color w:val="000000" w:themeColor="text1"/>
              </w:rPr>
              <w:t>（</w:t>
            </w:r>
            <w:r>
              <w:rPr>
                <w:color w:val="000000" w:themeColor="text1"/>
              </w:rPr>
              <w:t>7</w:t>
            </w:r>
            <w:r>
              <w:rPr>
                <w:rFonts w:hint="eastAsia"/>
                <w:color w:val="000000" w:themeColor="text1"/>
              </w:rPr>
              <w:t>）</w:t>
            </w:r>
            <w:r>
              <w:rPr>
                <w:color w:val="000000" w:themeColor="text1"/>
              </w:rPr>
              <w:t>3</w:t>
            </w:r>
            <w:r>
              <w:rPr>
                <w:rFonts w:hint="eastAsia"/>
                <w:color w:val="000000" w:themeColor="text1"/>
              </w:rPr>
              <w:t>类信息管理：支持对</w:t>
            </w:r>
            <w:r>
              <w:rPr>
                <w:color w:val="000000" w:themeColor="text1"/>
              </w:rPr>
              <w:t>3</w:t>
            </w:r>
            <w:r>
              <w:rPr>
                <w:rFonts w:hint="eastAsia"/>
                <w:color w:val="000000" w:themeColor="text1"/>
              </w:rPr>
              <w:t>类信息进行列表展示、条件查询、数据导出、登记、变更、注销等业务操作</w:t>
            </w:r>
          </w:p>
          <w:p w:rsidR="000338D9" w:rsidRDefault="000338D9">
            <w:pPr>
              <w:rPr>
                <w:color w:val="000000" w:themeColor="text1"/>
              </w:rPr>
            </w:pPr>
            <w:r>
              <w:rPr>
                <w:rFonts w:hint="eastAsia"/>
                <w:color w:val="000000" w:themeColor="text1"/>
              </w:rPr>
              <w:t>（</w:t>
            </w:r>
            <w:r>
              <w:rPr>
                <w:color w:val="000000" w:themeColor="text1"/>
              </w:rPr>
              <w:t>8</w:t>
            </w:r>
            <w:r>
              <w:rPr>
                <w:rFonts w:hint="eastAsia"/>
                <w:color w:val="000000" w:themeColor="text1"/>
              </w:rPr>
              <w:t>）矛盾纠纷调处。包括矛盾纠纷采集、矛盾纠纷调处、矛盾纠纷上报、矛盾纠纷系统分发、矛盾纠纷三级调解、矛盾纠纷信息查询；</w:t>
            </w:r>
          </w:p>
          <w:p w:rsidR="000338D9" w:rsidRDefault="000338D9">
            <w:pPr>
              <w:rPr>
                <w:color w:val="000000" w:themeColor="text1"/>
              </w:rPr>
            </w:pPr>
            <w:r>
              <w:rPr>
                <w:rFonts w:hint="eastAsia"/>
                <w:color w:val="000000" w:themeColor="text1"/>
              </w:rPr>
              <w:lastRenderedPageBreak/>
              <w:t>（</w:t>
            </w:r>
            <w:r>
              <w:rPr>
                <w:color w:val="000000" w:themeColor="text1"/>
              </w:rPr>
              <w:t>9</w:t>
            </w:r>
            <w:r>
              <w:rPr>
                <w:rFonts w:hint="eastAsia"/>
                <w:color w:val="000000" w:themeColor="text1"/>
              </w:rPr>
              <w:t>）报表台账：建设人员类、地址类、单位</w:t>
            </w:r>
            <w:r>
              <w:rPr>
                <w:color w:val="000000" w:themeColor="text1"/>
              </w:rPr>
              <w:t>/</w:t>
            </w:r>
            <w:r>
              <w:rPr>
                <w:rFonts w:hint="eastAsia"/>
                <w:color w:val="000000" w:themeColor="text1"/>
              </w:rPr>
              <w:t>组织类等内容的社区电子台账与档案。</w:t>
            </w:r>
          </w:p>
          <w:p w:rsidR="000338D9" w:rsidRDefault="000338D9">
            <w:pPr>
              <w:rPr>
                <w:color w:val="000000" w:themeColor="text1"/>
              </w:rPr>
            </w:pPr>
            <w:r>
              <w:rPr>
                <w:rFonts w:hint="eastAsia"/>
                <w:color w:val="000000" w:themeColor="text1"/>
              </w:rPr>
              <w:t>（</w:t>
            </w:r>
            <w:r>
              <w:rPr>
                <w:color w:val="000000" w:themeColor="text1"/>
              </w:rPr>
              <w:t>10</w:t>
            </w:r>
            <w:r>
              <w:rPr>
                <w:rFonts w:hint="eastAsia"/>
                <w:color w:val="000000" w:themeColor="text1"/>
              </w:rPr>
              <w:t>）安全防范：包括防范座谈与防范宣传；</w:t>
            </w:r>
          </w:p>
          <w:p w:rsidR="000338D9" w:rsidRDefault="000338D9">
            <w:pPr>
              <w:rPr>
                <w:color w:val="000000" w:themeColor="text1"/>
              </w:rPr>
            </w:pPr>
            <w:r>
              <w:rPr>
                <w:rFonts w:hint="eastAsia"/>
                <w:color w:val="000000" w:themeColor="text1"/>
              </w:rPr>
              <w:t>（</w:t>
            </w:r>
            <w:r>
              <w:rPr>
                <w:color w:val="000000" w:themeColor="text1"/>
              </w:rPr>
              <w:t>11</w:t>
            </w:r>
            <w:r>
              <w:rPr>
                <w:rFonts w:hint="eastAsia"/>
                <w:color w:val="000000" w:themeColor="text1"/>
              </w:rPr>
              <w:t>）治安会议：提供治安三会的采集维护功能；</w:t>
            </w:r>
          </w:p>
          <w:p w:rsidR="000338D9" w:rsidRDefault="000338D9">
            <w:pPr>
              <w:rPr>
                <w:color w:val="000000" w:themeColor="text1"/>
              </w:rPr>
            </w:pPr>
            <w:r>
              <w:rPr>
                <w:rFonts w:hint="eastAsia"/>
                <w:color w:val="000000" w:themeColor="text1"/>
              </w:rPr>
              <w:t>（</w:t>
            </w:r>
            <w:r>
              <w:rPr>
                <w:color w:val="000000" w:themeColor="text1"/>
              </w:rPr>
              <w:t>12</w:t>
            </w:r>
            <w:r>
              <w:rPr>
                <w:rFonts w:hint="eastAsia"/>
                <w:color w:val="000000" w:themeColor="text1"/>
              </w:rPr>
              <w:t>）关怀对象管理：支持对帮扶救助对象、困难群体、困难企业、重点部位、特殊人群等需要关怀的对象进行管理；</w:t>
            </w:r>
          </w:p>
          <w:p w:rsidR="000338D9" w:rsidRDefault="000338D9">
            <w:pPr>
              <w:rPr>
                <w:color w:val="000000" w:themeColor="text1"/>
              </w:rPr>
            </w:pPr>
            <w:r>
              <w:rPr>
                <w:rFonts w:hint="eastAsia"/>
                <w:color w:val="000000" w:themeColor="text1"/>
              </w:rPr>
              <w:t>（</w:t>
            </w:r>
            <w:r>
              <w:rPr>
                <w:color w:val="000000" w:themeColor="text1"/>
              </w:rPr>
              <w:t>13</w:t>
            </w:r>
            <w:r>
              <w:rPr>
                <w:rFonts w:hint="eastAsia"/>
                <w:color w:val="000000" w:themeColor="text1"/>
              </w:rPr>
              <w:t>）警务管理：包括警务区管理、警务区分配、区乡村分配、派出所建设、警务室建设、辅助人员管理；</w:t>
            </w:r>
          </w:p>
          <w:p w:rsidR="000338D9" w:rsidRDefault="000338D9">
            <w:pPr>
              <w:rPr>
                <w:color w:val="000000" w:themeColor="text1"/>
              </w:rPr>
            </w:pPr>
            <w:r>
              <w:rPr>
                <w:rFonts w:hint="eastAsia"/>
                <w:color w:val="000000" w:themeColor="text1"/>
              </w:rPr>
              <w:t>（</w:t>
            </w:r>
            <w:r>
              <w:rPr>
                <w:color w:val="000000" w:themeColor="text1"/>
              </w:rPr>
              <w:t>14</w:t>
            </w:r>
            <w:r>
              <w:rPr>
                <w:rFonts w:hint="eastAsia"/>
                <w:color w:val="000000" w:themeColor="text1"/>
              </w:rPr>
              <w:t>）群防群治：包括群防群治组织管理、治保会组织管理、治安信息员管理、居村干部管理、人民调解员管理；</w:t>
            </w:r>
          </w:p>
          <w:p w:rsidR="000338D9" w:rsidRDefault="000338D9">
            <w:pPr>
              <w:rPr>
                <w:color w:val="000000" w:themeColor="text1"/>
              </w:rPr>
            </w:pPr>
            <w:r>
              <w:rPr>
                <w:rFonts w:hint="eastAsia"/>
                <w:color w:val="000000" w:themeColor="text1"/>
              </w:rPr>
              <w:t>（</w:t>
            </w:r>
            <w:r>
              <w:rPr>
                <w:color w:val="000000" w:themeColor="text1"/>
              </w:rPr>
              <w:t>15</w:t>
            </w:r>
            <w:r>
              <w:rPr>
                <w:rFonts w:hint="eastAsia"/>
                <w:color w:val="000000" w:themeColor="text1"/>
              </w:rPr>
              <w:t>）综合应用：包括在线用户、问题反馈、导出记录、登录日志、业务日志、境外人员走访任务、境外人员走访日志、指令中心；</w:t>
            </w:r>
          </w:p>
          <w:p w:rsidR="000338D9" w:rsidRDefault="000338D9">
            <w:pPr>
              <w:rPr>
                <w:color w:val="000000" w:themeColor="text1"/>
              </w:rPr>
            </w:pPr>
            <w:r>
              <w:rPr>
                <w:rFonts w:hint="eastAsia"/>
                <w:color w:val="000000" w:themeColor="text1"/>
              </w:rPr>
              <w:t>（</w:t>
            </w:r>
            <w:r>
              <w:rPr>
                <w:color w:val="000000" w:themeColor="text1"/>
              </w:rPr>
              <w:t>16</w:t>
            </w:r>
            <w:r>
              <w:rPr>
                <w:rFonts w:hint="eastAsia"/>
                <w:color w:val="000000" w:themeColor="text1"/>
              </w:rPr>
              <w:t>）业务配置：包括字典配置、指标配置、报表配置、台账配置、表单管理、页面管理、标签管理、</w:t>
            </w:r>
            <w:r>
              <w:rPr>
                <w:color w:val="000000" w:themeColor="text1"/>
              </w:rPr>
              <w:t>1</w:t>
            </w:r>
            <w:r>
              <w:rPr>
                <w:rFonts w:hint="eastAsia"/>
                <w:color w:val="000000" w:themeColor="text1"/>
              </w:rPr>
              <w:t>类人员审批流程配置、</w:t>
            </w:r>
            <w:r>
              <w:rPr>
                <w:color w:val="000000" w:themeColor="text1"/>
              </w:rPr>
              <w:t>1</w:t>
            </w:r>
            <w:r>
              <w:rPr>
                <w:rFonts w:hint="eastAsia"/>
                <w:color w:val="000000" w:themeColor="text1"/>
              </w:rPr>
              <w:t>类人员考察项目配置、治安单位检查项目配置；</w:t>
            </w:r>
          </w:p>
          <w:p w:rsidR="000338D9" w:rsidRDefault="000338D9">
            <w:pPr>
              <w:rPr>
                <w:color w:val="000000" w:themeColor="text1"/>
              </w:rPr>
            </w:pPr>
            <w:r>
              <w:rPr>
                <w:rFonts w:hint="eastAsia"/>
                <w:color w:val="000000" w:themeColor="text1"/>
              </w:rPr>
              <w:t>（</w:t>
            </w:r>
            <w:r>
              <w:rPr>
                <w:color w:val="000000" w:themeColor="text1"/>
              </w:rPr>
              <w:t>17</w:t>
            </w:r>
            <w:r>
              <w:rPr>
                <w:rFonts w:hint="eastAsia"/>
                <w:color w:val="000000" w:themeColor="text1"/>
              </w:rPr>
              <w:t>）权限管理：包括查找管理员、用户管理、菜单管理、角色管理、岗位管理。</w:t>
            </w:r>
          </w:p>
          <w:p w:rsidR="000338D9" w:rsidRDefault="000338D9">
            <w:pPr>
              <w:rPr>
                <w:color w:val="000000" w:themeColor="text1"/>
              </w:rPr>
            </w:pPr>
            <w:r>
              <w:rPr>
                <w:color w:val="000000" w:themeColor="text1"/>
              </w:rPr>
              <w:t>3</w:t>
            </w:r>
            <w:r>
              <w:rPr>
                <w:rFonts w:hint="eastAsia"/>
                <w:color w:val="000000" w:themeColor="text1"/>
              </w:rPr>
              <w:t>、移动社区警务应用</w:t>
            </w:r>
          </w:p>
          <w:p w:rsidR="000338D9" w:rsidRDefault="000338D9">
            <w:pPr>
              <w:rPr>
                <w:color w:val="000000" w:themeColor="text1"/>
              </w:rPr>
            </w:pPr>
            <w:r>
              <w:rPr>
                <w:rFonts w:hint="eastAsia"/>
                <w:color w:val="000000" w:themeColor="text1"/>
              </w:rPr>
              <w:t>（</w:t>
            </w:r>
            <w:r>
              <w:rPr>
                <w:color w:val="000000" w:themeColor="text1"/>
              </w:rPr>
              <w:t>1</w:t>
            </w:r>
            <w:r>
              <w:rPr>
                <w:rFonts w:hint="eastAsia"/>
                <w:color w:val="000000" w:themeColor="text1"/>
              </w:rPr>
              <w:t>）</w:t>
            </w:r>
            <w:r>
              <w:rPr>
                <w:color w:val="000000" w:themeColor="text1"/>
              </w:rPr>
              <w:t>APP</w:t>
            </w:r>
            <w:r>
              <w:rPr>
                <w:rFonts w:hint="eastAsia"/>
                <w:color w:val="000000" w:themeColor="text1"/>
              </w:rPr>
              <w:t>基础功能：包括消息提醒、二维码门牌识读、</w:t>
            </w:r>
            <w:r>
              <w:rPr>
                <w:color w:val="000000" w:themeColor="text1"/>
              </w:rPr>
              <w:t>OCR</w:t>
            </w:r>
            <w:r>
              <w:rPr>
                <w:rFonts w:hint="eastAsia"/>
                <w:color w:val="000000" w:themeColor="text1"/>
              </w:rPr>
              <w:t>身份证识别、业务坐标记载、反馈建议、我要拍、我要扫；</w:t>
            </w:r>
          </w:p>
          <w:p w:rsidR="000338D9" w:rsidRDefault="000338D9">
            <w:pPr>
              <w:rPr>
                <w:color w:val="000000" w:themeColor="text1"/>
              </w:rPr>
            </w:pPr>
            <w:r>
              <w:rPr>
                <w:rFonts w:hint="eastAsia"/>
                <w:color w:val="000000" w:themeColor="text1"/>
              </w:rPr>
              <w:t>（</w:t>
            </w:r>
            <w:r>
              <w:rPr>
                <w:color w:val="000000" w:themeColor="text1"/>
              </w:rPr>
              <w:t>2</w:t>
            </w:r>
            <w:r>
              <w:rPr>
                <w:rFonts w:hint="eastAsia"/>
                <w:color w:val="000000" w:themeColor="text1"/>
              </w:rPr>
              <w:t>）辖区概况：包括辖区基础概况、警务室建设信息维护；</w:t>
            </w:r>
          </w:p>
          <w:p w:rsidR="000338D9" w:rsidRDefault="000338D9">
            <w:pPr>
              <w:rPr>
                <w:color w:val="000000" w:themeColor="text1"/>
              </w:rPr>
            </w:pPr>
            <w:r>
              <w:rPr>
                <w:rFonts w:hint="eastAsia"/>
                <w:color w:val="000000" w:themeColor="text1"/>
              </w:rPr>
              <w:t>（</w:t>
            </w:r>
            <w:r>
              <w:rPr>
                <w:color w:val="000000" w:themeColor="text1"/>
              </w:rPr>
              <w:t>3</w:t>
            </w:r>
            <w:r>
              <w:rPr>
                <w:rFonts w:hint="eastAsia"/>
                <w:color w:val="000000" w:themeColor="text1"/>
              </w:rPr>
              <w:t>）工作任务：包括工作任务签收、工作任务反馈、工作任务查询、工作任务统计；</w:t>
            </w:r>
          </w:p>
          <w:p w:rsidR="000338D9" w:rsidRDefault="000338D9">
            <w:pPr>
              <w:rPr>
                <w:color w:val="000000" w:themeColor="text1"/>
              </w:rPr>
            </w:pPr>
            <w:r>
              <w:rPr>
                <w:rFonts w:hint="eastAsia"/>
                <w:color w:val="000000" w:themeColor="text1"/>
              </w:rPr>
              <w:t>（</w:t>
            </w:r>
            <w:r>
              <w:rPr>
                <w:color w:val="000000" w:themeColor="text1"/>
              </w:rPr>
              <w:t>4</w:t>
            </w:r>
            <w:r>
              <w:rPr>
                <w:rFonts w:hint="eastAsia"/>
                <w:color w:val="000000" w:themeColor="text1"/>
              </w:rPr>
              <w:t>）智能核查采集：包括人员核查、车辆核查；</w:t>
            </w:r>
          </w:p>
          <w:p w:rsidR="000338D9" w:rsidRDefault="000338D9">
            <w:pPr>
              <w:rPr>
                <w:color w:val="000000" w:themeColor="text1"/>
              </w:rPr>
            </w:pPr>
            <w:r>
              <w:rPr>
                <w:rFonts w:hint="eastAsia"/>
                <w:color w:val="000000" w:themeColor="text1"/>
              </w:rPr>
              <w:t>（</w:t>
            </w:r>
            <w:r>
              <w:rPr>
                <w:color w:val="000000" w:themeColor="text1"/>
              </w:rPr>
              <w:t>5</w:t>
            </w:r>
            <w:r>
              <w:rPr>
                <w:rFonts w:hint="eastAsia"/>
                <w:color w:val="000000" w:themeColor="text1"/>
              </w:rPr>
              <w:t>）单位风险隐患排查</w:t>
            </w:r>
            <w:r>
              <w:rPr>
                <w:color w:val="000000" w:themeColor="text1"/>
              </w:rPr>
              <w:t>;</w:t>
            </w:r>
            <w:r>
              <w:rPr>
                <w:rFonts w:hint="eastAsia"/>
                <w:color w:val="000000" w:themeColor="text1"/>
              </w:rPr>
              <w:t>①单位信息检索功能；②单点基本信息维护功能；③业务信息关联查询；④单位风险隐患排查，包括：检查记录功能、检查项检查功能、从业人员检查功能、法律文书支撑功能、检查详情整理功能、检查详情查询功能；⑤从业人员核查登记功能；⑥检查二维码扫描功能；⑦现场照片采集功能；</w:t>
            </w:r>
          </w:p>
          <w:p w:rsidR="000338D9" w:rsidRDefault="000338D9">
            <w:pPr>
              <w:rPr>
                <w:color w:val="000000" w:themeColor="text1"/>
              </w:rPr>
            </w:pPr>
            <w:r>
              <w:rPr>
                <w:rFonts w:hint="eastAsia"/>
                <w:color w:val="000000" w:themeColor="text1"/>
              </w:rPr>
              <w:t>（</w:t>
            </w:r>
            <w:r>
              <w:rPr>
                <w:color w:val="000000" w:themeColor="text1"/>
              </w:rPr>
              <w:t>6</w:t>
            </w:r>
            <w:r>
              <w:rPr>
                <w:rFonts w:hint="eastAsia"/>
                <w:color w:val="000000" w:themeColor="text1"/>
              </w:rPr>
              <w:t>）入户走访：包括标准地址入口、块数据治安概况、要素信息展示、要素画像信息展示、实有人口基础信息采集和维护、实有房屋基础信息采集和维护、实有单位基础信息采集和维护、标准地址信息采集和维护、实有物品基本信息采集和维护；</w:t>
            </w:r>
          </w:p>
          <w:p w:rsidR="000338D9" w:rsidRDefault="000338D9">
            <w:pPr>
              <w:rPr>
                <w:color w:val="000000" w:themeColor="text1"/>
              </w:rPr>
            </w:pPr>
            <w:r>
              <w:rPr>
                <w:rFonts w:hint="eastAsia"/>
                <w:color w:val="000000" w:themeColor="text1"/>
              </w:rPr>
              <w:t>（</w:t>
            </w:r>
            <w:r>
              <w:rPr>
                <w:color w:val="000000" w:themeColor="text1"/>
              </w:rPr>
              <w:t>7</w:t>
            </w:r>
            <w:r>
              <w:rPr>
                <w:rFonts w:hint="eastAsia"/>
                <w:color w:val="000000" w:themeColor="text1"/>
              </w:rPr>
              <w:t>）</w:t>
            </w:r>
            <w:r>
              <w:rPr>
                <w:color w:val="000000" w:themeColor="text1"/>
              </w:rPr>
              <w:t>1</w:t>
            </w:r>
            <w:r>
              <w:rPr>
                <w:rFonts w:hint="eastAsia"/>
                <w:color w:val="000000" w:themeColor="text1"/>
              </w:rPr>
              <w:t>类人员管理：①</w:t>
            </w:r>
            <w:r>
              <w:rPr>
                <w:color w:val="000000" w:themeColor="text1"/>
              </w:rPr>
              <w:t>1</w:t>
            </w:r>
            <w:r>
              <w:rPr>
                <w:rFonts w:hint="eastAsia"/>
                <w:color w:val="000000" w:themeColor="text1"/>
              </w:rPr>
              <w:t>类人员管理，包括：采集上报、管理</w:t>
            </w:r>
            <w:r>
              <w:rPr>
                <w:color w:val="000000" w:themeColor="text1"/>
              </w:rPr>
              <w:t>3</w:t>
            </w:r>
            <w:r>
              <w:rPr>
                <w:rFonts w:hint="eastAsia"/>
                <w:color w:val="000000" w:themeColor="text1"/>
              </w:rPr>
              <w:t>项、管理</w:t>
            </w:r>
            <w:r>
              <w:rPr>
                <w:color w:val="000000" w:themeColor="text1"/>
              </w:rPr>
              <w:t>4</w:t>
            </w:r>
            <w:r>
              <w:rPr>
                <w:rFonts w:hint="eastAsia"/>
                <w:color w:val="000000" w:themeColor="text1"/>
              </w:rPr>
              <w:t>项签收、管理</w:t>
            </w:r>
            <w:r>
              <w:rPr>
                <w:color w:val="000000" w:themeColor="text1"/>
              </w:rPr>
              <w:t>4</w:t>
            </w:r>
            <w:r>
              <w:rPr>
                <w:rFonts w:hint="eastAsia"/>
                <w:color w:val="000000" w:themeColor="text1"/>
              </w:rPr>
              <w:t>项反馈；②</w:t>
            </w:r>
            <w:r>
              <w:rPr>
                <w:color w:val="000000" w:themeColor="text1"/>
              </w:rPr>
              <w:t>2</w:t>
            </w:r>
            <w:r>
              <w:rPr>
                <w:rFonts w:hint="eastAsia"/>
                <w:color w:val="000000" w:themeColor="text1"/>
              </w:rPr>
              <w:t>类人员管理，包括：</w:t>
            </w:r>
            <w:r>
              <w:rPr>
                <w:color w:val="000000" w:themeColor="text1"/>
              </w:rPr>
              <w:t>2</w:t>
            </w:r>
            <w:r>
              <w:rPr>
                <w:rFonts w:hint="eastAsia"/>
                <w:color w:val="000000" w:themeColor="text1"/>
              </w:rPr>
              <w:t>类人员采集上报、管理</w:t>
            </w:r>
            <w:r>
              <w:rPr>
                <w:color w:val="000000" w:themeColor="text1"/>
              </w:rPr>
              <w:t>3</w:t>
            </w:r>
            <w:r>
              <w:rPr>
                <w:rFonts w:hint="eastAsia"/>
                <w:color w:val="000000" w:themeColor="text1"/>
              </w:rPr>
              <w:t>项、管理</w:t>
            </w:r>
            <w:r>
              <w:rPr>
                <w:color w:val="000000" w:themeColor="text1"/>
              </w:rPr>
              <w:t>4</w:t>
            </w:r>
            <w:r>
              <w:rPr>
                <w:rFonts w:hint="eastAsia"/>
                <w:color w:val="000000" w:themeColor="text1"/>
              </w:rPr>
              <w:t>项签收、管理</w:t>
            </w:r>
            <w:r>
              <w:rPr>
                <w:color w:val="000000" w:themeColor="text1"/>
              </w:rPr>
              <w:t>4</w:t>
            </w:r>
            <w:r>
              <w:rPr>
                <w:rFonts w:hint="eastAsia"/>
                <w:color w:val="000000" w:themeColor="text1"/>
              </w:rPr>
              <w:t>项反馈；</w:t>
            </w:r>
          </w:p>
          <w:p w:rsidR="000338D9" w:rsidRDefault="000338D9">
            <w:pPr>
              <w:rPr>
                <w:color w:val="000000" w:themeColor="text1"/>
              </w:rPr>
            </w:pPr>
            <w:r>
              <w:rPr>
                <w:rFonts w:hint="eastAsia"/>
                <w:color w:val="000000" w:themeColor="text1"/>
              </w:rPr>
              <w:t>（</w:t>
            </w:r>
            <w:r>
              <w:rPr>
                <w:color w:val="000000" w:themeColor="text1"/>
              </w:rPr>
              <w:t>8</w:t>
            </w:r>
            <w:r>
              <w:rPr>
                <w:rFonts w:hint="eastAsia"/>
                <w:color w:val="000000" w:themeColor="text1"/>
              </w:rPr>
              <w:t>）矛盾纠纷排查：包括矛盾纠纷采集、矛盾纠纷调处、矛盾纠纷信息查询、矛盾纠纷上报、矛盾纠纷统计；</w:t>
            </w:r>
          </w:p>
          <w:p w:rsidR="000338D9" w:rsidRDefault="000338D9">
            <w:pPr>
              <w:rPr>
                <w:color w:val="000000" w:themeColor="text1"/>
              </w:rPr>
            </w:pPr>
            <w:r>
              <w:rPr>
                <w:rFonts w:hint="eastAsia"/>
                <w:color w:val="000000" w:themeColor="text1"/>
              </w:rPr>
              <w:t>（</w:t>
            </w:r>
            <w:r>
              <w:rPr>
                <w:color w:val="000000" w:themeColor="text1"/>
              </w:rPr>
              <w:t>9</w:t>
            </w:r>
            <w:r>
              <w:rPr>
                <w:rFonts w:hint="eastAsia"/>
                <w:color w:val="000000" w:themeColor="text1"/>
              </w:rPr>
              <w:t>）群防群治：包括群防群治组织管理、治保会组织管理、治安信息员管理；</w:t>
            </w:r>
          </w:p>
          <w:p w:rsidR="000338D9" w:rsidRDefault="000338D9">
            <w:pPr>
              <w:rPr>
                <w:color w:val="000000" w:themeColor="text1"/>
              </w:rPr>
            </w:pPr>
            <w:r>
              <w:rPr>
                <w:rFonts w:hint="eastAsia"/>
                <w:color w:val="000000" w:themeColor="text1"/>
              </w:rPr>
              <w:t>（</w:t>
            </w:r>
            <w:r>
              <w:rPr>
                <w:color w:val="000000" w:themeColor="text1"/>
              </w:rPr>
              <w:t>10</w:t>
            </w:r>
            <w:r>
              <w:rPr>
                <w:rFonts w:hint="eastAsia"/>
                <w:color w:val="000000" w:themeColor="text1"/>
              </w:rPr>
              <w:t>）服务群众：包括接待群众、迷途人员、流浪乞讨人员、爱心帮扶；</w:t>
            </w:r>
          </w:p>
          <w:p w:rsidR="000338D9" w:rsidRDefault="000338D9">
            <w:pPr>
              <w:rPr>
                <w:color w:val="000000" w:themeColor="text1"/>
              </w:rPr>
            </w:pPr>
            <w:r>
              <w:rPr>
                <w:rFonts w:hint="eastAsia"/>
                <w:color w:val="000000" w:themeColor="text1"/>
              </w:rPr>
              <w:t>（</w:t>
            </w:r>
            <w:r>
              <w:rPr>
                <w:color w:val="000000" w:themeColor="text1"/>
              </w:rPr>
              <w:t>11</w:t>
            </w:r>
            <w:r>
              <w:rPr>
                <w:rFonts w:hint="eastAsia"/>
                <w:color w:val="000000" w:themeColor="text1"/>
              </w:rPr>
              <w:t>）社区安全防范：包括防范座谈、防范宣传；</w:t>
            </w:r>
          </w:p>
          <w:p w:rsidR="000338D9" w:rsidRDefault="000338D9">
            <w:pPr>
              <w:rPr>
                <w:color w:val="000000" w:themeColor="text1"/>
              </w:rPr>
            </w:pPr>
            <w:r>
              <w:rPr>
                <w:rFonts w:hint="eastAsia"/>
                <w:color w:val="000000" w:themeColor="text1"/>
              </w:rPr>
              <w:t>（</w:t>
            </w:r>
            <w:r>
              <w:rPr>
                <w:color w:val="000000" w:themeColor="text1"/>
              </w:rPr>
              <w:t>12</w:t>
            </w:r>
            <w:r>
              <w:rPr>
                <w:rFonts w:hint="eastAsia"/>
                <w:color w:val="000000" w:themeColor="text1"/>
              </w:rPr>
              <w:t>）协同管理：依托新一代移动警务平台服务总线，对接互联网侧保安员</w:t>
            </w:r>
            <w:r>
              <w:rPr>
                <w:color w:val="000000" w:themeColor="text1"/>
              </w:rPr>
              <w:t>APP</w:t>
            </w:r>
            <w:r>
              <w:rPr>
                <w:rFonts w:hint="eastAsia"/>
                <w:color w:val="000000" w:themeColor="text1"/>
              </w:rPr>
              <w:t>和一标多实基础信息采集</w:t>
            </w:r>
            <w:r>
              <w:rPr>
                <w:color w:val="000000" w:themeColor="text1"/>
              </w:rPr>
              <w:t>APP</w:t>
            </w:r>
            <w:r>
              <w:rPr>
                <w:rFonts w:hint="eastAsia"/>
                <w:color w:val="000000" w:themeColor="text1"/>
              </w:rPr>
              <w:t>及其他群防群治</w:t>
            </w:r>
            <w:r>
              <w:rPr>
                <w:color w:val="000000" w:themeColor="text1"/>
              </w:rPr>
              <w:t>APP</w:t>
            </w:r>
            <w:r>
              <w:rPr>
                <w:rFonts w:hint="eastAsia"/>
                <w:color w:val="000000" w:themeColor="text1"/>
              </w:rPr>
              <w:t>；（</w:t>
            </w:r>
            <w:r>
              <w:rPr>
                <w:color w:val="000000" w:themeColor="text1"/>
              </w:rPr>
              <w:t>13</w:t>
            </w:r>
            <w:r>
              <w:rPr>
                <w:rFonts w:hint="eastAsia"/>
                <w:color w:val="000000" w:themeColor="text1"/>
              </w:rPr>
              <w:t>）巡逻</w:t>
            </w:r>
            <w:r>
              <w:rPr>
                <w:rFonts w:hint="eastAsia"/>
                <w:color w:val="000000" w:themeColor="text1"/>
              </w:rPr>
              <w:lastRenderedPageBreak/>
              <w:t>防控：包括巡逻排班信息接收提醒、开始巡逻、巡逻轨迹采集、自动签到、巡逻结束、巡逻历史；</w:t>
            </w:r>
          </w:p>
          <w:p w:rsidR="000338D9" w:rsidRDefault="000338D9">
            <w:pPr>
              <w:rPr>
                <w:color w:val="000000" w:themeColor="text1"/>
              </w:rPr>
            </w:pPr>
            <w:r>
              <w:rPr>
                <w:rFonts w:hint="eastAsia"/>
                <w:color w:val="000000" w:themeColor="text1"/>
              </w:rPr>
              <w:t>（</w:t>
            </w:r>
            <w:r>
              <w:rPr>
                <w:color w:val="000000" w:themeColor="text1"/>
              </w:rPr>
              <w:t>14</w:t>
            </w:r>
            <w:r>
              <w:rPr>
                <w:rFonts w:hint="eastAsia"/>
                <w:color w:val="000000" w:themeColor="text1"/>
              </w:rPr>
              <w:t>）信息查询：包括人口关联查询、其他要素信息查询；</w:t>
            </w:r>
          </w:p>
          <w:p w:rsidR="000338D9" w:rsidRDefault="000338D9">
            <w:pPr>
              <w:rPr>
                <w:color w:val="000000" w:themeColor="text1"/>
              </w:rPr>
            </w:pPr>
            <w:r>
              <w:rPr>
                <w:rFonts w:hint="eastAsia"/>
                <w:color w:val="000000" w:themeColor="text1"/>
              </w:rPr>
              <w:t>（</w:t>
            </w:r>
            <w:r>
              <w:rPr>
                <w:color w:val="000000" w:themeColor="text1"/>
              </w:rPr>
              <w:t>15</w:t>
            </w:r>
            <w:r>
              <w:rPr>
                <w:rFonts w:hint="eastAsia"/>
                <w:color w:val="000000" w:themeColor="text1"/>
              </w:rPr>
              <w:t>）人像比对应用：包括人像比对、人像轨迹检索；</w:t>
            </w:r>
          </w:p>
          <w:p w:rsidR="000338D9" w:rsidRDefault="000338D9">
            <w:pPr>
              <w:rPr>
                <w:color w:val="000000" w:themeColor="text1"/>
              </w:rPr>
            </w:pPr>
            <w:r>
              <w:rPr>
                <w:rFonts w:hint="eastAsia"/>
                <w:color w:val="000000" w:themeColor="text1"/>
              </w:rPr>
              <w:t>（</w:t>
            </w:r>
            <w:r>
              <w:rPr>
                <w:color w:val="000000" w:themeColor="text1"/>
              </w:rPr>
              <w:t>16)</w:t>
            </w:r>
            <w:r>
              <w:rPr>
                <w:rFonts w:hint="eastAsia"/>
                <w:color w:val="000000" w:themeColor="text1"/>
              </w:rPr>
              <w:t>电子台账档案</w:t>
            </w:r>
            <w:r>
              <w:rPr>
                <w:color w:val="000000" w:themeColor="text1"/>
              </w:rPr>
              <w:t>:</w:t>
            </w:r>
            <w:r>
              <w:rPr>
                <w:rFonts w:hint="eastAsia"/>
                <w:color w:val="000000" w:themeColor="text1"/>
              </w:rPr>
              <w:t>在移动警务端提供电子台账档案应用。</w:t>
            </w:r>
          </w:p>
          <w:p w:rsidR="000338D9" w:rsidRDefault="000338D9">
            <w:pPr>
              <w:rPr>
                <w:color w:val="000000" w:themeColor="text1"/>
              </w:rPr>
            </w:pPr>
            <w:r>
              <w:rPr>
                <w:color w:val="000000" w:themeColor="text1"/>
              </w:rPr>
              <w:t>4</w:t>
            </w:r>
            <w:r>
              <w:rPr>
                <w:rFonts w:hint="eastAsia"/>
                <w:color w:val="000000" w:themeColor="text1"/>
              </w:rPr>
              <w:t>、互联网移动端应用</w:t>
            </w:r>
          </w:p>
          <w:p w:rsidR="000338D9" w:rsidRDefault="000338D9">
            <w:pPr>
              <w:rPr>
                <w:color w:val="000000" w:themeColor="text1"/>
              </w:rPr>
            </w:pPr>
            <w:r>
              <w:rPr>
                <w:rFonts w:hint="eastAsia"/>
                <w:color w:val="000000" w:themeColor="text1"/>
              </w:rPr>
              <w:t>功能包括实有房屋信息采集、实有人口信息采集、实有单位信息采集、安全隐患、</w:t>
            </w:r>
            <w:r>
              <w:rPr>
                <w:color w:val="000000" w:themeColor="text1"/>
              </w:rPr>
              <w:t>3</w:t>
            </w:r>
            <w:r>
              <w:rPr>
                <w:rFonts w:hint="eastAsia"/>
                <w:color w:val="000000" w:themeColor="text1"/>
              </w:rPr>
              <w:t>类信息采集、矛盾纠纷排查、通知公告。</w:t>
            </w:r>
          </w:p>
          <w:p w:rsidR="000338D9" w:rsidRDefault="000338D9" w:rsidP="009620F6">
            <w:pPr>
              <w:numPr>
                <w:ilvl w:val="0"/>
                <w:numId w:val="1"/>
              </w:numPr>
              <w:rPr>
                <w:color w:val="000000" w:themeColor="text1"/>
              </w:rPr>
            </w:pPr>
            <w:r>
              <w:rPr>
                <w:rFonts w:hint="eastAsia"/>
                <w:color w:val="000000" w:themeColor="text1"/>
              </w:rPr>
              <w:t>通用业务微服务</w:t>
            </w:r>
          </w:p>
          <w:p w:rsidR="000338D9" w:rsidRDefault="000338D9">
            <w:pPr>
              <w:rPr>
                <w:color w:val="000000" w:themeColor="text1"/>
              </w:rPr>
            </w:pPr>
            <w:r>
              <w:rPr>
                <w:rFonts w:hint="eastAsia"/>
                <w:color w:val="000000" w:themeColor="text1"/>
              </w:rPr>
              <w:t>全要素统一采集微服务：包括人员基本信息核录、人员常用信息核录、人员证照信息核查、</w:t>
            </w:r>
            <w:r>
              <w:rPr>
                <w:color w:val="000000" w:themeColor="text1"/>
              </w:rPr>
              <w:t>4</w:t>
            </w:r>
            <w:r>
              <w:rPr>
                <w:rFonts w:hint="eastAsia"/>
                <w:color w:val="000000" w:themeColor="text1"/>
              </w:rPr>
              <w:t>类信息查阅、</w:t>
            </w:r>
            <w:r>
              <w:rPr>
                <w:color w:val="000000" w:themeColor="text1"/>
              </w:rPr>
              <w:t>4</w:t>
            </w:r>
            <w:r>
              <w:rPr>
                <w:rFonts w:hint="eastAsia"/>
                <w:color w:val="000000" w:themeColor="text1"/>
              </w:rPr>
              <w:t>类人员信息核录、实有房屋相关信息核录、实有人口相关信息核录、实有单位相关信息核录、实有物品相关信息核录、</w:t>
            </w:r>
            <w:r>
              <w:rPr>
                <w:color w:val="000000" w:themeColor="text1"/>
              </w:rPr>
              <w:t>1</w:t>
            </w:r>
            <w:r>
              <w:rPr>
                <w:rFonts w:hint="eastAsia"/>
                <w:color w:val="000000" w:themeColor="text1"/>
              </w:rPr>
              <w:t>类人员相关信息核录、治安要素相关信息核录、服务群众相关信息核录、警务管理相关信息核录。</w:t>
            </w:r>
          </w:p>
          <w:p w:rsidR="000338D9" w:rsidRDefault="000338D9" w:rsidP="009620F6">
            <w:pPr>
              <w:numPr>
                <w:ilvl w:val="0"/>
                <w:numId w:val="1"/>
              </w:numPr>
              <w:rPr>
                <w:color w:val="000000" w:themeColor="text1"/>
              </w:rPr>
            </w:pPr>
            <w:r>
              <w:rPr>
                <w:rFonts w:hint="eastAsia"/>
                <w:color w:val="000000" w:themeColor="text1"/>
              </w:rPr>
              <w:t>公安部社区警务微服务对接</w:t>
            </w:r>
          </w:p>
          <w:p w:rsidR="000338D9" w:rsidRDefault="000338D9">
            <w:pPr>
              <w:rPr>
                <w:color w:val="000000" w:themeColor="text1"/>
              </w:rPr>
            </w:pPr>
            <w:r>
              <w:rPr>
                <w:rFonts w:hint="eastAsia"/>
                <w:color w:val="000000" w:themeColor="text1"/>
              </w:rPr>
              <w:t>（</w:t>
            </w:r>
            <w:r>
              <w:rPr>
                <w:color w:val="000000" w:themeColor="text1"/>
              </w:rPr>
              <w:t>1</w:t>
            </w:r>
            <w:r>
              <w:rPr>
                <w:rFonts w:hint="eastAsia"/>
                <w:color w:val="000000" w:themeColor="text1"/>
              </w:rPr>
              <w:t>）一标三实微服务：包括标准地址微服务、实有房屋微服务、实有人口微服务、单位采集微服务、单位检查微服务；</w:t>
            </w:r>
          </w:p>
          <w:p w:rsidR="000338D9" w:rsidRDefault="000338D9">
            <w:pPr>
              <w:rPr>
                <w:color w:val="000000" w:themeColor="text1"/>
              </w:rPr>
            </w:pPr>
            <w:r>
              <w:rPr>
                <w:rFonts w:hint="eastAsia"/>
                <w:color w:val="000000" w:themeColor="text1"/>
              </w:rPr>
              <w:t>（</w:t>
            </w:r>
            <w:r>
              <w:rPr>
                <w:color w:val="000000" w:themeColor="text1"/>
              </w:rPr>
              <w:t>2</w:t>
            </w:r>
            <w:r>
              <w:rPr>
                <w:rFonts w:hint="eastAsia"/>
                <w:color w:val="000000" w:themeColor="text1"/>
              </w:rPr>
              <w:t>）人员管理</w:t>
            </w:r>
            <w:r>
              <w:rPr>
                <w:color w:val="000000" w:themeColor="text1"/>
              </w:rPr>
              <w:t>5</w:t>
            </w:r>
            <w:r>
              <w:rPr>
                <w:rFonts w:hint="eastAsia"/>
                <w:color w:val="000000" w:themeColor="text1"/>
              </w:rPr>
              <w:t>项微服务：包括</w:t>
            </w:r>
            <w:r>
              <w:rPr>
                <w:color w:val="000000" w:themeColor="text1"/>
              </w:rPr>
              <w:t>1</w:t>
            </w:r>
            <w:r>
              <w:rPr>
                <w:rFonts w:hint="eastAsia"/>
                <w:color w:val="000000" w:themeColor="text1"/>
              </w:rPr>
              <w:t>类人员管理</w:t>
            </w:r>
            <w:r>
              <w:rPr>
                <w:color w:val="000000" w:themeColor="text1"/>
              </w:rPr>
              <w:t>5</w:t>
            </w:r>
            <w:r>
              <w:rPr>
                <w:rFonts w:hint="eastAsia"/>
                <w:color w:val="000000" w:themeColor="text1"/>
              </w:rPr>
              <w:t>项微服务、</w:t>
            </w:r>
            <w:r>
              <w:rPr>
                <w:color w:val="000000" w:themeColor="text1"/>
              </w:rPr>
              <w:t>5</w:t>
            </w:r>
            <w:r>
              <w:rPr>
                <w:rFonts w:hint="eastAsia"/>
                <w:color w:val="000000" w:themeColor="text1"/>
              </w:rPr>
              <w:t>类人员管理微服务；</w:t>
            </w:r>
          </w:p>
          <w:p w:rsidR="000338D9" w:rsidRDefault="000338D9">
            <w:pPr>
              <w:rPr>
                <w:color w:val="000000" w:themeColor="text1"/>
              </w:rPr>
            </w:pPr>
            <w:r>
              <w:rPr>
                <w:rFonts w:hint="eastAsia"/>
                <w:color w:val="000000" w:themeColor="text1"/>
              </w:rPr>
              <w:t>（</w:t>
            </w:r>
            <w:r>
              <w:rPr>
                <w:color w:val="000000" w:themeColor="text1"/>
              </w:rPr>
              <w:t>3</w:t>
            </w:r>
            <w:r>
              <w:rPr>
                <w:rFonts w:hint="eastAsia"/>
                <w:color w:val="000000" w:themeColor="text1"/>
              </w:rPr>
              <w:t>）服务群众、辖区管理微服务：包括服务群众微服务、辖区管理微服务；</w:t>
            </w:r>
          </w:p>
          <w:p w:rsidR="000338D9" w:rsidRDefault="000338D9">
            <w:pPr>
              <w:rPr>
                <w:color w:val="000000" w:themeColor="text1"/>
              </w:rPr>
            </w:pPr>
            <w:r>
              <w:rPr>
                <w:rFonts w:hint="eastAsia"/>
                <w:color w:val="000000" w:themeColor="text1"/>
              </w:rPr>
              <w:t>（</w:t>
            </w:r>
            <w:r>
              <w:rPr>
                <w:color w:val="000000" w:themeColor="text1"/>
              </w:rPr>
              <w:t>4</w:t>
            </w:r>
            <w:r>
              <w:rPr>
                <w:rFonts w:hint="eastAsia"/>
                <w:color w:val="000000" w:themeColor="text1"/>
              </w:rPr>
              <w:t>）社区警务通用微服务；</w:t>
            </w:r>
          </w:p>
          <w:p w:rsidR="000338D9" w:rsidRDefault="000338D9">
            <w:pPr>
              <w:rPr>
                <w:color w:val="000000" w:themeColor="text1"/>
              </w:rPr>
            </w:pPr>
            <w:r>
              <w:rPr>
                <w:rFonts w:hint="eastAsia"/>
                <w:color w:val="000000" w:themeColor="text1"/>
              </w:rPr>
              <w:t>（</w:t>
            </w:r>
            <w:r>
              <w:rPr>
                <w:color w:val="000000" w:themeColor="text1"/>
              </w:rPr>
              <w:t>5</w:t>
            </w:r>
            <w:r>
              <w:rPr>
                <w:rFonts w:hint="eastAsia"/>
                <w:color w:val="000000" w:themeColor="text1"/>
              </w:rPr>
              <w:t>）犯罪记录查询微服务；</w:t>
            </w:r>
          </w:p>
          <w:p w:rsidR="000338D9" w:rsidRDefault="000338D9">
            <w:pPr>
              <w:rPr>
                <w:color w:val="000000" w:themeColor="text1"/>
              </w:rPr>
            </w:pPr>
            <w:r>
              <w:rPr>
                <w:color w:val="000000" w:themeColor="text1"/>
              </w:rPr>
              <w:t>7</w:t>
            </w:r>
            <w:r>
              <w:rPr>
                <w:rFonts w:hint="eastAsia"/>
                <w:color w:val="000000" w:themeColor="text1"/>
              </w:rPr>
              <w:t>、构建业务中台服务能力</w:t>
            </w:r>
          </w:p>
          <w:p w:rsidR="000338D9" w:rsidRDefault="000338D9">
            <w:pPr>
              <w:rPr>
                <w:color w:val="000000" w:themeColor="text1"/>
              </w:rPr>
            </w:pPr>
            <w:r>
              <w:rPr>
                <w:rFonts w:hint="eastAsia"/>
                <w:color w:val="000000" w:themeColor="text1"/>
              </w:rPr>
              <w:t>（</w:t>
            </w:r>
            <w:r>
              <w:rPr>
                <w:color w:val="000000" w:themeColor="text1"/>
              </w:rPr>
              <w:t>1</w:t>
            </w:r>
            <w:r>
              <w:rPr>
                <w:rFonts w:hint="eastAsia"/>
                <w:color w:val="000000" w:themeColor="text1"/>
              </w:rPr>
              <w:t>）基于新一代警综统一认证组件、服务总线进行升级，建立面向中台业务的统一认证体系：包括认证流程管理、票据</w:t>
            </w:r>
            <w:r>
              <w:rPr>
                <w:color w:val="000000" w:themeColor="text1"/>
              </w:rPr>
              <w:t>/</w:t>
            </w:r>
            <w:r>
              <w:rPr>
                <w:rFonts w:hint="eastAsia"/>
                <w:color w:val="000000" w:themeColor="text1"/>
              </w:rPr>
              <w:t>令牌管理、页面流管理、人机认证、</w:t>
            </w:r>
            <w:r>
              <w:rPr>
                <w:color w:val="000000" w:themeColor="text1"/>
              </w:rPr>
              <w:t>Oauth2</w:t>
            </w:r>
            <w:r>
              <w:rPr>
                <w:rFonts w:hint="eastAsia"/>
                <w:color w:val="000000" w:themeColor="text1"/>
              </w:rPr>
              <w:t>协议支持、应用监控服务、其他设置。</w:t>
            </w:r>
          </w:p>
          <w:p w:rsidR="000338D9" w:rsidRDefault="000338D9">
            <w:pPr>
              <w:rPr>
                <w:color w:val="000000" w:themeColor="text1"/>
              </w:rPr>
            </w:pPr>
            <w:r>
              <w:rPr>
                <w:rFonts w:hint="eastAsia"/>
                <w:color w:val="000000" w:themeColor="text1"/>
              </w:rPr>
              <w:t>（</w:t>
            </w:r>
            <w:r>
              <w:rPr>
                <w:color w:val="000000" w:themeColor="text1"/>
              </w:rPr>
              <w:t>2</w:t>
            </w:r>
            <w:r>
              <w:rPr>
                <w:rFonts w:hint="eastAsia"/>
                <w:color w:val="000000" w:themeColor="text1"/>
              </w:rPr>
              <w:t>）业务中台服务总线升级：包括实例管理、接入管理、发布管理、订阅管理、服务监控、服务告警、服务质量、服务安全、统计分析、服务测试、日志审计；实现与新警综平台、出入境管理信息系统、短信平台等</w:t>
            </w:r>
            <w:r>
              <w:rPr>
                <w:color w:val="000000" w:themeColor="text1"/>
              </w:rPr>
              <w:t>17</w:t>
            </w:r>
            <w:r>
              <w:rPr>
                <w:rFonts w:hint="eastAsia"/>
                <w:color w:val="000000" w:themeColor="text1"/>
              </w:rPr>
              <w:t>个系统对接，接入</w:t>
            </w:r>
            <w:r>
              <w:rPr>
                <w:color w:val="000000" w:themeColor="text1"/>
              </w:rPr>
              <w:t>66</w:t>
            </w:r>
            <w:r>
              <w:rPr>
                <w:rFonts w:hint="eastAsia"/>
                <w:color w:val="000000" w:themeColor="text1"/>
              </w:rPr>
              <w:t>个接口服务，包括：境外人员登记信息查询、实有人口查询等接口服务。</w:t>
            </w:r>
          </w:p>
          <w:p w:rsidR="000338D9" w:rsidRDefault="000338D9">
            <w:pPr>
              <w:rPr>
                <w:color w:val="000000" w:themeColor="text1"/>
              </w:rPr>
            </w:pPr>
            <w:r>
              <w:rPr>
                <w:color w:val="000000" w:themeColor="text1"/>
              </w:rPr>
              <w:t>8</w:t>
            </w:r>
            <w:r>
              <w:rPr>
                <w:rFonts w:hint="eastAsia"/>
                <w:color w:val="000000" w:themeColor="text1"/>
              </w:rPr>
              <w:t>、大数据赋能接入</w:t>
            </w:r>
          </w:p>
          <w:p w:rsidR="000338D9" w:rsidRDefault="000338D9">
            <w:pPr>
              <w:rPr>
                <w:color w:val="000000" w:themeColor="text1"/>
              </w:rPr>
            </w:pPr>
            <w:r>
              <w:rPr>
                <w:rFonts w:hint="eastAsia"/>
                <w:color w:val="000000" w:themeColor="text1"/>
              </w:rPr>
              <w:t>依托大数据平台，对接大数据平台的数据服务赋能、页面服务赋能：</w:t>
            </w:r>
          </w:p>
          <w:p w:rsidR="000338D9" w:rsidRDefault="000338D9">
            <w:pPr>
              <w:rPr>
                <w:color w:val="000000" w:themeColor="text1"/>
              </w:rPr>
            </w:pPr>
            <w:r>
              <w:rPr>
                <w:rFonts w:hint="eastAsia"/>
                <w:color w:val="000000" w:themeColor="text1"/>
              </w:rPr>
              <w:t>（</w:t>
            </w:r>
            <w:r>
              <w:rPr>
                <w:color w:val="000000" w:themeColor="text1"/>
              </w:rPr>
              <w:t>1</w:t>
            </w:r>
            <w:r>
              <w:rPr>
                <w:rFonts w:hint="eastAsia"/>
                <w:color w:val="000000" w:themeColor="text1"/>
              </w:rPr>
              <w:t>）数据服务赋能：通过大数据实现基础信息类、全息画像信息类、人员关系信息类、以及社会信息类等共</w:t>
            </w:r>
            <w:r>
              <w:rPr>
                <w:color w:val="000000" w:themeColor="text1"/>
              </w:rPr>
              <w:t>30</w:t>
            </w:r>
            <w:r>
              <w:rPr>
                <w:rFonts w:hint="eastAsia"/>
                <w:color w:val="000000" w:themeColor="text1"/>
              </w:rPr>
              <w:t>个数据查询服务对接，为基层民警实现信息关联检索服务；</w:t>
            </w:r>
          </w:p>
          <w:p w:rsidR="000338D9" w:rsidRDefault="000338D9">
            <w:pPr>
              <w:rPr>
                <w:color w:val="000000" w:themeColor="text1"/>
              </w:rPr>
            </w:pPr>
            <w:r>
              <w:rPr>
                <w:rFonts w:hint="eastAsia"/>
                <w:color w:val="000000" w:themeColor="text1"/>
              </w:rPr>
              <w:t>（</w:t>
            </w:r>
            <w:r>
              <w:rPr>
                <w:color w:val="000000" w:themeColor="text1"/>
              </w:rPr>
              <w:t>2</w:t>
            </w:r>
            <w:r>
              <w:rPr>
                <w:rFonts w:hint="eastAsia"/>
                <w:color w:val="000000" w:themeColor="text1"/>
              </w:rPr>
              <w:t>）页面服务赋能：：对接大数据页面服务，实现全息画像、智能搜索、时空分析、关系分析、标签画像等页面功能等共</w:t>
            </w:r>
            <w:r>
              <w:rPr>
                <w:color w:val="000000" w:themeColor="text1"/>
              </w:rPr>
              <w:t>16</w:t>
            </w:r>
            <w:r>
              <w:rPr>
                <w:rFonts w:hint="eastAsia"/>
                <w:color w:val="000000" w:themeColor="text1"/>
              </w:rPr>
              <w:t>个页面服务对接，为基层民警实现人、地、事件精准防控提供帮助。</w:t>
            </w:r>
          </w:p>
          <w:p w:rsidR="000338D9" w:rsidRDefault="000338D9">
            <w:pPr>
              <w:widowControl/>
              <w:jc w:val="left"/>
              <w:rPr>
                <w:color w:val="000000" w:themeColor="text1"/>
              </w:rPr>
            </w:pPr>
            <w:r>
              <w:rPr>
                <w:rFonts w:hint="eastAsia"/>
                <w:color w:val="000000" w:themeColor="text1"/>
              </w:rPr>
              <w:t>（</w:t>
            </w:r>
            <w:r>
              <w:rPr>
                <w:color w:val="000000" w:themeColor="text1"/>
              </w:rPr>
              <w:t>3</w:t>
            </w:r>
            <w:r>
              <w:rPr>
                <w:rFonts w:hint="eastAsia"/>
                <w:color w:val="000000" w:themeColor="text1"/>
              </w:rPr>
              <w:t>）依托大数据平台数据及工具完成实有人口漏登、户籍变动、境外人员</w:t>
            </w:r>
            <w:r>
              <w:rPr>
                <w:color w:val="000000" w:themeColor="text1"/>
              </w:rPr>
              <w:t>/1</w:t>
            </w:r>
            <w:r>
              <w:rPr>
                <w:rFonts w:hint="eastAsia"/>
                <w:color w:val="000000" w:themeColor="text1"/>
              </w:rPr>
              <w:t>类人员、</w:t>
            </w:r>
            <w:r>
              <w:rPr>
                <w:color w:val="000000" w:themeColor="text1"/>
              </w:rPr>
              <w:t>1</w:t>
            </w:r>
            <w:r>
              <w:rPr>
                <w:rFonts w:hint="eastAsia"/>
                <w:color w:val="000000" w:themeColor="text1"/>
              </w:rPr>
              <w:t>类人员入所和出所、</w:t>
            </w:r>
            <w:r>
              <w:rPr>
                <w:color w:val="000000" w:themeColor="text1"/>
              </w:rPr>
              <w:t>1</w:t>
            </w:r>
            <w:r>
              <w:rPr>
                <w:rFonts w:hint="eastAsia"/>
                <w:color w:val="000000" w:themeColor="text1"/>
              </w:rPr>
              <w:t>类人员关联</w:t>
            </w:r>
            <w:r>
              <w:rPr>
                <w:color w:val="000000" w:themeColor="text1"/>
              </w:rPr>
              <w:t>2</w:t>
            </w:r>
            <w:r>
              <w:rPr>
                <w:rFonts w:hint="eastAsia"/>
                <w:color w:val="000000" w:themeColor="text1"/>
              </w:rPr>
              <w:t>类、矛盾纠纷多次提示、人员证照信息的模型建设及优化并支持通过社区警务指令管理中心自动及手动下发。</w:t>
            </w:r>
          </w:p>
          <w:p w:rsidR="000338D9" w:rsidRDefault="000338D9">
            <w:pPr>
              <w:rPr>
                <w:color w:val="000000" w:themeColor="text1"/>
              </w:rPr>
            </w:pPr>
            <w:r>
              <w:rPr>
                <w:color w:val="000000" w:themeColor="text1"/>
              </w:rPr>
              <w:lastRenderedPageBreak/>
              <w:t>9</w:t>
            </w:r>
            <w:r>
              <w:rPr>
                <w:rFonts w:hint="eastAsia"/>
                <w:color w:val="000000" w:themeColor="text1"/>
              </w:rPr>
              <w:t>、其他要求</w:t>
            </w:r>
          </w:p>
          <w:p w:rsidR="000338D9" w:rsidRDefault="000338D9">
            <w:pPr>
              <w:rPr>
                <w:color w:val="000000" w:themeColor="text1"/>
              </w:rPr>
            </w:pPr>
            <w:r>
              <w:rPr>
                <w:rFonts w:hint="eastAsia"/>
                <w:color w:val="000000" w:themeColor="text1"/>
              </w:rPr>
              <w:t>（</w:t>
            </w:r>
            <w:r>
              <w:rPr>
                <w:color w:val="000000" w:themeColor="text1"/>
              </w:rPr>
              <w:t>1</w:t>
            </w:r>
            <w:r>
              <w:rPr>
                <w:rFonts w:hint="eastAsia"/>
                <w:color w:val="000000" w:themeColor="text1"/>
              </w:rPr>
              <w:t>）系统需通过商用密码应用安全性评估；</w:t>
            </w:r>
          </w:p>
          <w:p w:rsidR="000338D9" w:rsidRDefault="000338D9">
            <w:pPr>
              <w:rPr>
                <w:color w:val="000000" w:themeColor="text1"/>
              </w:rPr>
            </w:pPr>
            <w:r>
              <w:rPr>
                <w:rFonts w:hint="eastAsia"/>
                <w:color w:val="000000" w:themeColor="text1"/>
              </w:rPr>
              <w:t>（</w:t>
            </w:r>
            <w:r>
              <w:rPr>
                <w:color w:val="000000" w:themeColor="text1"/>
              </w:rPr>
              <w:t>2</w:t>
            </w:r>
            <w:r>
              <w:rPr>
                <w:rFonts w:hint="eastAsia"/>
                <w:color w:val="000000" w:themeColor="text1"/>
              </w:rPr>
              <w:t>）系统需通过网络安全等级保护测评；</w:t>
            </w:r>
          </w:p>
          <w:p w:rsidR="000338D9" w:rsidRDefault="000338D9">
            <w:pPr>
              <w:rPr>
                <w:color w:val="000000" w:themeColor="text1"/>
              </w:rPr>
            </w:pPr>
            <w:r>
              <w:rPr>
                <w:rFonts w:hint="eastAsia"/>
                <w:color w:val="000000" w:themeColor="text1"/>
              </w:rPr>
              <w:t>（</w:t>
            </w:r>
            <w:r>
              <w:rPr>
                <w:color w:val="000000" w:themeColor="text1"/>
              </w:rPr>
              <w:t>3</w:t>
            </w:r>
            <w:r>
              <w:rPr>
                <w:rFonts w:hint="eastAsia"/>
                <w:color w:val="000000" w:themeColor="text1"/>
              </w:rPr>
              <w:t>）系统需通过第三方软件功能测评。</w:t>
            </w:r>
          </w:p>
        </w:tc>
      </w:tr>
      <w:tr w:rsidR="000338D9" w:rsidTr="000338D9">
        <w:trPr>
          <w:trHeight w:val="557"/>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2</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rFonts w:ascii="宋体" w:hAnsi="宋体"/>
                <w:b/>
                <w:bCs/>
                <w:color w:val="000000" w:themeColor="text1"/>
                <w:szCs w:val="21"/>
              </w:rPr>
            </w:pPr>
            <w:r>
              <w:rPr>
                <w:rFonts w:ascii="宋体" w:hAnsi="宋体" w:hint="eastAsia"/>
                <w:b/>
                <w:bCs/>
                <w:color w:val="000000" w:themeColor="text1"/>
                <w:szCs w:val="21"/>
              </w:rPr>
              <w:t>信创操作系统</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color w:val="000000" w:themeColor="text1"/>
                <w:sz w:val="20"/>
                <w:szCs w:val="20"/>
              </w:rPr>
              <w:t>21</w:t>
            </w:r>
            <w:r>
              <w:rPr>
                <w:rFonts w:hint="eastAsia"/>
                <w:color w:val="000000" w:themeColor="text1"/>
                <w:sz w:val="20"/>
                <w:szCs w:val="20"/>
              </w:rPr>
              <w:t>套</w:t>
            </w:r>
          </w:p>
        </w:tc>
        <w:tc>
          <w:tcPr>
            <w:tcW w:w="686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rPr>
                <w:rFonts w:ascii="Arial Narrow" w:hAnsi="Arial Narrow"/>
                <w:color w:val="000000" w:themeColor="text1"/>
              </w:rPr>
            </w:pPr>
            <w:r>
              <w:rPr>
                <w:rFonts w:ascii="Arial Narrow" w:hAnsi="Arial Narrow" w:hint="eastAsia"/>
                <w:color w:val="000000" w:themeColor="text1"/>
              </w:rPr>
              <w:t>《安可名录》内操作系统安装部署。</w:t>
            </w:r>
          </w:p>
          <w:p w:rsidR="000338D9" w:rsidRDefault="000338D9">
            <w:pPr>
              <w:rPr>
                <w:color w:val="000000" w:themeColor="text1"/>
              </w:rPr>
            </w:pPr>
            <w:r>
              <w:rPr>
                <w:rFonts w:ascii="Arial Narrow" w:hAnsi="Arial Narrow" w:hint="eastAsia"/>
                <w:color w:val="000000" w:themeColor="text1"/>
              </w:rPr>
              <w:t>参考品牌：安可名录</w:t>
            </w:r>
            <w:r>
              <w:rPr>
                <w:rFonts w:hint="eastAsia"/>
                <w:color w:val="000000" w:themeColor="text1"/>
              </w:rPr>
              <w:t>银河麒麟、中标麒麟、统信等。</w:t>
            </w:r>
          </w:p>
        </w:tc>
      </w:tr>
      <w:tr w:rsidR="000338D9" w:rsidTr="000338D9">
        <w:trPr>
          <w:trHeight w:val="557"/>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rPr>
                <w:rFonts w:ascii="宋体" w:hAnsi="宋体" w:cs="宋体"/>
                <w:color w:val="000000" w:themeColor="text1"/>
                <w:szCs w:val="21"/>
              </w:rPr>
            </w:pPr>
            <w:r>
              <w:rPr>
                <w:rFonts w:ascii="宋体" w:hAnsi="宋体" w:cs="宋体" w:hint="eastAsia"/>
                <w:color w:val="000000" w:themeColor="text1"/>
                <w:szCs w:val="21"/>
              </w:rPr>
              <w:t>3</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rFonts w:ascii="宋体" w:hAnsi="宋体" w:hint="eastAsia"/>
                <w:b/>
                <w:bCs/>
                <w:color w:val="000000" w:themeColor="text1"/>
                <w:szCs w:val="21"/>
              </w:rPr>
              <w:t>国产数据库</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color w:val="000000" w:themeColor="text1"/>
                <w:sz w:val="20"/>
                <w:szCs w:val="20"/>
              </w:rPr>
              <w:t>4</w:t>
            </w:r>
            <w:r>
              <w:rPr>
                <w:rFonts w:hint="eastAsia"/>
                <w:color w:val="000000" w:themeColor="text1"/>
                <w:sz w:val="20"/>
                <w:szCs w:val="20"/>
              </w:rPr>
              <w:t>套</w:t>
            </w:r>
          </w:p>
        </w:tc>
        <w:tc>
          <w:tcPr>
            <w:tcW w:w="686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rPr>
                <w:color w:val="000000" w:themeColor="text1"/>
              </w:rPr>
            </w:pPr>
            <w:r>
              <w:rPr>
                <w:color w:val="000000" w:themeColor="text1"/>
              </w:rPr>
              <w:t>1</w:t>
            </w:r>
            <w:r>
              <w:rPr>
                <w:rFonts w:hint="eastAsia"/>
                <w:color w:val="000000" w:themeColor="text1"/>
              </w:rPr>
              <w:t>、产品具有跨操作系统平台的能力，</w:t>
            </w:r>
            <w:r>
              <w:rPr>
                <w:color w:val="000000" w:themeColor="text1"/>
              </w:rPr>
              <w:t>Linux</w:t>
            </w:r>
            <w:r>
              <w:rPr>
                <w:rFonts w:hint="eastAsia"/>
                <w:color w:val="000000" w:themeColor="text1"/>
              </w:rPr>
              <w:t>、麒麟、</w:t>
            </w:r>
            <w:r>
              <w:rPr>
                <w:color w:val="000000" w:themeColor="text1"/>
              </w:rPr>
              <w:t>UOS</w:t>
            </w:r>
            <w:r>
              <w:rPr>
                <w:rFonts w:hint="eastAsia"/>
                <w:color w:val="000000" w:themeColor="text1"/>
              </w:rPr>
              <w:t>等操作系统等，支持海光、鲲鹏、飞腾等处理器；</w:t>
            </w:r>
          </w:p>
          <w:p w:rsidR="000338D9" w:rsidRDefault="000338D9">
            <w:pPr>
              <w:rPr>
                <w:color w:val="000000" w:themeColor="text1"/>
              </w:rPr>
            </w:pPr>
            <w:r>
              <w:rPr>
                <w:color w:val="000000" w:themeColor="text1"/>
              </w:rPr>
              <w:t>2</w:t>
            </w:r>
            <w:r>
              <w:rPr>
                <w:rFonts w:hint="eastAsia"/>
                <w:color w:val="000000" w:themeColor="text1"/>
              </w:rPr>
              <w:t>、针对国产处理器平台有专门的优化技术，要求在</w:t>
            </w:r>
            <w:r>
              <w:rPr>
                <w:color w:val="000000" w:themeColor="text1"/>
              </w:rPr>
              <w:t>2</w:t>
            </w:r>
            <w:r>
              <w:rPr>
                <w:rFonts w:hint="eastAsia"/>
                <w:color w:val="000000" w:themeColor="text1"/>
              </w:rPr>
              <w:t>路国产处理器包括但不限于海光、鲲鹏、飞腾平台上</w:t>
            </w:r>
            <w:r>
              <w:rPr>
                <w:color w:val="000000" w:themeColor="text1"/>
              </w:rPr>
              <w:t>TPCC</w:t>
            </w:r>
            <w:r>
              <w:rPr>
                <w:rFonts w:hint="eastAsia"/>
                <w:color w:val="000000" w:themeColor="text1"/>
              </w:rPr>
              <w:t>测试中</w:t>
            </w:r>
            <w:r>
              <w:rPr>
                <w:color w:val="000000" w:themeColor="text1"/>
              </w:rPr>
              <w:t>100</w:t>
            </w:r>
            <w:r>
              <w:rPr>
                <w:rFonts w:hint="eastAsia"/>
                <w:color w:val="000000" w:themeColor="text1"/>
              </w:rPr>
              <w:t>仓数据量性能能达到</w:t>
            </w:r>
            <w:r>
              <w:rPr>
                <w:color w:val="000000" w:themeColor="text1"/>
              </w:rPr>
              <w:t>150</w:t>
            </w:r>
            <w:r>
              <w:rPr>
                <w:rFonts w:hint="eastAsia"/>
                <w:color w:val="000000" w:themeColor="text1"/>
              </w:rPr>
              <w:t>万</w:t>
            </w:r>
            <w:r>
              <w:rPr>
                <w:color w:val="000000" w:themeColor="text1"/>
              </w:rPr>
              <w:t>tpmC</w:t>
            </w:r>
            <w:r>
              <w:rPr>
                <w:rFonts w:hint="eastAsia"/>
                <w:color w:val="000000" w:themeColor="text1"/>
              </w:rPr>
              <w:t>以上；</w:t>
            </w:r>
          </w:p>
          <w:p w:rsidR="000338D9" w:rsidRDefault="000338D9">
            <w:pPr>
              <w:rPr>
                <w:color w:val="000000" w:themeColor="text1"/>
              </w:rPr>
            </w:pPr>
            <w:r>
              <w:rPr>
                <w:color w:val="000000" w:themeColor="text1"/>
              </w:rPr>
              <w:t>3</w:t>
            </w:r>
            <w:r>
              <w:rPr>
                <w:rFonts w:hint="eastAsia"/>
                <w:color w:val="000000" w:themeColor="text1"/>
              </w:rPr>
              <w:t>、支持逻辑备份恢复、物理备份恢复，物理备份支持增量备份和联机热备份技术，逻辑和物理备份均支持本地和远程备份；</w:t>
            </w:r>
          </w:p>
          <w:p w:rsidR="000338D9" w:rsidRDefault="000338D9">
            <w:pPr>
              <w:rPr>
                <w:color w:val="000000" w:themeColor="text1"/>
              </w:rPr>
            </w:pPr>
            <w:r>
              <w:rPr>
                <w:color w:val="000000" w:themeColor="text1"/>
              </w:rPr>
              <w:t>4</w:t>
            </w:r>
            <w:r>
              <w:rPr>
                <w:rFonts w:hint="eastAsia"/>
                <w:color w:val="000000" w:themeColor="text1"/>
              </w:rPr>
              <w:t>、支持</w:t>
            </w:r>
            <w:r>
              <w:rPr>
                <w:color w:val="000000" w:themeColor="text1"/>
              </w:rPr>
              <w:t>HA</w:t>
            </w:r>
            <w:r>
              <w:rPr>
                <w:rFonts w:hint="eastAsia"/>
                <w:color w:val="000000" w:themeColor="text1"/>
              </w:rPr>
              <w:t>故障转移集群和主备同步技术，并且能够支持读写分离以及故障转移功能，支持主从、一主多从、级联复制等架构，从库能设置延迟复制和优选提交复制；</w:t>
            </w:r>
          </w:p>
          <w:p w:rsidR="000338D9" w:rsidRDefault="000338D9">
            <w:pPr>
              <w:rPr>
                <w:color w:val="000000" w:themeColor="text1"/>
              </w:rPr>
            </w:pPr>
            <w:r>
              <w:rPr>
                <w:color w:val="000000" w:themeColor="text1"/>
              </w:rPr>
              <w:t>5</w:t>
            </w:r>
            <w:r>
              <w:rPr>
                <w:rFonts w:hint="eastAsia"/>
                <w:color w:val="000000" w:themeColor="text1"/>
              </w:rPr>
              <w:t>、支持</w:t>
            </w:r>
            <w:r>
              <w:rPr>
                <w:color w:val="000000" w:themeColor="text1"/>
              </w:rPr>
              <w:t>B-TREE</w:t>
            </w:r>
            <w:r>
              <w:rPr>
                <w:rFonts w:hint="eastAsia"/>
                <w:color w:val="000000" w:themeColor="text1"/>
              </w:rPr>
              <w:t>索引、</w:t>
            </w:r>
            <w:r>
              <w:rPr>
                <w:color w:val="000000" w:themeColor="text1"/>
              </w:rPr>
              <w:t>GIN</w:t>
            </w:r>
            <w:r>
              <w:rPr>
                <w:rFonts w:hint="eastAsia"/>
                <w:color w:val="000000" w:themeColor="text1"/>
              </w:rPr>
              <w:t>倒排索引、</w:t>
            </w:r>
            <w:r>
              <w:rPr>
                <w:color w:val="000000" w:themeColor="text1"/>
              </w:rPr>
              <w:t>Gist</w:t>
            </w:r>
            <w:r>
              <w:rPr>
                <w:rFonts w:hint="eastAsia"/>
                <w:color w:val="000000" w:themeColor="text1"/>
              </w:rPr>
              <w:t>空间索引等多种索引访问方式。支持中文的全文检索功能，能够支持</w:t>
            </w:r>
            <w:r>
              <w:rPr>
                <w:color w:val="000000" w:themeColor="text1"/>
              </w:rPr>
              <w:t>like</w:t>
            </w:r>
            <w:r>
              <w:rPr>
                <w:rFonts w:hint="eastAsia"/>
                <w:color w:val="000000" w:themeColor="text1"/>
              </w:rPr>
              <w:t>操作符的全文检索，中文全文检索功能不依赖中文词典；</w:t>
            </w:r>
          </w:p>
          <w:p w:rsidR="000338D9" w:rsidRDefault="000338D9">
            <w:pPr>
              <w:rPr>
                <w:color w:val="000000" w:themeColor="text1"/>
              </w:rPr>
            </w:pPr>
            <w:r>
              <w:rPr>
                <w:color w:val="000000" w:themeColor="text1"/>
              </w:rPr>
              <w:t>6</w:t>
            </w:r>
            <w:r>
              <w:rPr>
                <w:rFonts w:hint="eastAsia"/>
                <w:color w:val="000000" w:themeColor="text1"/>
              </w:rPr>
              <w:t>、支持自主访问控制、基于安全标签的强制访问控制、用户角色三权分立、审计、加密、身份识别与验证等安全功能。支持安全管理功能和审计功能；支持全密态等值查询功能和动态脱敏功能；</w:t>
            </w:r>
          </w:p>
          <w:p w:rsidR="000338D9" w:rsidRDefault="000338D9">
            <w:pPr>
              <w:rPr>
                <w:color w:val="000000" w:themeColor="text1"/>
              </w:rPr>
            </w:pPr>
            <w:r>
              <w:rPr>
                <w:color w:val="000000" w:themeColor="text1"/>
              </w:rPr>
              <w:t>7</w:t>
            </w:r>
            <w:r>
              <w:rPr>
                <w:rFonts w:hint="eastAsia"/>
                <w:color w:val="000000" w:themeColor="text1"/>
              </w:rPr>
              <w:t>、支持通信和存储加密功能，支持字段级别和库级别的磁盘文件级加密，支持多种加密算法；</w:t>
            </w:r>
          </w:p>
          <w:p w:rsidR="000338D9" w:rsidRDefault="000338D9">
            <w:pPr>
              <w:rPr>
                <w:color w:val="000000" w:themeColor="text1"/>
              </w:rPr>
            </w:pPr>
            <w:r>
              <w:rPr>
                <w:color w:val="000000" w:themeColor="text1"/>
              </w:rPr>
              <w:t>8</w:t>
            </w:r>
            <w:r>
              <w:rPr>
                <w:rFonts w:hint="eastAsia"/>
                <w:color w:val="000000" w:themeColor="text1"/>
              </w:rPr>
              <w:t>、支持空间数据功能，支持丰富的原生几何数据类型，包括点、线、面、多点、多线、多面、几何集合等；支持</w:t>
            </w:r>
            <w:r>
              <w:rPr>
                <w:color w:val="000000" w:themeColor="text1"/>
              </w:rPr>
              <w:t>EWKT</w:t>
            </w:r>
            <w:r>
              <w:rPr>
                <w:rFonts w:hint="eastAsia"/>
                <w:color w:val="000000" w:themeColor="text1"/>
              </w:rPr>
              <w:t>、</w:t>
            </w:r>
            <w:r>
              <w:rPr>
                <w:color w:val="000000" w:themeColor="text1"/>
              </w:rPr>
              <w:t>EWKB</w:t>
            </w:r>
            <w:r>
              <w:rPr>
                <w:rFonts w:hint="eastAsia"/>
                <w:color w:val="000000" w:themeColor="text1"/>
              </w:rPr>
              <w:t>和</w:t>
            </w:r>
            <w:r>
              <w:rPr>
                <w:color w:val="000000" w:themeColor="text1"/>
              </w:rPr>
              <w:t>Canonical</w:t>
            </w:r>
            <w:r>
              <w:rPr>
                <w:rFonts w:hint="eastAsia"/>
                <w:color w:val="000000" w:themeColor="text1"/>
              </w:rPr>
              <w:t>格式的几何对象；支持</w:t>
            </w:r>
            <w:r>
              <w:rPr>
                <w:color w:val="000000" w:themeColor="text1"/>
              </w:rPr>
              <w:t>2D/3D</w:t>
            </w:r>
            <w:r>
              <w:rPr>
                <w:rFonts w:hint="eastAsia"/>
                <w:color w:val="000000" w:themeColor="text1"/>
              </w:rPr>
              <w:t>坐标系、坐标系转换</w:t>
            </w:r>
            <w:r>
              <w:rPr>
                <w:color w:val="000000" w:themeColor="text1"/>
              </w:rPr>
              <w:t>·</w:t>
            </w:r>
            <w:r>
              <w:rPr>
                <w:rFonts w:hint="eastAsia"/>
                <w:color w:val="000000" w:themeColor="text1"/>
              </w:rPr>
              <w:t>和球体长度计算；支持空间数据分析函数和聚合函数，包括</w:t>
            </w:r>
            <w:r>
              <w:rPr>
                <w:color w:val="000000" w:themeColor="text1"/>
              </w:rPr>
              <w:t>Area</w:t>
            </w:r>
            <w:r>
              <w:rPr>
                <w:rFonts w:hint="eastAsia"/>
                <w:color w:val="000000" w:themeColor="text1"/>
              </w:rPr>
              <w:t>、</w:t>
            </w:r>
            <w:r>
              <w:rPr>
                <w:color w:val="000000" w:themeColor="text1"/>
              </w:rPr>
              <w:t>Length</w:t>
            </w:r>
            <w:r>
              <w:rPr>
                <w:rFonts w:hint="eastAsia"/>
                <w:color w:val="000000" w:themeColor="text1"/>
              </w:rPr>
              <w:t>、</w:t>
            </w:r>
            <w:r>
              <w:rPr>
                <w:color w:val="000000" w:themeColor="text1"/>
              </w:rPr>
              <w:t>Distance</w:t>
            </w:r>
            <w:r>
              <w:rPr>
                <w:rFonts w:hint="eastAsia"/>
                <w:color w:val="000000" w:themeColor="text1"/>
              </w:rPr>
              <w:t>、</w:t>
            </w:r>
            <w:r>
              <w:rPr>
                <w:color w:val="000000" w:themeColor="text1"/>
              </w:rPr>
              <w:t>Extent</w:t>
            </w:r>
            <w:r>
              <w:rPr>
                <w:rFonts w:hint="eastAsia"/>
                <w:color w:val="000000" w:themeColor="text1"/>
              </w:rPr>
              <w:t>；支持二元谓词如如</w:t>
            </w:r>
            <w:r>
              <w:rPr>
                <w:color w:val="000000" w:themeColor="text1"/>
              </w:rPr>
              <w:t>Union</w:t>
            </w:r>
            <w:r>
              <w:rPr>
                <w:rFonts w:hint="eastAsia"/>
                <w:color w:val="000000" w:themeColor="text1"/>
              </w:rPr>
              <w:t>和</w:t>
            </w:r>
            <w:r>
              <w:rPr>
                <w:color w:val="000000" w:themeColor="text1"/>
              </w:rPr>
              <w:t>Difference</w:t>
            </w:r>
            <w:r>
              <w:rPr>
                <w:rFonts w:hint="eastAsia"/>
                <w:color w:val="000000" w:themeColor="text1"/>
              </w:rPr>
              <w:t>，空间操作符如</w:t>
            </w:r>
            <w:r>
              <w:rPr>
                <w:color w:val="000000" w:themeColor="text1"/>
              </w:rPr>
              <w:t>Contains</w:t>
            </w:r>
            <w:r>
              <w:rPr>
                <w:rFonts w:hint="eastAsia"/>
                <w:color w:val="000000" w:themeColor="text1"/>
              </w:rPr>
              <w:t>、</w:t>
            </w:r>
            <w:r>
              <w:rPr>
                <w:color w:val="000000" w:themeColor="text1"/>
              </w:rPr>
              <w:t>Within</w:t>
            </w:r>
            <w:r>
              <w:rPr>
                <w:rFonts w:hint="eastAsia"/>
                <w:color w:val="000000" w:themeColor="text1"/>
              </w:rPr>
              <w:t>、</w:t>
            </w:r>
            <w:r>
              <w:rPr>
                <w:color w:val="000000" w:themeColor="text1"/>
              </w:rPr>
              <w:t>Overlaps</w:t>
            </w:r>
            <w:r>
              <w:rPr>
                <w:rFonts w:hint="eastAsia"/>
                <w:color w:val="000000" w:themeColor="text1"/>
              </w:rPr>
              <w:t>、</w:t>
            </w:r>
            <w:r>
              <w:rPr>
                <w:color w:val="000000" w:themeColor="text1"/>
              </w:rPr>
              <w:t>Touches</w:t>
            </w:r>
            <w:r>
              <w:rPr>
                <w:rFonts w:hint="eastAsia"/>
                <w:color w:val="000000" w:themeColor="text1"/>
              </w:rPr>
              <w:t>等；</w:t>
            </w:r>
          </w:p>
          <w:p w:rsidR="000338D9" w:rsidRDefault="000338D9">
            <w:pPr>
              <w:rPr>
                <w:color w:val="000000" w:themeColor="text1"/>
              </w:rPr>
            </w:pPr>
            <w:r>
              <w:rPr>
                <w:color w:val="000000" w:themeColor="text1"/>
              </w:rPr>
              <w:t>9</w:t>
            </w:r>
            <w:r>
              <w:rPr>
                <w:rFonts w:hint="eastAsia"/>
                <w:color w:val="000000" w:themeColor="text1"/>
              </w:rPr>
              <w:t>、高度兼容</w:t>
            </w:r>
            <w:r>
              <w:rPr>
                <w:color w:val="000000" w:themeColor="text1"/>
              </w:rPr>
              <w:t>Oracle</w:t>
            </w:r>
            <w:r>
              <w:rPr>
                <w:rFonts w:hint="eastAsia"/>
                <w:color w:val="000000" w:themeColor="text1"/>
              </w:rPr>
              <w:t>，支持</w:t>
            </w:r>
            <w:r>
              <w:rPr>
                <w:color w:val="000000" w:themeColor="text1"/>
              </w:rPr>
              <w:t>number</w:t>
            </w:r>
            <w:r>
              <w:rPr>
                <w:rFonts w:hint="eastAsia"/>
                <w:color w:val="000000" w:themeColor="text1"/>
              </w:rPr>
              <w:t>、</w:t>
            </w:r>
            <w:r>
              <w:rPr>
                <w:color w:val="000000" w:themeColor="text1"/>
              </w:rPr>
              <w:t>date</w:t>
            </w:r>
            <w:r>
              <w:rPr>
                <w:rFonts w:hint="eastAsia"/>
                <w:color w:val="000000" w:themeColor="text1"/>
              </w:rPr>
              <w:t>、</w:t>
            </w:r>
            <w:r>
              <w:rPr>
                <w:color w:val="000000" w:themeColor="text1"/>
              </w:rPr>
              <w:t>blob/clob</w:t>
            </w:r>
            <w:r>
              <w:rPr>
                <w:rFonts w:hint="eastAsia"/>
                <w:color w:val="000000" w:themeColor="text1"/>
              </w:rPr>
              <w:t>、</w:t>
            </w:r>
            <w:r>
              <w:rPr>
                <w:color w:val="000000" w:themeColor="text1"/>
              </w:rPr>
              <w:t>varchar2</w:t>
            </w:r>
            <w:r>
              <w:rPr>
                <w:rFonts w:hint="eastAsia"/>
                <w:color w:val="000000" w:themeColor="text1"/>
              </w:rPr>
              <w:t>等数据类型，同时支持序列与自增列，支持事件触发器，支持基于</w:t>
            </w:r>
            <w:r>
              <w:rPr>
                <w:color w:val="000000" w:themeColor="text1"/>
              </w:rPr>
              <w:t>(+)</w:t>
            </w:r>
            <w:r>
              <w:rPr>
                <w:rFonts w:hint="eastAsia"/>
                <w:color w:val="000000" w:themeColor="text1"/>
              </w:rPr>
              <w:t>操作符的表关联，支持</w:t>
            </w:r>
            <w:r>
              <w:rPr>
                <w:color w:val="000000" w:themeColor="text1"/>
              </w:rPr>
              <w:t>connect by</w:t>
            </w:r>
            <w:r>
              <w:rPr>
                <w:rFonts w:hint="eastAsia"/>
                <w:color w:val="000000" w:themeColor="text1"/>
              </w:rPr>
              <w:t>层次查询、支持</w:t>
            </w:r>
            <w:r>
              <w:rPr>
                <w:color w:val="000000" w:themeColor="text1"/>
              </w:rPr>
              <w:t>merge</w:t>
            </w:r>
            <w:r>
              <w:rPr>
                <w:rFonts w:hint="eastAsia"/>
                <w:color w:val="000000" w:themeColor="text1"/>
              </w:rPr>
              <w:t>语法，支持</w:t>
            </w:r>
            <w:r>
              <w:rPr>
                <w:color w:val="000000" w:themeColor="text1"/>
              </w:rPr>
              <w:t>Package</w:t>
            </w:r>
            <w:r>
              <w:rPr>
                <w:rFonts w:hint="eastAsia"/>
                <w:color w:val="000000" w:themeColor="text1"/>
              </w:rPr>
              <w:t>、物化视图、支持同义词和永久定义的全局临时表等功能，支持</w:t>
            </w:r>
            <w:r>
              <w:rPr>
                <w:color w:val="000000" w:themeColor="text1"/>
              </w:rPr>
              <w:t>ORACLE</w:t>
            </w:r>
            <w:r>
              <w:rPr>
                <w:rFonts w:hint="eastAsia"/>
                <w:color w:val="000000" w:themeColor="text1"/>
              </w:rPr>
              <w:t>数据库的常用数据字典，系统函数、系统功能包，存储过程支持自治事务功能；</w:t>
            </w:r>
          </w:p>
          <w:p w:rsidR="000338D9" w:rsidRDefault="000338D9">
            <w:pPr>
              <w:rPr>
                <w:color w:val="000000" w:themeColor="text1"/>
              </w:rPr>
            </w:pPr>
            <w:r>
              <w:rPr>
                <w:color w:val="000000" w:themeColor="text1"/>
              </w:rPr>
              <w:t>10</w:t>
            </w:r>
            <w:r>
              <w:rPr>
                <w:rFonts w:hint="eastAsia"/>
                <w:color w:val="000000" w:themeColor="text1"/>
              </w:rPr>
              <w:t>、过程性语言支持自治事务，包括存储过程、自定义函数、触发器以及匿名块。存储过程支持自治事务的嵌套调用。</w:t>
            </w:r>
          </w:p>
          <w:p w:rsidR="000338D9" w:rsidRDefault="000338D9">
            <w:pPr>
              <w:rPr>
                <w:color w:val="000000" w:themeColor="text1"/>
              </w:rPr>
            </w:pPr>
            <w:r>
              <w:rPr>
                <w:color w:val="000000" w:themeColor="text1"/>
              </w:rPr>
              <w:t>11</w:t>
            </w:r>
            <w:r>
              <w:rPr>
                <w:rFonts w:hint="eastAsia"/>
                <w:color w:val="000000" w:themeColor="text1"/>
              </w:rPr>
              <w:t>、支持系统性能监控动态视图，</w:t>
            </w:r>
            <w:r>
              <w:rPr>
                <w:color w:val="000000" w:themeColor="text1"/>
              </w:rPr>
              <w:t>TOP SQL</w:t>
            </w:r>
            <w:r>
              <w:rPr>
                <w:rFonts w:hint="eastAsia"/>
                <w:color w:val="000000" w:themeColor="text1"/>
              </w:rPr>
              <w:t>信息、内存管理信息、事务信息、线程信息、操作历史等信息；</w:t>
            </w:r>
            <w:r>
              <w:rPr>
                <w:color w:val="000000" w:themeColor="text1"/>
              </w:rPr>
              <w:t xml:space="preserve"> </w:t>
            </w:r>
          </w:p>
          <w:p w:rsidR="000338D9" w:rsidRDefault="000338D9">
            <w:pPr>
              <w:rPr>
                <w:color w:val="000000" w:themeColor="text1"/>
              </w:rPr>
            </w:pPr>
            <w:r>
              <w:rPr>
                <w:color w:val="000000" w:themeColor="text1"/>
              </w:rPr>
              <w:t>12</w:t>
            </w:r>
            <w:r>
              <w:rPr>
                <w:rFonts w:hint="eastAsia"/>
                <w:color w:val="000000" w:themeColor="text1"/>
              </w:rPr>
              <w:t>、支持基于成本的全局优化功能，实现基于成本的查询机制，能够选择合适的查询计划；数据库内核支持并行查询技术，且能够完全自动化启动并行查询，无需人工启动或干预；</w:t>
            </w:r>
          </w:p>
          <w:p w:rsidR="000338D9" w:rsidRDefault="000338D9">
            <w:pPr>
              <w:rPr>
                <w:color w:val="000000" w:themeColor="text1"/>
              </w:rPr>
            </w:pPr>
            <w:r>
              <w:rPr>
                <w:color w:val="000000" w:themeColor="text1"/>
              </w:rPr>
              <w:t>13</w:t>
            </w:r>
            <w:r>
              <w:rPr>
                <w:rFonts w:hint="eastAsia"/>
                <w:color w:val="000000" w:themeColor="text1"/>
              </w:rPr>
              <w:t>、内置内存引擎，能够实现在同一个实例中内存表跟普通的磁盘表的共存，内存表支持</w:t>
            </w:r>
            <w:r>
              <w:rPr>
                <w:color w:val="000000" w:themeColor="text1"/>
              </w:rPr>
              <w:t>ACID</w:t>
            </w:r>
            <w:r>
              <w:rPr>
                <w:rFonts w:hint="eastAsia"/>
                <w:color w:val="000000" w:themeColor="text1"/>
              </w:rPr>
              <w:t>、常用</w:t>
            </w:r>
            <w:r>
              <w:rPr>
                <w:color w:val="000000" w:themeColor="text1"/>
              </w:rPr>
              <w:t>SQL</w:t>
            </w:r>
            <w:r>
              <w:rPr>
                <w:rFonts w:hint="eastAsia"/>
                <w:color w:val="000000" w:themeColor="text1"/>
              </w:rPr>
              <w:t>语法、存储过程和数据持久化等功能特</w:t>
            </w:r>
            <w:r>
              <w:rPr>
                <w:rFonts w:hint="eastAsia"/>
                <w:color w:val="000000" w:themeColor="text1"/>
              </w:rPr>
              <w:lastRenderedPageBreak/>
              <w:t>性，支持</w:t>
            </w:r>
            <w:r>
              <w:rPr>
                <w:color w:val="000000" w:themeColor="text1"/>
              </w:rPr>
              <w:t>Masstree</w:t>
            </w:r>
            <w:r>
              <w:rPr>
                <w:rFonts w:hint="eastAsia"/>
                <w:color w:val="000000" w:themeColor="text1"/>
              </w:rPr>
              <w:t>索引的优化技术；</w:t>
            </w:r>
          </w:p>
          <w:p w:rsidR="000338D9" w:rsidRDefault="000338D9">
            <w:pPr>
              <w:rPr>
                <w:color w:val="000000" w:themeColor="text1"/>
              </w:rPr>
            </w:pPr>
            <w:r>
              <w:rPr>
                <w:color w:val="000000" w:themeColor="text1"/>
              </w:rPr>
              <w:t>14</w:t>
            </w:r>
            <w:r>
              <w:rPr>
                <w:rFonts w:hint="eastAsia"/>
                <w:color w:val="000000" w:themeColor="text1"/>
              </w:rPr>
              <w:t>、支持提供专业的迁移工具自动将数据库的</w:t>
            </w:r>
            <w:r>
              <w:rPr>
                <w:color w:val="000000" w:themeColor="text1"/>
              </w:rPr>
              <w:t>DDL</w:t>
            </w:r>
            <w:r>
              <w:rPr>
                <w:rFonts w:hint="eastAsia"/>
                <w:color w:val="000000" w:themeColor="text1"/>
              </w:rPr>
              <w:t>包括存储过程转换至本数据库，迁移工具能够提供全面的迁移评估功能，给出迁移成功率和工作量报告，支持</w:t>
            </w:r>
            <w:r>
              <w:rPr>
                <w:color w:val="000000" w:themeColor="text1"/>
              </w:rPr>
              <w:t>DDL</w:t>
            </w:r>
            <w:r>
              <w:rPr>
                <w:rFonts w:hint="eastAsia"/>
                <w:color w:val="000000" w:themeColor="text1"/>
              </w:rPr>
              <w:t>和数据的迁移，支持迁移后的数据校验功能</w:t>
            </w:r>
          </w:p>
          <w:p w:rsidR="000338D9" w:rsidRDefault="000338D9">
            <w:pPr>
              <w:rPr>
                <w:color w:val="000000" w:themeColor="text1"/>
              </w:rPr>
            </w:pPr>
            <w:r>
              <w:rPr>
                <w:color w:val="000000" w:themeColor="text1"/>
              </w:rPr>
              <w:t>15</w:t>
            </w:r>
            <w:r>
              <w:rPr>
                <w:rFonts w:hint="eastAsia"/>
                <w:color w:val="000000" w:themeColor="text1"/>
              </w:rPr>
              <w:t>、支持创建表分区，包括</w:t>
            </w:r>
            <w:r>
              <w:rPr>
                <w:color w:val="000000" w:themeColor="text1"/>
              </w:rPr>
              <w:t>range</w:t>
            </w:r>
            <w:r>
              <w:rPr>
                <w:rFonts w:hint="eastAsia"/>
                <w:color w:val="000000" w:themeColor="text1"/>
              </w:rPr>
              <w:t>、</w:t>
            </w:r>
            <w:r>
              <w:rPr>
                <w:color w:val="000000" w:themeColor="text1"/>
              </w:rPr>
              <w:t>list</w:t>
            </w:r>
            <w:r>
              <w:rPr>
                <w:rFonts w:hint="eastAsia"/>
                <w:color w:val="000000" w:themeColor="text1"/>
              </w:rPr>
              <w:t>、</w:t>
            </w:r>
            <w:r>
              <w:rPr>
                <w:color w:val="000000" w:themeColor="text1"/>
              </w:rPr>
              <w:t>hash</w:t>
            </w:r>
            <w:r>
              <w:rPr>
                <w:rFonts w:hint="eastAsia"/>
                <w:color w:val="000000" w:themeColor="text1"/>
              </w:rPr>
              <w:t>、</w:t>
            </w:r>
            <w:r>
              <w:rPr>
                <w:color w:val="000000" w:themeColor="text1"/>
              </w:rPr>
              <w:t>interval</w:t>
            </w:r>
            <w:r>
              <w:rPr>
                <w:rFonts w:hint="eastAsia"/>
                <w:color w:val="000000" w:themeColor="text1"/>
              </w:rPr>
              <w:t>间隔，支持两级分区方式。</w:t>
            </w:r>
          </w:p>
          <w:p w:rsidR="000338D9" w:rsidRDefault="000338D9">
            <w:pPr>
              <w:rPr>
                <w:rFonts w:ascii="宋体" w:hAnsi="宋体"/>
                <w:b/>
                <w:bCs/>
                <w:color w:val="000000" w:themeColor="text1"/>
                <w:szCs w:val="21"/>
              </w:rPr>
            </w:pPr>
            <w:r>
              <w:rPr>
                <w:color w:val="000000" w:themeColor="text1"/>
              </w:rPr>
              <w:t>16</w:t>
            </w:r>
            <w:r>
              <w:rPr>
                <w:rFonts w:hint="eastAsia"/>
                <w:color w:val="000000" w:themeColor="text1"/>
              </w:rPr>
              <w:t>、支持行存表和列存表，要求行存表和列存表支持在同一个事务内增删改查，并且支持在同一个查询命令中进行多表关联。</w:t>
            </w:r>
          </w:p>
        </w:tc>
      </w:tr>
      <w:tr w:rsidR="000338D9" w:rsidTr="000338D9">
        <w:trPr>
          <w:trHeight w:val="557"/>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4</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rFonts w:ascii="宋体" w:hAnsi="宋体" w:hint="eastAsia"/>
                <w:b/>
                <w:bCs/>
                <w:color w:val="000000" w:themeColor="text1"/>
                <w:szCs w:val="21"/>
              </w:rPr>
              <w:t>国产数据库集群软件</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color w:val="000000" w:themeColor="text1"/>
                <w:sz w:val="20"/>
                <w:szCs w:val="20"/>
              </w:rPr>
              <w:t>2</w:t>
            </w:r>
            <w:r>
              <w:rPr>
                <w:rFonts w:hint="eastAsia"/>
                <w:color w:val="000000" w:themeColor="text1"/>
                <w:sz w:val="20"/>
                <w:szCs w:val="20"/>
              </w:rPr>
              <w:t>套</w:t>
            </w:r>
          </w:p>
        </w:tc>
        <w:tc>
          <w:tcPr>
            <w:tcW w:w="686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rPr>
                <w:color w:val="000000" w:themeColor="text1"/>
              </w:rPr>
            </w:pPr>
            <w:r>
              <w:rPr>
                <w:color w:val="000000" w:themeColor="text1"/>
              </w:rPr>
              <w:t>1</w:t>
            </w:r>
            <w:r>
              <w:rPr>
                <w:rFonts w:hint="eastAsia"/>
                <w:color w:val="000000" w:themeColor="text1"/>
              </w:rPr>
              <w:t>、为保证兼容性，要求与本项目采购的第</w:t>
            </w:r>
            <w:r>
              <w:rPr>
                <w:color w:val="000000" w:themeColor="text1"/>
              </w:rPr>
              <w:t>3</w:t>
            </w:r>
            <w:r>
              <w:rPr>
                <w:rFonts w:hint="eastAsia"/>
                <w:color w:val="000000" w:themeColor="text1"/>
              </w:rPr>
              <w:t>项国产数据库软件产品是同一品牌或数据库软件内自带，单节点授权，无用户限制、无</w:t>
            </w:r>
            <w:r>
              <w:rPr>
                <w:color w:val="000000" w:themeColor="text1"/>
              </w:rPr>
              <w:t>CPU</w:t>
            </w:r>
            <w:r>
              <w:rPr>
                <w:rFonts w:hint="eastAsia"/>
                <w:color w:val="000000" w:themeColor="text1"/>
              </w:rPr>
              <w:t>数限制。</w:t>
            </w:r>
          </w:p>
          <w:p w:rsidR="000338D9" w:rsidRDefault="000338D9">
            <w:pPr>
              <w:rPr>
                <w:color w:val="000000" w:themeColor="text1"/>
              </w:rPr>
            </w:pPr>
            <w:r>
              <w:rPr>
                <w:color w:val="000000" w:themeColor="text1"/>
              </w:rPr>
              <w:t>2</w:t>
            </w:r>
            <w:r>
              <w:rPr>
                <w:rFonts w:hint="eastAsia"/>
                <w:color w:val="000000" w:themeColor="text1"/>
              </w:rPr>
              <w:t>、兼容国内外主流操作系统，支持红帽、凝思、麒麟、</w:t>
            </w:r>
            <w:r>
              <w:rPr>
                <w:color w:val="000000" w:themeColor="text1"/>
              </w:rPr>
              <w:t>RedHat Linux</w:t>
            </w:r>
            <w:r>
              <w:rPr>
                <w:rFonts w:hint="eastAsia"/>
                <w:color w:val="000000" w:themeColor="text1"/>
              </w:rPr>
              <w:t>、</w:t>
            </w:r>
            <w:r>
              <w:rPr>
                <w:color w:val="000000" w:themeColor="text1"/>
              </w:rPr>
              <w:t>CentOS</w:t>
            </w:r>
            <w:r>
              <w:rPr>
                <w:rFonts w:hint="eastAsia"/>
                <w:color w:val="000000" w:themeColor="text1"/>
              </w:rPr>
              <w:t>、</w:t>
            </w:r>
            <w:r>
              <w:rPr>
                <w:color w:val="000000" w:themeColor="text1"/>
              </w:rPr>
              <w:t>SuSE Linux</w:t>
            </w:r>
            <w:r>
              <w:rPr>
                <w:rFonts w:hint="eastAsia"/>
                <w:color w:val="000000" w:themeColor="text1"/>
              </w:rPr>
              <w:t>、</w:t>
            </w:r>
            <w:r>
              <w:rPr>
                <w:color w:val="000000" w:themeColor="text1"/>
              </w:rPr>
              <w:t>AIX</w:t>
            </w:r>
            <w:r>
              <w:rPr>
                <w:rFonts w:hint="eastAsia"/>
                <w:color w:val="000000" w:themeColor="text1"/>
              </w:rPr>
              <w:t>、</w:t>
            </w:r>
            <w:r>
              <w:rPr>
                <w:color w:val="000000" w:themeColor="text1"/>
              </w:rPr>
              <w:t>BSD</w:t>
            </w:r>
            <w:r>
              <w:rPr>
                <w:rFonts w:hint="eastAsia"/>
                <w:color w:val="000000" w:themeColor="text1"/>
              </w:rPr>
              <w:t>、</w:t>
            </w:r>
            <w:r>
              <w:rPr>
                <w:color w:val="000000" w:themeColor="text1"/>
              </w:rPr>
              <w:t>HP-UX</w:t>
            </w:r>
            <w:r>
              <w:rPr>
                <w:rFonts w:hint="eastAsia"/>
                <w:color w:val="000000" w:themeColor="text1"/>
              </w:rPr>
              <w:t>、</w:t>
            </w:r>
            <w:r>
              <w:rPr>
                <w:color w:val="000000" w:themeColor="text1"/>
              </w:rPr>
              <w:t>Solaris</w:t>
            </w:r>
            <w:r>
              <w:rPr>
                <w:rFonts w:hint="eastAsia"/>
                <w:color w:val="000000" w:themeColor="text1"/>
              </w:rPr>
              <w:t>、</w:t>
            </w:r>
            <w:r>
              <w:rPr>
                <w:color w:val="000000" w:themeColor="text1"/>
              </w:rPr>
              <w:t>Windows x64</w:t>
            </w:r>
            <w:r>
              <w:rPr>
                <w:rFonts w:hint="eastAsia"/>
                <w:color w:val="000000" w:themeColor="text1"/>
              </w:rPr>
              <w:t>等多种通用</w:t>
            </w:r>
            <w:r>
              <w:rPr>
                <w:color w:val="000000" w:themeColor="text1"/>
              </w:rPr>
              <w:t>/</w:t>
            </w:r>
            <w:r>
              <w:rPr>
                <w:rFonts w:hint="eastAsia"/>
                <w:color w:val="000000" w:themeColor="text1"/>
              </w:rPr>
              <w:t>专有操作系统。</w:t>
            </w:r>
          </w:p>
          <w:p w:rsidR="000338D9" w:rsidRDefault="000338D9">
            <w:pPr>
              <w:rPr>
                <w:color w:val="000000" w:themeColor="text1"/>
              </w:rPr>
            </w:pPr>
            <w:r>
              <w:rPr>
                <w:color w:val="000000" w:themeColor="text1"/>
              </w:rPr>
              <w:t>3</w:t>
            </w:r>
            <w:r>
              <w:rPr>
                <w:rFonts w:hint="eastAsia"/>
                <w:color w:val="000000" w:themeColor="text1"/>
              </w:rPr>
              <w:t>、兼容国内外主流厂商硬件，支持多种硬件体系，可运行于</w:t>
            </w:r>
            <w:r>
              <w:rPr>
                <w:color w:val="000000" w:themeColor="text1"/>
              </w:rPr>
              <w:t>X86</w:t>
            </w:r>
            <w:r>
              <w:rPr>
                <w:rFonts w:hint="eastAsia"/>
                <w:color w:val="000000" w:themeColor="text1"/>
              </w:rPr>
              <w:t>、</w:t>
            </w:r>
            <w:r>
              <w:rPr>
                <w:color w:val="000000" w:themeColor="text1"/>
              </w:rPr>
              <w:t>X64</w:t>
            </w:r>
            <w:r>
              <w:rPr>
                <w:rFonts w:hint="eastAsia"/>
                <w:color w:val="000000" w:themeColor="text1"/>
              </w:rPr>
              <w:t>、</w:t>
            </w:r>
            <w:r>
              <w:rPr>
                <w:color w:val="000000" w:themeColor="text1"/>
              </w:rPr>
              <w:t>SPARC</w:t>
            </w:r>
            <w:r>
              <w:rPr>
                <w:rFonts w:hint="eastAsia"/>
                <w:color w:val="000000" w:themeColor="text1"/>
              </w:rPr>
              <w:t>、</w:t>
            </w:r>
            <w:r>
              <w:rPr>
                <w:color w:val="000000" w:themeColor="text1"/>
              </w:rPr>
              <w:t>POWER8</w:t>
            </w:r>
            <w:r>
              <w:rPr>
                <w:rFonts w:hint="eastAsia"/>
                <w:color w:val="000000" w:themeColor="text1"/>
              </w:rPr>
              <w:t>、龙芯、飞腾、申威等硬件体系之上。</w:t>
            </w:r>
          </w:p>
          <w:p w:rsidR="000338D9" w:rsidRDefault="000338D9">
            <w:pPr>
              <w:rPr>
                <w:color w:val="000000" w:themeColor="text1"/>
              </w:rPr>
            </w:pPr>
            <w:r>
              <w:rPr>
                <w:color w:val="000000" w:themeColor="text1"/>
              </w:rPr>
              <w:t>4</w:t>
            </w:r>
            <w:r>
              <w:rPr>
                <w:rFonts w:hint="eastAsia"/>
                <w:color w:val="000000" w:themeColor="text1"/>
              </w:rPr>
              <w:t>、基于不依赖第三方双机方案的主备集群模式，且支持备机可读，可支持达到</w:t>
            </w:r>
            <w:r>
              <w:rPr>
                <w:color w:val="000000" w:themeColor="text1"/>
              </w:rPr>
              <w:t>8</w:t>
            </w:r>
            <w:r>
              <w:rPr>
                <w:rFonts w:hint="eastAsia"/>
                <w:color w:val="000000" w:themeColor="text1"/>
              </w:rPr>
              <w:t>个备机。</w:t>
            </w:r>
          </w:p>
          <w:p w:rsidR="000338D9" w:rsidRDefault="000338D9">
            <w:pPr>
              <w:rPr>
                <w:rFonts w:ascii="宋体" w:hAnsi="宋体"/>
                <w:b/>
                <w:bCs/>
                <w:color w:val="000000" w:themeColor="text1"/>
                <w:szCs w:val="21"/>
              </w:rPr>
            </w:pPr>
            <w:r>
              <w:rPr>
                <w:color w:val="000000" w:themeColor="text1"/>
              </w:rPr>
              <w:t>5</w:t>
            </w:r>
            <w:r>
              <w:rPr>
                <w:rFonts w:hint="eastAsia"/>
                <w:color w:val="000000" w:themeColor="text1"/>
              </w:rPr>
              <w:t>、提供一对一、一对多、级联、同步、异步的数据复制功能，集群支持</w:t>
            </w:r>
            <w:r>
              <w:rPr>
                <w:color w:val="000000" w:themeColor="text1"/>
              </w:rPr>
              <w:t>4</w:t>
            </w:r>
            <w:r>
              <w:rPr>
                <w:rFonts w:hint="eastAsia"/>
                <w:color w:val="000000" w:themeColor="text1"/>
              </w:rPr>
              <w:t>节点以上，并支持在线动态扩展。</w:t>
            </w:r>
          </w:p>
        </w:tc>
      </w:tr>
      <w:tr w:rsidR="000338D9" w:rsidTr="000338D9">
        <w:trPr>
          <w:trHeight w:val="557"/>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rPr>
                <w:rFonts w:ascii="宋体" w:hAnsi="宋体" w:cs="宋体"/>
                <w:color w:val="000000" w:themeColor="text1"/>
                <w:szCs w:val="21"/>
              </w:rPr>
            </w:pPr>
            <w:r>
              <w:rPr>
                <w:rFonts w:ascii="宋体" w:hAnsi="宋体" w:cs="宋体" w:hint="eastAsia"/>
                <w:color w:val="000000" w:themeColor="text1"/>
                <w:szCs w:val="21"/>
              </w:rPr>
              <w:t>5</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rFonts w:ascii="宋体" w:hAnsi="宋体" w:hint="eastAsia"/>
                <w:b/>
                <w:bCs/>
                <w:color w:val="000000" w:themeColor="text1"/>
                <w:szCs w:val="21"/>
              </w:rPr>
              <w:t>国密测评</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color w:val="000000" w:themeColor="text1"/>
                <w:sz w:val="20"/>
                <w:szCs w:val="20"/>
              </w:rPr>
              <w:t>1</w:t>
            </w:r>
            <w:r>
              <w:rPr>
                <w:rFonts w:hint="eastAsia"/>
                <w:color w:val="000000" w:themeColor="text1"/>
                <w:sz w:val="20"/>
                <w:szCs w:val="20"/>
              </w:rPr>
              <w:t>项</w:t>
            </w:r>
          </w:p>
        </w:tc>
        <w:tc>
          <w:tcPr>
            <w:tcW w:w="686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rPr>
                <w:rFonts w:ascii="宋体" w:hAnsi="宋体"/>
                <w:b/>
                <w:bCs/>
                <w:color w:val="000000" w:themeColor="text1"/>
                <w:szCs w:val="21"/>
              </w:rPr>
            </w:pPr>
            <w:r>
              <w:rPr>
                <w:rFonts w:ascii="宋体" w:hAnsi="宋体" w:hint="eastAsia"/>
                <w:color w:val="000000" w:themeColor="text1"/>
                <w:szCs w:val="21"/>
              </w:rPr>
              <w:t>系统终验前聘请第三方具备测评资质的单位对项目整体进行国密评估并出具测评报告。</w:t>
            </w:r>
          </w:p>
        </w:tc>
      </w:tr>
      <w:tr w:rsidR="000338D9" w:rsidTr="000338D9">
        <w:trPr>
          <w:trHeight w:val="557"/>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rPr>
                <w:rFonts w:ascii="宋体" w:hAnsi="宋体" w:cs="宋体"/>
                <w:color w:val="000000" w:themeColor="text1"/>
                <w:szCs w:val="21"/>
              </w:rPr>
            </w:pPr>
            <w:r>
              <w:rPr>
                <w:rFonts w:ascii="宋体" w:hAnsi="宋体" w:cs="宋体" w:hint="eastAsia"/>
                <w:color w:val="000000" w:themeColor="text1"/>
                <w:szCs w:val="21"/>
              </w:rPr>
              <w:t>6</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rFonts w:ascii="宋体" w:hAnsi="宋体" w:hint="eastAsia"/>
                <w:b/>
                <w:bCs/>
                <w:color w:val="000000" w:themeColor="text1"/>
                <w:szCs w:val="21"/>
              </w:rPr>
              <w:t>第三方软件测评</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color w:val="000000" w:themeColor="text1"/>
                <w:sz w:val="20"/>
                <w:szCs w:val="20"/>
              </w:rPr>
              <w:t>1</w:t>
            </w:r>
            <w:r>
              <w:rPr>
                <w:rFonts w:hint="eastAsia"/>
                <w:color w:val="000000" w:themeColor="text1"/>
                <w:sz w:val="20"/>
                <w:szCs w:val="20"/>
              </w:rPr>
              <w:t>项</w:t>
            </w:r>
          </w:p>
        </w:tc>
        <w:tc>
          <w:tcPr>
            <w:tcW w:w="686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rPr>
                <w:rFonts w:ascii="宋体" w:hAnsi="宋体"/>
                <w:b/>
                <w:bCs/>
                <w:color w:val="000000" w:themeColor="text1"/>
                <w:szCs w:val="21"/>
              </w:rPr>
            </w:pPr>
            <w:r>
              <w:rPr>
                <w:rFonts w:ascii="宋体" w:hAnsi="宋体" w:hint="eastAsia"/>
                <w:color w:val="000000" w:themeColor="text1"/>
                <w:szCs w:val="21"/>
              </w:rPr>
              <w:t>系统终验前聘请第三方具备测评资质的单位对项目整体进行软件功能测评并出具测评报告。</w:t>
            </w:r>
          </w:p>
        </w:tc>
      </w:tr>
      <w:tr w:rsidR="000338D9" w:rsidTr="000338D9">
        <w:trPr>
          <w:trHeight w:val="557"/>
          <w:jc w:val="center"/>
        </w:trPr>
        <w:tc>
          <w:tcPr>
            <w:tcW w:w="566"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tabs>
                <w:tab w:val="left" w:pos="180"/>
                <w:tab w:val="left" w:pos="1620"/>
              </w:tabs>
              <w:spacing w:line="360" w:lineRule="auto"/>
              <w:rPr>
                <w:rFonts w:ascii="宋体" w:hAnsi="宋体" w:cs="宋体"/>
                <w:color w:val="000000" w:themeColor="text1"/>
                <w:szCs w:val="21"/>
              </w:rPr>
            </w:pPr>
            <w:r>
              <w:rPr>
                <w:rFonts w:ascii="宋体" w:hAnsi="宋体" w:cs="宋体" w:hint="eastAsia"/>
                <w:color w:val="000000" w:themeColor="text1"/>
                <w:szCs w:val="21"/>
              </w:rPr>
              <w:t>7</w:t>
            </w:r>
          </w:p>
        </w:tc>
        <w:tc>
          <w:tcPr>
            <w:tcW w:w="1307" w:type="dxa"/>
            <w:gridSpan w:val="3"/>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rFonts w:ascii="宋体" w:hAnsi="宋体" w:hint="eastAsia"/>
                <w:b/>
                <w:bCs/>
                <w:color w:val="000000" w:themeColor="text1"/>
                <w:szCs w:val="21"/>
              </w:rPr>
              <w:t>第三方等保测评</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jc w:val="center"/>
              <w:rPr>
                <w:color w:val="000000" w:themeColor="text1"/>
                <w:sz w:val="20"/>
                <w:szCs w:val="20"/>
              </w:rPr>
            </w:pPr>
            <w:r>
              <w:rPr>
                <w:color w:val="000000" w:themeColor="text1"/>
                <w:sz w:val="20"/>
                <w:szCs w:val="20"/>
              </w:rPr>
              <w:t>1</w:t>
            </w:r>
            <w:r>
              <w:rPr>
                <w:rFonts w:hint="eastAsia"/>
                <w:color w:val="000000" w:themeColor="text1"/>
                <w:sz w:val="20"/>
                <w:szCs w:val="20"/>
              </w:rPr>
              <w:t>项</w:t>
            </w:r>
          </w:p>
        </w:tc>
        <w:tc>
          <w:tcPr>
            <w:tcW w:w="6864" w:type="dxa"/>
            <w:tcBorders>
              <w:top w:val="single" w:sz="4" w:space="0" w:color="000000"/>
              <w:left w:val="single" w:sz="4" w:space="0" w:color="000000"/>
              <w:bottom w:val="single" w:sz="4" w:space="0" w:color="000000"/>
              <w:right w:val="single" w:sz="4" w:space="0" w:color="000000"/>
            </w:tcBorders>
            <w:vAlign w:val="center"/>
            <w:hideMark/>
          </w:tcPr>
          <w:p w:rsidR="000338D9" w:rsidRDefault="000338D9">
            <w:pPr>
              <w:rPr>
                <w:rFonts w:ascii="宋体" w:hAnsi="宋体"/>
                <w:b/>
                <w:bCs/>
                <w:color w:val="000000" w:themeColor="text1"/>
                <w:szCs w:val="21"/>
              </w:rPr>
            </w:pPr>
            <w:r>
              <w:rPr>
                <w:rFonts w:ascii="宋体" w:hAnsi="宋体" w:hint="eastAsia"/>
                <w:color w:val="000000" w:themeColor="text1"/>
                <w:szCs w:val="21"/>
              </w:rPr>
              <w:t>系统终验前聘请第三方具备测评资质的单位对项目整体等级评定测评并出具测评报告（按第三级等保要求出具相关报告）。</w:t>
            </w:r>
          </w:p>
        </w:tc>
      </w:tr>
      <w:tr w:rsidR="000338D9" w:rsidTr="000338D9">
        <w:trPr>
          <w:jc w:val="center"/>
        </w:trPr>
        <w:tc>
          <w:tcPr>
            <w:tcW w:w="9611" w:type="dxa"/>
            <w:gridSpan w:val="6"/>
            <w:tcBorders>
              <w:top w:val="single" w:sz="4" w:space="0" w:color="auto"/>
              <w:left w:val="single" w:sz="4" w:space="0" w:color="auto"/>
              <w:bottom w:val="single" w:sz="4" w:space="0" w:color="auto"/>
              <w:right w:val="single" w:sz="4" w:space="0" w:color="auto"/>
            </w:tcBorders>
            <w:hideMark/>
          </w:tcPr>
          <w:p w:rsidR="000338D9" w:rsidRDefault="000338D9">
            <w:pPr>
              <w:spacing w:line="360" w:lineRule="auto"/>
              <w:rPr>
                <w:rFonts w:ascii="宋体" w:hAnsi="宋体"/>
                <w:b/>
                <w:bCs/>
                <w:color w:val="000000" w:themeColor="text1"/>
                <w:szCs w:val="21"/>
              </w:rPr>
            </w:pPr>
            <w:r>
              <w:rPr>
                <w:rFonts w:ascii="宋体" w:hAnsi="宋体" w:hint="eastAsia"/>
                <w:b/>
                <w:color w:val="000000" w:themeColor="text1"/>
                <w:szCs w:val="21"/>
              </w:rPr>
              <w:t>一、▲商务要求</w:t>
            </w:r>
          </w:p>
        </w:tc>
      </w:tr>
      <w:tr w:rsidR="000338D9" w:rsidTr="000338D9">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rPr>
                <w:rFonts w:ascii="宋体" w:hAnsi="宋体"/>
                <w:color w:val="000000" w:themeColor="text1"/>
                <w:szCs w:val="21"/>
              </w:rPr>
            </w:pPr>
            <w:r>
              <w:rPr>
                <w:rFonts w:ascii="宋体" w:hAnsi="宋体" w:hint="eastAsia"/>
                <w:b/>
                <w:color w:val="000000" w:themeColor="text1"/>
                <w:szCs w:val="21"/>
              </w:rPr>
              <w:t>合同签订期</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0338D9" w:rsidRDefault="000338D9">
            <w:pPr>
              <w:widowControl/>
              <w:rPr>
                <w:rFonts w:ascii="宋体" w:hAnsi="宋体"/>
                <w:color w:val="000000" w:themeColor="text1"/>
                <w:szCs w:val="21"/>
              </w:rPr>
            </w:pPr>
            <w:r>
              <w:rPr>
                <w:rFonts w:ascii="宋体" w:hAnsi="宋体" w:hint="eastAsia"/>
                <w:color w:val="000000" w:themeColor="text1"/>
                <w:szCs w:val="21"/>
              </w:rPr>
              <w:t>合同签订期：自中标通知书发出之日起</w:t>
            </w:r>
            <w:r>
              <w:rPr>
                <w:rFonts w:ascii="宋体" w:hAnsi="宋体" w:hint="eastAsia"/>
                <w:bCs/>
                <w:color w:val="000000" w:themeColor="text1"/>
                <w:szCs w:val="21"/>
              </w:rPr>
              <w:t>25 个日历日</w:t>
            </w:r>
            <w:r>
              <w:rPr>
                <w:rFonts w:ascii="宋体" w:hAnsi="宋体" w:hint="eastAsia"/>
                <w:color w:val="000000" w:themeColor="text1"/>
                <w:szCs w:val="21"/>
              </w:rPr>
              <w:t>内</w:t>
            </w:r>
          </w:p>
        </w:tc>
      </w:tr>
      <w:tr w:rsidR="000338D9" w:rsidTr="000338D9">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rPr>
                <w:rFonts w:ascii="宋体" w:hAnsi="宋体"/>
                <w:color w:val="000000" w:themeColor="text1"/>
                <w:szCs w:val="21"/>
              </w:rPr>
            </w:pPr>
            <w:r>
              <w:rPr>
                <w:rFonts w:ascii="宋体" w:hAnsi="宋体" w:hint="eastAsia"/>
                <w:b/>
                <w:color w:val="000000" w:themeColor="text1"/>
                <w:szCs w:val="21"/>
              </w:rPr>
              <w:t>质保期</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0338D9" w:rsidRDefault="000338D9">
            <w:pPr>
              <w:widowControl/>
              <w:rPr>
                <w:color w:val="000000" w:themeColor="text1"/>
              </w:rPr>
            </w:pPr>
            <w:r>
              <w:rPr>
                <w:color w:val="000000" w:themeColor="text1"/>
              </w:rPr>
              <w:t>1.</w:t>
            </w:r>
            <w:r>
              <w:rPr>
                <w:rFonts w:hint="eastAsia"/>
                <w:color w:val="000000" w:themeColor="text1"/>
              </w:rPr>
              <w:t>质保期：自项目单项验收并交付使用后不少于</w:t>
            </w:r>
            <w:r>
              <w:rPr>
                <w:color w:val="000000" w:themeColor="text1"/>
              </w:rPr>
              <w:t>3</w:t>
            </w:r>
            <w:r>
              <w:rPr>
                <w:rFonts w:hint="eastAsia"/>
                <w:color w:val="000000" w:themeColor="text1"/>
              </w:rPr>
              <w:t>年软件维护。</w:t>
            </w:r>
          </w:p>
          <w:p w:rsidR="000338D9" w:rsidRDefault="000338D9">
            <w:pPr>
              <w:widowControl/>
              <w:rPr>
                <w:rFonts w:ascii="Calibri" w:hAnsi="Calibri"/>
                <w:color w:val="000000" w:themeColor="text1"/>
              </w:rPr>
            </w:pPr>
            <w:r>
              <w:rPr>
                <w:rFonts w:ascii="宋体" w:hAnsi="宋体" w:cs="宋体" w:hint="eastAsia"/>
                <w:color w:val="000000" w:themeColor="text1"/>
                <w:kern w:val="0"/>
                <w:szCs w:val="21"/>
              </w:rPr>
              <w:t>2.中标人负责3年的整体运营和维护，包括但不限于数据采集更新、现场技术支持和系统业务培训等。</w:t>
            </w:r>
          </w:p>
        </w:tc>
      </w:tr>
      <w:tr w:rsidR="000338D9" w:rsidTr="000338D9">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rPr>
                <w:rFonts w:ascii="宋体" w:hAnsi="宋体"/>
                <w:color w:val="000000" w:themeColor="text1"/>
                <w:szCs w:val="21"/>
              </w:rPr>
            </w:pPr>
            <w:r>
              <w:rPr>
                <w:rFonts w:ascii="宋体" w:hAnsi="宋体" w:hint="eastAsia"/>
                <w:b/>
                <w:color w:val="000000" w:themeColor="text1"/>
                <w:szCs w:val="21"/>
              </w:rPr>
              <w:t>售后服务要求</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jc w:val="left"/>
              <w:rPr>
                <w:rFonts w:ascii="宋体" w:hAnsi="宋体"/>
                <w:color w:val="000000" w:themeColor="text1"/>
                <w:szCs w:val="21"/>
              </w:rPr>
            </w:pPr>
            <w:r>
              <w:rPr>
                <w:rFonts w:ascii="宋体" w:hAnsi="宋体" w:hint="eastAsia"/>
                <w:color w:val="000000" w:themeColor="text1"/>
                <w:szCs w:val="21"/>
              </w:rPr>
              <w:t>1.售后服务：</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（1）按国家有关规定实行产品“三包”；</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（2）负责送货上门，安装调试，培训操作人员；</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（3）</w:t>
            </w:r>
            <w:r>
              <w:rPr>
                <w:rFonts w:ascii="宋体" w:hAnsi="宋体" w:cs="宋体" w:hint="eastAsia"/>
                <w:color w:val="000000" w:themeColor="text1"/>
                <w:sz w:val="22"/>
                <w:szCs w:val="22"/>
              </w:rPr>
              <w:t>服务响应时间：一般使用问题，接到采购人要求后实时解决问题；系统发生故障，接到采购人要求后2个小时内提供解决方案，如无法解决问题，4小时内到达采购人现场，24小时内解决问题；系统发生严重故障无法运行的，接到采购人要求后1个小时内提供解决方案，48小时内解决问题</w:t>
            </w:r>
            <w:r>
              <w:rPr>
                <w:rFonts w:ascii="宋体" w:hAnsi="宋体" w:hint="eastAsia"/>
                <w:color w:val="000000" w:themeColor="text1"/>
                <w:szCs w:val="21"/>
              </w:rPr>
              <w:t>；</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（4）质保期内每季度回访</w:t>
            </w:r>
            <w:r>
              <w:rPr>
                <w:rStyle w:val="a4"/>
                <w:rFonts w:hint="eastAsia"/>
                <w:color w:val="000000" w:themeColor="text1"/>
              </w:rPr>
              <w:t>一次</w:t>
            </w:r>
            <w:r>
              <w:rPr>
                <w:rFonts w:ascii="宋体" w:hAnsi="宋体" w:hint="eastAsia"/>
                <w:color w:val="000000" w:themeColor="text1"/>
                <w:szCs w:val="21"/>
              </w:rPr>
              <w:t>；</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（5）质保期内所有设备负责上门维修服务、更换零部件；</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（6）质保期内负责5*8小时驻点维护；</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lastRenderedPageBreak/>
              <w:t>（7）提供365×7×24通过远程、上门服务、电话、E-mail等方式为采购人提供终身完善的售前和售后技术咨询服务；</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（8）其余按厂家承诺提供售后服务。</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2.培训：中标人负责培训采购人的使用人员和维护人员，内容包括软件系统操作、日常维护，确保熟练掌握全部功能为止，保证使用人员掌握软件操作的各种知识和技巧。</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3.技术支持与服务：提供每周7×24小时技术响应服务，中标人应负责所售产品的售后服务，并按照质保要求提供保修服务；维修完毕后工程师及时填写维修报告，维修报告包括故障原因、处理情况。</w:t>
            </w:r>
          </w:p>
          <w:p w:rsidR="000338D9" w:rsidRDefault="000338D9">
            <w:pPr>
              <w:spacing w:line="400" w:lineRule="exact"/>
              <w:jc w:val="left"/>
              <w:rPr>
                <w:rFonts w:ascii="宋体" w:hAnsi="宋体" w:hint="eastAsia"/>
                <w:color w:val="000000" w:themeColor="text1"/>
                <w:szCs w:val="21"/>
              </w:rPr>
            </w:pPr>
            <w:r>
              <w:rPr>
                <w:rFonts w:ascii="宋体" w:hAnsi="宋体" w:hint="eastAsia"/>
                <w:color w:val="000000" w:themeColor="text1"/>
                <w:szCs w:val="21"/>
              </w:rPr>
              <w:t>4.驻场服务要求：项目单项验收合格后，中标人应在广西壮族自治区范围内（公安厅驻点共5人、各市公安局分布驻点共5人）派驻现场进行质保期内的系统运行维护和软件版本升级安装等服务。具体驻场服务人员配备不低于10人，具备与本项目相适宜的技术维护服务能力。</w:t>
            </w:r>
          </w:p>
          <w:p w:rsidR="000338D9" w:rsidRDefault="000338D9">
            <w:pPr>
              <w:spacing w:line="400" w:lineRule="exact"/>
              <w:jc w:val="left"/>
              <w:rPr>
                <w:color w:val="000000" w:themeColor="text1"/>
              </w:rPr>
            </w:pPr>
            <w:r>
              <w:rPr>
                <w:rFonts w:ascii="宋体" w:hAnsi="宋体" w:hint="eastAsia"/>
                <w:color w:val="000000" w:themeColor="text1"/>
                <w:szCs w:val="21"/>
              </w:rPr>
              <w:t>5.投标人</w:t>
            </w:r>
            <w:r>
              <w:rPr>
                <w:rFonts w:hint="eastAsia"/>
                <w:color w:val="000000" w:themeColor="text1"/>
              </w:rPr>
              <w:t>应配备与其承担技术服务工作的相关项目实施人员，实施人员的数量和能力应满足技术服务工作任务的需要，拟投入本项目实施不少于</w:t>
            </w:r>
            <w:r>
              <w:rPr>
                <w:color w:val="000000" w:themeColor="text1"/>
              </w:rPr>
              <w:t>14</w:t>
            </w:r>
            <w:r>
              <w:rPr>
                <w:rFonts w:hint="eastAsia"/>
                <w:color w:val="000000" w:themeColor="text1"/>
              </w:rPr>
              <w:t>人，并指定一名项目经理。</w:t>
            </w:r>
          </w:p>
        </w:tc>
      </w:tr>
      <w:tr w:rsidR="000338D9" w:rsidTr="000338D9">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rPr>
                <w:rFonts w:ascii="宋体" w:hAnsi="宋体"/>
                <w:color w:val="000000" w:themeColor="text1"/>
                <w:szCs w:val="21"/>
              </w:rPr>
            </w:pPr>
            <w:r>
              <w:rPr>
                <w:rFonts w:ascii="宋体" w:hAnsi="宋体" w:hint="eastAsia"/>
                <w:b/>
                <w:color w:val="000000" w:themeColor="text1"/>
                <w:szCs w:val="21"/>
              </w:rPr>
              <w:lastRenderedPageBreak/>
              <w:t>交付时间及地点</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0338D9" w:rsidRDefault="000338D9">
            <w:pPr>
              <w:adjustRightInd w:val="0"/>
              <w:snapToGrid w:val="0"/>
              <w:spacing w:line="360" w:lineRule="exact"/>
              <w:rPr>
                <w:rFonts w:ascii="宋体" w:hAnsi="宋体"/>
                <w:color w:val="000000" w:themeColor="text1"/>
                <w:szCs w:val="21"/>
              </w:rPr>
            </w:pPr>
            <w:r>
              <w:rPr>
                <w:rFonts w:ascii="宋体" w:hAnsi="宋体" w:hint="eastAsia"/>
                <w:color w:val="000000" w:themeColor="text1"/>
                <w:szCs w:val="21"/>
              </w:rPr>
              <w:t>1.交付使用时间：合同签订后90个日历日内交付使用。</w:t>
            </w:r>
          </w:p>
          <w:p w:rsidR="000338D9" w:rsidRDefault="000338D9">
            <w:pPr>
              <w:spacing w:line="400" w:lineRule="exact"/>
              <w:rPr>
                <w:rFonts w:ascii="宋体" w:hAnsi="宋体"/>
                <w:color w:val="000000" w:themeColor="text1"/>
                <w:szCs w:val="21"/>
              </w:rPr>
            </w:pPr>
            <w:r>
              <w:rPr>
                <w:rFonts w:ascii="宋体" w:hAnsi="宋体" w:hint="eastAsia"/>
                <w:color w:val="000000" w:themeColor="text1"/>
                <w:szCs w:val="21"/>
              </w:rPr>
              <w:t>2.交付地点：南宁市内采购人指定地点。</w:t>
            </w:r>
          </w:p>
        </w:tc>
      </w:tr>
      <w:tr w:rsidR="000338D9" w:rsidTr="000338D9">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rPr>
                <w:rFonts w:ascii="宋体" w:hAnsi="宋体"/>
                <w:color w:val="000000" w:themeColor="text1"/>
                <w:szCs w:val="21"/>
              </w:rPr>
            </w:pPr>
            <w:r>
              <w:rPr>
                <w:rFonts w:ascii="宋体" w:hAnsi="宋体" w:hint="eastAsia"/>
                <w:b/>
                <w:color w:val="000000" w:themeColor="text1"/>
                <w:szCs w:val="21"/>
              </w:rPr>
              <w:t>投标报价</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rPr>
                <w:rFonts w:ascii="宋体" w:hAnsi="宋体"/>
                <w:color w:val="000000" w:themeColor="text1"/>
                <w:szCs w:val="21"/>
              </w:rPr>
            </w:pPr>
            <w:r>
              <w:rPr>
                <w:rFonts w:ascii="宋体" w:hAnsi="宋体" w:hint="eastAsia"/>
                <w:color w:val="000000" w:themeColor="text1"/>
                <w:szCs w:val="21"/>
              </w:rPr>
              <w:t>投标报价为采购人指定地点的现场交货价，包括但不限于：</w:t>
            </w:r>
          </w:p>
          <w:p w:rsidR="000338D9" w:rsidRDefault="000338D9">
            <w:pPr>
              <w:pStyle w:val="11"/>
              <w:spacing w:line="400" w:lineRule="exact"/>
              <w:ind w:firstLineChars="0" w:firstLine="0"/>
              <w:rPr>
                <w:rFonts w:ascii="宋体" w:hAnsi="宋体" w:hint="eastAsia"/>
                <w:color w:val="000000" w:themeColor="text1"/>
                <w:szCs w:val="21"/>
              </w:rPr>
            </w:pPr>
            <w:r>
              <w:rPr>
                <w:rFonts w:ascii="宋体" w:hAnsi="宋体" w:hint="eastAsia"/>
                <w:color w:val="000000" w:themeColor="text1"/>
                <w:szCs w:val="21"/>
              </w:rPr>
              <w:t>1.软件调研、深化设计的价格；</w:t>
            </w:r>
          </w:p>
          <w:p w:rsidR="000338D9" w:rsidRDefault="000338D9">
            <w:pPr>
              <w:pStyle w:val="11"/>
              <w:spacing w:line="400" w:lineRule="exact"/>
              <w:ind w:firstLineChars="0" w:firstLine="0"/>
              <w:rPr>
                <w:rFonts w:ascii="宋体" w:hAnsi="宋体" w:hint="eastAsia"/>
                <w:color w:val="000000" w:themeColor="text1"/>
                <w:szCs w:val="21"/>
              </w:rPr>
            </w:pPr>
            <w:r>
              <w:rPr>
                <w:rFonts w:ascii="宋体" w:hAnsi="宋体" w:hint="eastAsia"/>
                <w:color w:val="000000" w:themeColor="text1"/>
                <w:szCs w:val="21"/>
              </w:rPr>
              <w:t>2.软件开发服务、部署的价格；</w:t>
            </w:r>
          </w:p>
          <w:p w:rsidR="000338D9" w:rsidRDefault="000338D9">
            <w:pPr>
              <w:spacing w:line="400" w:lineRule="exact"/>
              <w:rPr>
                <w:rFonts w:ascii="宋体" w:hAnsi="宋体" w:hint="eastAsia"/>
                <w:color w:val="000000" w:themeColor="text1"/>
                <w:szCs w:val="21"/>
              </w:rPr>
            </w:pPr>
            <w:r>
              <w:rPr>
                <w:rFonts w:ascii="宋体" w:hAnsi="宋体" w:hint="eastAsia"/>
                <w:color w:val="000000" w:themeColor="text1"/>
                <w:szCs w:val="21"/>
              </w:rPr>
              <w:t>3.软件开发服务的标准附件、备品备件、专用工具的价格；</w:t>
            </w:r>
          </w:p>
          <w:p w:rsidR="000338D9" w:rsidRDefault="000338D9">
            <w:pPr>
              <w:spacing w:line="400" w:lineRule="exact"/>
              <w:rPr>
                <w:rFonts w:ascii="宋体" w:hAnsi="宋体" w:hint="eastAsia"/>
                <w:color w:val="000000" w:themeColor="text1"/>
                <w:szCs w:val="21"/>
              </w:rPr>
            </w:pPr>
            <w:r>
              <w:rPr>
                <w:rFonts w:ascii="宋体" w:hAnsi="宋体" w:hint="eastAsia"/>
                <w:color w:val="000000" w:themeColor="text1"/>
                <w:szCs w:val="21"/>
              </w:rPr>
              <w:t>4.软件测评</w:t>
            </w:r>
          </w:p>
          <w:p w:rsidR="000338D9" w:rsidRDefault="000338D9">
            <w:pPr>
              <w:spacing w:line="400" w:lineRule="exact"/>
              <w:rPr>
                <w:rFonts w:ascii="宋体" w:hAnsi="宋体"/>
                <w:color w:val="000000" w:themeColor="text1"/>
                <w:szCs w:val="21"/>
              </w:rPr>
            </w:pPr>
            <w:r>
              <w:rPr>
                <w:rFonts w:ascii="宋体" w:hAnsi="宋体" w:hint="eastAsia"/>
                <w:color w:val="000000" w:themeColor="text1"/>
                <w:szCs w:val="21"/>
              </w:rPr>
              <w:t>5.招标代理服务费、保险费、各项税金及项目预备费等其他费用。</w:t>
            </w:r>
          </w:p>
        </w:tc>
      </w:tr>
      <w:tr w:rsidR="000338D9" w:rsidTr="000338D9">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jc w:val="center"/>
              <w:rPr>
                <w:rFonts w:ascii="宋体" w:hAnsi="宋体"/>
                <w:b/>
                <w:color w:val="000000" w:themeColor="text1"/>
                <w:szCs w:val="21"/>
              </w:rPr>
            </w:pPr>
            <w:r>
              <w:rPr>
                <w:rFonts w:ascii="宋体" w:hAnsi="宋体" w:hint="eastAsia"/>
                <w:b/>
                <w:color w:val="000000" w:themeColor="text1"/>
                <w:szCs w:val="21"/>
              </w:rPr>
              <w:t>付款方式</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0338D9" w:rsidRDefault="000338D9">
            <w:pPr>
              <w:rPr>
                <w:rFonts w:ascii="宋体" w:hAnsi="宋体" w:cs="宋体"/>
                <w:color w:val="000000" w:themeColor="text1"/>
                <w:szCs w:val="21"/>
              </w:rPr>
            </w:pPr>
            <w:r>
              <w:rPr>
                <w:rStyle w:val="NormalCharacter"/>
                <w:rFonts w:ascii="宋体" w:hAnsi="宋体" w:cs="宋体" w:hint="eastAsia"/>
                <w:color w:val="000000" w:themeColor="text1"/>
                <w:szCs w:val="21"/>
              </w:rPr>
              <w:t>分期付款：</w:t>
            </w:r>
            <w:r>
              <w:rPr>
                <w:rFonts w:ascii="宋体" w:hAnsi="宋体" w:cs="宋体" w:hint="eastAsia"/>
                <w:color w:val="000000" w:themeColor="text1"/>
                <w:sz w:val="22"/>
                <w:szCs w:val="22"/>
              </w:rPr>
              <w:t>自合同签订之日起，采购人收到中标人履约保证金后，采购人向中标人支付30%合同价款；系统安装、调试完毕并项目初验后采购人向中标人支付40%合同价款；验收合格后，由采购人向中标人按程序支付30%合同价款。每次支付合同价款前中标人须提供相应金额发票。</w:t>
            </w:r>
          </w:p>
        </w:tc>
      </w:tr>
      <w:tr w:rsidR="000338D9" w:rsidTr="000338D9">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jc w:val="center"/>
              <w:rPr>
                <w:rFonts w:ascii="宋体" w:hAnsi="宋体"/>
                <w:b/>
                <w:color w:val="000000" w:themeColor="text1"/>
                <w:szCs w:val="21"/>
              </w:rPr>
            </w:pPr>
            <w:r>
              <w:rPr>
                <w:rFonts w:ascii="宋体" w:hAnsi="宋体" w:hint="eastAsia"/>
                <w:b/>
                <w:color w:val="000000" w:themeColor="text1"/>
                <w:szCs w:val="21"/>
              </w:rPr>
              <w:t>验收标准</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0338D9" w:rsidRDefault="000338D9">
            <w:pPr>
              <w:tabs>
                <w:tab w:val="left" w:pos="180"/>
                <w:tab w:val="left" w:pos="1620"/>
              </w:tabs>
              <w:spacing w:line="360" w:lineRule="auto"/>
              <w:ind w:firstLineChars="150" w:firstLine="315"/>
              <w:rPr>
                <w:rFonts w:ascii="宋体" w:hAnsi="宋体" w:cs="宋体"/>
                <w:color w:val="000000" w:themeColor="text1"/>
                <w:szCs w:val="21"/>
              </w:rPr>
            </w:pPr>
            <w:r>
              <w:rPr>
                <w:rFonts w:ascii="宋体" w:hAnsi="宋体" w:cs="宋体" w:hint="eastAsia"/>
                <w:color w:val="000000" w:themeColor="text1"/>
                <w:kern w:val="0"/>
              </w:rPr>
              <w:t>按照采购合同的约定和招标文件所有技术要求、商务要求及项目需求书的要求，结合现行国家标准、行业标准进行考核与验收。必要时，采购人有权邀请参加本项目的其他投标人或者第三方机构参与验收。参与验收的投标人或者第三方机构的意见作为验收书的参考资料一并存档。初验合格后必须开展至少一个月的试运行方可开展最终验收。验收结束后，应当出具验收书，由验收双方共同签署。</w:t>
            </w:r>
            <w:r>
              <w:rPr>
                <w:rFonts w:ascii="宋体" w:hAnsi="宋体" w:hint="eastAsia"/>
                <w:bCs/>
                <w:color w:val="000000" w:themeColor="text1"/>
              </w:rPr>
              <w:t>中标人在按照本项目合同履约的同时，须无条件</w:t>
            </w:r>
            <w:r>
              <w:rPr>
                <w:rFonts w:ascii="宋体" w:hAnsi="宋体" w:hint="eastAsia"/>
                <w:color w:val="000000" w:themeColor="text1"/>
                <w:szCs w:val="21"/>
              </w:rPr>
              <w:t>配合采购人做好自治区发展改革委对2023年自治区公安厅部分警种急需建设大数据智能化业务应用系统项目竣工验收工作。</w:t>
            </w:r>
            <w:r>
              <w:rPr>
                <w:rFonts w:ascii="宋体" w:hAnsi="宋体" w:hint="eastAsia"/>
                <w:bCs/>
                <w:color w:val="000000" w:themeColor="text1"/>
              </w:rPr>
              <w:t>本项目要严格按</w:t>
            </w:r>
            <w:r>
              <w:rPr>
                <w:rFonts w:ascii="宋体" w:hAnsi="宋体" w:hint="eastAsia"/>
                <w:bCs/>
                <w:color w:val="000000" w:themeColor="text1"/>
              </w:rPr>
              <w:lastRenderedPageBreak/>
              <w:t>照公安厅科技信息化项目管理有关内控规定开展项目建设监理、功能测试、初验、试运行等工作，且试运行满1个月后才能提请最终验收。</w:t>
            </w:r>
          </w:p>
        </w:tc>
      </w:tr>
      <w:tr w:rsidR="000338D9" w:rsidTr="000338D9">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jc w:val="center"/>
              <w:rPr>
                <w:rFonts w:ascii="宋体" w:hAnsi="宋体"/>
                <w:b/>
                <w:color w:val="000000" w:themeColor="text1"/>
                <w:szCs w:val="21"/>
              </w:rPr>
            </w:pPr>
            <w:r>
              <w:rPr>
                <w:rFonts w:ascii="宋体" w:hAnsi="宋体" w:hint="eastAsia"/>
                <w:b/>
                <w:bCs/>
                <w:color w:val="000000" w:themeColor="text1"/>
                <w:szCs w:val="21"/>
              </w:rPr>
              <w:lastRenderedPageBreak/>
              <w:t>系统交付要求</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00" w:lineRule="exact"/>
              <w:jc w:val="left"/>
              <w:rPr>
                <w:color w:val="000000" w:themeColor="text1"/>
              </w:rPr>
            </w:pPr>
            <w:r>
              <w:rPr>
                <w:color w:val="000000" w:themeColor="text1"/>
              </w:rPr>
              <w:t>1.</w:t>
            </w:r>
            <w:r>
              <w:rPr>
                <w:rFonts w:hint="eastAsia"/>
                <w:color w:val="000000" w:themeColor="text1"/>
              </w:rPr>
              <w:t>系统开发完成后向采购人提交完整源代码（源代码应包含详细的注释说明）、编译及相关说明、第三方组件及使用说明等相关文件，采购人根据这些文件可以独立完成编译并发布。在质保期间，任何对系统的修改更新，中标人都需要向采购人提交修改更新的源代码。</w:t>
            </w:r>
          </w:p>
          <w:p w:rsidR="000338D9" w:rsidRDefault="000338D9">
            <w:pPr>
              <w:spacing w:line="300" w:lineRule="exact"/>
              <w:jc w:val="left"/>
              <w:rPr>
                <w:color w:val="000000" w:themeColor="text1"/>
              </w:rPr>
            </w:pPr>
            <w:r>
              <w:rPr>
                <w:color w:val="000000" w:themeColor="text1"/>
              </w:rPr>
              <w:t>2.</w:t>
            </w:r>
            <w:r>
              <w:rPr>
                <w:rFonts w:hint="eastAsia"/>
                <w:color w:val="000000" w:themeColor="text1"/>
              </w:rPr>
              <w:t>中标人须提供给采购人的文档有：软件需求规格说明书、数据要求说明书、系统设计说明书（含概要、详细设计及数据库设计）等，经采购人签字确认后实施。文档可以根据实际情况进行增减和调整。</w:t>
            </w:r>
          </w:p>
          <w:p w:rsidR="000338D9" w:rsidRDefault="000338D9">
            <w:pPr>
              <w:tabs>
                <w:tab w:val="left" w:pos="180"/>
                <w:tab w:val="left" w:pos="1620"/>
              </w:tabs>
              <w:spacing w:line="360" w:lineRule="auto"/>
              <w:rPr>
                <w:rFonts w:ascii="宋体" w:hAnsi="宋体"/>
                <w:color w:val="000000" w:themeColor="text1"/>
                <w:szCs w:val="21"/>
              </w:rPr>
            </w:pPr>
            <w:r>
              <w:rPr>
                <w:color w:val="000000" w:themeColor="text1"/>
              </w:rPr>
              <w:t>3.</w:t>
            </w:r>
            <w:r>
              <w:rPr>
                <w:rFonts w:hint="eastAsia"/>
                <w:color w:val="000000" w:themeColor="text1"/>
              </w:rPr>
              <w:t>本项目的系统软件、相关接口及其源代码的知识产权归属采购人。</w:t>
            </w:r>
          </w:p>
        </w:tc>
      </w:tr>
      <w:tr w:rsidR="000338D9" w:rsidTr="000338D9">
        <w:trPr>
          <w:jc w:val="center"/>
        </w:trPr>
        <w:tc>
          <w:tcPr>
            <w:tcW w:w="1637" w:type="dxa"/>
            <w:gridSpan w:val="2"/>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400" w:lineRule="exact"/>
              <w:jc w:val="center"/>
              <w:rPr>
                <w:rFonts w:ascii="宋体" w:hAnsi="宋体"/>
                <w:b/>
                <w:color w:val="000000" w:themeColor="text1"/>
                <w:szCs w:val="21"/>
              </w:rPr>
            </w:pPr>
            <w:r>
              <w:rPr>
                <w:rFonts w:ascii="宋体" w:hAnsi="宋体" w:hint="eastAsia"/>
                <w:b/>
                <w:bCs/>
                <w:color w:val="000000" w:themeColor="text1"/>
                <w:szCs w:val="21"/>
              </w:rPr>
              <w:t>保密要求</w:t>
            </w:r>
          </w:p>
        </w:tc>
        <w:tc>
          <w:tcPr>
            <w:tcW w:w="7974" w:type="dxa"/>
            <w:gridSpan w:val="4"/>
            <w:tcBorders>
              <w:top w:val="single" w:sz="4" w:space="0" w:color="auto"/>
              <w:left w:val="single" w:sz="4" w:space="0" w:color="auto"/>
              <w:bottom w:val="single" w:sz="4" w:space="0" w:color="auto"/>
              <w:right w:val="single" w:sz="4" w:space="0" w:color="auto"/>
            </w:tcBorders>
            <w:vAlign w:val="center"/>
            <w:hideMark/>
          </w:tcPr>
          <w:p w:rsidR="000338D9" w:rsidRDefault="000338D9">
            <w:pPr>
              <w:rPr>
                <w:color w:val="000000" w:themeColor="text1"/>
              </w:rPr>
            </w:pPr>
            <w:r>
              <w:rPr>
                <w:color w:val="000000" w:themeColor="text1"/>
              </w:rPr>
              <w:t>1.</w:t>
            </w:r>
            <w:r>
              <w:rPr>
                <w:rFonts w:hint="eastAsia"/>
                <w:color w:val="000000" w:themeColor="text1"/>
              </w:rPr>
              <w:t>没有采购人事先书面同意，中标人不得将由采购人提供的有关合同或者任何合同条文、规格、计划、图纸、样品或者资料提供给与履行本合同无关的任何其他人。即使向履行本合同有关的人员提供，也应注意保密并限于履行合同的必需范围。中标人的保密义务持续有效，不因为合同履行终止、解除或者无效而解除。</w:t>
            </w:r>
          </w:p>
          <w:p w:rsidR="000338D9" w:rsidRDefault="000338D9">
            <w:pPr>
              <w:rPr>
                <w:color w:val="000000" w:themeColor="text1"/>
              </w:rPr>
            </w:pPr>
            <w:r>
              <w:rPr>
                <w:color w:val="000000" w:themeColor="text1"/>
              </w:rPr>
              <w:t>2.</w:t>
            </w:r>
            <w:r>
              <w:rPr>
                <w:rFonts w:hint="eastAsia"/>
                <w:color w:val="000000" w:themeColor="text1"/>
              </w:rPr>
              <w:t>中标人无条件配合开展施工及维保人员岗前审查、保密教育、保密检查，如发生失泄密事件即终止合同。</w:t>
            </w:r>
          </w:p>
        </w:tc>
      </w:tr>
      <w:tr w:rsidR="000338D9" w:rsidTr="000338D9">
        <w:trPr>
          <w:jc w:val="center"/>
        </w:trPr>
        <w:tc>
          <w:tcPr>
            <w:tcW w:w="9611" w:type="dxa"/>
            <w:gridSpan w:val="6"/>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b/>
                <w:color w:val="000000" w:themeColor="text1"/>
                <w:szCs w:val="21"/>
              </w:rPr>
            </w:pPr>
            <w:r>
              <w:rPr>
                <w:rFonts w:ascii="宋体" w:hAnsi="宋体" w:hint="eastAsia"/>
                <w:b/>
                <w:bCs/>
                <w:color w:val="000000" w:themeColor="text1"/>
                <w:szCs w:val="21"/>
              </w:rPr>
              <w:t>二、与实现项目目标相关的其他要求</w:t>
            </w:r>
          </w:p>
        </w:tc>
      </w:tr>
      <w:tr w:rsidR="000338D9" w:rsidTr="000338D9">
        <w:trPr>
          <w:jc w:val="center"/>
        </w:trPr>
        <w:tc>
          <w:tcPr>
            <w:tcW w:w="9611" w:type="dxa"/>
            <w:gridSpan w:val="6"/>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b/>
                <w:color w:val="000000" w:themeColor="text1"/>
                <w:szCs w:val="21"/>
              </w:rPr>
            </w:pPr>
            <w:r>
              <w:rPr>
                <w:rFonts w:ascii="宋体" w:hAnsi="宋体" w:hint="eastAsia"/>
                <w:b/>
                <w:color w:val="000000" w:themeColor="text1"/>
                <w:szCs w:val="21"/>
              </w:rPr>
              <w:t>（一）投标人的履约能力要求</w:t>
            </w:r>
          </w:p>
        </w:tc>
      </w:tr>
      <w:tr w:rsidR="000338D9" w:rsidTr="000338D9">
        <w:trPr>
          <w:jc w:val="center"/>
        </w:trPr>
        <w:tc>
          <w:tcPr>
            <w:tcW w:w="1717"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b/>
                <w:color w:val="000000" w:themeColor="text1"/>
                <w:szCs w:val="21"/>
              </w:rPr>
            </w:pPr>
            <w:r>
              <w:rPr>
                <w:rFonts w:ascii="宋体" w:hAnsi="宋体" w:hint="eastAsia"/>
                <w:color w:val="000000" w:themeColor="text1"/>
                <w:szCs w:val="21"/>
              </w:rPr>
              <w:t>管理体系要求</w:t>
            </w:r>
          </w:p>
        </w:tc>
        <w:tc>
          <w:tcPr>
            <w:tcW w:w="7894"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b/>
                <w:color w:val="000000" w:themeColor="text1"/>
                <w:szCs w:val="21"/>
              </w:rPr>
            </w:pPr>
            <w:r>
              <w:rPr>
                <w:rFonts w:ascii="宋体" w:hAnsi="宋体" w:hint="eastAsia"/>
                <w:color w:val="000000" w:themeColor="text1"/>
                <w:szCs w:val="21"/>
              </w:rPr>
              <w:t>详见《第四章评标办法及评分标准》。</w:t>
            </w:r>
          </w:p>
        </w:tc>
      </w:tr>
      <w:tr w:rsidR="000338D9" w:rsidTr="000338D9">
        <w:trPr>
          <w:jc w:val="center"/>
        </w:trPr>
        <w:tc>
          <w:tcPr>
            <w:tcW w:w="1717"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b/>
                <w:color w:val="000000" w:themeColor="text1"/>
                <w:szCs w:val="21"/>
              </w:rPr>
            </w:pPr>
            <w:r>
              <w:rPr>
                <w:rFonts w:ascii="宋体" w:hAnsi="宋体" w:hint="eastAsia"/>
                <w:color w:val="000000" w:themeColor="text1"/>
                <w:szCs w:val="21"/>
              </w:rPr>
              <w:t>业绩要求</w:t>
            </w:r>
          </w:p>
        </w:tc>
        <w:tc>
          <w:tcPr>
            <w:tcW w:w="7894"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b/>
                <w:color w:val="000000" w:themeColor="text1"/>
                <w:szCs w:val="21"/>
              </w:rPr>
            </w:pPr>
            <w:r>
              <w:rPr>
                <w:rFonts w:ascii="宋体" w:hAnsi="宋体" w:hint="eastAsia"/>
                <w:color w:val="000000" w:themeColor="text1"/>
                <w:szCs w:val="21"/>
              </w:rPr>
              <w:t>详见《第四章评标办法及评分标准》。</w:t>
            </w:r>
          </w:p>
        </w:tc>
      </w:tr>
      <w:tr w:rsidR="000338D9" w:rsidTr="000338D9">
        <w:trPr>
          <w:jc w:val="center"/>
        </w:trPr>
        <w:tc>
          <w:tcPr>
            <w:tcW w:w="9611" w:type="dxa"/>
            <w:gridSpan w:val="6"/>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color w:val="000000" w:themeColor="text1"/>
                <w:szCs w:val="21"/>
              </w:rPr>
            </w:pPr>
            <w:r>
              <w:rPr>
                <w:rFonts w:ascii="宋体" w:hAnsi="宋体" w:hint="eastAsia"/>
                <w:b/>
                <w:color w:val="000000" w:themeColor="text1"/>
                <w:szCs w:val="21"/>
              </w:rPr>
              <w:t>（二）其他要求</w:t>
            </w:r>
          </w:p>
        </w:tc>
      </w:tr>
      <w:tr w:rsidR="000338D9" w:rsidTr="000338D9">
        <w:trPr>
          <w:jc w:val="center"/>
        </w:trPr>
        <w:tc>
          <w:tcPr>
            <w:tcW w:w="1717"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color w:val="000000" w:themeColor="text1"/>
                <w:szCs w:val="21"/>
              </w:rPr>
            </w:pPr>
            <w:r>
              <w:rPr>
                <w:rFonts w:ascii="宋体" w:hAnsi="宋体" w:hint="eastAsia"/>
                <w:color w:val="000000" w:themeColor="text1"/>
                <w:szCs w:val="21"/>
              </w:rPr>
              <w:t>现场考察</w:t>
            </w:r>
          </w:p>
        </w:tc>
        <w:tc>
          <w:tcPr>
            <w:tcW w:w="7894"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widowControl/>
              <w:jc w:val="left"/>
              <w:rPr>
                <w:rFonts w:ascii="宋体" w:hAnsi="宋体"/>
                <w:color w:val="000000" w:themeColor="text1"/>
                <w:szCs w:val="21"/>
              </w:rPr>
            </w:pPr>
            <w:r>
              <w:rPr>
                <w:rFonts w:ascii="宋体" w:hAnsi="宋体" w:hint="eastAsia"/>
                <w:color w:val="000000" w:themeColor="text1"/>
                <w:szCs w:val="21"/>
              </w:rPr>
              <w:t>因本项目涉及警务内部工作信息，需要投标人到现场进行考察了解项目情况及具体要求。否则导致投标失误由投标人自行承担。</w:t>
            </w:r>
          </w:p>
          <w:p w:rsidR="000338D9" w:rsidRDefault="000338D9">
            <w:pPr>
              <w:widowControl/>
              <w:jc w:val="left"/>
              <w:rPr>
                <w:rFonts w:ascii="宋体" w:hAnsi="宋体" w:hint="eastAsia"/>
                <w:color w:val="000000" w:themeColor="text1"/>
                <w:szCs w:val="21"/>
              </w:rPr>
            </w:pPr>
            <w:r>
              <w:rPr>
                <w:rFonts w:ascii="宋体" w:hAnsi="宋体" w:hint="eastAsia"/>
                <w:color w:val="000000" w:themeColor="text1"/>
                <w:szCs w:val="21"/>
              </w:rPr>
              <w:t>考察交通工具、费用由各投标人自行承担。</w:t>
            </w:r>
          </w:p>
          <w:p w:rsidR="000338D9" w:rsidRDefault="000338D9">
            <w:pPr>
              <w:widowControl/>
              <w:jc w:val="left"/>
              <w:rPr>
                <w:rFonts w:ascii="宋体" w:hAnsi="宋体" w:hint="eastAsia"/>
                <w:color w:val="000000" w:themeColor="text1"/>
                <w:szCs w:val="21"/>
              </w:rPr>
            </w:pPr>
            <w:r>
              <w:rPr>
                <w:rFonts w:ascii="宋体" w:hAnsi="宋体" w:hint="eastAsia"/>
                <w:color w:val="000000" w:themeColor="text1"/>
                <w:szCs w:val="21"/>
              </w:rPr>
              <w:t>投标人授权代表人持针对本项目出具的法定代表人授权委托书或单位介绍信原件、本人身份证原件前往。</w:t>
            </w:r>
          </w:p>
          <w:p w:rsidR="000338D9" w:rsidRDefault="000338D9">
            <w:pPr>
              <w:widowControl/>
              <w:jc w:val="left"/>
              <w:rPr>
                <w:rFonts w:ascii="宋体" w:hAnsi="宋体" w:hint="eastAsia"/>
                <w:color w:val="000000" w:themeColor="text1"/>
                <w:szCs w:val="21"/>
              </w:rPr>
            </w:pPr>
            <w:r>
              <w:rPr>
                <w:rFonts w:ascii="宋体" w:hAnsi="宋体" w:hint="eastAsia"/>
                <w:color w:val="000000" w:themeColor="text1"/>
                <w:szCs w:val="21"/>
              </w:rPr>
              <w:t>各投标人可于考察前一个工作日提前联系，如过后联系不上后果自负。</w:t>
            </w:r>
          </w:p>
          <w:p w:rsidR="000338D9" w:rsidRDefault="000338D9">
            <w:pPr>
              <w:widowControl/>
              <w:jc w:val="left"/>
              <w:rPr>
                <w:rFonts w:ascii="宋体" w:hAnsi="宋体" w:hint="eastAsia"/>
                <w:color w:val="000000" w:themeColor="text1"/>
                <w:szCs w:val="21"/>
              </w:rPr>
            </w:pPr>
            <w:r>
              <w:rPr>
                <w:rFonts w:ascii="宋体" w:hAnsi="宋体" w:hint="eastAsia"/>
                <w:color w:val="000000" w:themeColor="text1"/>
                <w:szCs w:val="21"/>
              </w:rPr>
              <w:t>考察时间：2023年12月6日上午9:00-9:20集合，9:20后由采购人统一安排进行考察；</w:t>
            </w:r>
          </w:p>
          <w:p w:rsidR="000338D9" w:rsidRDefault="000338D9">
            <w:pPr>
              <w:widowControl/>
              <w:jc w:val="left"/>
              <w:rPr>
                <w:rFonts w:ascii="宋体" w:hAnsi="宋体" w:hint="eastAsia"/>
                <w:color w:val="000000" w:themeColor="text1"/>
                <w:szCs w:val="21"/>
              </w:rPr>
            </w:pPr>
            <w:r>
              <w:rPr>
                <w:rFonts w:ascii="宋体" w:hAnsi="宋体" w:hint="eastAsia"/>
                <w:color w:val="000000" w:themeColor="text1"/>
                <w:szCs w:val="21"/>
              </w:rPr>
              <w:t>集中地点：南宁市佛子岭路1号广西公安厅大门口</w:t>
            </w:r>
          </w:p>
          <w:p w:rsidR="000338D9" w:rsidRDefault="000338D9">
            <w:pPr>
              <w:spacing w:line="300" w:lineRule="exact"/>
              <w:jc w:val="left"/>
              <w:rPr>
                <w:rFonts w:ascii="宋体" w:hAnsi="宋体"/>
                <w:color w:val="000000" w:themeColor="text1"/>
                <w:szCs w:val="21"/>
              </w:rPr>
            </w:pPr>
            <w:r>
              <w:rPr>
                <w:rFonts w:ascii="宋体" w:hAnsi="宋体" w:hint="eastAsia"/>
                <w:color w:val="000000" w:themeColor="text1"/>
                <w:szCs w:val="21"/>
              </w:rPr>
              <w:t>联系人：吕剑，联系电话：13217819566</w:t>
            </w:r>
          </w:p>
        </w:tc>
      </w:tr>
      <w:tr w:rsidR="000338D9" w:rsidTr="000338D9">
        <w:trPr>
          <w:jc w:val="center"/>
        </w:trPr>
        <w:tc>
          <w:tcPr>
            <w:tcW w:w="1717"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b/>
                <w:bCs/>
                <w:color w:val="000000" w:themeColor="text1"/>
                <w:szCs w:val="21"/>
              </w:rPr>
            </w:pPr>
            <w:r>
              <w:rPr>
                <w:rFonts w:ascii="宋体" w:hAnsi="宋体" w:hint="eastAsia"/>
                <w:b/>
                <w:bCs/>
                <w:color w:val="000000" w:themeColor="text1"/>
                <w:szCs w:val="21"/>
              </w:rPr>
              <w:t>演示要求</w:t>
            </w:r>
          </w:p>
        </w:tc>
        <w:tc>
          <w:tcPr>
            <w:tcW w:w="7894"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00" w:lineRule="exact"/>
              <w:jc w:val="left"/>
              <w:rPr>
                <w:rFonts w:ascii="宋体" w:hAnsi="宋体"/>
                <w:color w:val="000000" w:themeColor="text1"/>
                <w:szCs w:val="21"/>
              </w:rPr>
            </w:pPr>
            <w:r>
              <w:rPr>
                <w:rFonts w:ascii="宋体" w:hAnsi="宋体" w:hint="eastAsia"/>
                <w:color w:val="000000" w:themeColor="text1"/>
                <w:szCs w:val="21"/>
              </w:rPr>
              <w:t>供应商对系统功能进行演示</w:t>
            </w:r>
          </w:p>
          <w:p w:rsidR="000338D9" w:rsidRDefault="000338D9">
            <w:pPr>
              <w:spacing w:line="300" w:lineRule="exact"/>
              <w:jc w:val="left"/>
              <w:rPr>
                <w:rFonts w:ascii="宋体" w:hAnsi="宋体" w:hint="eastAsia"/>
                <w:color w:val="000000" w:themeColor="text1"/>
                <w:szCs w:val="21"/>
              </w:rPr>
            </w:pPr>
            <w:r>
              <w:rPr>
                <w:rFonts w:ascii="宋体" w:hAnsi="宋体" w:hint="eastAsia"/>
                <w:color w:val="000000" w:themeColor="text1"/>
                <w:szCs w:val="21"/>
              </w:rPr>
              <w:t>一、演示程序：</w:t>
            </w:r>
          </w:p>
          <w:p w:rsidR="000338D9" w:rsidRDefault="000338D9">
            <w:pPr>
              <w:spacing w:line="300" w:lineRule="exact"/>
              <w:jc w:val="left"/>
              <w:rPr>
                <w:rFonts w:ascii="宋体" w:hAnsi="宋体" w:hint="eastAsia"/>
                <w:color w:val="000000" w:themeColor="text1"/>
                <w:szCs w:val="21"/>
              </w:rPr>
            </w:pPr>
            <w:r>
              <w:rPr>
                <w:rFonts w:ascii="宋体" w:hAnsi="宋体" w:hint="eastAsia"/>
                <w:color w:val="000000" w:themeColor="text1"/>
                <w:szCs w:val="21"/>
              </w:rPr>
              <w:t>时间：本项目截标时间后</w:t>
            </w:r>
          </w:p>
          <w:p w:rsidR="000338D9" w:rsidRDefault="000338D9">
            <w:pPr>
              <w:spacing w:line="300" w:lineRule="exact"/>
              <w:jc w:val="left"/>
              <w:rPr>
                <w:rFonts w:ascii="宋体" w:hAnsi="宋体" w:hint="eastAsia"/>
                <w:color w:val="000000" w:themeColor="text1"/>
                <w:szCs w:val="21"/>
              </w:rPr>
            </w:pPr>
            <w:r>
              <w:rPr>
                <w:rFonts w:ascii="宋体" w:hAnsi="宋体" w:hint="eastAsia"/>
                <w:color w:val="000000" w:themeColor="text1"/>
                <w:szCs w:val="21"/>
              </w:rPr>
              <w:t>地点：“政采云”平台（可点击“屏幕共享”，共享电脑桌面）</w:t>
            </w:r>
          </w:p>
          <w:p w:rsidR="000338D9" w:rsidRDefault="000338D9">
            <w:pPr>
              <w:spacing w:line="300" w:lineRule="exact"/>
              <w:jc w:val="left"/>
              <w:rPr>
                <w:rFonts w:ascii="宋体" w:hAnsi="宋体" w:hint="eastAsia"/>
                <w:color w:val="000000" w:themeColor="text1"/>
                <w:szCs w:val="21"/>
              </w:rPr>
            </w:pPr>
            <w:r>
              <w:rPr>
                <w:rFonts w:ascii="宋体" w:hAnsi="宋体" w:hint="eastAsia"/>
                <w:color w:val="000000" w:themeColor="text1"/>
                <w:szCs w:val="21"/>
              </w:rPr>
              <w:t>二、演示内容：</w:t>
            </w:r>
          </w:p>
          <w:p w:rsidR="000338D9" w:rsidRDefault="000338D9">
            <w:pPr>
              <w:spacing w:line="300" w:lineRule="exact"/>
              <w:jc w:val="left"/>
              <w:rPr>
                <w:rFonts w:ascii="宋体" w:hAnsi="宋体" w:cs="宋体" w:hint="eastAsia"/>
                <w:color w:val="000000" w:themeColor="text1"/>
                <w:szCs w:val="21"/>
              </w:rPr>
            </w:pPr>
            <w:r>
              <w:rPr>
                <w:rFonts w:ascii="宋体" w:hAnsi="宋体" w:cs="宋体" w:hint="eastAsia"/>
                <w:color w:val="000000" w:themeColor="text1"/>
                <w:szCs w:val="21"/>
              </w:rPr>
              <w:t>由投标人对系统功能进行讲解及演示，讲解及演示内容包括但不限于PC端功能演示及移动端功能演示，演示要求功能都要满足（具体详见三、评分标准中的“系统演示”部分），某项演示出现功能缺失该项不得分。</w:t>
            </w:r>
          </w:p>
          <w:p w:rsidR="000338D9" w:rsidRDefault="000338D9">
            <w:pPr>
              <w:spacing w:line="300" w:lineRule="exact"/>
              <w:jc w:val="left"/>
              <w:rPr>
                <w:rFonts w:ascii="宋体" w:hAnsi="宋体"/>
                <w:color w:val="000000" w:themeColor="text1"/>
                <w:szCs w:val="21"/>
              </w:rPr>
            </w:pPr>
            <w:r>
              <w:rPr>
                <w:rFonts w:ascii="宋体" w:hAnsi="宋体" w:cs="宋体" w:hint="eastAsia"/>
                <w:color w:val="000000" w:themeColor="text1"/>
                <w:szCs w:val="21"/>
              </w:rPr>
              <w:t>每家投标人讲解演示时间不超过25分钟，演示形式不限，不演示的0分。</w:t>
            </w:r>
          </w:p>
        </w:tc>
      </w:tr>
      <w:tr w:rsidR="000338D9" w:rsidTr="000338D9">
        <w:trPr>
          <w:jc w:val="center"/>
        </w:trPr>
        <w:tc>
          <w:tcPr>
            <w:tcW w:w="1717"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b/>
                <w:bCs/>
                <w:color w:val="000000" w:themeColor="text1"/>
                <w:szCs w:val="21"/>
              </w:rPr>
            </w:pPr>
            <w:r>
              <w:rPr>
                <w:rFonts w:ascii="宋体" w:hAnsi="宋体" w:hint="eastAsia"/>
                <w:b/>
                <w:bCs/>
                <w:color w:val="000000" w:themeColor="text1"/>
                <w:szCs w:val="21"/>
              </w:rPr>
              <w:lastRenderedPageBreak/>
              <w:t>其他要求</w:t>
            </w:r>
          </w:p>
        </w:tc>
        <w:tc>
          <w:tcPr>
            <w:tcW w:w="7894"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00" w:lineRule="exact"/>
              <w:jc w:val="left"/>
              <w:rPr>
                <w:rFonts w:ascii="宋体" w:hAnsi="宋体"/>
                <w:color w:val="000000" w:themeColor="text1"/>
                <w:szCs w:val="21"/>
              </w:rPr>
            </w:pPr>
            <w:r>
              <w:rPr>
                <w:rFonts w:ascii="宋体" w:hAnsi="宋体" w:hint="eastAsia"/>
                <w:color w:val="000000" w:themeColor="text1"/>
                <w:szCs w:val="21"/>
              </w:rPr>
              <w:t>投标人可根据评标标准在投标文件中提供</w:t>
            </w:r>
            <w:r>
              <w:rPr>
                <w:rFonts w:ascii="宋体" w:hAnsi="宋体" w:hint="eastAsia"/>
                <w:bCs/>
                <w:color w:val="000000" w:themeColor="text1"/>
                <w:kern w:val="0"/>
                <w:szCs w:val="21"/>
              </w:rPr>
              <w:t>整体方案设计、实施方案、</w:t>
            </w:r>
            <w:r>
              <w:rPr>
                <w:rFonts w:hAnsi="宋体" w:hint="eastAsia"/>
                <w:color w:val="000000" w:themeColor="text1"/>
                <w:szCs w:val="21"/>
              </w:rPr>
              <w:t>人员资质、</w:t>
            </w:r>
            <w:r>
              <w:rPr>
                <w:rFonts w:ascii="宋体" w:hAnsi="宋体" w:hint="eastAsia"/>
                <w:color w:val="000000" w:themeColor="text1"/>
                <w:szCs w:val="21"/>
              </w:rPr>
              <w:t>售后服务方案、信誉及业绩证明</w:t>
            </w:r>
          </w:p>
        </w:tc>
      </w:tr>
      <w:tr w:rsidR="000338D9" w:rsidTr="000338D9">
        <w:trPr>
          <w:jc w:val="center"/>
        </w:trPr>
        <w:tc>
          <w:tcPr>
            <w:tcW w:w="1717"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60" w:lineRule="auto"/>
              <w:rPr>
                <w:rFonts w:ascii="宋体" w:hAnsi="宋体"/>
                <w:b/>
                <w:bCs/>
                <w:color w:val="000000" w:themeColor="text1"/>
                <w:szCs w:val="21"/>
              </w:rPr>
            </w:pPr>
            <w:r>
              <w:rPr>
                <w:rFonts w:ascii="宋体" w:hAnsi="宋体" w:hint="eastAsia"/>
                <w:b/>
                <w:bCs/>
                <w:color w:val="000000" w:themeColor="text1"/>
                <w:szCs w:val="21"/>
              </w:rPr>
              <w:t>其他说明</w:t>
            </w:r>
          </w:p>
        </w:tc>
        <w:tc>
          <w:tcPr>
            <w:tcW w:w="7894" w:type="dxa"/>
            <w:gridSpan w:val="3"/>
            <w:tcBorders>
              <w:top w:val="single" w:sz="4" w:space="0" w:color="auto"/>
              <w:left w:val="single" w:sz="4" w:space="0" w:color="auto"/>
              <w:bottom w:val="single" w:sz="4" w:space="0" w:color="auto"/>
              <w:right w:val="single" w:sz="4" w:space="0" w:color="auto"/>
            </w:tcBorders>
            <w:vAlign w:val="center"/>
            <w:hideMark/>
          </w:tcPr>
          <w:p w:rsidR="000338D9" w:rsidRDefault="000338D9">
            <w:pPr>
              <w:spacing w:line="300" w:lineRule="exact"/>
              <w:jc w:val="left"/>
              <w:rPr>
                <w:rFonts w:ascii="宋体" w:hAnsi="宋体"/>
                <w:color w:val="000000" w:themeColor="text1"/>
                <w:szCs w:val="21"/>
              </w:rPr>
            </w:pPr>
            <w:r>
              <w:rPr>
                <w:rFonts w:ascii="宋体" w:hAnsi="宋体" w:hint="eastAsia"/>
                <w:color w:val="000000" w:themeColor="text1"/>
                <w:szCs w:val="21"/>
              </w:rPr>
              <w:t>服务类项目无核心产品要求</w:t>
            </w:r>
          </w:p>
          <w:p w:rsidR="000338D9" w:rsidRDefault="000338D9">
            <w:pPr>
              <w:pStyle w:val="1"/>
              <w:rPr>
                <w:color w:val="000000" w:themeColor="text1"/>
              </w:rPr>
            </w:pPr>
            <w:r>
              <w:rPr>
                <w:rFonts w:hAnsi="宋体" w:hint="eastAsia"/>
                <w:color w:val="000000" w:themeColor="text1"/>
                <w:szCs w:val="21"/>
              </w:rPr>
              <w:t>服务所涉及的货物不接受进口产品（即通过中国海关报关验放进入中国境内且产自关境外的产品）参与投标，如有进口产品参与投标的作无效标处理。</w:t>
            </w:r>
          </w:p>
        </w:tc>
      </w:tr>
      <w:bookmarkEnd w:id="0"/>
      <w:bookmarkEnd w:id="1"/>
    </w:tbl>
    <w:p w:rsidR="000338D9" w:rsidRDefault="000338D9" w:rsidP="000338D9">
      <w:pPr>
        <w:tabs>
          <w:tab w:val="left" w:pos="180"/>
          <w:tab w:val="left" w:pos="1620"/>
        </w:tabs>
        <w:spacing w:line="360" w:lineRule="auto"/>
        <w:rPr>
          <w:rFonts w:ascii="宋体" w:hAnsi="宋体" w:cs="宋体" w:hint="eastAsia"/>
          <w:b/>
          <w:bCs/>
          <w:color w:val="000000" w:themeColor="text1"/>
          <w:szCs w:val="21"/>
        </w:rPr>
      </w:pPr>
    </w:p>
    <w:p w:rsidR="0032208F" w:rsidRPr="000338D9" w:rsidRDefault="0032208F" w:rsidP="000338D9"/>
    <w:sectPr w:rsidR="0032208F" w:rsidRPr="000338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FE218"/>
    <w:multiLevelType w:val="singleLevel"/>
    <w:tmpl w:val="268FE218"/>
    <w:lvl w:ilvl="0">
      <w:start w:val="5"/>
      <w:numFmt w:val="decimal"/>
      <w:suff w:val="nothing"/>
      <w:lvlText w:val="%1、"/>
      <w:lvlJc w:val="left"/>
      <w:pPr>
        <w:ind w:left="0" w:firstLine="0"/>
      </w:pPr>
    </w:lvl>
  </w:abstractNum>
  <w:num w:numId="1">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38D9"/>
    <w:rsid w:val="000338D9"/>
    <w:rsid w:val="00322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338D9"/>
    <w:pPr>
      <w:widowControl w:val="0"/>
      <w:jc w:val="both"/>
    </w:pPr>
    <w:rPr>
      <w:rFonts w:ascii="Times New Roman" w:eastAsia="宋体" w:hAnsi="Times New Roman" w:cs="Times New Roman"/>
      <w:szCs w:val="24"/>
    </w:rPr>
  </w:style>
  <w:style w:type="paragraph" w:styleId="10">
    <w:name w:val="heading 1"/>
    <w:basedOn w:val="a"/>
    <w:next w:val="a"/>
    <w:link w:val="1Char"/>
    <w:uiPriority w:val="9"/>
    <w:qFormat/>
    <w:rsid w:val="000338D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qFormat/>
    <w:rsid w:val="000338D9"/>
    <w:rPr>
      <w:rFonts w:ascii="Times New Roman" w:eastAsia="宋体" w:hAnsi="Times New Roman" w:cs="Times New Roman"/>
      <w:b/>
      <w:bCs/>
      <w:kern w:val="44"/>
      <w:sz w:val="44"/>
      <w:szCs w:val="44"/>
    </w:rPr>
  </w:style>
  <w:style w:type="paragraph" w:styleId="1">
    <w:name w:val="index 1"/>
    <w:basedOn w:val="a"/>
    <w:next w:val="a"/>
    <w:autoRedefine/>
    <w:uiPriority w:val="99"/>
    <w:unhideWhenUsed/>
    <w:qFormat/>
    <w:rsid w:val="000338D9"/>
  </w:style>
  <w:style w:type="paragraph" w:customStyle="1" w:styleId="11">
    <w:name w:val="列表段落1"/>
    <w:basedOn w:val="a"/>
    <w:uiPriority w:val="34"/>
    <w:qFormat/>
    <w:rsid w:val="000338D9"/>
    <w:pPr>
      <w:ind w:firstLineChars="200" w:firstLine="420"/>
    </w:pPr>
    <w:rPr>
      <w:rFonts w:ascii="Calibri" w:hAnsi="Calibri"/>
    </w:rPr>
  </w:style>
  <w:style w:type="paragraph" w:customStyle="1" w:styleId="a3">
    <w:name w:val="表格文字"/>
    <w:basedOn w:val="a"/>
    <w:qFormat/>
    <w:rsid w:val="000338D9"/>
    <w:pPr>
      <w:spacing w:before="25" w:after="25"/>
      <w:jc w:val="left"/>
    </w:pPr>
    <w:rPr>
      <w:bCs/>
      <w:spacing w:val="10"/>
      <w:kern w:val="0"/>
      <w:sz w:val="24"/>
      <w:szCs w:val="20"/>
    </w:rPr>
  </w:style>
  <w:style w:type="character" w:styleId="a4">
    <w:name w:val="annotation reference"/>
    <w:uiPriority w:val="99"/>
    <w:semiHidden/>
    <w:unhideWhenUsed/>
    <w:qFormat/>
    <w:rsid w:val="000338D9"/>
    <w:rPr>
      <w:sz w:val="21"/>
      <w:szCs w:val="21"/>
    </w:rPr>
  </w:style>
  <w:style w:type="character" w:customStyle="1" w:styleId="NormalCharacter">
    <w:name w:val="NormalCharacter"/>
    <w:qFormat/>
    <w:rsid w:val="000338D9"/>
  </w:style>
</w:styles>
</file>

<file path=word/webSettings.xml><?xml version="1.0" encoding="utf-8"?>
<w:webSettings xmlns:r="http://schemas.openxmlformats.org/officeDocument/2006/relationships" xmlns:w="http://schemas.openxmlformats.org/wordprocessingml/2006/main">
  <w:divs>
    <w:div w:id="16538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2023-11-27T04:43:00Z</dcterms:created>
  <dcterms:modified xsi:type="dcterms:W3CDTF">2023-11-27T04:44:00Z</dcterms:modified>
</cp:coreProperties>
</file>