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0AE" w:rsidRPr="007950AE" w:rsidRDefault="007950AE" w:rsidP="007950AE">
      <w:pPr>
        <w:keepNext/>
        <w:keepLines/>
        <w:spacing w:before="260" w:after="260" w:line="416" w:lineRule="auto"/>
        <w:jc w:val="center"/>
        <w:outlineLvl w:val="1"/>
        <w:rPr>
          <w:rFonts w:ascii="Arial" w:eastAsia="黑体" w:hAnsi="Arial" w:hint="eastAsia"/>
          <w:b/>
          <w:bCs/>
          <w:color w:val="000000"/>
          <w:kern w:val="0"/>
          <w:sz w:val="30"/>
          <w:szCs w:val="30"/>
          <w:lang/>
        </w:rPr>
      </w:pPr>
      <w:r w:rsidRPr="007950AE">
        <w:rPr>
          <w:rFonts w:ascii="Arial" w:eastAsia="黑体" w:hAnsi="Arial" w:hint="eastAsia"/>
          <w:b/>
          <w:bCs/>
          <w:color w:val="000000"/>
          <w:kern w:val="0"/>
          <w:sz w:val="32"/>
          <w:szCs w:val="32"/>
          <w:lang/>
        </w:rPr>
        <w:t>采购需求</w:t>
      </w:r>
    </w:p>
    <w:p w:rsidR="007950AE" w:rsidRPr="007950AE" w:rsidRDefault="007950AE" w:rsidP="007950AE">
      <w:pPr>
        <w:jc w:val="left"/>
        <w:rPr>
          <w:rFonts w:hint="eastAsia"/>
          <w:color w:val="000000"/>
        </w:rPr>
      </w:pPr>
      <w:r w:rsidRPr="007950AE">
        <w:rPr>
          <w:rFonts w:hint="eastAsia"/>
          <w:color w:val="000000"/>
        </w:rPr>
        <w:t>说明：</w:t>
      </w:r>
    </w:p>
    <w:p w:rsidR="007950AE" w:rsidRPr="007950AE" w:rsidRDefault="007950AE" w:rsidP="007950AE">
      <w:pPr>
        <w:ind w:firstLineChars="202" w:firstLine="424"/>
        <w:jc w:val="left"/>
        <w:rPr>
          <w:rFonts w:hint="eastAsia"/>
          <w:color w:val="000000"/>
        </w:rPr>
      </w:pPr>
      <w:r w:rsidRPr="007950AE">
        <w:rPr>
          <w:rFonts w:hint="eastAsia"/>
          <w:color w:val="000000"/>
        </w:rPr>
        <w:t xml:space="preserve">1. </w:t>
      </w:r>
      <w:r w:rsidRPr="007950AE">
        <w:rPr>
          <w:rFonts w:hint="eastAsia"/>
          <w:color w:val="000000"/>
        </w:rPr>
        <w:t>本招标文件所称中小企业必须符合《政府采购促进中小企业发展暂行办法》第二条规定。</w:t>
      </w:r>
    </w:p>
    <w:p w:rsidR="007950AE" w:rsidRPr="007950AE" w:rsidRDefault="007950AE" w:rsidP="007950AE">
      <w:pPr>
        <w:ind w:firstLineChars="202" w:firstLine="424"/>
        <w:jc w:val="left"/>
        <w:rPr>
          <w:rFonts w:hint="eastAsia"/>
          <w:color w:val="000000"/>
        </w:rPr>
      </w:pPr>
      <w:r w:rsidRPr="007950AE">
        <w:rPr>
          <w:rFonts w:hint="eastAsia"/>
          <w:color w:val="000000"/>
        </w:rPr>
        <w:t xml:space="preserve">2. </w:t>
      </w:r>
      <w:r w:rsidRPr="007950AE">
        <w:rPr>
          <w:rFonts w:hint="eastAsia"/>
          <w:color w:val="000000"/>
        </w:rPr>
        <w:t>小型和微型企业产品的价格给予</w:t>
      </w:r>
      <w:r w:rsidRPr="007950AE">
        <w:rPr>
          <w:rFonts w:hint="eastAsia"/>
          <w:color w:val="000000"/>
        </w:rPr>
        <w:t>6%-10%</w:t>
      </w:r>
      <w:r w:rsidRPr="007950AE">
        <w:rPr>
          <w:rFonts w:hint="eastAsia"/>
          <w:color w:val="000000"/>
        </w:rPr>
        <w:t>的扣除，用扣除后的价格参与评审，具体扣除比例以第四章《评标办法及评标标准》的规定为准。</w:t>
      </w:r>
    </w:p>
    <w:p w:rsidR="007950AE" w:rsidRPr="007950AE" w:rsidRDefault="007950AE" w:rsidP="007950AE">
      <w:pPr>
        <w:ind w:firstLineChars="202" w:firstLine="424"/>
        <w:jc w:val="left"/>
        <w:rPr>
          <w:rFonts w:hint="eastAsia"/>
          <w:color w:val="000000"/>
        </w:rPr>
      </w:pPr>
      <w:r w:rsidRPr="007950AE">
        <w:rPr>
          <w:rFonts w:hint="eastAsia"/>
          <w:color w:val="000000"/>
        </w:rPr>
        <w:t xml:space="preserve">3. </w:t>
      </w:r>
      <w:r w:rsidRPr="007950AE">
        <w:rPr>
          <w:rFonts w:hint="eastAsia"/>
          <w:color w:val="000000"/>
        </w:rPr>
        <w:t>小型、微型企业提供中型企业制造的货物的，视同为中型企业。</w:t>
      </w:r>
    </w:p>
    <w:p w:rsidR="007950AE" w:rsidRPr="007950AE" w:rsidRDefault="007950AE" w:rsidP="007950AE">
      <w:pPr>
        <w:ind w:firstLineChars="202" w:firstLine="424"/>
        <w:jc w:val="left"/>
        <w:rPr>
          <w:rFonts w:hint="eastAsia"/>
          <w:color w:val="000000"/>
        </w:rPr>
      </w:pPr>
      <w:r w:rsidRPr="007950AE">
        <w:rPr>
          <w:rFonts w:hint="eastAsia"/>
          <w:color w:val="000000"/>
        </w:rPr>
        <w:t xml:space="preserve">4. </w:t>
      </w:r>
      <w:r w:rsidRPr="007950AE">
        <w:rPr>
          <w:rFonts w:hint="eastAsia"/>
          <w:color w:val="000000"/>
        </w:rPr>
        <w:t>小型、微型企业提供大型企业制造的货物的，视同为大型企业。</w:t>
      </w:r>
    </w:p>
    <w:p w:rsidR="007950AE" w:rsidRPr="007950AE" w:rsidRDefault="007950AE" w:rsidP="007950AE">
      <w:pPr>
        <w:ind w:firstLineChars="202" w:firstLine="424"/>
        <w:jc w:val="left"/>
        <w:rPr>
          <w:rFonts w:ascii="微软雅黑" w:eastAsia="微软雅黑" w:hAnsi="微软雅黑" w:hint="eastAsia"/>
          <w:b/>
          <w:color w:val="000000"/>
          <w:sz w:val="24"/>
        </w:rPr>
      </w:pPr>
      <w:r w:rsidRPr="007950AE">
        <w:rPr>
          <w:rFonts w:hint="eastAsia"/>
          <w:color w:val="000000"/>
        </w:rPr>
        <w:t xml:space="preserve">5. </w:t>
      </w:r>
      <w:r w:rsidRPr="007950AE">
        <w:rPr>
          <w:rFonts w:ascii="微软雅黑" w:eastAsia="微软雅黑" w:hAnsi="微软雅黑" w:hint="eastAsia"/>
          <w:b/>
          <w:color w:val="000000"/>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7950AE" w:rsidRPr="007950AE" w:rsidRDefault="007950AE" w:rsidP="007950AE">
      <w:pPr>
        <w:spacing w:line="360" w:lineRule="exact"/>
        <w:ind w:firstLineChars="202" w:firstLine="424"/>
        <w:jc w:val="left"/>
        <w:rPr>
          <w:rFonts w:ascii="宋体" w:hAnsi="宋体"/>
          <w:color w:val="000000"/>
          <w:szCs w:val="21"/>
        </w:rPr>
      </w:pPr>
      <w:r w:rsidRPr="007950AE">
        <w:rPr>
          <w:rFonts w:ascii="宋体" w:hAnsi="宋体" w:hint="eastAsia"/>
          <w:color w:val="000000"/>
        </w:rPr>
        <w:t>6.</w:t>
      </w:r>
      <w:r w:rsidRPr="007950AE">
        <w:rPr>
          <w:rFonts w:ascii="宋体" w:hAnsi="宋体" w:hint="eastAsia"/>
          <w:color w:val="000000"/>
          <w:szCs w:val="21"/>
        </w:rPr>
        <w:t>招标文件中所要求提供的证明材料，如为外文文本的请提供中文翻译文本。</w:t>
      </w:r>
    </w:p>
    <w:p w:rsidR="007950AE" w:rsidRPr="007950AE" w:rsidRDefault="007950AE" w:rsidP="007950AE">
      <w:pPr>
        <w:spacing w:line="360" w:lineRule="exact"/>
        <w:ind w:firstLineChars="202" w:firstLine="426"/>
        <w:jc w:val="left"/>
        <w:rPr>
          <w:rFonts w:ascii="宋体" w:hAnsi="宋体" w:hint="eastAsia"/>
          <w:b/>
          <w:color w:val="000000"/>
          <w:szCs w:val="21"/>
        </w:rPr>
      </w:pPr>
      <w:r w:rsidRPr="007950AE">
        <w:rPr>
          <w:rFonts w:ascii="宋体" w:hAnsi="宋体"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50AE" w:rsidRPr="007950AE" w:rsidRDefault="007950AE" w:rsidP="007950AE">
      <w:pPr>
        <w:spacing w:line="380" w:lineRule="exact"/>
        <w:ind w:firstLineChars="202" w:firstLine="424"/>
        <w:jc w:val="left"/>
        <w:rPr>
          <w:rFonts w:ascii="宋体" w:hAnsi="宋体" w:hint="eastAsia"/>
          <w:color w:val="000000"/>
          <w:szCs w:val="21"/>
        </w:rPr>
      </w:pPr>
      <w:r w:rsidRPr="007950AE">
        <w:rPr>
          <w:rFonts w:ascii="宋体" w:hAnsi="宋体" w:hint="eastAsia"/>
          <w:color w:val="000000"/>
          <w:szCs w:val="21"/>
        </w:rPr>
        <w:t>8.本采购需求中技术要求所使用的标准或应用标准如与投标人所执行的标准不一致时，按最新标准或较高标准执行。</w:t>
      </w:r>
    </w:p>
    <w:p w:rsidR="007950AE" w:rsidRPr="007950AE" w:rsidRDefault="007950AE" w:rsidP="007950AE">
      <w:pPr>
        <w:spacing w:line="380" w:lineRule="exact"/>
        <w:ind w:firstLineChars="202" w:firstLine="424"/>
        <w:jc w:val="left"/>
        <w:rPr>
          <w:rFonts w:ascii="宋体" w:hAnsi="宋体"/>
          <w:color w:val="000000"/>
          <w:szCs w:val="21"/>
        </w:rPr>
      </w:pPr>
      <w:r w:rsidRPr="007950AE">
        <w:rPr>
          <w:rFonts w:ascii="宋体" w:hAnsi="宋体" w:hint="eastAsia"/>
          <w:color w:val="000000"/>
          <w:szCs w:val="21"/>
        </w:rPr>
        <w:t>9.</w:t>
      </w:r>
      <w:r w:rsidRPr="007950AE">
        <w:rPr>
          <w:rFonts w:ascii="宋体" w:hAnsi="宋体" w:cs="宋体" w:hint="eastAsia"/>
          <w:b/>
          <w:bCs/>
          <w:color w:val="000000"/>
          <w:kern w:val="0"/>
          <w:sz w:val="44"/>
          <w:szCs w:val="44"/>
        </w:rPr>
        <w:t xml:space="preserve"> </w:t>
      </w:r>
      <w:r w:rsidRPr="007950AE">
        <w:rPr>
          <w:rFonts w:ascii="宋体" w:hAnsi="宋体" w:hint="eastAsia"/>
          <w:b/>
          <w:bCs/>
          <w:color w:val="000000"/>
          <w:szCs w:val="21"/>
        </w:rPr>
        <w:t xml:space="preserve">2020年全区法院审判服汇总表  </w:t>
      </w:r>
    </w:p>
    <w:tbl>
      <w:tblPr>
        <w:tblW w:w="5000" w:type="pct"/>
        <w:tblLook w:val="0000"/>
      </w:tblPr>
      <w:tblGrid>
        <w:gridCol w:w="521"/>
        <w:gridCol w:w="2063"/>
        <w:gridCol w:w="1320"/>
        <w:gridCol w:w="2331"/>
        <w:gridCol w:w="2711"/>
      </w:tblGrid>
      <w:tr w:rsidR="007950AE" w:rsidRPr="007950AE" w:rsidTr="00B95B65">
        <w:trPr>
          <w:gridAfter w:val="4"/>
          <w:wAfter w:w="4709" w:type="pct"/>
          <w:trHeight w:val="1062"/>
        </w:trPr>
        <w:tc>
          <w:tcPr>
            <w:tcW w:w="291" w:type="pct"/>
            <w:tcBorders>
              <w:top w:val="nil"/>
              <w:left w:val="nil"/>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r>
      <w:tr w:rsidR="007950AE" w:rsidRPr="007950AE" w:rsidTr="00B95B65">
        <w:trPr>
          <w:trHeight w:val="499"/>
        </w:trPr>
        <w:tc>
          <w:tcPr>
            <w:tcW w:w="291" w:type="pct"/>
            <w:vMerge w:val="restar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序号</w:t>
            </w:r>
          </w:p>
        </w:tc>
        <w:tc>
          <w:tcPr>
            <w:tcW w:w="1153" w:type="pct"/>
            <w:vMerge w:val="restar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单位名称</w:t>
            </w:r>
          </w:p>
        </w:tc>
        <w:tc>
          <w:tcPr>
            <w:tcW w:w="738" w:type="pct"/>
            <w:vMerge w:val="restar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总人数</w:t>
            </w:r>
          </w:p>
        </w:tc>
        <w:tc>
          <w:tcPr>
            <w:tcW w:w="2818" w:type="pct"/>
            <w:gridSpan w:val="2"/>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其中</w:t>
            </w:r>
          </w:p>
        </w:tc>
      </w:tr>
      <w:tr w:rsidR="007950AE" w:rsidRPr="007950AE" w:rsidTr="00B95B65">
        <w:trPr>
          <w:trHeight w:val="375"/>
        </w:trPr>
        <w:tc>
          <w:tcPr>
            <w:tcW w:w="291" w:type="pct"/>
            <w:vMerge/>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b/>
                <w:bCs/>
                <w:color w:val="000000"/>
                <w:kern w:val="0"/>
                <w:szCs w:val="21"/>
              </w:rPr>
            </w:pPr>
          </w:p>
        </w:tc>
        <w:tc>
          <w:tcPr>
            <w:tcW w:w="1153" w:type="pct"/>
            <w:vMerge/>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b/>
                <w:bCs/>
                <w:color w:val="000000"/>
                <w:kern w:val="0"/>
                <w:szCs w:val="21"/>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b/>
                <w:bCs/>
                <w:color w:val="000000"/>
                <w:kern w:val="0"/>
                <w:szCs w:val="21"/>
              </w:rPr>
            </w:pP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男</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女</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北海海事法院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64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37</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27</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宁铁中院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29</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南铁法院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16</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rPr>
                <w:rFonts w:ascii="宋体" w:hAnsi="宋体" w:cs="宋体"/>
                <w:color w:val="000000"/>
                <w:kern w:val="0"/>
                <w:szCs w:val="21"/>
              </w:rPr>
            </w:pPr>
            <w:r w:rsidRPr="007950AE">
              <w:rPr>
                <w:rFonts w:ascii="宋体" w:hAnsi="宋体" w:cs="宋体" w:hint="eastAsia"/>
                <w:color w:val="000000"/>
                <w:kern w:val="0"/>
                <w:szCs w:val="21"/>
              </w:rPr>
              <w:t>柳铁法院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19</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19</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rPr>
                <w:rFonts w:ascii="宋体" w:hAnsi="宋体" w:cs="宋体"/>
                <w:color w:val="000000"/>
                <w:kern w:val="0"/>
                <w:szCs w:val="21"/>
              </w:rPr>
            </w:pPr>
            <w:r w:rsidRPr="007950AE">
              <w:rPr>
                <w:rFonts w:ascii="宋体" w:hAnsi="宋体" w:cs="宋体" w:hint="eastAsia"/>
                <w:color w:val="000000"/>
                <w:kern w:val="0"/>
                <w:szCs w:val="21"/>
              </w:rPr>
              <w:t>合计</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133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防城市中院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82</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41</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41</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防城区人民法院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29</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港口区人民法院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27</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22</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上思县人民法院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39</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东兴市人民法院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21</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18</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302</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崇左市中院</w:t>
            </w:r>
          </w:p>
        </w:tc>
        <w:tc>
          <w:tcPr>
            <w:tcW w:w="738"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89</w:t>
            </w:r>
          </w:p>
        </w:tc>
        <w:tc>
          <w:tcPr>
            <w:tcW w:w="130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52</w:t>
            </w:r>
          </w:p>
        </w:tc>
        <w:tc>
          <w:tcPr>
            <w:tcW w:w="1515"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37</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扶绥县人民法院</w:t>
            </w:r>
          </w:p>
        </w:tc>
        <w:tc>
          <w:tcPr>
            <w:tcW w:w="738"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75</w:t>
            </w:r>
          </w:p>
        </w:tc>
        <w:tc>
          <w:tcPr>
            <w:tcW w:w="130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45</w:t>
            </w:r>
          </w:p>
        </w:tc>
        <w:tc>
          <w:tcPr>
            <w:tcW w:w="1515"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30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天等县人民法院</w:t>
            </w:r>
          </w:p>
        </w:tc>
        <w:tc>
          <w:tcPr>
            <w:tcW w:w="738"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63</w:t>
            </w:r>
          </w:p>
        </w:tc>
        <w:tc>
          <w:tcPr>
            <w:tcW w:w="130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37</w:t>
            </w:r>
          </w:p>
        </w:tc>
        <w:tc>
          <w:tcPr>
            <w:tcW w:w="1515"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26</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凭祥市人民法院</w:t>
            </w:r>
          </w:p>
        </w:tc>
        <w:tc>
          <w:tcPr>
            <w:tcW w:w="738"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46</w:t>
            </w:r>
          </w:p>
        </w:tc>
        <w:tc>
          <w:tcPr>
            <w:tcW w:w="130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25</w:t>
            </w:r>
          </w:p>
        </w:tc>
        <w:tc>
          <w:tcPr>
            <w:tcW w:w="1515"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21</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宁明县人民法院</w:t>
            </w:r>
          </w:p>
        </w:tc>
        <w:tc>
          <w:tcPr>
            <w:tcW w:w="738"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76</w:t>
            </w:r>
          </w:p>
        </w:tc>
        <w:tc>
          <w:tcPr>
            <w:tcW w:w="130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43</w:t>
            </w:r>
          </w:p>
        </w:tc>
        <w:tc>
          <w:tcPr>
            <w:tcW w:w="1515"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33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龙州县人民法院</w:t>
            </w:r>
          </w:p>
        </w:tc>
        <w:tc>
          <w:tcPr>
            <w:tcW w:w="738"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65</w:t>
            </w:r>
          </w:p>
        </w:tc>
        <w:tc>
          <w:tcPr>
            <w:tcW w:w="130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42</w:t>
            </w:r>
          </w:p>
        </w:tc>
        <w:tc>
          <w:tcPr>
            <w:tcW w:w="1515"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江州区人民法院</w:t>
            </w:r>
          </w:p>
        </w:tc>
        <w:tc>
          <w:tcPr>
            <w:tcW w:w="738"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65</w:t>
            </w:r>
          </w:p>
        </w:tc>
        <w:tc>
          <w:tcPr>
            <w:tcW w:w="130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42</w:t>
            </w:r>
          </w:p>
        </w:tc>
        <w:tc>
          <w:tcPr>
            <w:tcW w:w="1515"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大新县人民法院 </w:t>
            </w:r>
          </w:p>
        </w:tc>
        <w:tc>
          <w:tcPr>
            <w:tcW w:w="738"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72</w:t>
            </w:r>
          </w:p>
        </w:tc>
        <w:tc>
          <w:tcPr>
            <w:tcW w:w="130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45</w:t>
            </w:r>
          </w:p>
        </w:tc>
        <w:tc>
          <w:tcPr>
            <w:tcW w:w="1515"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27</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b/>
                <w:bCs/>
                <w:color w:val="000000"/>
                <w:kern w:val="0"/>
                <w:szCs w:val="21"/>
              </w:rPr>
            </w:pPr>
            <w:r w:rsidRPr="007950AE">
              <w:rPr>
                <w:rFonts w:ascii="宋体" w:hAnsi="宋体"/>
                <w:b/>
                <w:bCs/>
                <w:color w:val="000000"/>
                <w:kern w:val="0"/>
                <w:szCs w:val="21"/>
              </w:rPr>
              <w:t>551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olor w:val="000000"/>
                <w:kern w:val="0"/>
                <w:szCs w:val="21"/>
              </w:rPr>
            </w:pPr>
            <w:r w:rsidRPr="007950AE">
              <w:rPr>
                <w:rFonts w:ascii="宋体" w:hAnsi="宋体"/>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玉林市中院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166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66</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lastRenderedPageBreak/>
              <w:t xml:space="preserve">　</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玉州区人民法院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105</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63</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42</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福绵区人民法院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45</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26</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19</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北流市人民法院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107</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37</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容县人民法院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69</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34</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陆川县人民法院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67</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37</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博白县人民法院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127</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47</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兴业县人民法院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29</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center"/>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841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百色市中院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113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69</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44</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右江区法院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92</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56</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36</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田阳县法院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22</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田东县法院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25</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平果县法院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51</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18</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德保县法院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22</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靖西市法院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69</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22</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那坡县法院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57</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田林县法院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34</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隆林县法院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32</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西林县法院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凌云县法院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57</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39</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18</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乐业县法院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29</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19</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928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南宁市中院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244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135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109</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横县人民法院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116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63</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53</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宾阳县人民法院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119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44</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上林县人民法院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马山县人民法院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67</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隆安县人民法院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17</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兴宁区人民法院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97</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42</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江南区人民法院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92</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38</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青秀区人民法院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138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68</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西乡塘区人民法院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149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78</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71</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邕宁区人民法院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37</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32</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良庆区人民法院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37</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29</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武鸣区人民法院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62</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26</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1379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w:t>
            </w: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北海市中院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43</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60</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海城区法院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85</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32</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53</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银海区法院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21</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铁山港区法院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17</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19</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合浦县法院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49</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54</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371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shd w:val="clear" w:color="auto" w:fill="auto"/>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w:t>
            </w:r>
          </w:p>
        </w:tc>
        <w:tc>
          <w:tcPr>
            <w:tcW w:w="1153" w:type="pct"/>
            <w:tcBorders>
              <w:top w:val="single" w:sz="4" w:space="0" w:color="auto"/>
              <w:left w:val="single" w:sz="4" w:space="0" w:color="auto"/>
              <w:bottom w:val="single" w:sz="4" w:space="0" w:color="auto"/>
              <w:right w:val="single" w:sz="4" w:space="0" w:color="auto"/>
            </w:tcBorders>
            <w:shd w:val="clear" w:color="000000" w:fill="FFFFFF"/>
            <w:vAlign w:val="center"/>
          </w:tcPr>
          <w:p w:rsidR="007950AE" w:rsidRPr="007950AE" w:rsidRDefault="007950AE" w:rsidP="007950AE">
            <w:pPr>
              <w:widowControl/>
              <w:jc w:val="center"/>
              <w:rPr>
                <w:rFonts w:ascii="宋体" w:hAnsi="宋体" w:cs="宋体"/>
                <w:b/>
                <w:bCs/>
                <w:color w:val="000000"/>
                <w:kern w:val="0"/>
                <w:szCs w:val="21"/>
              </w:rPr>
            </w:pPr>
            <w:hyperlink r:id="rId7" w:anchor="RANGE!A1" w:history="1">
              <w:r w:rsidRPr="007950AE">
                <w:rPr>
                  <w:rFonts w:ascii="宋体" w:hAnsi="宋体" w:cs="宋体" w:hint="eastAsia"/>
                  <w:b/>
                  <w:bCs/>
                  <w:color w:val="000000"/>
                  <w:kern w:val="0"/>
                  <w:szCs w:val="21"/>
                </w:rPr>
                <w:t>桂林市中院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148</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83</w:t>
            </w:r>
          </w:p>
        </w:tc>
      </w:tr>
      <w:tr w:rsidR="007950AE" w:rsidRPr="007950AE" w:rsidTr="00B95B65">
        <w:trPr>
          <w:trHeight w:val="559"/>
        </w:trPr>
        <w:tc>
          <w:tcPr>
            <w:tcW w:w="291" w:type="pct"/>
            <w:tcBorders>
              <w:top w:val="single" w:sz="4" w:space="0" w:color="auto"/>
              <w:left w:val="single" w:sz="4" w:space="0" w:color="auto"/>
              <w:bottom w:val="single" w:sz="4" w:space="0" w:color="auto"/>
              <w:right w:val="nil"/>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p>
        </w:tc>
        <w:tc>
          <w:tcPr>
            <w:tcW w:w="1153" w:type="pct"/>
            <w:tcBorders>
              <w:top w:val="single" w:sz="4" w:space="0" w:color="auto"/>
              <w:left w:val="single" w:sz="4" w:space="0" w:color="auto"/>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8" w:anchor="RANGE!A1" w:history="1">
              <w:r w:rsidRPr="007950AE">
                <w:rPr>
                  <w:rFonts w:ascii="宋体" w:hAnsi="宋体" w:cs="宋体" w:hint="eastAsia"/>
                  <w:color w:val="000000"/>
                  <w:kern w:val="0"/>
                  <w:szCs w:val="21"/>
                </w:rPr>
                <w:t>叠彩区人民法院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9" w:anchor="RANGE!A1" w:history="1">
              <w:r w:rsidRPr="007950AE">
                <w:rPr>
                  <w:rFonts w:ascii="宋体" w:hAnsi="宋体" w:cs="宋体" w:hint="eastAsia"/>
                  <w:color w:val="000000"/>
                  <w:kern w:val="0"/>
                  <w:szCs w:val="21"/>
                </w:rPr>
                <w:t>七星区人民法院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50</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27</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10" w:anchor="RANGE!A1" w:history="1">
              <w:r w:rsidRPr="007950AE">
                <w:rPr>
                  <w:rFonts w:ascii="宋体" w:hAnsi="宋体" w:cs="宋体" w:hint="eastAsia"/>
                  <w:color w:val="000000"/>
                  <w:kern w:val="0"/>
                  <w:szCs w:val="21"/>
                </w:rPr>
                <w:t>象山区人民法院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36</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11" w:anchor="RANGE!A1" w:history="1">
              <w:r w:rsidRPr="007950AE">
                <w:rPr>
                  <w:rFonts w:ascii="宋体" w:hAnsi="宋体" w:cs="宋体" w:hint="eastAsia"/>
                  <w:color w:val="000000"/>
                  <w:kern w:val="0"/>
                  <w:szCs w:val="21"/>
                </w:rPr>
                <w:t>秀峰区人民法院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28</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12" w:anchor="RANGE!A1" w:history="1">
              <w:r w:rsidRPr="007950AE">
                <w:rPr>
                  <w:rFonts w:ascii="宋体" w:hAnsi="宋体" w:cs="宋体" w:hint="eastAsia"/>
                  <w:color w:val="000000"/>
                  <w:kern w:val="0"/>
                  <w:szCs w:val="21"/>
                </w:rPr>
                <w:t>雁山区人民法院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18</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lastRenderedPageBreak/>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13" w:anchor="RANGE!A1" w:history="1">
              <w:r w:rsidRPr="007950AE">
                <w:rPr>
                  <w:rFonts w:ascii="宋体" w:hAnsi="宋体" w:cs="宋体" w:hint="eastAsia"/>
                  <w:color w:val="000000"/>
                  <w:kern w:val="0"/>
                  <w:szCs w:val="21"/>
                </w:rPr>
                <w:t>临桂区人民法院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41</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14" w:anchor="RANGE!A1" w:history="1">
              <w:r w:rsidRPr="007950AE">
                <w:rPr>
                  <w:rFonts w:ascii="宋体" w:hAnsi="宋体" w:cs="宋体" w:hint="eastAsia"/>
                  <w:color w:val="000000"/>
                  <w:kern w:val="0"/>
                  <w:szCs w:val="21"/>
                </w:rPr>
                <w:t>恭城县人民法院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33</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21</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15" w:anchor="RANGE!A1" w:history="1">
              <w:r w:rsidRPr="007950AE">
                <w:rPr>
                  <w:rFonts w:ascii="宋体" w:hAnsi="宋体" w:cs="宋体" w:hint="eastAsia"/>
                  <w:color w:val="000000"/>
                  <w:kern w:val="0"/>
                  <w:szCs w:val="21"/>
                </w:rPr>
                <w:t>灌阳县人民法院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36</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18</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16" w:anchor="RANGE!A1" w:history="1">
              <w:r w:rsidRPr="007950AE">
                <w:rPr>
                  <w:rFonts w:ascii="宋体" w:hAnsi="宋体" w:cs="宋体" w:hint="eastAsia"/>
                  <w:color w:val="000000"/>
                  <w:kern w:val="0"/>
                  <w:szCs w:val="21"/>
                </w:rPr>
                <w:t>荔浦市人民法院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75</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17" w:anchor="RANGE!A1" w:history="1">
              <w:r w:rsidRPr="007950AE">
                <w:rPr>
                  <w:rFonts w:ascii="宋体" w:hAnsi="宋体" w:cs="宋体" w:hint="eastAsia"/>
                  <w:color w:val="000000"/>
                  <w:kern w:val="0"/>
                  <w:szCs w:val="21"/>
                </w:rPr>
                <w:t>灵川县人民法院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41</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27</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18" w:anchor="RANGE!A1" w:history="1">
              <w:r w:rsidRPr="007950AE">
                <w:rPr>
                  <w:rFonts w:ascii="宋体" w:hAnsi="宋体" w:cs="宋体" w:hint="eastAsia"/>
                  <w:color w:val="000000"/>
                  <w:kern w:val="0"/>
                  <w:szCs w:val="21"/>
                </w:rPr>
                <w:t xml:space="preserve">龙胜县人民法院 </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52</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22</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19" w:anchor="RANGE!A1" w:history="1">
              <w:r w:rsidRPr="007950AE">
                <w:rPr>
                  <w:rFonts w:ascii="宋体" w:hAnsi="宋体" w:cs="宋体" w:hint="eastAsia"/>
                  <w:color w:val="000000"/>
                  <w:kern w:val="0"/>
                  <w:szCs w:val="21"/>
                </w:rPr>
                <w:t xml:space="preserve">平乐县人民法院 </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27</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20" w:anchor="RANGE!A1" w:history="1">
              <w:r w:rsidRPr="007950AE">
                <w:rPr>
                  <w:rFonts w:ascii="宋体" w:hAnsi="宋体" w:cs="宋体" w:hint="eastAsia"/>
                  <w:color w:val="000000"/>
                  <w:kern w:val="0"/>
                  <w:szCs w:val="21"/>
                </w:rPr>
                <w:t>全州县人民法院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39</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21" w:anchor="RANGE!A1" w:history="1">
              <w:r w:rsidRPr="007950AE">
                <w:rPr>
                  <w:rFonts w:ascii="宋体" w:hAnsi="宋体" w:cs="宋体" w:hint="eastAsia"/>
                  <w:color w:val="000000"/>
                  <w:kern w:val="0"/>
                  <w:szCs w:val="21"/>
                </w:rPr>
                <w:t>兴安县人民法院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38</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22" w:anchor="RANGE!A1" w:history="1">
              <w:r w:rsidRPr="007950AE">
                <w:rPr>
                  <w:rFonts w:ascii="宋体" w:hAnsi="宋体" w:cs="宋体" w:hint="eastAsia"/>
                  <w:color w:val="000000"/>
                  <w:kern w:val="0"/>
                  <w:szCs w:val="21"/>
                </w:rPr>
                <w:t>阳朔县人民法院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25</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23" w:anchor="RANGE!A1" w:history="1">
              <w:r w:rsidRPr="007950AE">
                <w:rPr>
                  <w:rFonts w:ascii="宋体" w:hAnsi="宋体" w:cs="宋体" w:hint="eastAsia"/>
                  <w:color w:val="000000"/>
                  <w:kern w:val="0"/>
                  <w:szCs w:val="21"/>
                </w:rPr>
                <w:t>永福县人民法院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43</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hyperlink r:id="rId24" w:anchor="RANGE!A1" w:history="1">
              <w:r w:rsidRPr="007950AE">
                <w:rPr>
                  <w:rFonts w:ascii="宋体" w:hAnsi="宋体" w:cs="宋体" w:hint="eastAsia"/>
                  <w:color w:val="000000"/>
                  <w:kern w:val="0"/>
                  <w:szCs w:val="21"/>
                </w:rPr>
                <w:t>资源县人民法院</w:t>
              </w:r>
            </w:hyperlink>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32</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21</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000000" w:fill="FFFFFF"/>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1273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梧州中院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112</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42</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万秀区法院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87</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42</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45</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长洲区法院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42</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19</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龙圩区法院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52</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22</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苍梧县法院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65</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42</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藤县法院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111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36</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岑溪市法院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63</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36</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蒙山县法院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41</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629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11</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贵港市中院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105</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63</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42</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覃塘区人民法院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31</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lastRenderedPageBreak/>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rPr>
                <w:rFonts w:ascii="宋体" w:hAnsi="宋体" w:cs="宋体"/>
                <w:color w:val="000000"/>
                <w:kern w:val="0"/>
                <w:szCs w:val="21"/>
              </w:rPr>
            </w:pPr>
            <w:r w:rsidRPr="007950AE">
              <w:rPr>
                <w:rFonts w:ascii="宋体" w:hAnsi="宋体" w:cs="宋体" w:hint="eastAsia"/>
                <w:color w:val="000000"/>
                <w:kern w:val="0"/>
                <w:szCs w:val="21"/>
              </w:rPr>
              <w:t>港北区人民法院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114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52</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62</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rPr>
                <w:rFonts w:ascii="宋体" w:hAnsi="宋体" w:cs="宋体"/>
                <w:color w:val="000000"/>
                <w:kern w:val="0"/>
                <w:szCs w:val="21"/>
              </w:rPr>
            </w:pPr>
            <w:r w:rsidRPr="007950AE">
              <w:rPr>
                <w:rFonts w:ascii="宋体" w:hAnsi="宋体" w:cs="宋体" w:hint="eastAsia"/>
                <w:color w:val="000000"/>
                <w:kern w:val="0"/>
                <w:szCs w:val="21"/>
              </w:rPr>
              <w:t>平南县人民法院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133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rPr>
                <w:rFonts w:ascii="宋体" w:hAnsi="宋体" w:cs="宋体"/>
                <w:color w:val="000000"/>
                <w:kern w:val="0"/>
                <w:szCs w:val="21"/>
              </w:rPr>
            </w:pPr>
            <w:r w:rsidRPr="007950AE">
              <w:rPr>
                <w:rFonts w:ascii="宋体" w:hAnsi="宋体" w:cs="宋体" w:hint="eastAsia"/>
                <w:color w:val="000000"/>
                <w:kern w:val="0"/>
                <w:szCs w:val="21"/>
              </w:rPr>
              <w:t>港南区人民法院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37</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31</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桂平市人民法院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154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59</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635</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12</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河池市中院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131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56</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金城江区法院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47</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41</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宜州区法院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36</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罗城县法院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24</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环江县法院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67</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37</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南丹县法院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95</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天峨县法院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24</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东兰县法院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62</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41</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21</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巴马县法院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57</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22</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凤山县法院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28</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都安县法院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80</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大化县法院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36</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28</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906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13</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柳州市中院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199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109</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城中区法院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26</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32</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鱼峰区法院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49</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柳南区法院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柳北区法院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100</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65</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柳江区法院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115</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78</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37</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lastRenderedPageBreak/>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柳城县法院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95</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鹿寨县法院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92</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47</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融安县法院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41</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融水苗法院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三江法院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31</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1056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right"/>
              <w:rPr>
                <w:rFonts w:ascii="宋体" w:hAnsi="宋体" w:cs="宋体"/>
                <w:color w:val="000000"/>
                <w:kern w:val="0"/>
                <w:szCs w:val="21"/>
              </w:rPr>
            </w:pPr>
            <w:r w:rsidRPr="007950AE">
              <w:rPr>
                <w:rFonts w:ascii="宋体" w:hAnsi="宋体" w:cs="宋体" w:hint="eastAsia"/>
                <w:color w:val="000000"/>
                <w:kern w:val="0"/>
                <w:szCs w:val="21"/>
              </w:rPr>
              <w:t>14</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贺州市中院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34</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八步区人民法院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82</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43</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39</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平桂区人民法院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24</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32</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钟山县人民法院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43</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富川县人民法院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26</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昭平县人民法院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90</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451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15</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钦州中院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58</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41</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浦北法院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92</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27</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钦南区法院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82</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43</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39</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灵山法院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57</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41</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钦北区法院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43</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25</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439</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16</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来宾市中院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105</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兴宾区人民法院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97</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60</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36</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武宣县人民法院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77</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49</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28</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象州县人民法院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68</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38</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忻城县人民法院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71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38</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33</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lastRenderedPageBreak/>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金秀县人民法院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50</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25</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25</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合山市人民法院</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46</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26</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20</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514</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高院机关</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521</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rPr>
                <w:rFonts w:ascii="宋体" w:hAnsi="宋体" w:cs="宋体"/>
                <w:b/>
                <w:bCs/>
                <w:color w:val="000000"/>
                <w:kern w:val="0"/>
                <w:szCs w:val="21"/>
              </w:rPr>
            </w:pP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b/>
                <w:bCs/>
                <w:color w:val="000000"/>
                <w:kern w:val="0"/>
                <w:szCs w:val="21"/>
              </w:rPr>
            </w:pPr>
            <w:r w:rsidRPr="007950AE">
              <w:rPr>
                <w:rFonts w:ascii="宋体" w:hAnsi="宋体" w:cs="宋体" w:hint="eastAsia"/>
                <w:b/>
                <w:bCs/>
                <w:color w:val="000000"/>
                <w:kern w:val="0"/>
                <w:szCs w:val="21"/>
              </w:rPr>
              <w:t xml:space="preserve">　</w:t>
            </w:r>
          </w:p>
        </w:tc>
        <w:tc>
          <w:tcPr>
            <w:tcW w:w="738"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hint="eastAsia"/>
                <w:b/>
                <w:bCs/>
                <w:color w:val="000000"/>
                <w:kern w:val="0"/>
                <w:szCs w:val="21"/>
              </w:rPr>
            </w:pP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r w:rsidR="007950AE" w:rsidRPr="007950AE" w:rsidTr="00B95B65">
        <w:trPr>
          <w:trHeight w:val="55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153" w:type="pct"/>
            <w:tcBorders>
              <w:top w:val="single" w:sz="4" w:space="0" w:color="auto"/>
              <w:left w:val="nil"/>
              <w:bottom w:val="single" w:sz="4" w:space="0" w:color="auto"/>
              <w:right w:val="single" w:sz="4" w:space="0" w:color="auto"/>
            </w:tcBorders>
            <w:shd w:val="clear" w:color="auto" w:fill="auto"/>
            <w:vAlign w:val="center"/>
          </w:tcPr>
          <w:p w:rsidR="007950AE" w:rsidRPr="007950AE" w:rsidRDefault="007950AE" w:rsidP="007950AE">
            <w:pPr>
              <w:widowControl/>
              <w:jc w:val="left"/>
              <w:rPr>
                <w:rFonts w:ascii="宋体" w:hAnsi="宋体" w:cs="宋体"/>
                <w:color w:val="000000"/>
                <w:kern w:val="0"/>
                <w:szCs w:val="21"/>
              </w:rPr>
            </w:pPr>
            <w:r w:rsidRPr="007950AE">
              <w:rPr>
                <w:rFonts w:ascii="宋体" w:hAnsi="宋体" w:cs="宋体" w:hint="eastAsia"/>
                <w:color w:val="000000"/>
                <w:kern w:val="0"/>
                <w:szCs w:val="21"/>
              </w:rPr>
              <w:t>总合计数</w:t>
            </w:r>
          </w:p>
        </w:tc>
        <w:tc>
          <w:tcPr>
            <w:tcW w:w="738" w:type="pct"/>
            <w:tcBorders>
              <w:top w:val="single" w:sz="4" w:space="0" w:color="auto"/>
              <w:left w:val="nil"/>
              <w:bottom w:val="single" w:sz="4" w:space="0" w:color="auto"/>
              <w:right w:val="single" w:sz="4" w:space="0" w:color="auto"/>
            </w:tcBorders>
            <w:shd w:val="clear" w:color="auto" w:fill="FFFFFF"/>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10993</w:t>
            </w:r>
          </w:p>
        </w:tc>
        <w:tc>
          <w:tcPr>
            <w:tcW w:w="1303"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c>
          <w:tcPr>
            <w:tcW w:w="1515" w:type="pct"/>
            <w:tcBorders>
              <w:top w:val="single" w:sz="4" w:space="0" w:color="auto"/>
              <w:left w:val="nil"/>
              <w:bottom w:val="single" w:sz="4" w:space="0" w:color="auto"/>
              <w:right w:val="single" w:sz="4" w:space="0" w:color="auto"/>
            </w:tcBorders>
            <w:vAlign w:val="center"/>
          </w:tcPr>
          <w:p w:rsidR="007950AE" w:rsidRPr="007950AE" w:rsidRDefault="007950AE" w:rsidP="007950AE">
            <w:pPr>
              <w:widowControl/>
              <w:jc w:val="center"/>
              <w:rPr>
                <w:rFonts w:ascii="宋体" w:hAnsi="宋体" w:cs="宋体"/>
                <w:color w:val="000000"/>
                <w:kern w:val="0"/>
                <w:szCs w:val="21"/>
              </w:rPr>
            </w:pPr>
            <w:r w:rsidRPr="007950AE">
              <w:rPr>
                <w:rFonts w:ascii="宋体" w:hAnsi="宋体" w:cs="宋体" w:hint="eastAsia"/>
                <w:color w:val="000000"/>
                <w:kern w:val="0"/>
                <w:szCs w:val="21"/>
              </w:rPr>
              <w:t xml:space="preserve">　</w:t>
            </w:r>
          </w:p>
        </w:tc>
      </w:tr>
    </w:tbl>
    <w:p w:rsidR="007950AE" w:rsidRPr="007950AE" w:rsidRDefault="007950AE" w:rsidP="007950AE">
      <w:pPr>
        <w:spacing w:line="380" w:lineRule="exact"/>
        <w:ind w:firstLineChars="202" w:firstLine="424"/>
        <w:jc w:val="left"/>
        <w:rPr>
          <w:rFonts w:ascii="宋体" w:hAnsi="宋体" w:hint="eastAsia"/>
          <w:color w:val="000000"/>
          <w:szCs w:val="21"/>
        </w:rPr>
      </w:pPr>
    </w:p>
    <w:p w:rsidR="007950AE" w:rsidRPr="007950AE" w:rsidRDefault="007950AE" w:rsidP="007950AE">
      <w:pPr>
        <w:spacing w:line="380" w:lineRule="exact"/>
        <w:ind w:firstLineChars="202" w:firstLine="424"/>
        <w:jc w:val="left"/>
        <w:rPr>
          <w:rFonts w:ascii="宋体" w:hAnsi="宋体" w:hint="eastAsia"/>
          <w:color w:val="000000"/>
          <w:szCs w:val="21"/>
        </w:rPr>
      </w:pPr>
    </w:p>
    <w:p w:rsidR="007950AE" w:rsidRPr="007950AE" w:rsidRDefault="007950AE" w:rsidP="007950AE">
      <w:pPr>
        <w:rPr>
          <w:rFonts w:hint="eastAsia"/>
          <w:color w:val="000000"/>
        </w:rPr>
      </w:pPr>
    </w:p>
    <w:p w:rsidR="007950AE" w:rsidRPr="007950AE" w:rsidRDefault="007950AE" w:rsidP="007950AE">
      <w:pPr>
        <w:rPr>
          <w:rFonts w:hint="eastAsia"/>
          <w:b/>
          <w:color w:val="000000"/>
        </w:rPr>
      </w:pPr>
      <w:r w:rsidRPr="007950AE">
        <w:rPr>
          <w:rFonts w:hint="eastAsia"/>
          <w:b/>
          <w:color w:val="000000"/>
        </w:rPr>
        <w:t>A</w:t>
      </w:r>
      <w:r w:rsidRPr="007950AE">
        <w:rPr>
          <w:rFonts w:hint="eastAsia"/>
          <w:b/>
          <w:color w:val="000000"/>
        </w:rPr>
        <w:t>分标</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8"/>
        <w:gridCol w:w="1616"/>
        <w:gridCol w:w="849"/>
        <w:gridCol w:w="851"/>
        <w:gridCol w:w="566"/>
        <w:gridCol w:w="5268"/>
      </w:tblGrid>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序号</w:t>
            </w:r>
          </w:p>
        </w:tc>
        <w:tc>
          <w:tcPr>
            <w:tcW w:w="161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服务名称</w:t>
            </w:r>
          </w:p>
        </w:tc>
        <w:tc>
          <w:tcPr>
            <w:tcW w:w="849"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人数</w:t>
            </w:r>
          </w:p>
        </w:tc>
        <w:tc>
          <w:tcPr>
            <w:tcW w:w="85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hint="eastAsia"/>
                <w:b/>
                <w:color w:val="000000"/>
                <w:szCs w:val="21"/>
              </w:rPr>
            </w:pPr>
            <w:r w:rsidRPr="007950AE">
              <w:rPr>
                <w:rFonts w:ascii="宋体" w:hAnsi="宋体" w:cs="宋体" w:hint="eastAsia"/>
                <w:b/>
                <w:color w:val="000000"/>
                <w:szCs w:val="21"/>
              </w:rPr>
              <w:t>数量</w:t>
            </w:r>
          </w:p>
        </w:tc>
        <w:tc>
          <w:tcPr>
            <w:tcW w:w="56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hint="eastAsia"/>
                <w:b/>
                <w:color w:val="000000"/>
                <w:szCs w:val="21"/>
              </w:rPr>
            </w:pPr>
            <w:r w:rsidRPr="007950AE">
              <w:rPr>
                <w:rFonts w:ascii="宋体" w:hAnsi="宋体" w:hint="eastAsia"/>
                <w:b/>
                <w:color w:val="000000"/>
                <w:szCs w:val="21"/>
              </w:rPr>
              <w:t>单位</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bCs/>
                <w:color w:val="000000"/>
                <w:szCs w:val="21"/>
              </w:rPr>
            </w:pPr>
            <w:r w:rsidRPr="007950AE">
              <w:rPr>
                <w:rFonts w:ascii="宋体" w:hAnsi="宋体" w:hint="eastAsia"/>
                <w:b/>
                <w:color w:val="000000"/>
                <w:szCs w:val="21"/>
              </w:rPr>
              <w:t>技术参数及要求</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w:t>
            </w:r>
          </w:p>
        </w:tc>
        <w:tc>
          <w:tcPr>
            <w:tcW w:w="161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冬服</w:t>
            </w:r>
            <w:r w:rsidRPr="007950AE">
              <w:rPr>
                <w:rFonts w:ascii="宋体" w:hAnsi="宋体" w:cs="宋体" w:hint="eastAsia"/>
                <w:b/>
                <w:bCs/>
                <w:color w:val="000000"/>
                <w:szCs w:val="21"/>
              </w:rPr>
              <w:t>制作</w:t>
            </w:r>
          </w:p>
        </w:tc>
        <w:tc>
          <w:tcPr>
            <w:tcW w:w="849"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10993人</w:t>
            </w:r>
          </w:p>
        </w:tc>
        <w:tc>
          <w:tcPr>
            <w:tcW w:w="85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10993</w:t>
            </w:r>
          </w:p>
        </w:tc>
        <w:tc>
          <w:tcPr>
            <w:tcW w:w="56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hint="eastAsia"/>
                <w:b/>
                <w:color w:val="000000"/>
                <w:szCs w:val="21"/>
              </w:rPr>
            </w:pPr>
            <w:r w:rsidRPr="007950AE">
              <w:rPr>
                <w:rFonts w:ascii="宋体" w:hAnsi="宋体" w:hint="eastAsia"/>
                <w:b/>
                <w:color w:val="000000"/>
                <w:szCs w:val="21"/>
              </w:rPr>
              <w:t>套</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rFonts w:hint="eastAsia"/>
                <w:color w:val="000000"/>
                <w:szCs w:val="21"/>
              </w:rPr>
            </w:pPr>
            <w:r w:rsidRPr="007950AE">
              <w:rPr>
                <w:rFonts w:ascii="宋体" w:hAnsi="宋体" w:hint="eastAsia"/>
                <w:b/>
                <w:bCs/>
                <w:color w:val="000000"/>
                <w:szCs w:val="21"/>
              </w:rPr>
              <w:t>▲</w:t>
            </w:r>
            <w:r w:rsidRPr="007950AE">
              <w:rPr>
                <w:rFonts w:hint="eastAsia"/>
                <w:color w:val="000000"/>
                <w:szCs w:val="21"/>
              </w:rPr>
              <w:t>1</w:t>
            </w:r>
            <w:r w:rsidRPr="007950AE">
              <w:rPr>
                <w:rFonts w:hint="eastAsia"/>
                <w:color w:val="000000"/>
                <w:szCs w:val="21"/>
              </w:rPr>
              <w:t>、</w:t>
            </w:r>
            <w:r w:rsidRPr="007950AE">
              <w:rPr>
                <w:rFonts w:hAnsi="宋体" w:hint="eastAsia"/>
                <w:color w:val="000000"/>
                <w:szCs w:val="21"/>
              </w:rPr>
              <w:t>面料要求</w:t>
            </w:r>
            <w:r w:rsidRPr="007950AE">
              <w:rPr>
                <w:rFonts w:hint="eastAsia"/>
                <w:color w:val="000000"/>
                <w:szCs w:val="21"/>
              </w:rPr>
              <w:t>：</w:t>
            </w:r>
            <w:r w:rsidRPr="007950AE">
              <w:rPr>
                <w:rFonts w:ascii="Arial" w:hAnsi="Arial" w:cs="Arial" w:hint="eastAsia"/>
                <w:bCs/>
                <w:color w:val="000000"/>
                <w:kern w:val="0"/>
                <w:szCs w:val="21"/>
              </w:rPr>
              <w:t>澳毛</w:t>
            </w:r>
            <w:r w:rsidRPr="007950AE">
              <w:rPr>
                <w:rFonts w:ascii="Arial" w:hAnsi="Arial" w:cs="Arial"/>
                <w:bCs/>
                <w:color w:val="000000"/>
                <w:kern w:val="0"/>
                <w:szCs w:val="21"/>
              </w:rPr>
              <w:t>70%</w:t>
            </w:r>
            <w:r w:rsidRPr="007950AE">
              <w:rPr>
                <w:rFonts w:ascii="Arial" w:hAnsi="Arial" w:cs="Arial" w:hint="eastAsia"/>
                <w:bCs/>
                <w:color w:val="000000"/>
                <w:kern w:val="0"/>
                <w:szCs w:val="21"/>
              </w:rPr>
              <w:t>，羊绒</w:t>
            </w:r>
            <w:r w:rsidRPr="007950AE">
              <w:rPr>
                <w:rFonts w:ascii="Arial" w:hAnsi="Arial" w:cs="Arial"/>
                <w:bCs/>
                <w:color w:val="000000"/>
                <w:kern w:val="0"/>
                <w:szCs w:val="21"/>
              </w:rPr>
              <w:t>5%</w:t>
            </w:r>
            <w:r w:rsidRPr="007950AE">
              <w:rPr>
                <w:rFonts w:ascii="Arial" w:hAnsi="Arial" w:cs="Arial" w:hint="eastAsia"/>
                <w:bCs/>
                <w:color w:val="000000"/>
                <w:kern w:val="0"/>
                <w:szCs w:val="21"/>
              </w:rPr>
              <w:t>，涤纶</w:t>
            </w:r>
            <w:r w:rsidRPr="007950AE">
              <w:rPr>
                <w:rFonts w:ascii="Arial" w:hAnsi="Arial" w:cs="Arial"/>
                <w:bCs/>
                <w:color w:val="000000"/>
                <w:kern w:val="0"/>
                <w:szCs w:val="21"/>
              </w:rPr>
              <w:t>24.5%</w:t>
            </w:r>
            <w:r w:rsidRPr="007950AE">
              <w:rPr>
                <w:rFonts w:ascii="Arial" w:hAnsi="Arial" w:cs="Arial" w:hint="eastAsia"/>
                <w:bCs/>
                <w:color w:val="000000"/>
                <w:kern w:val="0"/>
                <w:szCs w:val="21"/>
              </w:rPr>
              <w:t>，导电纤维</w:t>
            </w:r>
            <w:r w:rsidRPr="007950AE">
              <w:rPr>
                <w:rFonts w:ascii="Arial" w:hAnsi="Arial" w:cs="Arial"/>
                <w:bCs/>
                <w:color w:val="000000"/>
                <w:kern w:val="0"/>
                <w:szCs w:val="21"/>
              </w:rPr>
              <w:t>0.5%</w:t>
            </w:r>
            <w:r w:rsidRPr="007950AE">
              <w:rPr>
                <w:rFonts w:ascii="Arial" w:hAnsi="Arial" w:cs="Arial" w:hint="eastAsia"/>
                <w:bCs/>
                <w:color w:val="000000"/>
                <w:kern w:val="0"/>
                <w:szCs w:val="21"/>
              </w:rPr>
              <w:t>，纱支：</w:t>
            </w:r>
            <w:r w:rsidRPr="007950AE">
              <w:rPr>
                <w:rFonts w:ascii="Arial" w:hAnsi="Arial" w:cs="Arial"/>
                <w:bCs/>
                <w:color w:val="000000"/>
                <w:kern w:val="0"/>
                <w:szCs w:val="21"/>
              </w:rPr>
              <w:t>90S/2*90S/2,</w:t>
            </w:r>
            <w:r w:rsidRPr="007950AE">
              <w:rPr>
                <w:rFonts w:ascii="Arial" w:hAnsi="Arial" w:cs="Arial" w:hint="eastAsia"/>
                <w:bCs/>
                <w:color w:val="000000"/>
                <w:kern w:val="0"/>
                <w:szCs w:val="21"/>
              </w:rPr>
              <w:t>克重</w:t>
            </w:r>
            <w:r w:rsidRPr="007950AE">
              <w:rPr>
                <w:rFonts w:ascii="Arial" w:hAnsi="Arial" w:cs="Arial"/>
                <w:bCs/>
                <w:color w:val="000000"/>
                <w:kern w:val="0"/>
                <w:szCs w:val="21"/>
              </w:rPr>
              <w:t>300 g/m</w:t>
            </w:r>
            <w:r w:rsidRPr="007950AE">
              <w:rPr>
                <w:rFonts w:ascii="Arial" w:hAnsi="Arial" w:cs="Arial" w:hint="eastAsia"/>
                <w:bCs/>
                <w:color w:val="000000"/>
                <w:kern w:val="0"/>
                <w:szCs w:val="21"/>
              </w:rPr>
              <w:t>。颜色：黑色（</w:t>
            </w:r>
            <w:r w:rsidRPr="007950AE">
              <w:rPr>
                <w:rFonts w:hint="eastAsia"/>
                <w:color w:val="000000"/>
                <w:szCs w:val="21"/>
              </w:rPr>
              <w:t>见最高法院司法行政装备管理局批准的材料标样</w:t>
            </w:r>
            <w:r w:rsidRPr="007950AE">
              <w:rPr>
                <w:rFonts w:ascii="Arial" w:hAnsi="Arial" w:cs="Arial" w:hint="eastAsia"/>
                <w:bCs/>
                <w:color w:val="000000"/>
                <w:kern w:val="0"/>
                <w:szCs w:val="21"/>
              </w:rPr>
              <w:t>）</w:t>
            </w:r>
          </w:p>
          <w:p w:rsidR="007950AE" w:rsidRPr="007950AE" w:rsidRDefault="007950AE" w:rsidP="007950AE">
            <w:pPr>
              <w:jc w:val="left"/>
              <w:rPr>
                <w:rFonts w:hAnsi="宋体" w:hint="eastAsia"/>
                <w:color w:val="000000"/>
              </w:rPr>
            </w:pPr>
            <w:r w:rsidRPr="007950AE">
              <w:rPr>
                <w:rFonts w:ascii="宋体" w:hAnsi="宋体" w:hint="eastAsia"/>
                <w:b/>
                <w:bCs/>
                <w:color w:val="000000"/>
                <w:szCs w:val="21"/>
              </w:rPr>
              <w:t>▲</w:t>
            </w:r>
            <w:r w:rsidRPr="007950AE">
              <w:rPr>
                <w:rFonts w:hAnsi="宋体" w:hint="eastAsia"/>
                <w:color w:val="000000"/>
              </w:rPr>
              <w:t>2</w:t>
            </w:r>
            <w:r w:rsidRPr="007950AE">
              <w:rPr>
                <w:rFonts w:hAnsi="宋体" w:hint="eastAsia"/>
                <w:color w:val="000000"/>
              </w:rPr>
              <w:t>、</w:t>
            </w:r>
            <w:r w:rsidRPr="007950AE">
              <w:rPr>
                <w:rFonts w:ascii="宋体" w:hAnsi="宋体" w:hint="eastAsia"/>
                <w:color w:val="000000"/>
                <w:szCs w:val="21"/>
              </w:rPr>
              <w:t>除面料以外的其他辅料如：里料、专用钮扣、拉链等要求</w:t>
            </w:r>
            <w:r w:rsidRPr="007950AE">
              <w:rPr>
                <w:rFonts w:hAnsi="宋体" w:hint="eastAsia"/>
                <w:color w:val="000000"/>
              </w:rPr>
              <w:t>必须依照最新版</w:t>
            </w:r>
            <w:r w:rsidRPr="007950AE">
              <w:rPr>
                <w:rFonts w:hAnsi="宋体"/>
                <w:color w:val="000000"/>
              </w:rPr>
              <w:t>FYFB/T012-2010</w:t>
            </w:r>
            <w:r w:rsidRPr="007950AE">
              <w:rPr>
                <w:rFonts w:hAnsi="宋体" w:hint="eastAsia"/>
                <w:color w:val="000000"/>
              </w:rPr>
              <w:t>《</w:t>
            </w:r>
            <w:r w:rsidRPr="007950AE">
              <w:rPr>
                <w:rFonts w:hAnsi="宋体"/>
                <w:color w:val="000000"/>
              </w:rPr>
              <w:t>2010</w:t>
            </w:r>
            <w:r w:rsidRPr="007950AE">
              <w:rPr>
                <w:rFonts w:hAnsi="宋体" w:hint="eastAsia"/>
                <w:color w:val="000000"/>
              </w:rPr>
              <w:t>式审判服男冬服规范》和最新版</w:t>
            </w:r>
            <w:r w:rsidRPr="007950AE">
              <w:rPr>
                <w:rFonts w:hAnsi="宋体"/>
                <w:color w:val="000000"/>
              </w:rPr>
              <w:t>FYFB/T013-2010</w:t>
            </w:r>
            <w:r w:rsidRPr="007950AE">
              <w:rPr>
                <w:rFonts w:hAnsi="宋体" w:hint="eastAsia"/>
                <w:color w:val="000000"/>
              </w:rPr>
              <w:t>《</w:t>
            </w:r>
            <w:r w:rsidRPr="007950AE">
              <w:rPr>
                <w:rFonts w:hAnsi="宋体"/>
                <w:color w:val="000000"/>
              </w:rPr>
              <w:t>2010</w:t>
            </w:r>
            <w:r w:rsidRPr="007950AE">
              <w:rPr>
                <w:rFonts w:hAnsi="宋体" w:hint="eastAsia"/>
                <w:color w:val="000000"/>
              </w:rPr>
              <w:t>式审判服女冬服规范》标准。</w:t>
            </w:r>
          </w:p>
          <w:p w:rsidR="007950AE" w:rsidRPr="007950AE" w:rsidRDefault="007950AE" w:rsidP="007950AE">
            <w:pPr>
              <w:jc w:val="left"/>
              <w:rPr>
                <w:rFonts w:ascii="宋体" w:hAnsi="宋体" w:hint="eastAsia"/>
                <w:b/>
                <w:color w:val="000000"/>
                <w:szCs w:val="21"/>
              </w:rPr>
            </w:pPr>
            <w:r w:rsidRPr="007950AE">
              <w:rPr>
                <w:rFonts w:hAnsi="宋体" w:hint="eastAsia"/>
                <w:color w:val="000000"/>
              </w:rPr>
              <w:t>3</w:t>
            </w:r>
            <w:r w:rsidRPr="007950AE">
              <w:rPr>
                <w:rFonts w:hAnsi="宋体" w:hint="eastAsia"/>
                <w:color w:val="000000"/>
              </w:rPr>
              <w:t>、每人</w:t>
            </w:r>
            <w:r w:rsidRPr="007950AE">
              <w:rPr>
                <w:rFonts w:hAnsi="宋体" w:hint="eastAsia"/>
                <w:color w:val="000000"/>
              </w:rPr>
              <w:t>1</w:t>
            </w:r>
            <w:r w:rsidRPr="007950AE">
              <w:rPr>
                <w:rFonts w:hAnsi="宋体" w:hint="eastAsia"/>
                <w:color w:val="000000"/>
              </w:rPr>
              <w:t>套，每套备用扣：衣</w:t>
            </w:r>
            <w:r w:rsidRPr="007950AE">
              <w:rPr>
                <w:rFonts w:hAnsi="宋体"/>
                <w:color w:val="000000"/>
              </w:rPr>
              <w:t>2</w:t>
            </w:r>
            <w:r w:rsidRPr="007950AE">
              <w:rPr>
                <w:rFonts w:hAnsi="宋体" w:hint="eastAsia"/>
                <w:color w:val="000000"/>
              </w:rPr>
              <w:t>颗，裤</w:t>
            </w:r>
            <w:r w:rsidRPr="007950AE">
              <w:rPr>
                <w:rFonts w:hAnsi="宋体"/>
                <w:color w:val="000000"/>
              </w:rPr>
              <w:t>1</w:t>
            </w:r>
            <w:r w:rsidRPr="007950AE">
              <w:rPr>
                <w:rFonts w:hAnsi="宋体" w:hint="eastAsia"/>
                <w:color w:val="000000"/>
              </w:rPr>
              <w:t>颗。</w:t>
            </w:r>
          </w:p>
        </w:tc>
      </w:tr>
      <w:tr w:rsidR="007950AE" w:rsidRPr="007950AE" w:rsidTr="00B95B65">
        <w:trPr>
          <w:trHeight w:val="90"/>
        </w:trPr>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szCs w:val="21"/>
              </w:rPr>
            </w:pPr>
            <w:r w:rsidRPr="007950AE">
              <w:rPr>
                <w:rFonts w:ascii="宋体" w:hAnsi="宋体" w:hint="eastAsia"/>
                <w:b/>
                <w:color w:val="000000"/>
                <w:szCs w:val="21"/>
              </w:rPr>
              <w:t>涉及项目的其他要求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b/>
                <w:bCs/>
                <w:color w:val="000000"/>
                <w:szCs w:val="21"/>
              </w:rPr>
              <w:t>▲</w:t>
            </w:r>
            <w:r w:rsidRPr="007950AE">
              <w:rPr>
                <w:rFonts w:ascii="宋体" w:hAnsi="宋体" w:hint="eastAsia"/>
                <w:color w:val="000000"/>
                <w:szCs w:val="21"/>
              </w:rPr>
              <w:t>采购预算价</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bCs/>
                <w:color w:val="000000"/>
                <w:szCs w:val="21"/>
              </w:rPr>
              <w:t>详见《第一章 公开招标公告》，投标报价超采购预算的投标无效。</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t>需实现的功能或者目标</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见</w:t>
            </w:r>
            <w:r w:rsidRPr="007950AE">
              <w:rPr>
                <w:rFonts w:ascii="宋体" w:hAnsi="宋体" w:hint="eastAsia"/>
                <w:color w:val="000000"/>
                <w:szCs w:val="21"/>
              </w:rPr>
              <w:t>本表“技术参数及要求”。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t>为落实政府采购政策需满足的要求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keepNext/>
              <w:keepLines/>
              <w:spacing w:before="260" w:after="260" w:line="416" w:lineRule="auto"/>
              <w:outlineLvl w:val="1"/>
              <w:rPr>
                <w:rFonts w:ascii="宋体" w:eastAsia="黑体" w:hAnsi="宋体"/>
                <w:b/>
                <w:bCs/>
                <w:color w:val="000000"/>
                <w:kern w:val="0"/>
                <w:sz w:val="32"/>
                <w:szCs w:val="21"/>
              </w:rPr>
            </w:pPr>
            <w:r w:rsidRPr="007950AE">
              <w:rPr>
                <w:rFonts w:ascii="宋体" w:hAnsi="宋体" w:hint="eastAsia"/>
                <w:color w:val="000000"/>
                <w:szCs w:val="21"/>
              </w:rPr>
              <w:t>见本表“技术参数及要求”和“第四章  评标办法及评分标准”</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规范标准</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采购标的需执行的国家标准、行业标准、地方标准或者其他标准、规范。多项标准的，按最新标准或较高标准执行。</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采购标的需满足的质量、安全、技术规格、物理特性等</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s="Arial"/>
                <w:color w:val="000000"/>
                <w:szCs w:val="21"/>
              </w:rPr>
            </w:pPr>
            <w:r w:rsidRPr="007950AE">
              <w:rPr>
                <w:rFonts w:ascii="宋体" w:hAnsi="宋体" w:cs="Arial" w:hint="eastAsia"/>
                <w:color w:val="000000"/>
                <w:szCs w:val="21"/>
              </w:rPr>
              <w:t>见本表“</w:t>
            </w:r>
            <w:r w:rsidRPr="007950AE">
              <w:rPr>
                <w:rFonts w:ascii="宋体" w:hAnsi="宋体" w:cs="Arial" w:hint="eastAsia"/>
                <w:bCs/>
                <w:color w:val="000000"/>
                <w:szCs w:val="21"/>
              </w:rPr>
              <w:t>技术参数及要求</w:t>
            </w:r>
            <w:r w:rsidRPr="007950AE">
              <w:rPr>
                <w:rFonts w:ascii="宋体" w:hAnsi="宋体" w:cs="Arial" w:hint="eastAsia"/>
                <w:color w:val="000000"/>
                <w:szCs w:val="21"/>
              </w:rPr>
              <w:t>”。</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采购标的需满足的服务标准、期限、效</w:t>
            </w:r>
            <w:r w:rsidRPr="007950AE">
              <w:rPr>
                <w:rFonts w:ascii="宋体" w:hAnsi="宋体" w:cs="Arial" w:hint="eastAsia"/>
                <w:color w:val="000000"/>
                <w:szCs w:val="21"/>
              </w:rPr>
              <w:lastRenderedPageBreak/>
              <w:t>率等</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s="Arial"/>
                <w:color w:val="000000"/>
                <w:szCs w:val="21"/>
              </w:rPr>
            </w:pPr>
            <w:r w:rsidRPr="007950AE">
              <w:rPr>
                <w:rFonts w:ascii="宋体" w:hAnsi="宋体" w:cs="Arial" w:hint="eastAsia"/>
                <w:color w:val="000000"/>
                <w:szCs w:val="21"/>
              </w:rPr>
              <w:lastRenderedPageBreak/>
              <w:t>见</w:t>
            </w:r>
            <w:r w:rsidRPr="007950AE">
              <w:rPr>
                <w:rFonts w:ascii="宋体" w:hAnsi="宋体" w:hint="eastAsia"/>
                <w:color w:val="000000"/>
                <w:szCs w:val="21"/>
              </w:rPr>
              <w:t>本表“技术参数及要求”。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lastRenderedPageBreak/>
              <w:t>采购标的验收标准</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hint="eastAsia"/>
                <w:color w:val="000000"/>
                <w:szCs w:val="21"/>
              </w:rPr>
              <w:t>1、验收过程中所产生的一切费用均由中标供应商承担。报价时应考虑相关费用。</w:t>
            </w:r>
          </w:p>
          <w:p w:rsidR="007950AE" w:rsidRPr="007950AE" w:rsidRDefault="007950AE" w:rsidP="007950AE">
            <w:pPr>
              <w:spacing w:line="380" w:lineRule="exact"/>
              <w:rPr>
                <w:rFonts w:ascii="宋体" w:hAnsi="宋体" w:hint="eastAsia"/>
                <w:color w:val="000000"/>
                <w:szCs w:val="21"/>
              </w:rPr>
            </w:pPr>
            <w:r w:rsidRPr="007950AE">
              <w:rPr>
                <w:rFonts w:ascii="宋体" w:hAnsi="宋体" w:hint="eastAsia"/>
                <w:color w:val="000000"/>
                <w:szCs w:val="21"/>
              </w:rPr>
              <w:t>2、中标供应商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供应商承担所有责任和费用，采购人保留进一步追究责任的权利。</w:t>
            </w:r>
          </w:p>
          <w:p w:rsidR="007950AE" w:rsidRPr="007950AE" w:rsidRDefault="007950AE" w:rsidP="007950AE">
            <w:pPr>
              <w:spacing w:line="380" w:lineRule="exact"/>
              <w:rPr>
                <w:rFonts w:ascii="宋体" w:hAnsi="宋体"/>
                <w:color w:val="000000"/>
                <w:szCs w:val="21"/>
              </w:rPr>
            </w:pPr>
            <w:r w:rsidRPr="007950AE">
              <w:rPr>
                <w:rFonts w:ascii="宋体" w:hAnsi="宋体" w:hint="eastAsia"/>
                <w:color w:val="000000"/>
                <w:szCs w:val="21"/>
              </w:rPr>
              <w:t>3、招标项目有其他要求的按其要求。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其他技术及服务要求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见</w:t>
            </w:r>
            <w:r w:rsidRPr="007950AE">
              <w:rPr>
                <w:rFonts w:ascii="宋体" w:hAnsi="宋体" w:hint="eastAsia"/>
                <w:color w:val="000000"/>
                <w:szCs w:val="21"/>
              </w:rPr>
              <w:t>本表“技术参数及要求”。</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w:t>
            </w:r>
            <w:r w:rsidRPr="007950AE">
              <w:rPr>
                <w:rFonts w:ascii="宋体" w:hAnsi="宋体" w:cs="宋体" w:hint="eastAsia"/>
                <w:b/>
                <w:color w:val="000000"/>
                <w:szCs w:val="21"/>
              </w:rPr>
              <w:t>商务最低要求表</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jc w:val="center"/>
              <w:rPr>
                <w:rFonts w:ascii="Arial" w:hAnsi="Arial" w:cs="Arial"/>
                <w:b/>
                <w:color w:val="000000"/>
                <w:szCs w:val="21"/>
              </w:rPr>
            </w:pPr>
            <w:r w:rsidRPr="007950AE">
              <w:rPr>
                <w:rFonts w:ascii="Arial" w:hAnsi="Arial" w:cs="Arial" w:hint="eastAsia"/>
                <w:b/>
                <w:color w:val="000000"/>
                <w:szCs w:val="21"/>
              </w:rPr>
              <w:t>项目</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00" w:lineRule="exact"/>
              <w:jc w:val="center"/>
              <w:rPr>
                <w:rFonts w:ascii="Arial" w:hAnsi="Arial" w:cs="Arial"/>
                <w:b/>
                <w:color w:val="000000"/>
                <w:szCs w:val="21"/>
              </w:rPr>
            </w:pPr>
            <w:r w:rsidRPr="007950AE">
              <w:rPr>
                <w:rFonts w:ascii="Arial" w:hAnsi="Arial" w:cs="Arial" w:hint="eastAsia"/>
                <w:b/>
                <w:color w:val="000000"/>
                <w:szCs w:val="21"/>
              </w:rPr>
              <w:t>要求</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color w:val="000000"/>
                <w:szCs w:val="21"/>
              </w:rPr>
            </w:pPr>
            <w:r w:rsidRPr="007950AE">
              <w:rPr>
                <w:rFonts w:ascii="宋体" w:hAnsi="宋体" w:cs="Courier New" w:hint="eastAsia"/>
                <w:color w:val="000000"/>
                <w:szCs w:val="21"/>
              </w:rPr>
              <w:t>报价说明</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rFonts w:hAnsi="宋体"/>
                <w:color w:val="000000"/>
              </w:rPr>
            </w:pPr>
            <w:r w:rsidRPr="007950AE">
              <w:rPr>
                <w:rFonts w:hint="eastAsia"/>
                <w:color w:val="000000"/>
              </w:rPr>
              <w:t>制作费不能高于</w:t>
            </w:r>
            <w:r w:rsidRPr="007950AE">
              <w:rPr>
                <w:color w:val="000000"/>
              </w:rPr>
              <w:t>250</w:t>
            </w:r>
            <w:r w:rsidRPr="007950AE">
              <w:rPr>
                <w:rFonts w:hint="eastAsia"/>
                <w:color w:val="000000"/>
              </w:rPr>
              <w:t>元</w:t>
            </w:r>
            <w:r w:rsidRPr="007950AE">
              <w:rPr>
                <w:color w:val="000000"/>
              </w:rPr>
              <w:t>/</w:t>
            </w:r>
            <w:r w:rsidRPr="007950AE">
              <w:rPr>
                <w:rFonts w:hint="eastAsia"/>
                <w:color w:val="000000"/>
              </w:rPr>
              <w:t>套（除面料费用外含成衣所有的辅料等加工费用）</w:t>
            </w:r>
            <w:r w:rsidRPr="007950AE">
              <w:rPr>
                <w:rFonts w:ascii="宋体" w:hAnsi="宋体" w:hint="eastAsia"/>
                <w:color w:val="000000"/>
                <w:szCs w:val="21"/>
              </w:rPr>
              <w:t>。</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color w:val="000000"/>
                <w:szCs w:val="21"/>
              </w:rPr>
            </w:pPr>
            <w:bookmarkStart w:id="0" w:name="_Toc455415882"/>
            <w:r w:rsidRPr="007950AE">
              <w:rPr>
                <w:rFonts w:ascii="宋体" w:hAnsi="宋体" w:cs="Courier New" w:hint="eastAsia"/>
                <w:color w:val="000000"/>
                <w:szCs w:val="21"/>
              </w:rPr>
              <w:t>质量要求</w:t>
            </w:r>
            <w:bookmarkEnd w:id="0"/>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rFonts w:hint="eastAsia"/>
                <w:color w:val="000000"/>
              </w:rPr>
            </w:pPr>
            <w:bookmarkStart w:id="1" w:name="_Toc455415883"/>
            <w:r w:rsidRPr="007950AE">
              <w:rPr>
                <w:rFonts w:hAnsi="宋体" w:hint="eastAsia"/>
                <w:color w:val="000000"/>
              </w:rPr>
              <w:t>1</w:t>
            </w:r>
            <w:r w:rsidRPr="007950AE">
              <w:rPr>
                <w:rFonts w:hAnsi="宋体" w:hint="eastAsia"/>
                <w:color w:val="000000"/>
              </w:rPr>
              <w:t>、投标人所投产品应为自己生产</w:t>
            </w:r>
            <w:bookmarkEnd w:id="1"/>
            <w:r w:rsidRPr="007950AE">
              <w:rPr>
                <w:rFonts w:hAnsi="宋体" w:hint="eastAsia"/>
                <w:color w:val="000000"/>
              </w:rPr>
              <w:t>（原材料除外）</w:t>
            </w:r>
            <w:r w:rsidRPr="007950AE">
              <w:rPr>
                <w:rFonts w:hint="eastAsia"/>
                <w:color w:val="000000"/>
              </w:rPr>
              <w:t>。</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2、生产货物时，</w:t>
            </w:r>
            <w:r w:rsidRPr="007950AE">
              <w:rPr>
                <w:rFonts w:ascii="宋体" w:hAnsi="宋体"/>
                <w:color w:val="000000"/>
                <w:szCs w:val="21"/>
              </w:rPr>
              <w:t>主要</w:t>
            </w:r>
            <w:r w:rsidRPr="007950AE">
              <w:rPr>
                <w:rFonts w:ascii="宋体" w:hAnsi="宋体" w:hint="eastAsia"/>
                <w:color w:val="000000"/>
                <w:szCs w:val="21"/>
              </w:rPr>
              <w:t>面料的供应商由广西壮族自治区高级人民法院在“</w:t>
            </w:r>
            <w:r w:rsidRPr="007950AE">
              <w:rPr>
                <w:rFonts w:ascii="宋体" w:hAnsi="宋体"/>
                <w:color w:val="000000"/>
                <w:szCs w:val="21"/>
              </w:rPr>
              <w:t>法院服装面料采购</w:t>
            </w:r>
            <w:r w:rsidRPr="007950AE">
              <w:rPr>
                <w:rFonts w:ascii="宋体" w:hAnsi="宋体" w:hint="eastAsia"/>
                <w:color w:val="000000"/>
                <w:szCs w:val="21"/>
              </w:rPr>
              <w:t>”中指定，</w:t>
            </w:r>
            <w:r w:rsidRPr="007950AE">
              <w:rPr>
                <w:rFonts w:ascii="宋体" w:hAnsi="宋体"/>
                <w:color w:val="000000"/>
                <w:szCs w:val="21"/>
              </w:rPr>
              <w:t>并</w:t>
            </w:r>
            <w:r w:rsidRPr="007950AE">
              <w:rPr>
                <w:rFonts w:ascii="宋体" w:hAnsi="宋体" w:hint="eastAsia"/>
                <w:color w:val="000000"/>
                <w:szCs w:val="21"/>
              </w:rPr>
              <w:t>签订三方协议。服装生产厂家接收面料厂家的面料时应认真检查面料质量，确保面料质量满足招标文件要求，一旦接收并生产服装后，采购人抽检如发现面料存在问题，则责任由服装生产厂家承担。</w:t>
            </w:r>
          </w:p>
          <w:p w:rsidR="007950AE" w:rsidRPr="007950AE" w:rsidRDefault="007950AE" w:rsidP="007950AE">
            <w:pPr>
              <w:jc w:val="left"/>
              <w:rPr>
                <w:rFonts w:hAnsi="宋体"/>
                <w:color w:val="000000"/>
              </w:rPr>
            </w:pPr>
            <w:r w:rsidRPr="007950AE">
              <w:rPr>
                <w:rFonts w:ascii="宋体" w:hAnsi="宋体" w:hint="eastAsia"/>
                <w:color w:val="000000"/>
                <w:szCs w:val="21"/>
              </w:rPr>
              <w:t>3、除面料以外的其他辅料、里料、专用钮扣、拉链等必须按照最高人民法院规定的技术指标、规格和质量标准执行。</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color w:val="000000"/>
                <w:szCs w:val="21"/>
              </w:rPr>
            </w:pPr>
            <w:bookmarkStart w:id="2" w:name="_Toc455415884"/>
            <w:r w:rsidRPr="007950AE">
              <w:rPr>
                <w:rFonts w:ascii="宋体" w:hAnsi="宋体" w:cs="Courier New" w:hint="eastAsia"/>
                <w:color w:val="000000"/>
                <w:szCs w:val="21"/>
              </w:rPr>
              <w:t>质保期</w:t>
            </w:r>
            <w:bookmarkEnd w:id="2"/>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ind w:left="27"/>
              <w:outlineLvl w:val="0"/>
              <w:rPr>
                <w:rFonts w:ascii="宋体" w:hAnsi="宋体" w:cs="Courier New"/>
                <w:color w:val="000000"/>
                <w:szCs w:val="21"/>
              </w:rPr>
            </w:pPr>
            <w:r w:rsidRPr="007950AE">
              <w:rPr>
                <w:rFonts w:ascii="宋体" w:hAnsi="宋体" w:cs="Courier New" w:hint="eastAsia"/>
                <w:color w:val="000000"/>
                <w:szCs w:val="21"/>
              </w:rPr>
              <w:t>按国家规定实行“三包”。</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交货时间及地点</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rPr>
            </w:pPr>
            <w:r w:rsidRPr="007950AE">
              <w:rPr>
                <w:rFonts w:ascii="宋体" w:hAnsi="宋体" w:hint="eastAsia"/>
                <w:color w:val="000000"/>
              </w:rPr>
              <w:t>交货时间：收到面料之日起2个月内交货验收完毕。</w:t>
            </w:r>
          </w:p>
          <w:p w:rsidR="007950AE" w:rsidRPr="007950AE" w:rsidRDefault="007950AE" w:rsidP="007950AE">
            <w:pPr>
              <w:spacing w:line="360" w:lineRule="exact"/>
              <w:rPr>
                <w:rFonts w:ascii="宋体" w:hAnsi="宋体"/>
                <w:color w:val="000000"/>
                <w:szCs w:val="21"/>
              </w:rPr>
            </w:pPr>
            <w:r w:rsidRPr="007950AE">
              <w:rPr>
                <w:rFonts w:ascii="宋体" w:hAnsi="宋体" w:hint="eastAsia"/>
                <w:color w:val="000000"/>
              </w:rPr>
              <w:t>交货地点：广西区内采购人指定地点（详见2020年全区法院审判服汇总表所列地点）。</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付款条件</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rPr>
                <w:rFonts w:ascii="宋体" w:hAnsi="宋体"/>
                <w:color w:val="000000"/>
                <w:szCs w:val="21"/>
              </w:rPr>
            </w:pPr>
            <w:r w:rsidRPr="007950AE">
              <w:rPr>
                <w:rFonts w:ascii="宋体" w:hAnsi="宋体" w:hint="eastAsia"/>
                <w:color w:val="000000"/>
                <w:szCs w:val="21"/>
              </w:rPr>
              <w:t>收到面料后10个工作日内由各使用单位支付合同款项的10%作为预付款。交货完成后由各使用单位自行组织验收，验收合格后将验收报告同时上报广西壮族自治区高级人民法院，各使用单位依据广西壮族自治区高级人民法院付款通知和本单位的验收报告等材料于10个工作日内向中标供应商支付剩余合同款，中标供应商收到合同款之日起5个工作日内将发票开具给使用方。</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售后服务</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1、着装不合体免费提供调换服务。免费调换服务必须在采购人提出调换要求后5个工作日内完成。</w:t>
            </w:r>
          </w:p>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2、免费送货上门，免费负责到采购人指定地点量体。</w:t>
            </w:r>
          </w:p>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3、货物如涉及到有男女不同样式的，具体的男、女样式数量分配在中标后由采购人指定。</w:t>
            </w:r>
          </w:p>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4、包装要求：</w:t>
            </w:r>
          </w:p>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（1）按最新版FYFB/T012-2010《2010式审判服男冬服规范》、最新版FYFB/T013-2010《2010式审判服女冬服规范》标准要求进行包装；</w:t>
            </w:r>
          </w:p>
          <w:p w:rsidR="007950AE" w:rsidRPr="007950AE" w:rsidRDefault="007950AE" w:rsidP="007950AE">
            <w:pPr>
              <w:spacing w:line="360" w:lineRule="exact"/>
              <w:rPr>
                <w:rFonts w:ascii="宋体" w:hAnsi="宋体"/>
                <w:color w:val="000000"/>
              </w:rPr>
            </w:pPr>
            <w:r w:rsidRPr="007950AE">
              <w:rPr>
                <w:rFonts w:ascii="宋体" w:hAnsi="宋体" w:hint="eastAsia"/>
                <w:color w:val="000000"/>
              </w:rPr>
              <w:t>（2）采购人另有额外包装及标注要求的，依照采购人要求。</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b/>
                <w:color w:val="000000"/>
                <w:szCs w:val="21"/>
              </w:rPr>
              <w:t>采购人对项目的特殊要求及说明</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hint="eastAsia"/>
                <w:color w:val="000000"/>
                <w:szCs w:val="21"/>
              </w:rPr>
            </w:pPr>
            <w:r w:rsidRPr="007950AE">
              <w:rPr>
                <w:rFonts w:ascii="宋体" w:hAnsi="宋体" w:cs="宋体" w:hint="eastAsia"/>
                <w:color w:val="000000"/>
                <w:szCs w:val="21"/>
              </w:rPr>
              <w:t>▲产品说明</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color w:val="000000"/>
              </w:rPr>
            </w:pPr>
            <w:r w:rsidRPr="007950AE">
              <w:rPr>
                <w:rFonts w:ascii="Calibri" w:hAnsi="Calibri" w:hint="eastAsia"/>
                <w:color w:val="000000"/>
              </w:rPr>
              <w:t>本分标货物不接受进口产品（即通过中国海关报关验放进入中国境内且产自关境</w:t>
            </w:r>
            <w:r w:rsidRPr="007950AE">
              <w:rPr>
                <w:rFonts w:ascii="Calibri" w:hAnsi="Calibri" w:hint="eastAsia"/>
                <w:color w:val="000000"/>
              </w:rPr>
              <w:lastRenderedPageBreak/>
              <w:t>外的产品）参与投标，</w:t>
            </w:r>
            <w:r w:rsidRPr="007950AE">
              <w:rPr>
                <w:rFonts w:ascii="微软雅黑" w:eastAsia="微软雅黑" w:hAnsi="微软雅黑" w:hint="eastAsia"/>
                <w:b/>
                <w:color w:val="000000"/>
                <w:sz w:val="24"/>
              </w:rPr>
              <w:t>如有此类产品参与投标的做无效标处理</w:t>
            </w:r>
            <w:r w:rsidRPr="007950AE">
              <w:rPr>
                <w:rFonts w:ascii="Calibri" w:hAnsi="Calibri" w:hint="eastAsia"/>
                <w:color w:val="000000"/>
              </w:rPr>
              <w:t>。</w:t>
            </w:r>
          </w:p>
        </w:tc>
      </w:tr>
      <w:tr w:rsidR="007950AE" w:rsidRPr="007950AE" w:rsidTr="00B95B65">
        <w:trPr>
          <w:trHeight w:val="1688"/>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lastRenderedPageBreak/>
              <w:t>▲</w:t>
            </w:r>
            <w:r w:rsidRPr="007950AE">
              <w:rPr>
                <w:rFonts w:ascii="宋体" w:hAnsi="宋体" w:cs="宋体" w:hint="eastAsia"/>
                <w:color w:val="000000"/>
                <w:szCs w:val="21"/>
                <w:lang/>
              </w:rPr>
              <w:t>核心产品</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rFonts w:ascii="宋体" w:hAnsi="宋体" w:cs="宋体"/>
                <w:color w:val="000000"/>
                <w:szCs w:val="21"/>
                <w:lang/>
              </w:rPr>
            </w:pPr>
            <w:r w:rsidRPr="007950AE">
              <w:rPr>
                <w:rFonts w:ascii="宋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7950AE" w:rsidRPr="007950AE" w:rsidTr="00B95B65">
        <w:trPr>
          <w:trHeight w:val="1688"/>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样品递交</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color w:val="000000"/>
              </w:rPr>
            </w:pPr>
            <w:r w:rsidRPr="007950AE">
              <w:rPr>
                <w:color w:val="000000"/>
              </w:rPr>
              <w:t>1</w:t>
            </w:r>
            <w:r w:rsidRPr="007950AE">
              <w:rPr>
                <w:rFonts w:hint="eastAsia"/>
                <w:color w:val="000000"/>
              </w:rPr>
              <w:t>、投标人按要求提供样品：冬服一套（</w:t>
            </w:r>
            <w:r w:rsidRPr="007950AE">
              <w:rPr>
                <w:rFonts w:ascii="宋体" w:hAnsi="宋体" w:cs="宋体" w:hint="eastAsia"/>
                <w:color w:val="000000"/>
                <w:szCs w:val="21"/>
              </w:rPr>
              <w:t>样品规格尺寸要求：男：175/96A</w:t>
            </w:r>
            <w:r w:rsidRPr="007950AE">
              <w:rPr>
                <w:rFonts w:hint="eastAsia"/>
                <w:color w:val="000000"/>
              </w:rPr>
              <w:t>）</w:t>
            </w:r>
          </w:p>
          <w:p w:rsidR="007950AE" w:rsidRPr="007950AE" w:rsidRDefault="007950AE" w:rsidP="007950AE">
            <w:pPr>
              <w:jc w:val="left"/>
              <w:rPr>
                <w:rFonts w:ascii="宋体" w:hAnsi="宋体"/>
                <w:bCs/>
                <w:color w:val="000000"/>
                <w:szCs w:val="21"/>
              </w:rPr>
            </w:pPr>
            <w:r w:rsidRPr="007950AE">
              <w:rPr>
                <w:rFonts w:ascii="宋体" w:hAnsi="宋体" w:hint="eastAsia"/>
                <w:color w:val="000000"/>
                <w:szCs w:val="21"/>
              </w:rPr>
              <w:t>投标人不提供样品或样品提供不齐全不完整的样品分为0分。</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2、样品递交方式：由</w:t>
            </w:r>
            <w:r w:rsidRPr="007950AE">
              <w:rPr>
                <w:rFonts w:ascii="宋体" w:hAnsi="宋体" w:hint="eastAsia"/>
                <w:bCs/>
                <w:color w:val="000000"/>
                <w:szCs w:val="21"/>
              </w:rPr>
              <w:t>投标人</w:t>
            </w:r>
            <w:r w:rsidRPr="007950AE">
              <w:rPr>
                <w:rFonts w:ascii="宋体" w:hAnsi="宋体" w:hint="eastAsia"/>
                <w:color w:val="000000"/>
                <w:szCs w:val="21"/>
              </w:rPr>
              <w:t>亲自将样品送达样品递交地点，并办理样品接收登记手续。</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3、样品递交时间：</w:t>
            </w:r>
            <w:r w:rsidRPr="007950AE">
              <w:rPr>
                <w:rFonts w:ascii="宋体" w:hAnsi="宋体" w:hint="eastAsia"/>
                <w:color w:val="000000"/>
                <w:szCs w:val="21"/>
                <w:u w:val="single"/>
              </w:rPr>
              <w:t>同投标文件递交时间</w:t>
            </w:r>
            <w:r w:rsidRPr="007950AE">
              <w:rPr>
                <w:rFonts w:ascii="宋体" w:hAnsi="宋体" w:hint="eastAsia"/>
                <w:color w:val="000000"/>
                <w:szCs w:val="21"/>
              </w:rPr>
              <w:t>（逾期递交所造成的一切后果由投标人自行承担）。</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4、样品递交地点：</w:t>
            </w:r>
            <w:r w:rsidRPr="007950AE">
              <w:rPr>
                <w:rFonts w:ascii="宋体" w:hAnsi="宋体" w:hint="eastAsia"/>
                <w:color w:val="000000"/>
                <w:szCs w:val="21"/>
                <w:u w:val="single"/>
              </w:rPr>
              <w:t>同投标文件递交地点</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5、样品清退：递交样品时</w:t>
            </w:r>
            <w:r w:rsidRPr="007950AE">
              <w:rPr>
                <w:rFonts w:ascii="宋体" w:hAnsi="宋体" w:hint="eastAsia"/>
                <w:bCs/>
                <w:color w:val="000000"/>
                <w:szCs w:val="21"/>
              </w:rPr>
              <w:t>供应商</w:t>
            </w:r>
            <w:r w:rsidRPr="007950AE">
              <w:rPr>
                <w:rFonts w:ascii="宋体" w:hAnsi="宋体" w:hint="eastAsia"/>
                <w:color w:val="000000"/>
                <w:szCs w:val="21"/>
              </w:rPr>
              <w:t>须明确其样品清退方式。</w:t>
            </w:r>
            <w:r w:rsidRPr="007950AE">
              <w:rPr>
                <w:rFonts w:ascii="宋体" w:hAnsi="宋体" w:hint="eastAsia"/>
                <w:bCs/>
                <w:color w:val="000000"/>
                <w:szCs w:val="21"/>
              </w:rPr>
              <w:t>投标人</w:t>
            </w:r>
            <w:r w:rsidRPr="007950AE">
              <w:rPr>
                <w:rFonts w:ascii="宋体" w:hAnsi="宋体" w:hint="eastAsia"/>
                <w:color w:val="000000"/>
                <w:szCs w:val="21"/>
              </w:rPr>
              <w:t>亲自来领取的，接通知后48小时内办理清退交接手续（逾期领取所造成的丢失责任由</w:t>
            </w:r>
            <w:r w:rsidRPr="007950AE">
              <w:rPr>
                <w:rFonts w:ascii="宋体" w:hAnsi="宋体" w:hint="eastAsia"/>
                <w:bCs/>
                <w:color w:val="000000"/>
                <w:szCs w:val="21"/>
              </w:rPr>
              <w:t>投标人</w:t>
            </w:r>
            <w:r w:rsidRPr="007950AE">
              <w:rPr>
                <w:rFonts w:ascii="宋体" w:hAnsi="宋体" w:hint="eastAsia"/>
                <w:color w:val="000000"/>
                <w:szCs w:val="21"/>
              </w:rPr>
              <w:t xml:space="preserve">自行承担。为防冒领，领取人须出示原递交样品人身份证原件或原递交样品单位的授权书原件）。样品邮寄的须写明联系地址、联系人、联系电话，邮费由投标人承担。不明确清退方式且超过48小时未来领取的，采购代理机构将不再负保管责任，按无主货物处理，所有无主样品送采购单位。      </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注：</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1、样品的外包装及标识不应出现暴露</w:t>
            </w:r>
            <w:r w:rsidRPr="007950AE">
              <w:rPr>
                <w:rFonts w:ascii="宋体" w:hAnsi="宋体" w:hint="eastAsia"/>
                <w:bCs/>
                <w:color w:val="000000"/>
                <w:szCs w:val="21"/>
              </w:rPr>
              <w:t>供应商</w:t>
            </w:r>
            <w:r w:rsidRPr="007950AE">
              <w:rPr>
                <w:rFonts w:ascii="宋体" w:hAnsi="宋体" w:hint="eastAsia"/>
                <w:color w:val="000000"/>
                <w:szCs w:val="21"/>
              </w:rPr>
              <w:t>身份的信息，如</w:t>
            </w:r>
            <w:r w:rsidRPr="007950AE">
              <w:rPr>
                <w:rFonts w:ascii="宋体" w:hAnsi="宋体" w:hint="eastAsia"/>
                <w:bCs/>
                <w:color w:val="000000"/>
                <w:szCs w:val="21"/>
              </w:rPr>
              <w:t>供应商</w:t>
            </w:r>
            <w:r w:rsidRPr="007950AE">
              <w:rPr>
                <w:rFonts w:ascii="宋体" w:hAnsi="宋体" w:hint="eastAsia"/>
                <w:color w:val="000000"/>
                <w:szCs w:val="21"/>
              </w:rPr>
              <w:t>名称、地址、电话、商标等。递交样品前请自觉对类似信息作密封隐藏处理。否则，该样品有可能被拒绝接收。</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2、所有样品均有可能因评标检测造成破坏，由此造成的损失由</w:t>
            </w:r>
            <w:r w:rsidRPr="007950AE">
              <w:rPr>
                <w:rFonts w:ascii="宋体" w:hAnsi="宋体" w:hint="eastAsia"/>
                <w:bCs/>
                <w:color w:val="000000"/>
                <w:szCs w:val="21"/>
              </w:rPr>
              <w:t>投标人</w:t>
            </w:r>
            <w:r w:rsidRPr="007950AE">
              <w:rPr>
                <w:rFonts w:ascii="宋体" w:hAnsi="宋体" w:hint="eastAsia"/>
                <w:color w:val="000000"/>
                <w:szCs w:val="21"/>
              </w:rPr>
              <w:t>负责。</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3、中标人的样品不退，交由采购人封存作为验收依据。</w:t>
            </w:r>
          </w:p>
          <w:p w:rsidR="007950AE" w:rsidRPr="007950AE" w:rsidRDefault="007950AE" w:rsidP="007950AE">
            <w:pPr>
              <w:widowControl/>
              <w:jc w:val="left"/>
              <w:rPr>
                <w:color w:val="000000"/>
              </w:rPr>
            </w:pPr>
            <w:r w:rsidRPr="007950AE">
              <w:rPr>
                <w:rFonts w:ascii="宋体" w:hAnsi="宋体" w:hint="eastAsia"/>
                <w:color w:val="000000"/>
                <w:szCs w:val="21"/>
              </w:rPr>
              <w:t>4、未中标的</w:t>
            </w:r>
            <w:r w:rsidRPr="007950AE">
              <w:rPr>
                <w:rFonts w:ascii="宋体" w:hAnsi="宋体" w:hint="eastAsia"/>
                <w:bCs/>
                <w:color w:val="000000"/>
                <w:szCs w:val="21"/>
              </w:rPr>
              <w:t>投标人</w:t>
            </w:r>
            <w:r w:rsidRPr="007950AE">
              <w:rPr>
                <w:rFonts w:ascii="宋体" w:hAnsi="宋体" w:hint="eastAsia"/>
                <w:color w:val="000000"/>
                <w:szCs w:val="21"/>
              </w:rPr>
              <w:t>的样品于结果公示期结束后10个工作日内由采购代理机构电话通知领回。</w:t>
            </w:r>
          </w:p>
        </w:tc>
      </w:tr>
      <w:tr w:rsidR="007950AE" w:rsidRPr="007950AE" w:rsidTr="00B95B65">
        <w:trPr>
          <w:trHeight w:val="432"/>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hint="eastAsia"/>
                <w:color w:val="000000"/>
                <w:szCs w:val="21"/>
              </w:rPr>
            </w:pPr>
            <w:r w:rsidRPr="007950AE">
              <w:rPr>
                <w:rFonts w:ascii="宋体" w:hAnsi="宋体" w:cs="宋体" w:hint="eastAsia"/>
                <w:color w:val="000000"/>
                <w:szCs w:val="21"/>
              </w:rPr>
              <w:t>资料要求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color w:val="000000"/>
              </w:rPr>
            </w:pPr>
            <w:r w:rsidRPr="007950AE">
              <w:rPr>
                <w:rFonts w:hint="eastAsia"/>
                <w:color w:val="000000"/>
              </w:rPr>
              <w:t>投标人可在投标文件提供</w:t>
            </w:r>
            <w:r w:rsidRPr="007950AE">
              <w:rPr>
                <w:rFonts w:hAnsi="宋体" w:hint="eastAsia"/>
                <w:bCs/>
                <w:color w:val="000000"/>
              </w:rPr>
              <w:t>生产设备证明材料、</w:t>
            </w:r>
            <w:r w:rsidRPr="007950AE">
              <w:rPr>
                <w:rFonts w:hint="eastAsia"/>
                <w:bCs/>
                <w:color w:val="000000"/>
              </w:rPr>
              <w:t>服务方案。</w:t>
            </w:r>
          </w:p>
        </w:tc>
      </w:tr>
      <w:tr w:rsidR="007950AE" w:rsidRPr="007950AE" w:rsidTr="00B95B65">
        <w:trPr>
          <w:trHeight w:val="983"/>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hint="eastAsia"/>
                <w:color w:val="000000"/>
                <w:szCs w:val="21"/>
              </w:rPr>
            </w:pPr>
            <w:r w:rsidRPr="007950AE">
              <w:rPr>
                <w:rFonts w:ascii="宋体" w:hAnsi="宋体" w:cs="宋体" w:hint="eastAsia"/>
                <w:color w:val="000000"/>
                <w:szCs w:val="21"/>
              </w:rPr>
              <w:t>供应商注册要求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rFonts w:hint="eastAsia"/>
                <w:color w:val="000000"/>
              </w:rPr>
            </w:pPr>
            <w:r w:rsidRPr="007950AE">
              <w:rPr>
                <w:rFonts w:hint="eastAsia"/>
                <w:color w:val="000000"/>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7950AE">
              <w:rPr>
                <w:color w:val="000000"/>
              </w:rPr>
              <w:t>400-881-7190</w:t>
            </w:r>
            <w:r w:rsidRPr="007950AE">
              <w:rPr>
                <w:rFonts w:hint="eastAsia"/>
                <w:color w:val="000000"/>
              </w:rPr>
              <w:t>。</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rFonts w:ascii="宋体" w:hAnsi="宋体" w:cs="宋体"/>
                <w:color w:val="000000"/>
                <w:szCs w:val="21"/>
                <w:lang/>
              </w:rPr>
            </w:pPr>
            <w:r w:rsidRPr="007950AE">
              <w:rPr>
                <w:rFonts w:ascii="黑体" w:eastAsia="黑体" w:hint="eastAsia"/>
                <w:b/>
                <w:color w:val="000000"/>
              </w:rPr>
              <w:t>投标人的资信要求表</w:t>
            </w:r>
          </w:p>
        </w:tc>
      </w:tr>
      <w:tr w:rsidR="007950AE" w:rsidRPr="007950AE" w:rsidTr="00B95B65">
        <w:trPr>
          <w:trHeight w:val="433"/>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政策性加分条件</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符合节能环保等国家政策要求。</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质量管理、企业信用要求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详见《第四章</w:t>
            </w:r>
            <w:r w:rsidRPr="007950AE">
              <w:rPr>
                <w:color w:val="000000"/>
              </w:rPr>
              <w:t xml:space="preserve">  </w:t>
            </w:r>
            <w:r w:rsidRPr="007950AE">
              <w:rPr>
                <w:rFonts w:hint="eastAsia"/>
                <w:color w:val="000000"/>
              </w:rPr>
              <w:t>评标办法及评分标准》</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能力或业绩</w:t>
            </w:r>
          </w:p>
          <w:p w:rsidR="007950AE" w:rsidRPr="007950AE" w:rsidRDefault="007950AE" w:rsidP="007950AE">
            <w:pPr>
              <w:rPr>
                <w:color w:val="000000"/>
              </w:rPr>
            </w:pPr>
            <w:r w:rsidRPr="007950AE">
              <w:rPr>
                <w:rFonts w:hint="eastAsia"/>
                <w:color w:val="000000"/>
              </w:rPr>
              <w:t>要</w:t>
            </w:r>
            <w:r w:rsidRPr="007950AE">
              <w:rPr>
                <w:color w:val="000000"/>
              </w:rPr>
              <w:t xml:space="preserve">  </w:t>
            </w:r>
            <w:r w:rsidRPr="007950AE">
              <w:rPr>
                <w:rFonts w:hint="eastAsia"/>
                <w:color w:val="000000"/>
              </w:rPr>
              <w:t>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详见《第四章</w:t>
            </w:r>
            <w:r w:rsidRPr="007950AE">
              <w:rPr>
                <w:color w:val="000000"/>
              </w:rPr>
              <w:t xml:space="preserve">  </w:t>
            </w:r>
            <w:r w:rsidRPr="007950AE">
              <w:rPr>
                <w:rFonts w:hint="eastAsia"/>
                <w:color w:val="000000"/>
              </w:rPr>
              <w:t>评标办法及评分标准》</w:t>
            </w:r>
          </w:p>
        </w:tc>
      </w:tr>
    </w:tbl>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rFonts w:hint="eastAsia"/>
          <w:b/>
          <w:color w:val="000000"/>
        </w:rPr>
      </w:pPr>
      <w:r w:rsidRPr="007950AE">
        <w:rPr>
          <w:rFonts w:hint="eastAsia"/>
          <w:b/>
          <w:color w:val="000000"/>
        </w:rPr>
        <w:t>B</w:t>
      </w:r>
      <w:r w:rsidRPr="007950AE">
        <w:rPr>
          <w:rFonts w:hint="eastAsia"/>
          <w:b/>
          <w:color w:val="000000"/>
        </w:rPr>
        <w:t>分标</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8"/>
        <w:gridCol w:w="1616"/>
        <w:gridCol w:w="849"/>
        <w:gridCol w:w="851"/>
        <w:gridCol w:w="566"/>
        <w:gridCol w:w="5268"/>
      </w:tblGrid>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lastRenderedPageBreak/>
              <w:t>序号</w:t>
            </w:r>
          </w:p>
        </w:tc>
        <w:tc>
          <w:tcPr>
            <w:tcW w:w="161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服务名称</w:t>
            </w:r>
          </w:p>
        </w:tc>
        <w:tc>
          <w:tcPr>
            <w:tcW w:w="849"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人数</w:t>
            </w:r>
          </w:p>
        </w:tc>
        <w:tc>
          <w:tcPr>
            <w:tcW w:w="85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hint="eastAsia"/>
                <w:b/>
                <w:color w:val="000000"/>
                <w:szCs w:val="21"/>
              </w:rPr>
            </w:pPr>
            <w:r w:rsidRPr="007950AE">
              <w:rPr>
                <w:rFonts w:ascii="宋体" w:hAnsi="宋体" w:cs="宋体" w:hint="eastAsia"/>
                <w:b/>
                <w:color w:val="000000"/>
                <w:szCs w:val="21"/>
              </w:rPr>
              <w:t>数量</w:t>
            </w:r>
          </w:p>
        </w:tc>
        <w:tc>
          <w:tcPr>
            <w:tcW w:w="56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hint="eastAsia"/>
                <w:b/>
                <w:color w:val="000000"/>
                <w:szCs w:val="21"/>
              </w:rPr>
            </w:pPr>
            <w:r w:rsidRPr="007950AE">
              <w:rPr>
                <w:rFonts w:ascii="宋体" w:hAnsi="宋体" w:hint="eastAsia"/>
                <w:b/>
                <w:color w:val="000000"/>
                <w:szCs w:val="21"/>
              </w:rPr>
              <w:t>单位</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bCs/>
                <w:color w:val="000000"/>
                <w:szCs w:val="21"/>
              </w:rPr>
            </w:pPr>
            <w:r w:rsidRPr="007950AE">
              <w:rPr>
                <w:rFonts w:ascii="宋体" w:hAnsi="宋体" w:hint="eastAsia"/>
                <w:b/>
                <w:color w:val="000000"/>
                <w:szCs w:val="21"/>
              </w:rPr>
              <w:t>技术参数及要求</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w:t>
            </w:r>
          </w:p>
        </w:tc>
        <w:tc>
          <w:tcPr>
            <w:tcW w:w="161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春秋服</w:t>
            </w:r>
            <w:r w:rsidRPr="007950AE">
              <w:rPr>
                <w:rFonts w:ascii="宋体" w:hAnsi="宋体" w:cs="宋体" w:hint="eastAsia"/>
                <w:b/>
                <w:bCs/>
                <w:color w:val="000000"/>
                <w:szCs w:val="21"/>
              </w:rPr>
              <w:t>制作</w:t>
            </w:r>
          </w:p>
        </w:tc>
        <w:tc>
          <w:tcPr>
            <w:tcW w:w="849"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10993人</w:t>
            </w:r>
          </w:p>
        </w:tc>
        <w:tc>
          <w:tcPr>
            <w:tcW w:w="85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21986</w:t>
            </w:r>
          </w:p>
        </w:tc>
        <w:tc>
          <w:tcPr>
            <w:tcW w:w="56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hint="eastAsia"/>
                <w:b/>
                <w:color w:val="000000"/>
                <w:szCs w:val="21"/>
              </w:rPr>
            </w:pPr>
            <w:r w:rsidRPr="007950AE">
              <w:rPr>
                <w:rFonts w:ascii="宋体" w:hAnsi="宋体" w:hint="eastAsia"/>
                <w:b/>
                <w:color w:val="000000"/>
                <w:szCs w:val="21"/>
              </w:rPr>
              <w:t>套</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rFonts w:ascii="Arial" w:hAnsi="Arial" w:cs="Arial" w:hint="eastAsia"/>
                <w:bCs/>
                <w:color w:val="000000"/>
                <w:kern w:val="0"/>
                <w:szCs w:val="21"/>
              </w:rPr>
            </w:pPr>
            <w:r w:rsidRPr="007950AE">
              <w:rPr>
                <w:rFonts w:ascii="宋体" w:hAnsi="宋体" w:hint="eastAsia"/>
                <w:b/>
                <w:bCs/>
                <w:color w:val="000000"/>
                <w:szCs w:val="21"/>
              </w:rPr>
              <w:t>▲</w:t>
            </w:r>
            <w:r w:rsidRPr="007950AE">
              <w:rPr>
                <w:rFonts w:hAnsi="宋体"/>
                <w:color w:val="000000"/>
                <w:szCs w:val="21"/>
              </w:rPr>
              <w:t>1</w:t>
            </w:r>
            <w:r w:rsidRPr="007950AE">
              <w:rPr>
                <w:rFonts w:hAnsi="宋体" w:hint="eastAsia"/>
                <w:color w:val="000000"/>
                <w:szCs w:val="21"/>
              </w:rPr>
              <w:t>、面料要求：</w:t>
            </w:r>
            <w:r w:rsidRPr="007950AE">
              <w:rPr>
                <w:rFonts w:ascii="Arial" w:hAnsi="Arial" w:cs="Arial" w:hint="eastAsia"/>
                <w:bCs/>
                <w:color w:val="000000"/>
                <w:kern w:val="0"/>
                <w:szCs w:val="21"/>
              </w:rPr>
              <w:t>羊毛</w:t>
            </w:r>
            <w:r w:rsidRPr="007950AE">
              <w:rPr>
                <w:rFonts w:ascii="Arial" w:hAnsi="Arial" w:cs="Arial"/>
                <w:bCs/>
                <w:color w:val="000000"/>
                <w:kern w:val="0"/>
                <w:szCs w:val="21"/>
              </w:rPr>
              <w:t>70%</w:t>
            </w:r>
            <w:r w:rsidRPr="007950AE">
              <w:rPr>
                <w:rFonts w:ascii="Arial" w:hAnsi="Arial" w:cs="Arial" w:hint="eastAsia"/>
                <w:bCs/>
                <w:color w:val="000000"/>
                <w:kern w:val="0"/>
                <w:szCs w:val="21"/>
              </w:rPr>
              <w:t>，涤纶</w:t>
            </w:r>
            <w:r w:rsidRPr="007950AE">
              <w:rPr>
                <w:rFonts w:ascii="Arial" w:hAnsi="Arial" w:cs="Arial"/>
                <w:bCs/>
                <w:color w:val="000000"/>
                <w:kern w:val="0"/>
                <w:szCs w:val="21"/>
              </w:rPr>
              <w:t>26%</w:t>
            </w:r>
            <w:r w:rsidRPr="007950AE">
              <w:rPr>
                <w:rFonts w:ascii="Arial" w:hAnsi="Arial" w:cs="Arial" w:hint="eastAsia"/>
                <w:bCs/>
                <w:color w:val="000000"/>
                <w:kern w:val="0"/>
                <w:szCs w:val="21"/>
              </w:rPr>
              <w:t>，莱卡</w:t>
            </w:r>
            <w:r w:rsidRPr="007950AE">
              <w:rPr>
                <w:rFonts w:ascii="Arial" w:hAnsi="Arial" w:cs="Arial"/>
                <w:bCs/>
                <w:color w:val="000000"/>
                <w:kern w:val="0"/>
                <w:szCs w:val="21"/>
              </w:rPr>
              <w:t>3%</w:t>
            </w:r>
            <w:r w:rsidRPr="007950AE">
              <w:rPr>
                <w:rFonts w:ascii="Arial" w:hAnsi="Arial" w:cs="Arial" w:hint="eastAsia"/>
                <w:bCs/>
                <w:color w:val="000000"/>
                <w:kern w:val="0"/>
                <w:szCs w:val="21"/>
              </w:rPr>
              <w:t>，导电纤维</w:t>
            </w:r>
            <w:r w:rsidRPr="007950AE">
              <w:rPr>
                <w:rFonts w:ascii="Arial" w:hAnsi="Arial" w:cs="Arial"/>
                <w:bCs/>
                <w:color w:val="000000"/>
                <w:kern w:val="0"/>
                <w:szCs w:val="21"/>
              </w:rPr>
              <w:t>1%</w:t>
            </w:r>
            <w:r w:rsidRPr="007950AE">
              <w:rPr>
                <w:rFonts w:ascii="Arial" w:hAnsi="Arial" w:cs="Arial" w:hint="eastAsia"/>
                <w:bCs/>
                <w:color w:val="000000"/>
                <w:kern w:val="0"/>
                <w:szCs w:val="21"/>
              </w:rPr>
              <w:t>，纱支：</w:t>
            </w:r>
            <w:r w:rsidRPr="007950AE">
              <w:rPr>
                <w:rFonts w:ascii="Arial" w:hAnsi="Arial" w:cs="Arial"/>
                <w:bCs/>
                <w:color w:val="000000"/>
                <w:kern w:val="0"/>
                <w:szCs w:val="21"/>
              </w:rPr>
              <w:t>100S/2*100S/2,</w:t>
            </w:r>
            <w:r w:rsidRPr="007950AE">
              <w:rPr>
                <w:rFonts w:ascii="Arial" w:hAnsi="Arial" w:cs="Arial" w:hint="eastAsia"/>
                <w:bCs/>
                <w:color w:val="000000"/>
                <w:kern w:val="0"/>
                <w:szCs w:val="21"/>
              </w:rPr>
              <w:t>克重</w:t>
            </w:r>
            <w:r w:rsidRPr="007950AE">
              <w:rPr>
                <w:rFonts w:ascii="Arial" w:hAnsi="Arial" w:cs="Arial"/>
                <w:bCs/>
                <w:color w:val="000000"/>
                <w:kern w:val="0"/>
                <w:szCs w:val="21"/>
              </w:rPr>
              <w:t>300g/m</w:t>
            </w:r>
            <w:r w:rsidRPr="007950AE">
              <w:rPr>
                <w:rFonts w:ascii="Arial" w:hAnsi="Arial" w:cs="Arial" w:hint="eastAsia"/>
                <w:bCs/>
                <w:color w:val="000000"/>
                <w:kern w:val="0"/>
                <w:szCs w:val="21"/>
              </w:rPr>
              <w:t>。颜色：黑色（</w:t>
            </w:r>
            <w:r w:rsidRPr="007950AE">
              <w:rPr>
                <w:rFonts w:hint="eastAsia"/>
                <w:color w:val="000000"/>
                <w:szCs w:val="21"/>
              </w:rPr>
              <w:t>见最高法院司法行政装备管理局批准的材料标样</w:t>
            </w:r>
            <w:r w:rsidRPr="007950AE">
              <w:rPr>
                <w:rFonts w:ascii="Arial" w:hAnsi="Arial" w:cs="Arial" w:hint="eastAsia"/>
                <w:bCs/>
                <w:color w:val="000000"/>
                <w:kern w:val="0"/>
                <w:szCs w:val="21"/>
              </w:rPr>
              <w:t>）</w:t>
            </w:r>
          </w:p>
          <w:p w:rsidR="007950AE" w:rsidRPr="007950AE" w:rsidRDefault="007950AE" w:rsidP="007950AE">
            <w:pPr>
              <w:rPr>
                <w:rFonts w:hAnsi="宋体"/>
                <w:color w:val="000000"/>
                <w:szCs w:val="21"/>
                <w:shd w:val="clear" w:color="auto" w:fill="FFFFFF"/>
              </w:rPr>
            </w:pPr>
            <w:r w:rsidRPr="007950AE">
              <w:rPr>
                <w:rFonts w:ascii="宋体" w:hAnsi="宋体" w:hint="eastAsia"/>
                <w:b/>
                <w:bCs/>
                <w:color w:val="000000"/>
                <w:szCs w:val="21"/>
              </w:rPr>
              <w:t>▲</w:t>
            </w:r>
            <w:r w:rsidRPr="007950AE">
              <w:rPr>
                <w:rFonts w:hAnsi="宋体"/>
                <w:color w:val="000000"/>
                <w:szCs w:val="21"/>
              </w:rPr>
              <w:t>2</w:t>
            </w:r>
            <w:r w:rsidRPr="007950AE">
              <w:rPr>
                <w:rFonts w:hAnsi="宋体" w:hint="eastAsia"/>
                <w:color w:val="000000"/>
                <w:szCs w:val="21"/>
              </w:rPr>
              <w:t>、</w:t>
            </w:r>
            <w:r w:rsidRPr="007950AE">
              <w:rPr>
                <w:rFonts w:ascii="宋体" w:hAnsi="宋体" w:hint="eastAsia"/>
                <w:color w:val="000000"/>
                <w:szCs w:val="21"/>
              </w:rPr>
              <w:t>除面料以外的其他辅料如：里料、专用钮扣、拉链等</w:t>
            </w:r>
            <w:r w:rsidRPr="007950AE">
              <w:rPr>
                <w:rFonts w:hAnsi="宋体" w:hint="eastAsia"/>
                <w:color w:val="000000"/>
                <w:szCs w:val="21"/>
              </w:rPr>
              <w:t>要求必须依照最新版</w:t>
            </w:r>
            <w:r w:rsidRPr="007950AE">
              <w:rPr>
                <w:rFonts w:hAnsi="宋体"/>
                <w:color w:val="000000"/>
                <w:szCs w:val="21"/>
              </w:rPr>
              <w:t>FYFB/T010-2010</w:t>
            </w:r>
            <w:r w:rsidRPr="007950AE">
              <w:rPr>
                <w:rFonts w:hAnsi="宋体" w:hint="eastAsia"/>
                <w:color w:val="000000"/>
                <w:szCs w:val="21"/>
                <w:shd w:val="clear" w:color="auto" w:fill="FFFFFF"/>
              </w:rPr>
              <w:t>《</w:t>
            </w:r>
            <w:r w:rsidRPr="007950AE">
              <w:rPr>
                <w:rFonts w:hAnsi="宋体"/>
                <w:color w:val="000000"/>
                <w:szCs w:val="21"/>
                <w:shd w:val="clear" w:color="auto" w:fill="FFFFFF"/>
              </w:rPr>
              <w:t>2010</w:t>
            </w:r>
            <w:r w:rsidRPr="007950AE">
              <w:rPr>
                <w:rFonts w:hAnsi="宋体" w:hint="eastAsia"/>
                <w:color w:val="000000"/>
                <w:szCs w:val="21"/>
                <w:shd w:val="clear" w:color="auto" w:fill="FFFFFF"/>
              </w:rPr>
              <w:t>式审判服男春秋服规范》</w:t>
            </w:r>
            <w:r w:rsidRPr="007950AE">
              <w:rPr>
                <w:rFonts w:hAnsi="宋体" w:hint="eastAsia"/>
                <w:color w:val="000000"/>
                <w:szCs w:val="21"/>
              </w:rPr>
              <w:t>和最新版</w:t>
            </w:r>
            <w:r w:rsidRPr="007950AE">
              <w:rPr>
                <w:rFonts w:hAnsi="宋体"/>
                <w:color w:val="000000"/>
                <w:szCs w:val="21"/>
              </w:rPr>
              <w:t>FYFB/T011-2010</w:t>
            </w:r>
            <w:r w:rsidRPr="007950AE">
              <w:rPr>
                <w:rFonts w:hAnsi="宋体" w:hint="eastAsia"/>
                <w:color w:val="000000"/>
                <w:szCs w:val="21"/>
                <w:shd w:val="clear" w:color="auto" w:fill="FFFFFF"/>
              </w:rPr>
              <w:t>《</w:t>
            </w:r>
            <w:r w:rsidRPr="007950AE">
              <w:rPr>
                <w:rFonts w:hAnsi="宋体"/>
                <w:color w:val="000000"/>
                <w:szCs w:val="21"/>
                <w:shd w:val="clear" w:color="auto" w:fill="FFFFFF"/>
              </w:rPr>
              <w:t>2010</w:t>
            </w:r>
            <w:r w:rsidRPr="007950AE">
              <w:rPr>
                <w:rFonts w:hAnsi="宋体" w:hint="eastAsia"/>
                <w:color w:val="000000"/>
                <w:szCs w:val="21"/>
                <w:shd w:val="clear" w:color="auto" w:fill="FFFFFF"/>
              </w:rPr>
              <w:t>式审判服女春秋服规范》标准。</w:t>
            </w:r>
          </w:p>
          <w:p w:rsidR="007950AE" w:rsidRPr="007950AE" w:rsidRDefault="007950AE" w:rsidP="007950AE">
            <w:pPr>
              <w:jc w:val="left"/>
              <w:rPr>
                <w:rFonts w:ascii="宋体" w:hAnsi="宋体" w:hint="eastAsia"/>
                <w:b/>
                <w:color w:val="000000"/>
                <w:szCs w:val="21"/>
              </w:rPr>
            </w:pPr>
            <w:r w:rsidRPr="007950AE">
              <w:rPr>
                <w:rFonts w:hAnsi="宋体"/>
                <w:color w:val="000000"/>
                <w:szCs w:val="21"/>
                <w:shd w:val="clear" w:color="auto" w:fill="FFFFFF"/>
              </w:rPr>
              <w:t>3</w:t>
            </w:r>
            <w:r w:rsidRPr="007950AE">
              <w:rPr>
                <w:rFonts w:hAnsi="宋体" w:hint="eastAsia"/>
                <w:color w:val="000000"/>
                <w:szCs w:val="21"/>
                <w:shd w:val="clear" w:color="auto" w:fill="FFFFFF"/>
              </w:rPr>
              <w:t>、每人</w:t>
            </w:r>
            <w:r w:rsidRPr="007950AE">
              <w:rPr>
                <w:rFonts w:hAnsi="宋体"/>
                <w:color w:val="000000"/>
                <w:szCs w:val="21"/>
                <w:shd w:val="clear" w:color="auto" w:fill="FFFFFF"/>
              </w:rPr>
              <w:t>2</w:t>
            </w:r>
            <w:r w:rsidRPr="007950AE">
              <w:rPr>
                <w:rFonts w:hAnsi="宋体" w:hint="eastAsia"/>
                <w:color w:val="000000"/>
                <w:szCs w:val="21"/>
                <w:shd w:val="clear" w:color="auto" w:fill="FFFFFF"/>
              </w:rPr>
              <w:t>套，每套备用扣：衣</w:t>
            </w:r>
            <w:r w:rsidRPr="007950AE">
              <w:rPr>
                <w:rFonts w:hAnsi="宋体"/>
                <w:color w:val="000000"/>
                <w:szCs w:val="21"/>
                <w:shd w:val="clear" w:color="auto" w:fill="FFFFFF"/>
              </w:rPr>
              <w:t>2</w:t>
            </w:r>
            <w:r w:rsidRPr="007950AE">
              <w:rPr>
                <w:rFonts w:hAnsi="宋体" w:hint="eastAsia"/>
                <w:color w:val="000000"/>
                <w:szCs w:val="21"/>
                <w:shd w:val="clear" w:color="auto" w:fill="FFFFFF"/>
              </w:rPr>
              <w:t>颗，裤</w:t>
            </w:r>
            <w:r w:rsidRPr="007950AE">
              <w:rPr>
                <w:rFonts w:hAnsi="宋体"/>
                <w:color w:val="000000"/>
                <w:szCs w:val="21"/>
                <w:shd w:val="clear" w:color="auto" w:fill="FFFFFF"/>
              </w:rPr>
              <w:t>1</w:t>
            </w:r>
            <w:r w:rsidRPr="007950AE">
              <w:rPr>
                <w:rFonts w:hAnsi="宋体" w:hint="eastAsia"/>
                <w:color w:val="000000"/>
                <w:szCs w:val="21"/>
                <w:shd w:val="clear" w:color="auto" w:fill="FFFFFF"/>
              </w:rPr>
              <w:t>颗。</w:t>
            </w:r>
          </w:p>
        </w:tc>
      </w:tr>
      <w:tr w:rsidR="007950AE" w:rsidRPr="007950AE" w:rsidTr="00B95B65">
        <w:trPr>
          <w:trHeight w:val="90"/>
        </w:trPr>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szCs w:val="21"/>
              </w:rPr>
            </w:pPr>
            <w:r w:rsidRPr="007950AE">
              <w:rPr>
                <w:rFonts w:ascii="宋体" w:hAnsi="宋体" w:hint="eastAsia"/>
                <w:b/>
                <w:color w:val="000000"/>
                <w:szCs w:val="21"/>
              </w:rPr>
              <w:t>涉及项目的其他要求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b/>
                <w:bCs/>
                <w:color w:val="000000"/>
                <w:szCs w:val="21"/>
              </w:rPr>
              <w:t>▲</w:t>
            </w:r>
            <w:r w:rsidRPr="007950AE">
              <w:rPr>
                <w:rFonts w:ascii="宋体" w:hAnsi="宋体" w:hint="eastAsia"/>
                <w:color w:val="000000"/>
                <w:szCs w:val="21"/>
              </w:rPr>
              <w:t>采购预算价</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bCs/>
                <w:color w:val="000000"/>
                <w:szCs w:val="21"/>
              </w:rPr>
              <w:t>详见《第一章 公开招标公告》，投标报价超采购预算的投标无效。</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t>需实现的功能或者目标</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见</w:t>
            </w:r>
            <w:r w:rsidRPr="007950AE">
              <w:rPr>
                <w:rFonts w:ascii="宋体" w:hAnsi="宋体" w:hint="eastAsia"/>
                <w:color w:val="000000"/>
                <w:szCs w:val="21"/>
              </w:rPr>
              <w:t>本表“技术参数及要求”。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t>为落实政府采购政策需满足的要求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keepNext/>
              <w:keepLines/>
              <w:spacing w:before="260" w:after="260" w:line="416" w:lineRule="auto"/>
              <w:outlineLvl w:val="1"/>
              <w:rPr>
                <w:rFonts w:ascii="宋体" w:eastAsia="黑体" w:hAnsi="宋体"/>
                <w:b/>
                <w:bCs/>
                <w:color w:val="000000"/>
                <w:kern w:val="0"/>
                <w:sz w:val="32"/>
                <w:szCs w:val="21"/>
              </w:rPr>
            </w:pPr>
            <w:r w:rsidRPr="007950AE">
              <w:rPr>
                <w:rFonts w:ascii="宋体" w:hAnsi="宋体" w:hint="eastAsia"/>
                <w:color w:val="000000"/>
                <w:szCs w:val="21"/>
              </w:rPr>
              <w:t>见本表“技术参数及要求”和“第四章  评标办法及评分标准”</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规范标准</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采购标的需执行的国家标准、行业标准、地方标准或者其他标准、规范。多项标准的，按最新标准或较高标准执行。</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采购标的需满足的质量、安全、技术规格、物理特性等</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s="Arial"/>
                <w:color w:val="000000"/>
                <w:szCs w:val="21"/>
              </w:rPr>
            </w:pPr>
            <w:r w:rsidRPr="007950AE">
              <w:rPr>
                <w:rFonts w:ascii="宋体" w:hAnsi="宋体" w:cs="Arial" w:hint="eastAsia"/>
                <w:color w:val="000000"/>
                <w:szCs w:val="21"/>
              </w:rPr>
              <w:t>见本表“</w:t>
            </w:r>
            <w:r w:rsidRPr="007950AE">
              <w:rPr>
                <w:rFonts w:ascii="宋体" w:hAnsi="宋体" w:cs="Arial" w:hint="eastAsia"/>
                <w:bCs/>
                <w:color w:val="000000"/>
                <w:szCs w:val="21"/>
              </w:rPr>
              <w:t>技术参数及要求</w:t>
            </w:r>
            <w:r w:rsidRPr="007950AE">
              <w:rPr>
                <w:rFonts w:ascii="宋体" w:hAnsi="宋体" w:cs="Arial" w:hint="eastAsia"/>
                <w:color w:val="000000"/>
                <w:szCs w:val="21"/>
              </w:rPr>
              <w:t>”。</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采购标的需满足的服务标准、期限、效率等</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s="Arial"/>
                <w:color w:val="000000"/>
                <w:szCs w:val="21"/>
              </w:rPr>
            </w:pPr>
            <w:r w:rsidRPr="007950AE">
              <w:rPr>
                <w:rFonts w:ascii="宋体" w:hAnsi="宋体" w:cs="Arial" w:hint="eastAsia"/>
                <w:color w:val="000000"/>
                <w:szCs w:val="21"/>
              </w:rPr>
              <w:t>见</w:t>
            </w:r>
            <w:r w:rsidRPr="007950AE">
              <w:rPr>
                <w:rFonts w:ascii="宋体" w:hAnsi="宋体" w:hint="eastAsia"/>
                <w:color w:val="000000"/>
                <w:szCs w:val="21"/>
              </w:rPr>
              <w:t>本表“技术参数及要求”。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t>采购标的验收标准</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hint="eastAsia"/>
                <w:color w:val="000000"/>
                <w:szCs w:val="21"/>
              </w:rPr>
              <w:t>1、验收过程中所产生的一切费用均由中标供应商承担。报价时应考虑相关费用。</w:t>
            </w:r>
          </w:p>
          <w:p w:rsidR="007950AE" w:rsidRPr="007950AE" w:rsidRDefault="007950AE" w:rsidP="007950AE">
            <w:pPr>
              <w:spacing w:line="380" w:lineRule="exact"/>
              <w:rPr>
                <w:rFonts w:ascii="宋体" w:hAnsi="宋体" w:hint="eastAsia"/>
                <w:color w:val="000000"/>
                <w:szCs w:val="21"/>
              </w:rPr>
            </w:pPr>
            <w:r w:rsidRPr="007950AE">
              <w:rPr>
                <w:rFonts w:ascii="宋体" w:hAnsi="宋体" w:hint="eastAsia"/>
                <w:color w:val="000000"/>
                <w:szCs w:val="21"/>
              </w:rPr>
              <w:t>2、中标供应商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供应商承担所有责任和费用，采购人保留进一步追究责任的权利。</w:t>
            </w:r>
          </w:p>
          <w:p w:rsidR="007950AE" w:rsidRPr="007950AE" w:rsidRDefault="007950AE" w:rsidP="007950AE">
            <w:pPr>
              <w:spacing w:line="380" w:lineRule="exact"/>
              <w:rPr>
                <w:rFonts w:ascii="宋体" w:hAnsi="宋体"/>
                <w:color w:val="000000"/>
                <w:szCs w:val="21"/>
              </w:rPr>
            </w:pPr>
            <w:r w:rsidRPr="007950AE">
              <w:rPr>
                <w:rFonts w:ascii="宋体" w:hAnsi="宋体" w:hint="eastAsia"/>
                <w:color w:val="000000"/>
                <w:szCs w:val="21"/>
              </w:rPr>
              <w:t>3、招标项目有其他要求的按其要求。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其他技术及服务要求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见</w:t>
            </w:r>
            <w:r w:rsidRPr="007950AE">
              <w:rPr>
                <w:rFonts w:ascii="宋体" w:hAnsi="宋体" w:hint="eastAsia"/>
                <w:color w:val="000000"/>
                <w:szCs w:val="21"/>
              </w:rPr>
              <w:t>本表“技术参数及要求”。</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w:t>
            </w:r>
            <w:r w:rsidRPr="007950AE">
              <w:rPr>
                <w:rFonts w:ascii="宋体" w:hAnsi="宋体" w:cs="宋体" w:hint="eastAsia"/>
                <w:b/>
                <w:color w:val="000000"/>
                <w:szCs w:val="21"/>
              </w:rPr>
              <w:t>商务最低要求表</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jc w:val="center"/>
              <w:rPr>
                <w:rFonts w:ascii="Arial" w:hAnsi="Arial" w:cs="Arial"/>
                <w:b/>
                <w:color w:val="000000"/>
                <w:szCs w:val="21"/>
              </w:rPr>
            </w:pPr>
            <w:r w:rsidRPr="007950AE">
              <w:rPr>
                <w:rFonts w:ascii="Arial" w:hAnsi="Arial" w:cs="Arial" w:hint="eastAsia"/>
                <w:b/>
                <w:color w:val="000000"/>
                <w:szCs w:val="21"/>
              </w:rPr>
              <w:t>项目</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00" w:lineRule="exact"/>
              <w:jc w:val="center"/>
              <w:rPr>
                <w:rFonts w:ascii="Arial" w:hAnsi="Arial" w:cs="Arial"/>
                <w:b/>
                <w:color w:val="000000"/>
                <w:szCs w:val="21"/>
              </w:rPr>
            </w:pPr>
            <w:r w:rsidRPr="007950AE">
              <w:rPr>
                <w:rFonts w:ascii="Arial" w:hAnsi="Arial" w:cs="Arial" w:hint="eastAsia"/>
                <w:b/>
                <w:color w:val="000000"/>
                <w:szCs w:val="21"/>
              </w:rPr>
              <w:t>要求</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color w:val="000000"/>
                <w:szCs w:val="21"/>
              </w:rPr>
            </w:pPr>
            <w:r w:rsidRPr="007950AE">
              <w:rPr>
                <w:rFonts w:ascii="宋体" w:hAnsi="宋体" w:cs="Courier New" w:hint="eastAsia"/>
                <w:color w:val="000000"/>
                <w:szCs w:val="21"/>
              </w:rPr>
              <w:t>报价说明</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rFonts w:hAnsi="宋体"/>
                <w:color w:val="000000"/>
              </w:rPr>
            </w:pPr>
            <w:r w:rsidRPr="007950AE">
              <w:rPr>
                <w:rFonts w:hint="eastAsia"/>
                <w:color w:val="000000"/>
              </w:rPr>
              <w:t>制作费不能高于</w:t>
            </w:r>
            <w:r w:rsidRPr="007950AE">
              <w:rPr>
                <w:color w:val="000000"/>
              </w:rPr>
              <w:t>250</w:t>
            </w:r>
            <w:r w:rsidRPr="007950AE">
              <w:rPr>
                <w:rFonts w:hint="eastAsia"/>
                <w:color w:val="000000"/>
              </w:rPr>
              <w:t>元</w:t>
            </w:r>
            <w:r w:rsidRPr="007950AE">
              <w:rPr>
                <w:color w:val="000000"/>
              </w:rPr>
              <w:t>/</w:t>
            </w:r>
            <w:r w:rsidRPr="007950AE">
              <w:rPr>
                <w:rFonts w:hint="eastAsia"/>
                <w:color w:val="000000"/>
              </w:rPr>
              <w:t>套（除面料费用外含成衣所有的辅料等加工费用）。</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color w:val="000000"/>
                <w:szCs w:val="21"/>
              </w:rPr>
            </w:pPr>
            <w:r w:rsidRPr="007950AE">
              <w:rPr>
                <w:rFonts w:ascii="宋体" w:hAnsi="宋体" w:cs="Courier New" w:hint="eastAsia"/>
                <w:color w:val="000000"/>
                <w:szCs w:val="21"/>
              </w:rPr>
              <w:t>质量要求</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color w:val="000000"/>
              </w:rPr>
            </w:pPr>
            <w:r w:rsidRPr="007950AE">
              <w:rPr>
                <w:rFonts w:hAnsi="宋体"/>
                <w:color w:val="000000"/>
              </w:rPr>
              <w:t>1</w:t>
            </w:r>
            <w:r w:rsidRPr="007950AE">
              <w:rPr>
                <w:rFonts w:hAnsi="宋体" w:hint="eastAsia"/>
                <w:color w:val="000000"/>
              </w:rPr>
              <w:t>、投标人所投产品应为自己生产（原材料除外）</w:t>
            </w:r>
            <w:r w:rsidRPr="007950AE">
              <w:rPr>
                <w:rFonts w:hint="eastAsia"/>
                <w:color w:val="000000"/>
              </w:rPr>
              <w:t>。</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2、生产货物时，主要面料的供应商由广西壮族自治区高级人民法院在“法院服装面料采购”中指定，并签订三方协议。服装生产厂家接收面料厂家的面料时应</w:t>
            </w:r>
            <w:r w:rsidRPr="007950AE">
              <w:rPr>
                <w:rFonts w:ascii="宋体" w:hAnsi="宋体" w:hint="eastAsia"/>
                <w:color w:val="000000"/>
                <w:szCs w:val="21"/>
              </w:rPr>
              <w:lastRenderedPageBreak/>
              <w:t>认真检查面料质量，确保面料质量满足招标文件要求，一旦接收并生产服装后，采购人抽检如发现面料存在问题，则责任由服装生产厂家承担。</w:t>
            </w:r>
          </w:p>
          <w:p w:rsidR="007950AE" w:rsidRPr="007950AE" w:rsidRDefault="007950AE" w:rsidP="007950AE">
            <w:pPr>
              <w:jc w:val="left"/>
              <w:rPr>
                <w:rFonts w:hAnsi="宋体"/>
                <w:color w:val="000000"/>
              </w:rPr>
            </w:pPr>
            <w:r w:rsidRPr="007950AE">
              <w:rPr>
                <w:rFonts w:ascii="宋体" w:hAnsi="宋体" w:hint="eastAsia"/>
                <w:color w:val="000000"/>
                <w:szCs w:val="21"/>
              </w:rPr>
              <w:t>3、除面料以外的其他辅料、里料、专用钮扣、拉链等必须按照最高人民法院规定的技术指标、规格和质量标准执行。</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color w:val="000000"/>
                <w:szCs w:val="21"/>
              </w:rPr>
            </w:pPr>
            <w:r w:rsidRPr="007950AE">
              <w:rPr>
                <w:rFonts w:ascii="宋体" w:hAnsi="宋体" w:cs="Courier New" w:hint="eastAsia"/>
                <w:color w:val="000000"/>
                <w:szCs w:val="21"/>
              </w:rPr>
              <w:lastRenderedPageBreak/>
              <w:t>质保期</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ind w:left="27"/>
              <w:outlineLvl w:val="0"/>
              <w:rPr>
                <w:rFonts w:ascii="宋体" w:hAnsi="宋体" w:cs="Courier New"/>
                <w:color w:val="000000"/>
                <w:szCs w:val="21"/>
              </w:rPr>
            </w:pPr>
            <w:r w:rsidRPr="007950AE">
              <w:rPr>
                <w:rFonts w:ascii="宋体" w:hAnsi="宋体" w:cs="Courier New" w:hint="eastAsia"/>
                <w:color w:val="000000"/>
                <w:szCs w:val="21"/>
              </w:rPr>
              <w:t>按国家规定实行“三包”。</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交货时间及地点</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rPr>
            </w:pPr>
            <w:r w:rsidRPr="007950AE">
              <w:rPr>
                <w:rFonts w:ascii="宋体" w:hAnsi="宋体" w:hint="eastAsia"/>
                <w:color w:val="000000"/>
              </w:rPr>
              <w:t>交货时间：收到面料之日起2个月内交货验收完毕。</w:t>
            </w:r>
          </w:p>
          <w:p w:rsidR="007950AE" w:rsidRPr="007950AE" w:rsidRDefault="007950AE" w:rsidP="007950AE">
            <w:pPr>
              <w:spacing w:line="360" w:lineRule="exact"/>
              <w:rPr>
                <w:rFonts w:ascii="宋体" w:hAnsi="宋体"/>
                <w:color w:val="000000"/>
                <w:szCs w:val="21"/>
              </w:rPr>
            </w:pPr>
            <w:r w:rsidRPr="007950AE">
              <w:rPr>
                <w:rFonts w:ascii="宋体" w:hAnsi="宋体" w:hint="eastAsia"/>
                <w:color w:val="000000"/>
              </w:rPr>
              <w:t>交货地点：广西区内采购人指定地点（详见2020年全区法院审判服汇总表所列地点）。</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付款条件</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rPr>
                <w:rFonts w:ascii="宋体" w:hAnsi="宋体"/>
                <w:color w:val="000000"/>
                <w:szCs w:val="21"/>
              </w:rPr>
            </w:pPr>
            <w:r w:rsidRPr="007950AE">
              <w:rPr>
                <w:rFonts w:ascii="宋体" w:hAnsi="宋体" w:hint="eastAsia"/>
                <w:color w:val="000000"/>
                <w:szCs w:val="21"/>
              </w:rPr>
              <w:t>收到面料后10个工作日内由各使用单位支付合同款项的10%作为预付款。交货完成后由各使用单位自行组织验收，验收合格后将验收报告同时上报广西壮族自治区高级人民法院，各使用单位依据广西壮族自治区高级人民法院付款通知和本单位的验收报告等材料于10个工作日内向中标供应商支付剩余合同款，中标供应商收到合同款之日起5个工作日内将发票开具给使用方。</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售后服务</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1、着装不合体免费提供调换服务。免费调换服务必须在采购人提出调换要求后5个工作日内完成。</w:t>
            </w:r>
          </w:p>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2、免费送货上门，免费负责到采购人指定地点量体。</w:t>
            </w:r>
          </w:p>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3、货物如涉及到有男女不同样式的，具体的男、女样式数量分配在中标后由采购人指定。</w:t>
            </w:r>
          </w:p>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4、包装要求：</w:t>
            </w:r>
          </w:p>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（1）货物按最新版FYFB/T010-2010《2010式审判服男春秋服规范》、最新版FYFB/T011-2010《2010式审判服女春秋服规范》标准要求进行包装；</w:t>
            </w:r>
          </w:p>
          <w:p w:rsidR="007950AE" w:rsidRPr="007950AE" w:rsidRDefault="007950AE" w:rsidP="007950AE">
            <w:pPr>
              <w:spacing w:line="360" w:lineRule="exact"/>
              <w:rPr>
                <w:rFonts w:ascii="宋体" w:hAnsi="宋体"/>
                <w:color w:val="000000"/>
              </w:rPr>
            </w:pPr>
            <w:r w:rsidRPr="007950AE">
              <w:rPr>
                <w:rFonts w:ascii="宋体" w:hAnsi="宋体" w:hint="eastAsia"/>
                <w:color w:val="000000"/>
              </w:rPr>
              <w:t>（2）采购人另有额外包装及标注要求的，依照采购人要求。</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b/>
                <w:color w:val="000000"/>
                <w:szCs w:val="21"/>
              </w:rPr>
              <w:t>采购人对项目的特殊要求及说明</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hint="eastAsia"/>
                <w:color w:val="000000"/>
                <w:szCs w:val="21"/>
              </w:rPr>
            </w:pPr>
            <w:r w:rsidRPr="007950AE">
              <w:rPr>
                <w:rFonts w:ascii="宋体" w:hAnsi="宋体" w:cs="宋体" w:hint="eastAsia"/>
                <w:color w:val="000000"/>
                <w:szCs w:val="21"/>
              </w:rPr>
              <w:t>▲产品说明</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color w:val="000000"/>
              </w:rPr>
            </w:pPr>
            <w:r w:rsidRPr="007950AE">
              <w:rPr>
                <w:rFonts w:ascii="Calibri" w:hAnsi="Calibri" w:hint="eastAsia"/>
                <w:color w:val="000000"/>
              </w:rPr>
              <w:t>本分标货物不接受进口产品（即通过中国海关报关验放进入中国境内且产自关境外的产品）参与投标，</w:t>
            </w:r>
            <w:r w:rsidRPr="007950AE">
              <w:rPr>
                <w:rFonts w:ascii="微软雅黑" w:eastAsia="微软雅黑" w:hAnsi="微软雅黑" w:hint="eastAsia"/>
                <w:b/>
                <w:color w:val="000000"/>
                <w:sz w:val="24"/>
              </w:rPr>
              <w:t>如有此类产品参与投标的做无效标处理</w:t>
            </w:r>
            <w:r w:rsidRPr="007950AE">
              <w:rPr>
                <w:rFonts w:ascii="Calibri" w:hAnsi="Calibri" w:hint="eastAsia"/>
                <w:color w:val="000000"/>
              </w:rPr>
              <w:t>。</w:t>
            </w:r>
          </w:p>
        </w:tc>
      </w:tr>
      <w:tr w:rsidR="007950AE" w:rsidRPr="007950AE" w:rsidTr="00B95B65">
        <w:trPr>
          <w:trHeight w:val="1688"/>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w:t>
            </w:r>
            <w:r w:rsidRPr="007950AE">
              <w:rPr>
                <w:rFonts w:ascii="宋体" w:hAnsi="宋体" w:cs="宋体" w:hint="eastAsia"/>
                <w:color w:val="000000"/>
                <w:szCs w:val="21"/>
                <w:lang/>
              </w:rPr>
              <w:t>核心产品</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rFonts w:ascii="宋体" w:hAnsi="宋体" w:cs="宋体"/>
                <w:color w:val="000000"/>
                <w:szCs w:val="21"/>
                <w:lang/>
              </w:rPr>
            </w:pPr>
            <w:r w:rsidRPr="007950AE">
              <w:rPr>
                <w:rFonts w:ascii="宋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7950AE" w:rsidRPr="007950AE" w:rsidTr="00B95B65">
        <w:trPr>
          <w:trHeight w:val="1688"/>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样品递交</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color w:val="000000"/>
              </w:rPr>
            </w:pPr>
            <w:r w:rsidRPr="007950AE">
              <w:rPr>
                <w:color w:val="000000"/>
              </w:rPr>
              <w:t>1</w:t>
            </w:r>
            <w:r w:rsidRPr="007950AE">
              <w:rPr>
                <w:rFonts w:hint="eastAsia"/>
                <w:color w:val="000000"/>
              </w:rPr>
              <w:t>、投标人按要求提供样品：春秋服一套（</w:t>
            </w:r>
            <w:r w:rsidRPr="007950AE">
              <w:rPr>
                <w:rFonts w:ascii="宋体" w:hAnsi="宋体" w:cs="宋体" w:hint="eastAsia"/>
                <w:color w:val="000000"/>
                <w:szCs w:val="21"/>
              </w:rPr>
              <w:t>样品规格尺寸要求：男：175/96A</w:t>
            </w:r>
            <w:r w:rsidRPr="007950AE">
              <w:rPr>
                <w:rFonts w:hint="eastAsia"/>
                <w:color w:val="000000"/>
              </w:rPr>
              <w:t>）</w:t>
            </w:r>
          </w:p>
          <w:p w:rsidR="007950AE" w:rsidRPr="007950AE" w:rsidRDefault="007950AE" w:rsidP="007950AE">
            <w:pPr>
              <w:jc w:val="left"/>
              <w:rPr>
                <w:rFonts w:ascii="宋体" w:hAnsi="宋体"/>
                <w:bCs/>
                <w:color w:val="000000"/>
                <w:szCs w:val="21"/>
              </w:rPr>
            </w:pPr>
            <w:r w:rsidRPr="007950AE">
              <w:rPr>
                <w:rFonts w:ascii="宋体" w:hAnsi="宋体" w:hint="eastAsia"/>
                <w:color w:val="000000"/>
                <w:szCs w:val="21"/>
              </w:rPr>
              <w:t>投标人不提供样品或样品提供不齐全不完整的样品分为0分。</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2、样品递交方式：由</w:t>
            </w:r>
            <w:r w:rsidRPr="007950AE">
              <w:rPr>
                <w:rFonts w:ascii="宋体" w:hAnsi="宋体" w:hint="eastAsia"/>
                <w:bCs/>
                <w:color w:val="000000"/>
                <w:szCs w:val="21"/>
              </w:rPr>
              <w:t>投标人</w:t>
            </w:r>
            <w:r w:rsidRPr="007950AE">
              <w:rPr>
                <w:rFonts w:ascii="宋体" w:hAnsi="宋体" w:hint="eastAsia"/>
                <w:color w:val="000000"/>
                <w:szCs w:val="21"/>
              </w:rPr>
              <w:t>亲自将样品送达样品递交地点，并办理样品接收登记手续。</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3、样品递交时间：</w:t>
            </w:r>
            <w:r w:rsidRPr="007950AE">
              <w:rPr>
                <w:rFonts w:ascii="宋体" w:hAnsi="宋体" w:hint="eastAsia"/>
                <w:color w:val="000000"/>
                <w:szCs w:val="21"/>
                <w:u w:val="single"/>
              </w:rPr>
              <w:t>同投标文件递交时间</w:t>
            </w:r>
            <w:r w:rsidRPr="007950AE">
              <w:rPr>
                <w:rFonts w:ascii="宋体" w:hAnsi="宋体" w:hint="eastAsia"/>
                <w:color w:val="000000"/>
                <w:szCs w:val="21"/>
              </w:rPr>
              <w:t>（逾期递交所造成的一切后果由投标人自行承担）。</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4、样品递交地点：</w:t>
            </w:r>
            <w:r w:rsidRPr="007950AE">
              <w:rPr>
                <w:rFonts w:ascii="宋体" w:hAnsi="宋体" w:hint="eastAsia"/>
                <w:color w:val="000000"/>
                <w:szCs w:val="21"/>
                <w:u w:val="single"/>
              </w:rPr>
              <w:t>同投标文件递交地点</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5、样品清退：递交样品时</w:t>
            </w:r>
            <w:r w:rsidRPr="007950AE">
              <w:rPr>
                <w:rFonts w:ascii="宋体" w:hAnsi="宋体" w:hint="eastAsia"/>
                <w:bCs/>
                <w:color w:val="000000"/>
                <w:szCs w:val="21"/>
              </w:rPr>
              <w:t>供应商</w:t>
            </w:r>
            <w:r w:rsidRPr="007950AE">
              <w:rPr>
                <w:rFonts w:ascii="宋体" w:hAnsi="宋体" w:hint="eastAsia"/>
                <w:color w:val="000000"/>
                <w:szCs w:val="21"/>
              </w:rPr>
              <w:t>须明确其样品清退方式。</w:t>
            </w:r>
            <w:r w:rsidRPr="007950AE">
              <w:rPr>
                <w:rFonts w:ascii="宋体" w:hAnsi="宋体" w:hint="eastAsia"/>
                <w:bCs/>
                <w:color w:val="000000"/>
                <w:szCs w:val="21"/>
              </w:rPr>
              <w:t>投标人</w:t>
            </w:r>
            <w:r w:rsidRPr="007950AE">
              <w:rPr>
                <w:rFonts w:ascii="宋体" w:hAnsi="宋体" w:hint="eastAsia"/>
                <w:color w:val="000000"/>
                <w:szCs w:val="21"/>
              </w:rPr>
              <w:t>亲自来领取的，接通知后48小时内办理清退交接手续（逾期领取所造成的丢失责任由</w:t>
            </w:r>
            <w:r w:rsidRPr="007950AE">
              <w:rPr>
                <w:rFonts w:ascii="宋体" w:hAnsi="宋体" w:hint="eastAsia"/>
                <w:bCs/>
                <w:color w:val="000000"/>
                <w:szCs w:val="21"/>
              </w:rPr>
              <w:t>投标人</w:t>
            </w:r>
            <w:r w:rsidRPr="007950AE">
              <w:rPr>
                <w:rFonts w:ascii="宋体" w:hAnsi="宋体" w:hint="eastAsia"/>
                <w:color w:val="000000"/>
                <w:szCs w:val="21"/>
              </w:rPr>
              <w:t>自行承担。为防冒领，领取人须出示原递交样品人身份证原件或原递交样品单位的</w:t>
            </w:r>
            <w:r w:rsidRPr="007950AE">
              <w:rPr>
                <w:rFonts w:ascii="宋体" w:hAnsi="宋体" w:hint="eastAsia"/>
                <w:color w:val="000000"/>
                <w:szCs w:val="21"/>
              </w:rPr>
              <w:lastRenderedPageBreak/>
              <w:t xml:space="preserve">授权书原件）。样品邮寄的须写明联系地址、联系人、联系电话，邮费由投标人承担。不明确清退方式且超过48小时未来领取的，采购代理机构将不再负保管责任，按无主货物处理，所有无主样品送采购单位。      </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注：</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1、样品的外包装及标识不应出现暴露</w:t>
            </w:r>
            <w:r w:rsidRPr="007950AE">
              <w:rPr>
                <w:rFonts w:ascii="宋体" w:hAnsi="宋体" w:hint="eastAsia"/>
                <w:bCs/>
                <w:color w:val="000000"/>
                <w:szCs w:val="21"/>
              </w:rPr>
              <w:t>供应商</w:t>
            </w:r>
            <w:r w:rsidRPr="007950AE">
              <w:rPr>
                <w:rFonts w:ascii="宋体" w:hAnsi="宋体" w:hint="eastAsia"/>
                <w:color w:val="000000"/>
                <w:szCs w:val="21"/>
              </w:rPr>
              <w:t>身份的信息，如</w:t>
            </w:r>
            <w:r w:rsidRPr="007950AE">
              <w:rPr>
                <w:rFonts w:ascii="宋体" w:hAnsi="宋体" w:hint="eastAsia"/>
                <w:bCs/>
                <w:color w:val="000000"/>
                <w:szCs w:val="21"/>
              </w:rPr>
              <w:t>供应商</w:t>
            </w:r>
            <w:r w:rsidRPr="007950AE">
              <w:rPr>
                <w:rFonts w:ascii="宋体" w:hAnsi="宋体" w:hint="eastAsia"/>
                <w:color w:val="000000"/>
                <w:szCs w:val="21"/>
              </w:rPr>
              <w:t>名称、地址、电话、商标等。递交样品前请自觉对类似信息作密封隐藏处理。否则，该样品有可能被拒绝接收。</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2、所有样品均有可能因评标检测造成破坏，由此造成的损失由</w:t>
            </w:r>
            <w:r w:rsidRPr="007950AE">
              <w:rPr>
                <w:rFonts w:ascii="宋体" w:hAnsi="宋体" w:hint="eastAsia"/>
                <w:bCs/>
                <w:color w:val="000000"/>
                <w:szCs w:val="21"/>
              </w:rPr>
              <w:t>投标人</w:t>
            </w:r>
            <w:r w:rsidRPr="007950AE">
              <w:rPr>
                <w:rFonts w:ascii="宋体" w:hAnsi="宋体" w:hint="eastAsia"/>
                <w:color w:val="000000"/>
                <w:szCs w:val="21"/>
              </w:rPr>
              <w:t>负责。</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3、中标人的样品不退，交由采购人封存作为验收依据。</w:t>
            </w:r>
          </w:p>
          <w:p w:rsidR="007950AE" w:rsidRPr="007950AE" w:rsidRDefault="007950AE" w:rsidP="007950AE">
            <w:pPr>
              <w:widowControl/>
              <w:jc w:val="left"/>
              <w:rPr>
                <w:color w:val="000000"/>
              </w:rPr>
            </w:pPr>
            <w:r w:rsidRPr="007950AE">
              <w:rPr>
                <w:rFonts w:ascii="宋体" w:hAnsi="宋体" w:hint="eastAsia"/>
                <w:color w:val="000000"/>
                <w:szCs w:val="21"/>
              </w:rPr>
              <w:t>4、未中标的</w:t>
            </w:r>
            <w:r w:rsidRPr="007950AE">
              <w:rPr>
                <w:rFonts w:ascii="宋体" w:hAnsi="宋体" w:hint="eastAsia"/>
                <w:bCs/>
                <w:color w:val="000000"/>
                <w:szCs w:val="21"/>
              </w:rPr>
              <w:t>投标人</w:t>
            </w:r>
            <w:r w:rsidRPr="007950AE">
              <w:rPr>
                <w:rFonts w:ascii="宋体" w:hAnsi="宋体" w:hint="eastAsia"/>
                <w:color w:val="000000"/>
                <w:szCs w:val="21"/>
              </w:rPr>
              <w:t>的样品于结果公示期结束后10个工作日内由采购代理机构电话通知领回。</w:t>
            </w:r>
          </w:p>
        </w:tc>
      </w:tr>
      <w:tr w:rsidR="007950AE" w:rsidRPr="007950AE" w:rsidTr="00B95B65">
        <w:trPr>
          <w:trHeight w:val="478"/>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lastRenderedPageBreak/>
              <w:t>资料要求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color w:val="000000"/>
              </w:rPr>
            </w:pPr>
            <w:r w:rsidRPr="007950AE">
              <w:rPr>
                <w:rFonts w:hint="eastAsia"/>
                <w:color w:val="000000"/>
              </w:rPr>
              <w:t>投标人可在投标文件提供</w:t>
            </w:r>
            <w:r w:rsidRPr="007950AE">
              <w:rPr>
                <w:rFonts w:hAnsi="宋体" w:hint="eastAsia"/>
                <w:bCs/>
                <w:color w:val="000000"/>
              </w:rPr>
              <w:t>生产设备证明材料、</w:t>
            </w:r>
            <w:r w:rsidRPr="007950AE">
              <w:rPr>
                <w:rFonts w:hint="eastAsia"/>
                <w:bCs/>
                <w:color w:val="000000"/>
              </w:rPr>
              <w:t>服务方案。</w:t>
            </w:r>
          </w:p>
        </w:tc>
      </w:tr>
      <w:tr w:rsidR="007950AE" w:rsidRPr="007950AE" w:rsidTr="00B95B65">
        <w:trPr>
          <w:trHeight w:val="983"/>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hint="eastAsia"/>
                <w:color w:val="000000"/>
                <w:szCs w:val="21"/>
              </w:rPr>
            </w:pPr>
            <w:r w:rsidRPr="007950AE">
              <w:rPr>
                <w:rFonts w:ascii="宋体" w:hAnsi="宋体" w:cs="宋体" w:hint="eastAsia"/>
                <w:color w:val="000000"/>
                <w:szCs w:val="21"/>
              </w:rPr>
              <w:t>供应商注册要求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rFonts w:hint="eastAsia"/>
                <w:color w:val="000000"/>
              </w:rPr>
            </w:pPr>
            <w:r w:rsidRPr="007950AE">
              <w:rPr>
                <w:rFonts w:hint="eastAsia"/>
                <w:color w:val="000000"/>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7950AE">
              <w:rPr>
                <w:color w:val="000000"/>
              </w:rPr>
              <w:t>400-881-7190</w:t>
            </w:r>
            <w:r w:rsidRPr="007950AE">
              <w:rPr>
                <w:rFonts w:hint="eastAsia"/>
                <w:color w:val="000000"/>
              </w:rPr>
              <w:t>。</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rFonts w:ascii="宋体" w:hAnsi="宋体" w:cs="宋体"/>
                <w:color w:val="000000"/>
                <w:szCs w:val="21"/>
                <w:lang/>
              </w:rPr>
            </w:pPr>
            <w:r w:rsidRPr="007950AE">
              <w:rPr>
                <w:rFonts w:ascii="黑体" w:eastAsia="黑体" w:hint="eastAsia"/>
                <w:b/>
                <w:color w:val="000000"/>
              </w:rPr>
              <w:t>投标人的资信要求表</w:t>
            </w:r>
          </w:p>
        </w:tc>
      </w:tr>
      <w:tr w:rsidR="007950AE" w:rsidRPr="007950AE" w:rsidTr="00B95B65">
        <w:trPr>
          <w:trHeight w:val="433"/>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政策性加分条件</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符合节能环保等国家政策要求。</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质量管理、企业信用要求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详见《第四章</w:t>
            </w:r>
            <w:r w:rsidRPr="007950AE">
              <w:rPr>
                <w:color w:val="000000"/>
              </w:rPr>
              <w:t xml:space="preserve">  </w:t>
            </w:r>
            <w:r w:rsidRPr="007950AE">
              <w:rPr>
                <w:rFonts w:hint="eastAsia"/>
                <w:color w:val="000000"/>
              </w:rPr>
              <w:t>评标办法及评分标准》</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能力或业绩</w:t>
            </w:r>
          </w:p>
          <w:p w:rsidR="007950AE" w:rsidRPr="007950AE" w:rsidRDefault="007950AE" w:rsidP="007950AE">
            <w:pPr>
              <w:rPr>
                <w:color w:val="000000"/>
              </w:rPr>
            </w:pPr>
            <w:r w:rsidRPr="007950AE">
              <w:rPr>
                <w:rFonts w:hint="eastAsia"/>
                <w:color w:val="000000"/>
              </w:rPr>
              <w:t>要</w:t>
            </w:r>
            <w:r w:rsidRPr="007950AE">
              <w:rPr>
                <w:color w:val="000000"/>
              </w:rPr>
              <w:t xml:space="preserve">  </w:t>
            </w:r>
            <w:r w:rsidRPr="007950AE">
              <w:rPr>
                <w:rFonts w:hint="eastAsia"/>
                <w:color w:val="000000"/>
              </w:rPr>
              <w:t>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详见《第四章</w:t>
            </w:r>
            <w:r w:rsidRPr="007950AE">
              <w:rPr>
                <w:color w:val="000000"/>
              </w:rPr>
              <w:t xml:space="preserve">  </w:t>
            </w:r>
            <w:r w:rsidRPr="007950AE">
              <w:rPr>
                <w:rFonts w:hint="eastAsia"/>
                <w:color w:val="000000"/>
              </w:rPr>
              <w:t>评标办法及评分标准》</w:t>
            </w:r>
          </w:p>
        </w:tc>
      </w:tr>
    </w:tbl>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color w:val="000000"/>
        </w:rPr>
      </w:pPr>
    </w:p>
    <w:p w:rsidR="007950AE" w:rsidRPr="007950AE" w:rsidRDefault="007950AE" w:rsidP="007950AE">
      <w:pPr>
        <w:rPr>
          <w:b/>
          <w:color w:val="000000"/>
        </w:rPr>
      </w:pPr>
      <w:r w:rsidRPr="007950AE">
        <w:rPr>
          <w:rFonts w:hint="eastAsia"/>
          <w:b/>
          <w:color w:val="000000"/>
        </w:rPr>
        <w:t>C</w:t>
      </w:r>
      <w:r w:rsidRPr="007950AE">
        <w:rPr>
          <w:rFonts w:hint="eastAsia"/>
          <w:b/>
          <w:color w:val="000000"/>
        </w:rPr>
        <w:t>分标</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8"/>
        <w:gridCol w:w="1616"/>
        <w:gridCol w:w="849"/>
        <w:gridCol w:w="851"/>
        <w:gridCol w:w="566"/>
        <w:gridCol w:w="5268"/>
      </w:tblGrid>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序号</w:t>
            </w:r>
          </w:p>
        </w:tc>
        <w:tc>
          <w:tcPr>
            <w:tcW w:w="161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服务名称</w:t>
            </w:r>
          </w:p>
        </w:tc>
        <w:tc>
          <w:tcPr>
            <w:tcW w:w="849"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人数</w:t>
            </w:r>
          </w:p>
        </w:tc>
        <w:tc>
          <w:tcPr>
            <w:tcW w:w="85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b/>
                <w:color w:val="000000"/>
                <w:szCs w:val="21"/>
              </w:rPr>
            </w:pPr>
            <w:r w:rsidRPr="007950AE">
              <w:rPr>
                <w:rFonts w:ascii="宋体" w:hAnsi="宋体" w:cs="宋体" w:hint="eastAsia"/>
                <w:b/>
                <w:color w:val="000000"/>
                <w:szCs w:val="21"/>
              </w:rPr>
              <w:t>数量</w:t>
            </w:r>
          </w:p>
        </w:tc>
        <w:tc>
          <w:tcPr>
            <w:tcW w:w="56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b/>
                <w:color w:val="000000"/>
                <w:szCs w:val="21"/>
              </w:rPr>
            </w:pPr>
            <w:r w:rsidRPr="007950AE">
              <w:rPr>
                <w:rFonts w:ascii="宋体" w:hAnsi="宋体" w:hint="eastAsia"/>
                <w:b/>
                <w:color w:val="000000"/>
                <w:szCs w:val="21"/>
              </w:rPr>
              <w:t>单位</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bCs/>
                <w:color w:val="000000"/>
                <w:szCs w:val="21"/>
              </w:rPr>
            </w:pPr>
            <w:r w:rsidRPr="007950AE">
              <w:rPr>
                <w:rFonts w:ascii="宋体" w:hAnsi="宋体" w:hint="eastAsia"/>
                <w:b/>
                <w:color w:val="000000"/>
                <w:szCs w:val="21"/>
              </w:rPr>
              <w:t>技术参数及要求</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1</w:t>
            </w:r>
          </w:p>
        </w:tc>
        <w:tc>
          <w:tcPr>
            <w:tcW w:w="161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夏服</w:t>
            </w:r>
            <w:r w:rsidRPr="007950AE">
              <w:rPr>
                <w:rFonts w:ascii="宋体" w:hAnsi="宋体" w:cs="宋体" w:hint="eastAsia"/>
                <w:b/>
                <w:bCs/>
                <w:color w:val="000000"/>
                <w:szCs w:val="21"/>
              </w:rPr>
              <w:t>制作</w:t>
            </w:r>
          </w:p>
        </w:tc>
        <w:tc>
          <w:tcPr>
            <w:tcW w:w="849"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10993</w:t>
            </w:r>
          </w:p>
        </w:tc>
        <w:tc>
          <w:tcPr>
            <w:tcW w:w="85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21986</w:t>
            </w:r>
          </w:p>
        </w:tc>
        <w:tc>
          <w:tcPr>
            <w:tcW w:w="56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b/>
                <w:color w:val="000000"/>
                <w:szCs w:val="21"/>
              </w:rPr>
            </w:pPr>
            <w:r w:rsidRPr="007950AE">
              <w:rPr>
                <w:rFonts w:ascii="宋体" w:hAnsi="宋体" w:hint="eastAsia"/>
                <w:b/>
                <w:color w:val="000000"/>
                <w:szCs w:val="21"/>
              </w:rPr>
              <w:t>套</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s="宋体" w:hint="eastAsia"/>
                <w:color w:val="000000"/>
                <w:szCs w:val="21"/>
              </w:rPr>
            </w:pPr>
            <w:r w:rsidRPr="007950AE">
              <w:rPr>
                <w:rFonts w:ascii="宋体" w:hAnsi="宋体" w:hint="eastAsia"/>
                <w:b/>
                <w:bCs/>
                <w:color w:val="000000"/>
                <w:szCs w:val="21"/>
              </w:rPr>
              <w:t>▲</w:t>
            </w:r>
            <w:r w:rsidRPr="007950AE">
              <w:rPr>
                <w:rFonts w:ascii="宋体" w:hAnsi="宋体" w:cs="宋体" w:hint="eastAsia"/>
                <w:color w:val="000000"/>
                <w:szCs w:val="21"/>
              </w:rPr>
              <w:t>1、款式按最高法院 [2017]301号通知中要求的《人民法院审判服夏装技术标准》制作。</w:t>
            </w:r>
            <w:r w:rsidRPr="007950AE">
              <w:rPr>
                <w:rFonts w:ascii="宋体" w:hAnsi="宋体" w:cs="宋体" w:hint="eastAsia"/>
                <w:color w:val="000000"/>
                <w:szCs w:val="21"/>
              </w:rPr>
              <w:br/>
            </w:r>
            <w:r w:rsidRPr="007950AE">
              <w:rPr>
                <w:rFonts w:ascii="宋体" w:hAnsi="宋体" w:hint="eastAsia"/>
                <w:b/>
                <w:bCs/>
                <w:color w:val="000000"/>
                <w:szCs w:val="21"/>
              </w:rPr>
              <w:t>▲</w:t>
            </w:r>
            <w:r w:rsidRPr="007950AE">
              <w:rPr>
                <w:rFonts w:ascii="宋体" w:hAnsi="宋体" w:cs="宋体" w:hint="eastAsia"/>
                <w:color w:val="000000"/>
                <w:szCs w:val="21"/>
              </w:rPr>
              <w:t>2、面料要求：</w:t>
            </w:r>
            <w:r w:rsidRPr="007950AE">
              <w:rPr>
                <w:rFonts w:ascii="Arial" w:hAnsi="Arial" w:cs="Arial" w:hint="eastAsia"/>
                <w:bCs/>
                <w:color w:val="000000"/>
                <w:kern w:val="0"/>
                <w:szCs w:val="21"/>
              </w:rPr>
              <w:t>高弹有光丝</w:t>
            </w:r>
            <w:r w:rsidRPr="007950AE">
              <w:rPr>
                <w:rFonts w:ascii="Arial" w:hAnsi="Arial" w:cs="Arial"/>
                <w:bCs/>
                <w:color w:val="000000"/>
                <w:kern w:val="0"/>
                <w:szCs w:val="21"/>
              </w:rPr>
              <w:t>47%</w:t>
            </w:r>
            <w:r w:rsidRPr="007950AE">
              <w:rPr>
                <w:rFonts w:ascii="Arial" w:hAnsi="Arial" w:cs="Arial" w:hint="eastAsia"/>
                <w:bCs/>
                <w:color w:val="000000"/>
                <w:kern w:val="0"/>
                <w:szCs w:val="21"/>
              </w:rPr>
              <w:t>，天丝</w:t>
            </w:r>
            <w:r w:rsidRPr="007950AE">
              <w:rPr>
                <w:rFonts w:ascii="Arial" w:hAnsi="Arial" w:cs="Arial"/>
                <w:bCs/>
                <w:color w:val="000000"/>
                <w:kern w:val="0"/>
                <w:szCs w:val="21"/>
              </w:rPr>
              <w:t>10%</w:t>
            </w:r>
            <w:r w:rsidRPr="007950AE">
              <w:rPr>
                <w:rFonts w:ascii="Arial" w:hAnsi="Arial" w:cs="Arial" w:hint="eastAsia"/>
                <w:bCs/>
                <w:color w:val="000000"/>
                <w:kern w:val="0"/>
                <w:szCs w:val="21"/>
              </w:rPr>
              <w:t>，玉蚕丝</w:t>
            </w:r>
            <w:r w:rsidRPr="007950AE">
              <w:rPr>
                <w:rFonts w:ascii="Arial" w:hAnsi="Arial" w:cs="Arial"/>
                <w:bCs/>
                <w:color w:val="000000"/>
                <w:kern w:val="0"/>
                <w:szCs w:val="21"/>
              </w:rPr>
              <w:t>23%</w:t>
            </w:r>
            <w:r w:rsidRPr="007950AE">
              <w:rPr>
                <w:rFonts w:ascii="Arial" w:hAnsi="Arial" w:cs="Arial" w:hint="eastAsia"/>
                <w:bCs/>
                <w:color w:val="000000"/>
                <w:kern w:val="0"/>
                <w:szCs w:val="21"/>
              </w:rPr>
              <w:t>，竹纤维</w:t>
            </w:r>
            <w:r w:rsidRPr="007950AE">
              <w:rPr>
                <w:rFonts w:ascii="Arial" w:hAnsi="Arial" w:cs="Arial"/>
                <w:bCs/>
                <w:color w:val="000000"/>
                <w:kern w:val="0"/>
                <w:szCs w:val="21"/>
              </w:rPr>
              <w:t>20%</w:t>
            </w:r>
            <w:r w:rsidRPr="007950AE">
              <w:rPr>
                <w:rFonts w:ascii="Arial" w:hAnsi="Arial" w:cs="Arial" w:hint="eastAsia"/>
                <w:bCs/>
                <w:color w:val="000000"/>
                <w:kern w:val="0"/>
                <w:szCs w:val="21"/>
              </w:rPr>
              <w:t>，纱支：</w:t>
            </w:r>
            <w:r w:rsidRPr="007950AE">
              <w:rPr>
                <w:rFonts w:ascii="Arial" w:hAnsi="Arial" w:cs="Arial"/>
                <w:bCs/>
                <w:color w:val="000000"/>
                <w:kern w:val="0"/>
                <w:szCs w:val="21"/>
              </w:rPr>
              <w:t>40S/1*40S/1,</w:t>
            </w:r>
            <w:r w:rsidRPr="007950AE">
              <w:rPr>
                <w:rFonts w:ascii="Arial" w:hAnsi="Arial" w:cs="Arial" w:hint="eastAsia"/>
                <w:bCs/>
                <w:color w:val="000000"/>
                <w:kern w:val="0"/>
                <w:szCs w:val="21"/>
              </w:rPr>
              <w:t>密度</w:t>
            </w:r>
            <w:r w:rsidRPr="007950AE">
              <w:rPr>
                <w:rFonts w:ascii="Arial" w:hAnsi="Arial" w:cs="Arial"/>
                <w:bCs/>
                <w:color w:val="000000"/>
                <w:kern w:val="0"/>
                <w:szCs w:val="21"/>
              </w:rPr>
              <w:t>128*110</w:t>
            </w:r>
            <w:r w:rsidRPr="007950AE">
              <w:rPr>
                <w:rFonts w:ascii="Arial" w:hAnsi="Arial" w:cs="Arial" w:hint="eastAsia"/>
                <w:bCs/>
                <w:color w:val="000000"/>
                <w:kern w:val="0"/>
                <w:szCs w:val="21"/>
              </w:rPr>
              <w:t>，幅宽</w:t>
            </w:r>
            <w:r w:rsidRPr="007950AE">
              <w:rPr>
                <w:rFonts w:ascii="Arial" w:hAnsi="Arial" w:cs="Arial"/>
                <w:bCs/>
                <w:color w:val="000000"/>
                <w:kern w:val="0"/>
                <w:szCs w:val="21"/>
              </w:rPr>
              <w:t>144CM,</w:t>
            </w:r>
            <w:r w:rsidRPr="007950AE">
              <w:rPr>
                <w:rFonts w:ascii="Arial" w:hAnsi="Arial" w:cs="Arial" w:hint="eastAsia"/>
                <w:bCs/>
                <w:color w:val="000000"/>
                <w:kern w:val="0"/>
                <w:szCs w:val="21"/>
              </w:rPr>
              <w:t>克重</w:t>
            </w:r>
            <w:r w:rsidRPr="007950AE">
              <w:rPr>
                <w:rFonts w:ascii="Arial" w:hAnsi="Arial" w:cs="Arial"/>
                <w:bCs/>
                <w:color w:val="000000"/>
                <w:kern w:val="0"/>
                <w:szCs w:val="21"/>
              </w:rPr>
              <w:t>148 g/m</w:t>
            </w:r>
            <w:r w:rsidRPr="007950AE">
              <w:rPr>
                <w:rFonts w:ascii="Arial" w:hAnsi="Arial" w:cs="Arial"/>
                <w:bCs/>
                <w:color w:val="000000"/>
                <w:kern w:val="0"/>
                <w:szCs w:val="21"/>
                <w:vertAlign w:val="superscript"/>
              </w:rPr>
              <w:t>2</w:t>
            </w:r>
            <w:r w:rsidRPr="007950AE">
              <w:rPr>
                <w:rFonts w:ascii="Arial" w:hAnsi="Arial" w:cs="Arial" w:hint="eastAsia"/>
                <w:bCs/>
                <w:color w:val="000000"/>
                <w:kern w:val="0"/>
                <w:szCs w:val="21"/>
              </w:rPr>
              <w:t>。颜色：灰色（</w:t>
            </w:r>
            <w:r w:rsidRPr="007950AE">
              <w:rPr>
                <w:rFonts w:hint="eastAsia"/>
                <w:color w:val="000000"/>
                <w:szCs w:val="21"/>
              </w:rPr>
              <w:t>见最高法院司法行政装备管理局批准的材料标样</w:t>
            </w:r>
            <w:r w:rsidRPr="007950AE">
              <w:rPr>
                <w:rFonts w:ascii="Arial" w:hAnsi="Arial" w:cs="Arial" w:hint="eastAsia"/>
                <w:bCs/>
                <w:color w:val="000000"/>
                <w:kern w:val="0"/>
                <w:szCs w:val="21"/>
              </w:rPr>
              <w:t>）</w:t>
            </w:r>
          </w:p>
          <w:p w:rsidR="007950AE" w:rsidRPr="007950AE" w:rsidRDefault="007950AE" w:rsidP="007950AE">
            <w:pPr>
              <w:widowControl/>
              <w:jc w:val="left"/>
              <w:rPr>
                <w:rFonts w:ascii="宋体" w:hAnsi="宋体" w:hint="eastAsia"/>
                <w:bCs/>
                <w:color w:val="000000"/>
                <w:szCs w:val="21"/>
              </w:rPr>
            </w:pPr>
            <w:r w:rsidRPr="007950AE">
              <w:rPr>
                <w:rFonts w:ascii="宋体" w:hAnsi="宋体" w:hint="eastAsia"/>
                <w:b/>
                <w:bCs/>
                <w:color w:val="000000"/>
                <w:szCs w:val="21"/>
              </w:rPr>
              <w:t>▲</w:t>
            </w:r>
            <w:r w:rsidRPr="007950AE">
              <w:rPr>
                <w:rFonts w:ascii="宋体" w:hAnsi="宋体" w:hint="eastAsia"/>
                <w:bCs/>
                <w:color w:val="000000"/>
                <w:szCs w:val="21"/>
              </w:rPr>
              <w:t>3、里料要求</w:t>
            </w:r>
            <w:r w:rsidRPr="007950AE">
              <w:rPr>
                <w:rFonts w:ascii="宋体" w:hAnsi="宋体" w:hint="eastAsia"/>
                <w:b/>
                <w:bCs/>
                <w:color w:val="000000"/>
                <w:szCs w:val="21"/>
              </w:rPr>
              <w:t>：</w:t>
            </w:r>
            <w:r w:rsidRPr="007950AE">
              <w:rPr>
                <w:rFonts w:ascii="宋体" w:hAnsi="宋体" w:hint="eastAsia"/>
                <w:bCs/>
                <w:color w:val="000000"/>
                <w:szCs w:val="21"/>
              </w:rPr>
              <w:t>醋酸绸，成分：100%醋酸，克重：65g/m,纱支：75D×100D,密度：104×72，平纹</w:t>
            </w:r>
          </w:p>
          <w:p w:rsidR="007950AE" w:rsidRPr="007950AE" w:rsidRDefault="007950AE" w:rsidP="007950AE">
            <w:pPr>
              <w:widowControl/>
              <w:jc w:val="left"/>
              <w:rPr>
                <w:rFonts w:ascii="宋体" w:hAnsi="宋体" w:hint="eastAsia"/>
                <w:b/>
                <w:bCs/>
                <w:color w:val="000000"/>
                <w:szCs w:val="21"/>
              </w:rPr>
            </w:pPr>
            <w:r w:rsidRPr="007950AE">
              <w:rPr>
                <w:rFonts w:ascii="宋体" w:hAnsi="宋体" w:hint="eastAsia"/>
                <w:b/>
                <w:bCs/>
                <w:color w:val="000000"/>
                <w:szCs w:val="21"/>
              </w:rPr>
              <w:t>▲4、</w:t>
            </w:r>
            <w:r w:rsidRPr="007950AE">
              <w:rPr>
                <w:rFonts w:ascii="宋体" w:hAnsi="宋体" w:hint="eastAsia"/>
                <w:bCs/>
                <w:color w:val="000000"/>
                <w:szCs w:val="21"/>
              </w:rPr>
              <w:t>除</w:t>
            </w:r>
            <w:r w:rsidRPr="007950AE">
              <w:rPr>
                <w:rFonts w:ascii="宋体" w:hAnsi="宋体" w:cs="宋体" w:hint="eastAsia"/>
                <w:color w:val="000000"/>
                <w:szCs w:val="21"/>
              </w:rPr>
              <w:t>面料、里料外的其他辅料（专用纽扣、拉链等）必须按最高法院 [2017]301号通知中要求的《人民法院审判服夏装技术标准》制作。</w:t>
            </w:r>
          </w:p>
          <w:p w:rsidR="007950AE" w:rsidRPr="007950AE" w:rsidRDefault="007950AE" w:rsidP="007950AE">
            <w:pPr>
              <w:widowControl/>
              <w:jc w:val="left"/>
              <w:rPr>
                <w:rFonts w:ascii="宋体" w:hAnsi="宋体" w:cs="宋体"/>
                <w:color w:val="000000"/>
                <w:szCs w:val="21"/>
              </w:rPr>
            </w:pPr>
            <w:r w:rsidRPr="007950AE">
              <w:rPr>
                <w:rFonts w:ascii="宋体" w:hAnsi="宋体" w:hint="eastAsia"/>
                <w:b/>
                <w:bCs/>
                <w:color w:val="000000"/>
                <w:szCs w:val="21"/>
              </w:rPr>
              <w:t>▲</w:t>
            </w:r>
            <w:r w:rsidRPr="007950AE">
              <w:rPr>
                <w:rFonts w:ascii="宋体" w:hAnsi="宋体" w:cs="宋体" w:hint="eastAsia"/>
                <w:color w:val="000000"/>
                <w:szCs w:val="21"/>
              </w:rPr>
              <w:t>5、每人</w:t>
            </w:r>
            <w:r w:rsidRPr="007950AE">
              <w:rPr>
                <w:rFonts w:ascii="宋体" w:hAnsi="宋体" w:cs="宋体"/>
                <w:color w:val="000000"/>
                <w:szCs w:val="21"/>
              </w:rPr>
              <w:t>2</w:t>
            </w:r>
            <w:r w:rsidRPr="007950AE">
              <w:rPr>
                <w:rFonts w:ascii="宋体" w:hAnsi="宋体" w:cs="宋体" w:hint="eastAsia"/>
                <w:color w:val="000000"/>
                <w:szCs w:val="21"/>
              </w:rPr>
              <w:t>套，每套备用扣</w:t>
            </w:r>
            <w:r w:rsidRPr="007950AE">
              <w:rPr>
                <w:rFonts w:ascii="宋体" w:hAnsi="宋体" w:cs="宋体"/>
                <w:color w:val="000000"/>
                <w:szCs w:val="21"/>
              </w:rPr>
              <w:t>2</w:t>
            </w:r>
            <w:r w:rsidRPr="007950AE">
              <w:rPr>
                <w:rFonts w:ascii="宋体" w:hAnsi="宋体" w:cs="宋体" w:hint="eastAsia"/>
                <w:color w:val="000000"/>
                <w:szCs w:val="21"/>
              </w:rPr>
              <w:t>颗。</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2</w:t>
            </w:r>
          </w:p>
        </w:tc>
        <w:tc>
          <w:tcPr>
            <w:tcW w:w="161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内穿白衬衣</w:t>
            </w:r>
            <w:r w:rsidRPr="007950AE">
              <w:rPr>
                <w:rFonts w:ascii="宋体" w:hAnsi="宋体" w:cs="宋体" w:hint="eastAsia"/>
                <w:b/>
                <w:bCs/>
                <w:color w:val="000000"/>
                <w:szCs w:val="21"/>
              </w:rPr>
              <w:t>制作</w:t>
            </w:r>
          </w:p>
        </w:tc>
        <w:tc>
          <w:tcPr>
            <w:tcW w:w="849"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10993</w:t>
            </w:r>
          </w:p>
        </w:tc>
        <w:tc>
          <w:tcPr>
            <w:tcW w:w="85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21986</w:t>
            </w:r>
          </w:p>
        </w:tc>
        <w:tc>
          <w:tcPr>
            <w:tcW w:w="56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b/>
                <w:color w:val="000000"/>
                <w:szCs w:val="21"/>
              </w:rPr>
            </w:pPr>
            <w:r w:rsidRPr="007950AE">
              <w:rPr>
                <w:rFonts w:ascii="宋体" w:hAnsi="宋体" w:hint="eastAsia"/>
                <w:b/>
                <w:color w:val="000000"/>
                <w:szCs w:val="21"/>
              </w:rPr>
              <w:t>件</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rFonts w:hint="eastAsia"/>
                <w:color w:val="000000"/>
                <w:szCs w:val="21"/>
              </w:rPr>
            </w:pPr>
            <w:r w:rsidRPr="007950AE">
              <w:rPr>
                <w:rFonts w:ascii="宋体" w:hAnsi="宋体" w:hint="eastAsia"/>
                <w:b/>
                <w:bCs/>
                <w:color w:val="000000"/>
                <w:szCs w:val="21"/>
              </w:rPr>
              <w:t>▲</w:t>
            </w:r>
            <w:r w:rsidRPr="007950AE">
              <w:rPr>
                <w:color w:val="000000"/>
                <w:szCs w:val="21"/>
              </w:rPr>
              <w:t>1</w:t>
            </w:r>
            <w:r w:rsidRPr="007950AE">
              <w:rPr>
                <w:rFonts w:hint="eastAsia"/>
                <w:color w:val="000000"/>
                <w:szCs w:val="21"/>
              </w:rPr>
              <w:t>、面料要求：</w:t>
            </w:r>
            <w:r w:rsidRPr="007950AE">
              <w:rPr>
                <w:rFonts w:ascii="Arial" w:hAnsi="Arial" w:cs="Arial" w:hint="eastAsia"/>
                <w:bCs/>
                <w:color w:val="000000"/>
                <w:kern w:val="0"/>
                <w:szCs w:val="21"/>
              </w:rPr>
              <w:t>棉</w:t>
            </w:r>
            <w:r w:rsidRPr="007950AE">
              <w:rPr>
                <w:rFonts w:ascii="Arial" w:hAnsi="Arial" w:cs="Arial"/>
                <w:bCs/>
                <w:color w:val="000000"/>
                <w:kern w:val="0"/>
                <w:szCs w:val="21"/>
              </w:rPr>
              <w:t>62%</w:t>
            </w:r>
            <w:r w:rsidRPr="007950AE">
              <w:rPr>
                <w:rFonts w:ascii="Arial" w:hAnsi="Arial" w:cs="Arial" w:hint="eastAsia"/>
                <w:bCs/>
                <w:color w:val="000000"/>
                <w:kern w:val="0"/>
                <w:szCs w:val="21"/>
              </w:rPr>
              <w:t>，涤纶</w:t>
            </w:r>
            <w:r w:rsidRPr="007950AE">
              <w:rPr>
                <w:rFonts w:ascii="Arial" w:hAnsi="Arial" w:cs="Arial"/>
                <w:bCs/>
                <w:color w:val="000000"/>
                <w:kern w:val="0"/>
                <w:szCs w:val="21"/>
              </w:rPr>
              <w:t>33%</w:t>
            </w:r>
            <w:r w:rsidRPr="007950AE">
              <w:rPr>
                <w:rFonts w:ascii="Arial" w:hAnsi="Arial" w:cs="Arial" w:hint="eastAsia"/>
                <w:bCs/>
                <w:color w:val="000000"/>
                <w:kern w:val="0"/>
                <w:szCs w:val="21"/>
              </w:rPr>
              <w:t>，氨纶</w:t>
            </w:r>
            <w:r w:rsidRPr="007950AE">
              <w:rPr>
                <w:rFonts w:ascii="Arial" w:hAnsi="Arial" w:cs="Arial"/>
                <w:bCs/>
                <w:color w:val="000000"/>
                <w:kern w:val="0"/>
                <w:szCs w:val="21"/>
              </w:rPr>
              <w:t>5%</w:t>
            </w:r>
            <w:r w:rsidRPr="007950AE">
              <w:rPr>
                <w:rFonts w:ascii="Arial" w:hAnsi="Arial" w:cs="Arial" w:hint="eastAsia"/>
                <w:bCs/>
                <w:color w:val="000000"/>
                <w:kern w:val="0"/>
                <w:szCs w:val="21"/>
              </w:rPr>
              <w:t>，纱支：</w:t>
            </w:r>
            <w:r w:rsidRPr="007950AE">
              <w:rPr>
                <w:rFonts w:ascii="Arial" w:hAnsi="Arial" w:cs="Arial"/>
                <w:bCs/>
                <w:color w:val="000000"/>
                <w:kern w:val="0"/>
                <w:szCs w:val="21"/>
              </w:rPr>
              <w:t>50S/1C*</w:t>
            </w:r>
            <w:r w:rsidRPr="007950AE">
              <w:rPr>
                <w:rFonts w:ascii="Arial" w:hAnsi="Arial" w:cs="Arial" w:hint="eastAsia"/>
                <w:bCs/>
                <w:color w:val="000000"/>
                <w:kern w:val="0"/>
                <w:szCs w:val="21"/>
              </w:rPr>
              <w:t>（</w:t>
            </w:r>
            <w:r w:rsidRPr="007950AE">
              <w:rPr>
                <w:rFonts w:ascii="Arial" w:hAnsi="Arial" w:cs="Arial"/>
                <w:bCs/>
                <w:color w:val="000000"/>
                <w:kern w:val="0"/>
                <w:szCs w:val="21"/>
              </w:rPr>
              <w:t>75D</w:t>
            </w:r>
            <w:r w:rsidRPr="007950AE">
              <w:rPr>
                <w:rFonts w:ascii="Arial" w:hAnsi="Arial" w:cs="Arial" w:hint="eastAsia"/>
                <w:bCs/>
                <w:color w:val="000000"/>
                <w:kern w:val="0"/>
                <w:szCs w:val="21"/>
              </w:rPr>
              <w:t>涤</w:t>
            </w:r>
            <w:r w:rsidRPr="007950AE">
              <w:rPr>
                <w:rFonts w:ascii="Arial" w:hAnsi="Arial" w:cs="Arial"/>
                <w:bCs/>
                <w:color w:val="000000"/>
                <w:kern w:val="0"/>
                <w:szCs w:val="21"/>
              </w:rPr>
              <w:t>+40D</w:t>
            </w:r>
            <w:r w:rsidRPr="007950AE">
              <w:rPr>
                <w:rFonts w:ascii="Arial" w:hAnsi="Arial" w:cs="Arial" w:hint="eastAsia"/>
                <w:bCs/>
                <w:color w:val="000000"/>
                <w:kern w:val="0"/>
                <w:szCs w:val="21"/>
              </w:rPr>
              <w:t>氨）密度</w:t>
            </w:r>
            <w:r w:rsidRPr="007950AE">
              <w:rPr>
                <w:rFonts w:ascii="Arial" w:hAnsi="Arial" w:cs="Arial"/>
                <w:bCs/>
                <w:color w:val="000000"/>
                <w:kern w:val="0"/>
                <w:szCs w:val="21"/>
              </w:rPr>
              <w:t>200*110</w:t>
            </w:r>
            <w:r w:rsidRPr="007950AE">
              <w:rPr>
                <w:rFonts w:ascii="Arial" w:hAnsi="Arial" w:cs="Arial" w:hint="eastAsia"/>
                <w:bCs/>
                <w:color w:val="000000"/>
                <w:kern w:val="0"/>
                <w:szCs w:val="21"/>
              </w:rPr>
              <w:t>，幅宽</w:t>
            </w:r>
            <w:r w:rsidRPr="007950AE">
              <w:rPr>
                <w:rFonts w:ascii="Arial" w:hAnsi="Arial" w:cs="Arial"/>
                <w:bCs/>
                <w:color w:val="000000"/>
                <w:kern w:val="0"/>
                <w:szCs w:val="21"/>
              </w:rPr>
              <w:t>144CM</w:t>
            </w:r>
            <w:r w:rsidRPr="007950AE">
              <w:rPr>
                <w:rFonts w:ascii="Arial" w:hAnsi="Arial" w:cs="Arial" w:hint="eastAsia"/>
                <w:bCs/>
                <w:color w:val="000000"/>
                <w:kern w:val="0"/>
                <w:szCs w:val="21"/>
              </w:rPr>
              <w:lastRenderedPageBreak/>
              <w:t>克重</w:t>
            </w:r>
            <w:r w:rsidRPr="007950AE">
              <w:rPr>
                <w:rFonts w:ascii="Arial" w:hAnsi="Arial" w:cs="Arial"/>
                <w:bCs/>
                <w:color w:val="000000"/>
                <w:kern w:val="0"/>
                <w:szCs w:val="21"/>
              </w:rPr>
              <w:t>152</w:t>
            </w:r>
            <w:r w:rsidRPr="007950AE">
              <w:rPr>
                <w:rFonts w:ascii="Arial" w:hAnsi="Arial" w:cs="Arial" w:hint="eastAsia"/>
                <w:bCs/>
                <w:color w:val="000000"/>
                <w:kern w:val="0"/>
                <w:szCs w:val="21"/>
              </w:rPr>
              <w:t>±</w:t>
            </w:r>
            <w:r w:rsidRPr="007950AE">
              <w:rPr>
                <w:rFonts w:ascii="Arial" w:hAnsi="Arial" w:cs="Arial"/>
                <w:bCs/>
                <w:color w:val="000000"/>
                <w:kern w:val="0"/>
                <w:szCs w:val="21"/>
              </w:rPr>
              <w:t>5 % g/m</w:t>
            </w:r>
            <w:r w:rsidRPr="007950AE">
              <w:rPr>
                <w:rFonts w:ascii="Arial" w:hAnsi="Arial" w:cs="Arial"/>
                <w:bCs/>
                <w:color w:val="000000"/>
                <w:kern w:val="0"/>
                <w:szCs w:val="21"/>
                <w:vertAlign w:val="superscript"/>
              </w:rPr>
              <w:t>2</w:t>
            </w:r>
            <w:r w:rsidRPr="007950AE">
              <w:rPr>
                <w:rFonts w:ascii="Arial" w:hAnsi="Arial" w:cs="Arial" w:hint="eastAsia"/>
                <w:bCs/>
                <w:color w:val="000000"/>
                <w:kern w:val="0"/>
                <w:szCs w:val="21"/>
              </w:rPr>
              <w:t>。颜色：本白色（</w:t>
            </w:r>
            <w:r w:rsidRPr="007950AE">
              <w:rPr>
                <w:rFonts w:hint="eastAsia"/>
                <w:color w:val="000000"/>
                <w:szCs w:val="21"/>
              </w:rPr>
              <w:t>见最高法院司法行政装备管理局批准的材料标样</w:t>
            </w:r>
            <w:r w:rsidRPr="007950AE">
              <w:rPr>
                <w:rFonts w:ascii="Arial" w:hAnsi="Arial" w:cs="Arial" w:hint="eastAsia"/>
                <w:bCs/>
                <w:color w:val="000000"/>
                <w:kern w:val="0"/>
                <w:szCs w:val="21"/>
              </w:rPr>
              <w:t>）。</w:t>
            </w:r>
          </w:p>
          <w:p w:rsidR="007950AE" w:rsidRPr="007950AE" w:rsidRDefault="007950AE" w:rsidP="007950AE">
            <w:pPr>
              <w:jc w:val="left"/>
              <w:rPr>
                <w:rFonts w:hAnsi="宋体"/>
                <w:color w:val="000000"/>
                <w:szCs w:val="21"/>
              </w:rPr>
            </w:pPr>
            <w:r w:rsidRPr="007950AE">
              <w:rPr>
                <w:rFonts w:ascii="宋体" w:hAnsi="宋体" w:hint="eastAsia"/>
                <w:b/>
                <w:bCs/>
                <w:color w:val="000000"/>
                <w:szCs w:val="21"/>
              </w:rPr>
              <w:t>▲</w:t>
            </w:r>
            <w:r w:rsidRPr="007950AE">
              <w:rPr>
                <w:color w:val="000000"/>
                <w:szCs w:val="21"/>
              </w:rPr>
              <w:t>2</w:t>
            </w:r>
            <w:r w:rsidRPr="007950AE">
              <w:rPr>
                <w:rFonts w:hint="eastAsia"/>
                <w:color w:val="000000"/>
                <w:szCs w:val="21"/>
              </w:rPr>
              <w:t>、其他要求必须依照</w:t>
            </w:r>
            <w:r w:rsidRPr="007950AE">
              <w:rPr>
                <w:rFonts w:hAnsi="宋体" w:hint="eastAsia"/>
                <w:color w:val="000000"/>
                <w:szCs w:val="21"/>
              </w:rPr>
              <w:t>最新版</w:t>
            </w:r>
            <w:r w:rsidRPr="007950AE">
              <w:rPr>
                <w:rFonts w:hAnsi="宋体"/>
                <w:color w:val="000000"/>
                <w:szCs w:val="21"/>
              </w:rPr>
              <w:t>FYFB/T001-2010</w:t>
            </w:r>
            <w:r w:rsidRPr="007950AE">
              <w:rPr>
                <w:rFonts w:ascii="Verdana" w:hAnsi="Verdana" w:hint="eastAsia"/>
                <w:color w:val="000000"/>
                <w:szCs w:val="21"/>
                <w:shd w:val="clear" w:color="auto" w:fill="FFFFFF"/>
              </w:rPr>
              <w:t>《</w:t>
            </w:r>
            <w:r w:rsidRPr="007950AE">
              <w:rPr>
                <w:rFonts w:ascii="Verdana" w:hAnsi="Verdana"/>
                <w:color w:val="000000"/>
                <w:szCs w:val="21"/>
                <w:shd w:val="clear" w:color="auto" w:fill="FFFFFF"/>
              </w:rPr>
              <w:t>2010</w:t>
            </w:r>
            <w:r w:rsidRPr="007950AE">
              <w:rPr>
                <w:rFonts w:ascii="Verdana" w:hAnsi="Verdana" w:hint="eastAsia"/>
                <w:color w:val="000000"/>
                <w:szCs w:val="21"/>
                <w:shd w:val="clear" w:color="auto" w:fill="FFFFFF"/>
              </w:rPr>
              <w:t>式审判服男内穿长袖衬衣规范》</w:t>
            </w:r>
            <w:r w:rsidRPr="007950AE">
              <w:rPr>
                <w:rFonts w:hAnsi="宋体" w:hint="eastAsia"/>
                <w:color w:val="000000"/>
                <w:szCs w:val="21"/>
              </w:rPr>
              <w:t>和最新版</w:t>
            </w:r>
            <w:r w:rsidRPr="007950AE">
              <w:rPr>
                <w:rFonts w:hAnsi="宋体"/>
                <w:color w:val="000000"/>
                <w:szCs w:val="21"/>
              </w:rPr>
              <w:t>FYFB/T002-2010</w:t>
            </w:r>
            <w:r w:rsidRPr="007950AE">
              <w:rPr>
                <w:rFonts w:hAnsi="宋体" w:hint="eastAsia"/>
                <w:color w:val="000000"/>
                <w:szCs w:val="21"/>
              </w:rPr>
              <w:t>《</w:t>
            </w:r>
            <w:r w:rsidRPr="007950AE">
              <w:rPr>
                <w:rFonts w:hAnsi="宋体"/>
                <w:color w:val="000000"/>
                <w:szCs w:val="21"/>
              </w:rPr>
              <w:t>2010</w:t>
            </w:r>
            <w:r w:rsidRPr="007950AE">
              <w:rPr>
                <w:rFonts w:hAnsi="宋体" w:hint="eastAsia"/>
                <w:color w:val="000000"/>
                <w:szCs w:val="21"/>
              </w:rPr>
              <w:t>式审判服女内穿长袖衬衣规范》标准。</w:t>
            </w:r>
          </w:p>
          <w:p w:rsidR="007950AE" w:rsidRPr="007950AE" w:rsidRDefault="007950AE" w:rsidP="007950AE">
            <w:pPr>
              <w:jc w:val="left"/>
              <w:rPr>
                <w:rFonts w:ascii="Verdana" w:hAnsi="Verdana"/>
                <w:color w:val="000000"/>
                <w:szCs w:val="21"/>
                <w:shd w:val="clear" w:color="auto" w:fill="FFFFFF"/>
              </w:rPr>
            </w:pPr>
            <w:r w:rsidRPr="007950AE">
              <w:rPr>
                <w:rFonts w:hAnsi="宋体"/>
                <w:color w:val="000000"/>
                <w:szCs w:val="21"/>
              </w:rPr>
              <w:t>3</w:t>
            </w:r>
            <w:r w:rsidRPr="007950AE">
              <w:rPr>
                <w:rFonts w:hAnsi="宋体" w:hint="eastAsia"/>
                <w:color w:val="000000"/>
                <w:szCs w:val="21"/>
              </w:rPr>
              <w:t>、每人</w:t>
            </w:r>
            <w:r w:rsidRPr="007950AE">
              <w:rPr>
                <w:rFonts w:hAnsi="宋体"/>
                <w:color w:val="000000"/>
                <w:szCs w:val="21"/>
              </w:rPr>
              <w:t>2</w:t>
            </w:r>
            <w:r w:rsidRPr="007950AE">
              <w:rPr>
                <w:rFonts w:hAnsi="宋体" w:hint="eastAsia"/>
                <w:color w:val="000000"/>
                <w:szCs w:val="21"/>
              </w:rPr>
              <w:t>件，每件备用扣</w:t>
            </w:r>
            <w:r w:rsidRPr="007950AE">
              <w:rPr>
                <w:rFonts w:hAnsi="宋体"/>
                <w:color w:val="000000"/>
                <w:szCs w:val="21"/>
              </w:rPr>
              <w:t>2</w:t>
            </w:r>
            <w:r w:rsidRPr="007950AE">
              <w:rPr>
                <w:rFonts w:hAnsi="宋体" w:hint="eastAsia"/>
                <w:color w:val="000000"/>
                <w:szCs w:val="21"/>
              </w:rPr>
              <w:t>颗。</w:t>
            </w:r>
          </w:p>
        </w:tc>
      </w:tr>
      <w:tr w:rsidR="007950AE" w:rsidRPr="007950AE" w:rsidTr="00B95B65">
        <w:trPr>
          <w:trHeight w:val="90"/>
        </w:trPr>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szCs w:val="21"/>
              </w:rPr>
            </w:pPr>
            <w:r w:rsidRPr="007950AE">
              <w:rPr>
                <w:rFonts w:ascii="宋体" w:hAnsi="宋体" w:hint="eastAsia"/>
                <w:b/>
                <w:color w:val="000000"/>
                <w:szCs w:val="21"/>
              </w:rPr>
              <w:lastRenderedPageBreak/>
              <w:t>涉及项目的其他要求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b/>
                <w:bCs/>
                <w:color w:val="000000"/>
                <w:szCs w:val="21"/>
              </w:rPr>
              <w:t>▲</w:t>
            </w:r>
            <w:r w:rsidRPr="007950AE">
              <w:rPr>
                <w:rFonts w:ascii="宋体" w:hAnsi="宋体" w:hint="eastAsia"/>
                <w:color w:val="000000"/>
                <w:szCs w:val="21"/>
              </w:rPr>
              <w:t>采购预算价</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bCs/>
                <w:color w:val="000000"/>
                <w:szCs w:val="21"/>
              </w:rPr>
              <w:t>详见《第一章 公开招标公告》，投标报价超采购预算的投标无效。</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t>需实现的功能或者目标</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见</w:t>
            </w:r>
            <w:r w:rsidRPr="007950AE">
              <w:rPr>
                <w:rFonts w:ascii="宋体" w:hAnsi="宋体" w:hint="eastAsia"/>
                <w:color w:val="000000"/>
                <w:szCs w:val="21"/>
              </w:rPr>
              <w:t>本表“技术参数及要求”。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t>为落实政府采购政策需满足的要求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keepNext/>
              <w:keepLines/>
              <w:spacing w:before="260" w:after="260" w:line="415" w:lineRule="auto"/>
              <w:outlineLvl w:val="1"/>
              <w:rPr>
                <w:rFonts w:ascii="宋体" w:eastAsia="黑体" w:hAnsi="宋体"/>
                <w:b/>
                <w:bCs/>
                <w:color w:val="000000"/>
                <w:kern w:val="0"/>
                <w:sz w:val="32"/>
                <w:szCs w:val="21"/>
              </w:rPr>
            </w:pPr>
            <w:r w:rsidRPr="007950AE">
              <w:rPr>
                <w:rFonts w:ascii="宋体" w:hAnsi="宋体" w:hint="eastAsia"/>
                <w:color w:val="000000"/>
                <w:szCs w:val="21"/>
              </w:rPr>
              <w:t>见本表“技术参数及要求”和“第四章  评标办法及评分标准”</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规范标准</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采购标的需执行的国家标准、行业标准、地方标准或者其他标准、规范。多项标准的，按最新标准或较高标准执行。</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采购标的需满足的质量、安全、技术规格、物理特性等</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s="Arial"/>
                <w:color w:val="000000"/>
                <w:szCs w:val="21"/>
              </w:rPr>
            </w:pPr>
            <w:r w:rsidRPr="007950AE">
              <w:rPr>
                <w:rFonts w:ascii="宋体" w:hAnsi="宋体" w:cs="Arial" w:hint="eastAsia"/>
                <w:color w:val="000000"/>
                <w:szCs w:val="21"/>
              </w:rPr>
              <w:t>见本表“</w:t>
            </w:r>
            <w:r w:rsidRPr="007950AE">
              <w:rPr>
                <w:rFonts w:ascii="宋体" w:hAnsi="宋体" w:cs="Arial" w:hint="eastAsia"/>
                <w:bCs/>
                <w:color w:val="000000"/>
                <w:szCs w:val="21"/>
              </w:rPr>
              <w:t>技术参数及要求</w:t>
            </w:r>
            <w:r w:rsidRPr="007950AE">
              <w:rPr>
                <w:rFonts w:ascii="宋体" w:hAnsi="宋体" w:cs="Arial" w:hint="eastAsia"/>
                <w:color w:val="000000"/>
                <w:szCs w:val="21"/>
              </w:rPr>
              <w:t>”。</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采购标的需满足的服务标准、期限、效率等</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s="Arial"/>
                <w:color w:val="000000"/>
                <w:szCs w:val="21"/>
              </w:rPr>
            </w:pPr>
            <w:r w:rsidRPr="007950AE">
              <w:rPr>
                <w:rFonts w:ascii="宋体" w:hAnsi="宋体" w:cs="Arial" w:hint="eastAsia"/>
                <w:color w:val="000000"/>
                <w:szCs w:val="21"/>
              </w:rPr>
              <w:t>见</w:t>
            </w:r>
            <w:r w:rsidRPr="007950AE">
              <w:rPr>
                <w:rFonts w:ascii="宋体" w:hAnsi="宋体" w:hint="eastAsia"/>
                <w:color w:val="000000"/>
                <w:szCs w:val="21"/>
              </w:rPr>
              <w:t>本表“技术参数及要求”。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t>采购标的验收标准</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hint="eastAsia"/>
                <w:color w:val="000000"/>
                <w:szCs w:val="21"/>
              </w:rPr>
              <w:t>1、验收过程中所产生的一切费用均由中标供应商承担。报价时应考虑相关费用。</w:t>
            </w:r>
          </w:p>
          <w:p w:rsidR="007950AE" w:rsidRPr="007950AE" w:rsidRDefault="007950AE" w:rsidP="007950AE">
            <w:pPr>
              <w:spacing w:line="380" w:lineRule="exact"/>
              <w:rPr>
                <w:rFonts w:ascii="宋体" w:hAnsi="宋体" w:hint="eastAsia"/>
                <w:color w:val="000000"/>
                <w:szCs w:val="21"/>
              </w:rPr>
            </w:pPr>
            <w:r w:rsidRPr="007950AE">
              <w:rPr>
                <w:rFonts w:ascii="宋体" w:hAnsi="宋体" w:hint="eastAsia"/>
                <w:color w:val="000000"/>
                <w:szCs w:val="21"/>
              </w:rPr>
              <w:t>2、中标供应商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供应商承担所有责任和费用，采购人保留进一步追究责任的权利。</w:t>
            </w:r>
          </w:p>
          <w:p w:rsidR="007950AE" w:rsidRPr="007950AE" w:rsidRDefault="007950AE" w:rsidP="007950AE">
            <w:pPr>
              <w:spacing w:line="380" w:lineRule="exact"/>
              <w:rPr>
                <w:rFonts w:ascii="宋体" w:hAnsi="宋体"/>
                <w:color w:val="000000"/>
                <w:szCs w:val="21"/>
              </w:rPr>
            </w:pPr>
            <w:r w:rsidRPr="007950AE">
              <w:rPr>
                <w:rFonts w:ascii="宋体" w:hAnsi="宋体" w:hint="eastAsia"/>
                <w:color w:val="000000"/>
                <w:szCs w:val="21"/>
              </w:rPr>
              <w:t>3、招标项目有其他要求的按其要求。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其他技术及服务要求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见</w:t>
            </w:r>
            <w:r w:rsidRPr="007950AE">
              <w:rPr>
                <w:rFonts w:ascii="宋体" w:hAnsi="宋体" w:hint="eastAsia"/>
                <w:color w:val="000000"/>
                <w:szCs w:val="21"/>
              </w:rPr>
              <w:t>本表“技术参数及要求”。</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w:t>
            </w:r>
            <w:r w:rsidRPr="007950AE">
              <w:rPr>
                <w:rFonts w:ascii="宋体" w:hAnsi="宋体" w:cs="宋体" w:hint="eastAsia"/>
                <w:b/>
                <w:color w:val="000000"/>
                <w:szCs w:val="21"/>
              </w:rPr>
              <w:t>商务最低要求表</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jc w:val="center"/>
              <w:rPr>
                <w:rFonts w:ascii="Arial" w:hAnsi="Arial" w:cs="Arial"/>
                <w:b/>
                <w:color w:val="000000"/>
                <w:szCs w:val="21"/>
              </w:rPr>
            </w:pPr>
            <w:r w:rsidRPr="007950AE">
              <w:rPr>
                <w:rFonts w:ascii="Arial" w:hAnsi="Arial" w:cs="Arial" w:hint="eastAsia"/>
                <w:b/>
                <w:color w:val="000000"/>
                <w:szCs w:val="21"/>
              </w:rPr>
              <w:t>项目</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00" w:lineRule="exact"/>
              <w:jc w:val="center"/>
              <w:rPr>
                <w:rFonts w:ascii="Arial" w:hAnsi="Arial" w:cs="Arial"/>
                <w:b/>
                <w:color w:val="000000"/>
                <w:szCs w:val="21"/>
              </w:rPr>
            </w:pPr>
            <w:r w:rsidRPr="007950AE">
              <w:rPr>
                <w:rFonts w:ascii="Arial" w:hAnsi="Arial" w:cs="Arial" w:hint="eastAsia"/>
                <w:b/>
                <w:color w:val="000000"/>
                <w:szCs w:val="21"/>
              </w:rPr>
              <w:t>要求</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color w:val="000000"/>
                <w:szCs w:val="21"/>
              </w:rPr>
            </w:pPr>
            <w:r w:rsidRPr="007950AE">
              <w:rPr>
                <w:rFonts w:ascii="宋体" w:hAnsi="宋体" w:cs="Courier New" w:hint="eastAsia"/>
                <w:color w:val="000000"/>
                <w:szCs w:val="21"/>
              </w:rPr>
              <w:t>报价说明</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rFonts w:hAnsi="宋体" w:hint="eastAsia"/>
                <w:color w:val="000000"/>
              </w:rPr>
            </w:pPr>
            <w:r w:rsidRPr="007950AE">
              <w:rPr>
                <w:rFonts w:hint="eastAsia"/>
                <w:color w:val="000000"/>
              </w:rPr>
              <w:t>夏服制作费不能高于</w:t>
            </w:r>
            <w:r w:rsidRPr="007950AE">
              <w:rPr>
                <w:color w:val="000000"/>
              </w:rPr>
              <w:t>185</w:t>
            </w:r>
            <w:r w:rsidRPr="007950AE">
              <w:rPr>
                <w:rFonts w:hint="eastAsia"/>
                <w:color w:val="000000"/>
              </w:rPr>
              <w:t>元</w:t>
            </w:r>
            <w:r w:rsidRPr="007950AE">
              <w:rPr>
                <w:color w:val="000000"/>
              </w:rPr>
              <w:t>/</w:t>
            </w:r>
            <w:r w:rsidRPr="007950AE">
              <w:rPr>
                <w:rFonts w:hint="eastAsia"/>
                <w:color w:val="000000"/>
              </w:rPr>
              <w:t>套（除面料费用外含成衣所有的辅料等加工费用）；白衬衣制作费不能高于</w:t>
            </w:r>
            <w:r w:rsidRPr="007950AE">
              <w:rPr>
                <w:color w:val="000000"/>
              </w:rPr>
              <w:t>39</w:t>
            </w:r>
            <w:r w:rsidRPr="007950AE">
              <w:rPr>
                <w:rFonts w:hint="eastAsia"/>
                <w:color w:val="000000"/>
              </w:rPr>
              <w:t>元</w:t>
            </w:r>
            <w:r w:rsidRPr="007950AE">
              <w:rPr>
                <w:color w:val="000000"/>
              </w:rPr>
              <w:t>/</w:t>
            </w:r>
            <w:r w:rsidRPr="007950AE">
              <w:rPr>
                <w:rFonts w:hint="eastAsia"/>
                <w:color w:val="000000"/>
              </w:rPr>
              <w:t>件（除面料费用外含成衣所有的辅料等加工费用）。</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color w:val="000000"/>
                <w:szCs w:val="21"/>
              </w:rPr>
            </w:pPr>
            <w:r w:rsidRPr="007950AE">
              <w:rPr>
                <w:rFonts w:ascii="宋体" w:hAnsi="宋体" w:cs="Courier New" w:hint="eastAsia"/>
                <w:color w:val="000000"/>
                <w:szCs w:val="21"/>
              </w:rPr>
              <w:t>质量要求</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color w:val="000000"/>
              </w:rPr>
            </w:pPr>
            <w:r w:rsidRPr="007950AE">
              <w:rPr>
                <w:rFonts w:hAnsi="宋体"/>
                <w:color w:val="000000"/>
              </w:rPr>
              <w:t>1</w:t>
            </w:r>
            <w:r w:rsidRPr="007950AE">
              <w:rPr>
                <w:rFonts w:hAnsi="宋体" w:hint="eastAsia"/>
                <w:color w:val="000000"/>
              </w:rPr>
              <w:t>、投标人所投产品应为自己生产（原材料除外）</w:t>
            </w:r>
            <w:r w:rsidRPr="007950AE">
              <w:rPr>
                <w:rFonts w:hint="eastAsia"/>
                <w:color w:val="000000"/>
              </w:rPr>
              <w:t>。</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2、生产货物时，主要面料的供应商由广西壮族自治区高级人民法院在“法院服装面料采购”中指定，并签订三方协议。服装生产厂家接收面料厂家的面料时应认真检查面料质量，确保面料质量满足招标文件要求，一旦接收并生产服装后，采购人抽检如发现面料存在问题，则责任由服装生产厂家承担。</w:t>
            </w:r>
          </w:p>
          <w:p w:rsidR="007950AE" w:rsidRPr="007950AE" w:rsidRDefault="007950AE" w:rsidP="007950AE">
            <w:pPr>
              <w:jc w:val="left"/>
              <w:rPr>
                <w:rFonts w:hAnsi="宋体"/>
                <w:color w:val="000000"/>
              </w:rPr>
            </w:pPr>
            <w:r w:rsidRPr="007950AE">
              <w:rPr>
                <w:rFonts w:hAnsi="宋体" w:hint="eastAsia"/>
                <w:color w:val="000000"/>
              </w:rPr>
              <w:lastRenderedPageBreak/>
              <w:t>3</w:t>
            </w:r>
            <w:r w:rsidRPr="007950AE">
              <w:rPr>
                <w:rFonts w:hAnsi="宋体" w:hint="eastAsia"/>
                <w:color w:val="000000"/>
              </w:rPr>
              <w:t>、除面料以外的其他辅料、里料、专用钮扣、拉链等必须按照最高人民法院规定的技术指标、规格和质量标准执行。</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color w:val="000000"/>
                <w:szCs w:val="21"/>
              </w:rPr>
            </w:pPr>
            <w:r w:rsidRPr="007950AE">
              <w:rPr>
                <w:rFonts w:ascii="宋体" w:hAnsi="宋体" w:cs="Courier New" w:hint="eastAsia"/>
                <w:color w:val="000000"/>
                <w:szCs w:val="21"/>
              </w:rPr>
              <w:lastRenderedPageBreak/>
              <w:t>质保期</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ind w:left="27"/>
              <w:outlineLvl w:val="0"/>
              <w:rPr>
                <w:rFonts w:ascii="宋体" w:hAnsi="宋体" w:cs="Courier New"/>
                <w:color w:val="000000"/>
                <w:szCs w:val="21"/>
              </w:rPr>
            </w:pPr>
            <w:r w:rsidRPr="007950AE">
              <w:rPr>
                <w:rFonts w:ascii="宋体" w:hAnsi="宋体" w:cs="Courier New" w:hint="eastAsia"/>
                <w:color w:val="000000"/>
                <w:szCs w:val="21"/>
              </w:rPr>
              <w:t>按国家规定实行“三包”。</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交货时间及地点</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rPr>
            </w:pPr>
            <w:r w:rsidRPr="007950AE">
              <w:rPr>
                <w:rFonts w:ascii="宋体" w:hAnsi="宋体" w:hint="eastAsia"/>
                <w:color w:val="000000"/>
              </w:rPr>
              <w:t>交货时间：收到面料之日起2个月内交货验收完毕。</w:t>
            </w:r>
          </w:p>
          <w:p w:rsidR="007950AE" w:rsidRPr="007950AE" w:rsidRDefault="007950AE" w:rsidP="007950AE">
            <w:pPr>
              <w:spacing w:line="360" w:lineRule="exact"/>
              <w:rPr>
                <w:rFonts w:ascii="宋体" w:hAnsi="宋体"/>
                <w:color w:val="000000"/>
                <w:szCs w:val="21"/>
              </w:rPr>
            </w:pPr>
            <w:r w:rsidRPr="007950AE">
              <w:rPr>
                <w:rFonts w:ascii="宋体" w:hAnsi="宋体" w:hint="eastAsia"/>
                <w:color w:val="000000"/>
              </w:rPr>
              <w:t>交货地点：广西区内采购人指定地点（详见2020年全区法院审判服汇总表所列地点）。</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付款条件</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rPr>
                <w:rFonts w:ascii="宋体" w:hAnsi="宋体"/>
                <w:color w:val="000000"/>
                <w:szCs w:val="21"/>
              </w:rPr>
            </w:pPr>
            <w:r w:rsidRPr="007950AE">
              <w:rPr>
                <w:rFonts w:ascii="宋体" w:hAnsi="宋体" w:hint="eastAsia"/>
                <w:color w:val="000000"/>
                <w:szCs w:val="21"/>
              </w:rPr>
              <w:t>收到面料后10个工作日内由各使用单位支付合同款项的10%作为预付款。交货完成后由各使用单位自行组织验收，验收合格后将验收报告同时上报广西壮族自治区高级人民法院，各使用单位依据广西壮族自治区高级人民法院付款通知和本单位的验收报告等材料于10个工作日内向中标供应商支付剩余合同款，中标供应商收到合同款之日起5个工作日内将发票开具给使用方。</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售后服务</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rPr>
                <w:rFonts w:ascii="宋体" w:hAnsi="宋体"/>
                <w:color w:val="000000"/>
              </w:rPr>
            </w:pPr>
            <w:r w:rsidRPr="007950AE">
              <w:rPr>
                <w:rFonts w:ascii="宋体" w:hAnsi="宋体" w:hint="eastAsia"/>
                <w:color w:val="000000"/>
              </w:rPr>
              <w:t>1、着装不合体免费提供调换服务。免费调换服务必须在采购人提出调换要求后5个工作日内完成。</w:t>
            </w:r>
          </w:p>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2、免费送货上门，免费负责到采购人指定地点量体。</w:t>
            </w:r>
          </w:p>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3、货物如涉及到有男女不同样式的，具体的男、女样式数量分配在中标后由采购人指定。</w:t>
            </w:r>
          </w:p>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4、包装要求：</w:t>
            </w:r>
          </w:p>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（1）第1项货物按最新版《中华人民共和国人民法院业务装备技术标准 人民法院审判夏装技术标准》标准要求进行包装；</w:t>
            </w:r>
          </w:p>
          <w:p w:rsidR="007950AE" w:rsidRPr="007950AE" w:rsidRDefault="007950AE" w:rsidP="007950AE">
            <w:pPr>
              <w:spacing w:line="360" w:lineRule="exact"/>
              <w:rPr>
                <w:rFonts w:ascii="宋体" w:hAnsi="宋体" w:hint="eastAsia"/>
                <w:color w:val="000000"/>
              </w:rPr>
            </w:pPr>
            <w:r w:rsidRPr="007950AE">
              <w:rPr>
                <w:rFonts w:ascii="宋体" w:hAnsi="宋体" w:hint="eastAsia"/>
                <w:color w:val="000000"/>
              </w:rPr>
              <w:t>（2）第2项货物按最新版FYFB/T001-2010《2010式审判服男内穿长袖衬衣规范》、最新版FYFB/T002-2010《2010式审判服女内穿长袖衬衣规范》标准要求进行包装；</w:t>
            </w:r>
          </w:p>
          <w:p w:rsidR="007950AE" w:rsidRPr="007950AE" w:rsidRDefault="007950AE" w:rsidP="007950AE">
            <w:pPr>
              <w:spacing w:line="360" w:lineRule="exact"/>
              <w:rPr>
                <w:rFonts w:ascii="宋体" w:hAnsi="宋体"/>
                <w:color w:val="000000"/>
              </w:rPr>
            </w:pPr>
            <w:r w:rsidRPr="007950AE">
              <w:rPr>
                <w:rFonts w:ascii="宋体" w:hAnsi="宋体" w:hint="eastAsia"/>
                <w:color w:val="000000"/>
              </w:rPr>
              <w:t>（3）采购人另有额外包装及标注要求的，依照采购人要求。</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b/>
                <w:color w:val="000000"/>
                <w:szCs w:val="21"/>
              </w:rPr>
              <w:t>采购人对项目的特殊要求及说明</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▲产品说明</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color w:val="000000"/>
              </w:rPr>
            </w:pPr>
            <w:r w:rsidRPr="007950AE">
              <w:rPr>
                <w:rFonts w:ascii="Calibri" w:hAnsi="Calibri" w:hint="eastAsia"/>
                <w:color w:val="000000"/>
              </w:rPr>
              <w:t>本分标货物不接受进口产品（即通过中国海关报关验放进入中国境内且产自关境外的产品）参与投标，</w:t>
            </w:r>
            <w:r w:rsidRPr="007950AE">
              <w:rPr>
                <w:rFonts w:ascii="微软雅黑" w:eastAsia="微软雅黑" w:hAnsi="微软雅黑" w:hint="eastAsia"/>
                <w:b/>
                <w:color w:val="000000"/>
                <w:sz w:val="24"/>
              </w:rPr>
              <w:t>如有此类产品参与投标的做无效标处理</w:t>
            </w:r>
            <w:r w:rsidRPr="007950AE">
              <w:rPr>
                <w:rFonts w:ascii="Calibri" w:hAnsi="Calibri" w:hint="eastAsia"/>
                <w:color w:val="000000"/>
              </w:rPr>
              <w:t>。</w:t>
            </w:r>
          </w:p>
        </w:tc>
      </w:tr>
      <w:tr w:rsidR="007950AE" w:rsidRPr="007950AE" w:rsidTr="00B95B65">
        <w:trPr>
          <w:trHeight w:val="1688"/>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w:t>
            </w:r>
            <w:r w:rsidRPr="007950AE">
              <w:rPr>
                <w:rFonts w:ascii="宋体" w:hAnsi="宋体" w:cs="宋体" w:hint="eastAsia"/>
                <w:color w:val="000000"/>
                <w:szCs w:val="21"/>
                <w:lang/>
              </w:rPr>
              <w:t>核心产品</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rFonts w:ascii="宋体" w:hAnsi="宋体" w:cs="宋体" w:hint="eastAsia"/>
                <w:color w:val="000000"/>
                <w:szCs w:val="21"/>
                <w:lang/>
              </w:rPr>
            </w:pPr>
            <w:r w:rsidRPr="007950AE">
              <w:rPr>
                <w:rFonts w:ascii="宋体" w:hAnsi="宋体" w:cs="宋体" w:hint="eastAsia"/>
                <w:b/>
                <w:color w:val="000000"/>
                <w:szCs w:val="21"/>
                <w:lang/>
              </w:rPr>
              <w:t>第1项货物为核心产品</w:t>
            </w:r>
          </w:p>
          <w:p w:rsidR="007950AE" w:rsidRPr="007950AE" w:rsidRDefault="007950AE" w:rsidP="007950AE">
            <w:pPr>
              <w:jc w:val="left"/>
              <w:rPr>
                <w:rFonts w:ascii="宋体" w:hAnsi="宋体" w:cs="宋体"/>
                <w:color w:val="000000"/>
                <w:szCs w:val="21"/>
                <w:lang/>
              </w:rPr>
            </w:pPr>
            <w:r w:rsidRPr="007950AE">
              <w:rPr>
                <w:rFonts w:ascii="宋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7950AE" w:rsidRPr="007950AE" w:rsidTr="00B95B65">
        <w:trPr>
          <w:trHeight w:val="1688"/>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样品递交</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color w:val="000000"/>
              </w:rPr>
            </w:pPr>
            <w:r w:rsidRPr="007950AE">
              <w:rPr>
                <w:color w:val="000000"/>
              </w:rPr>
              <w:t>1</w:t>
            </w:r>
            <w:r w:rsidRPr="007950AE">
              <w:rPr>
                <w:rFonts w:hint="eastAsia"/>
                <w:color w:val="000000"/>
              </w:rPr>
              <w:t>、投标人按要求提供样品：夏服两套（男女各一套。</w:t>
            </w:r>
            <w:r w:rsidRPr="007950AE">
              <w:rPr>
                <w:rFonts w:ascii="宋体" w:hAnsi="宋体" w:cs="宋体" w:hint="eastAsia"/>
                <w:color w:val="000000"/>
                <w:szCs w:val="21"/>
              </w:rPr>
              <w:t>样品规格尺寸要求：男：175/96A  女：165/68A 下装为裙子</w:t>
            </w:r>
            <w:r w:rsidRPr="007950AE">
              <w:rPr>
                <w:rFonts w:hint="eastAsia"/>
                <w:color w:val="000000"/>
              </w:rPr>
              <w:t>）</w:t>
            </w:r>
          </w:p>
          <w:p w:rsidR="007950AE" w:rsidRPr="007950AE" w:rsidRDefault="007950AE" w:rsidP="007950AE">
            <w:pPr>
              <w:jc w:val="left"/>
              <w:rPr>
                <w:rFonts w:ascii="宋体" w:hAnsi="宋体"/>
                <w:bCs/>
                <w:color w:val="000000"/>
                <w:szCs w:val="21"/>
              </w:rPr>
            </w:pPr>
            <w:r w:rsidRPr="007950AE">
              <w:rPr>
                <w:rFonts w:ascii="宋体" w:hAnsi="宋体" w:hint="eastAsia"/>
                <w:color w:val="000000"/>
                <w:szCs w:val="21"/>
              </w:rPr>
              <w:t>投标人不提供样品或样品提供不齐全不完整的样品分为0分。</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2、样品递交方式：由</w:t>
            </w:r>
            <w:r w:rsidRPr="007950AE">
              <w:rPr>
                <w:rFonts w:ascii="宋体" w:hAnsi="宋体" w:hint="eastAsia"/>
                <w:bCs/>
                <w:color w:val="000000"/>
                <w:szCs w:val="21"/>
              </w:rPr>
              <w:t>投标人</w:t>
            </w:r>
            <w:r w:rsidRPr="007950AE">
              <w:rPr>
                <w:rFonts w:ascii="宋体" w:hAnsi="宋体" w:hint="eastAsia"/>
                <w:color w:val="000000"/>
                <w:szCs w:val="21"/>
              </w:rPr>
              <w:t>亲自将样品送达样品递交地点，并办理样品接收登记手续。</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3、样品递交时间：</w:t>
            </w:r>
            <w:r w:rsidRPr="007950AE">
              <w:rPr>
                <w:rFonts w:ascii="宋体" w:hAnsi="宋体" w:hint="eastAsia"/>
                <w:color w:val="000000"/>
                <w:szCs w:val="21"/>
                <w:u w:val="single"/>
              </w:rPr>
              <w:t>同投标文件递交时间</w:t>
            </w:r>
            <w:r w:rsidRPr="007950AE">
              <w:rPr>
                <w:rFonts w:ascii="宋体" w:hAnsi="宋体" w:hint="eastAsia"/>
                <w:color w:val="000000"/>
                <w:szCs w:val="21"/>
              </w:rPr>
              <w:t>（逾期递交所造成的一切后果由投标人自行承担）。</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4、样品递交地点：</w:t>
            </w:r>
            <w:r w:rsidRPr="007950AE">
              <w:rPr>
                <w:rFonts w:ascii="宋体" w:hAnsi="宋体" w:hint="eastAsia"/>
                <w:color w:val="000000"/>
                <w:szCs w:val="21"/>
                <w:u w:val="single"/>
              </w:rPr>
              <w:t>同投标文件递交地点</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lastRenderedPageBreak/>
              <w:t>5、样品清退：递交样品时</w:t>
            </w:r>
            <w:r w:rsidRPr="007950AE">
              <w:rPr>
                <w:rFonts w:ascii="宋体" w:hAnsi="宋体" w:hint="eastAsia"/>
                <w:bCs/>
                <w:color w:val="000000"/>
                <w:szCs w:val="21"/>
              </w:rPr>
              <w:t>供应商</w:t>
            </w:r>
            <w:r w:rsidRPr="007950AE">
              <w:rPr>
                <w:rFonts w:ascii="宋体" w:hAnsi="宋体" w:hint="eastAsia"/>
                <w:color w:val="000000"/>
                <w:szCs w:val="21"/>
              </w:rPr>
              <w:t>须明确其样品清退方式。</w:t>
            </w:r>
            <w:r w:rsidRPr="007950AE">
              <w:rPr>
                <w:rFonts w:ascii="宋体" w:hAnsi="宋体" w:hint="eastAsia"/>
                <w:bCs/>
                <w:color w:val="000000"/>
                <w:szCs w:val="21"/>
              </w:rPr>
              <w:t>投标人</w:t>
            </w:r>
            <w:r w:rsidRPr="007950AE">
              <w:rPr>
                <w:rFonts w:ascii="宋体" w:hAnsi="宋体" w:hint="eastAsia"/>
                <w:color w:val="000000"/>
                <w:szCs w:val="21"/>
              </w:rPr>
              <w:t>亲自来领取的，接通知后48小时内办理清退交接手续（逾期领取所造成的丢失责任由</w:t>
            </w:r>
            <w:r w:rsidRPr="007950AE">
              <w:rPr>
                <w:rFonts w:ascii="宋体" w:hAnsi="宋体" w:hint="eastAsia"/>
                <w:bCs/>
                <w:color w:val="000000"/>
                <w:szCs w:val="21"/>
              </w:rPr>
              <w:t>投标人</w:t>
            </w:r>
            <w:r w:rsidRPr="007950AE">
              <w:rPr>
                <w:rFonts w:ascii="宋体" w:hAnsi="宋体" w:hint="eastAsia"/>
                <w:color w:val="000000"/>
                <w:szCs w:val="21"/>
              </w:rPr>
              <w:t xml:space="preserve">自行承担。为防冒领，领取人须出示原递交样品人身份证原件或原递交样品单位的授权书原件）。样品邮寄的须写明联系地址、联系人、联系电话，邮费由投标人承担。不明确清退方式且超过48小时未来领取的，采购代理机构将不再负保管责任，按无主货物处理，所有无主样品送采购单位。      </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注：</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1、样品的外包装及标识不应出现暴露</w:t>
            </w:r>
            <w:r w:rsidRPr="007950AE">
              <w:rPr>
                <w:rFonts w:ascii="宋体" w:hAnsi="宋体" w:hint="eastAsia"/>
                <w:bCs/>
                <w:color w:val="000000"/>
                <w:szCs w:val="21"/>
              </w:rPr>
              <w:t>供应商</w:t>
            </w:r>
            <w:r w:rsidRPr="007950AE">
              <w:rPr>
                <w:rFonts w:ascii="宋体" w:hAnsi="宋体" w:hint="eastAsia"/>
                <w:color w:val="000000"/>
                <w:szCs w:val="21"/>
              </w:rPr>
              <w:t>身份的信息，如</w:t>
            </w:r>
            <w:r w:rsidRPr="007950AE">
              <w:rPr>
                <w:rFonts w:ascii="宋体" w:hAnsi="宋体" w:hint="eastAsia"/>
                <w:bCs/>
                <w:color w:val="000000"/>
                <w:szCs w:val="21"/>
              </w:rPr>
              <w:t>供应商</w:t>
            </w:r>
            <w:r w:rsidRPr="007950AE">
              <w:rPr>
                <w:rFonts w:ascii="宋体" w:hAnsi="宋体" w:hint="eastAsia"/>
                <w:color w:val="000000"/>
                <w:szCs w:val="21"/>
              </w:rPr>
              <w:t>名称、地址、电话、商标等。递交样品前请自觉对类似信息作密封隐藏处理。否则，该样品有可能被拒绝接收。</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2、所有样品均有可能因评标检测造成破坏，由此造成的损失由</w:t>
            </w:r>
            <w:r w:rsidRPr="007950AE">
              <w:rPr>
                <w:rFonts w:ascii="宋体" w:hAnsi="宋体" w:hint="eastAsia"/>
                <w:bCs/>
                <w:color w:val="000000"/>
                <w:szCs w:val="21"/>
              </w:rPr>
              <w:t>投标人</w:t>
            </w:r>
            <w:r w:rsidRPr="007950AE">
              <w:rPr>
                <w:rFonts w:ascii="宋体" w:hAnsi="宋体" w:hint="eastAsia"/>
                <w:color w:val="000000"/>
                <w:szCs w:val="21"/>
              </w:rPr>
              <w:t>负责。</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3、中标人的样品不退，交由采购人封存作为验收依据。</w:t>
            </w:r>
          </w:p>
          <w:p w:rsidR="007950AE" w:rsidRPr="007950AE" w:rsidRDefault="007950AE" w:rsidP="007950AE">
            <w:pPr>
              <w:widowControl/>
              <w:jc w:val="left"/>
              <w:rPr>
                <w:color w:val="000000"/>
              </w:rPr>
            </w:pPr>
            <w:r w:rsidRPr="007950AE">
              <w:rPr>
                <w:rFonts w:ascii="宋体" w:hAnsi="宋体" w:hint="eastAsia"/>
                <w:color w:val="000000"/>
                <w:szCs w:val="21"/>
              </w:rPr>
              <w:t>4、未中标的</w:t>
            </w:r>
            <w:r w:rsidRPr="007950AE">
              <w:rPr>
                <w:rFonts w:ascii="宋体" w:hAnsi="宋体" w:hint="eastAsia"/>
                <w:bCs/>
                <w:color w:val="000000"/>
                <w:szCs w:val="21"/>
              </w:rPr>
              <w:t>投标人</w:t>
            </w:r>
            <w:r w:rsidRPr="007950AE">
              <w:rPr>
                <w:rFonts w:ascii="宋体" w:hAnsi="宋体" w:hint="eastAsia"/>
                <w:color w:val="000000"/>
                <w:szCs w:val="21"/>
              </w:rPr>
              <w:t>的样品于结果公示期结束后10个工作日内由采购代理机构电话通知领回。</w:t>
            </w:r>
          </w:p>
        </w:tc>
      </w:tr>
      <w:tr w:rsidR="007950AE" w:rsidRPr="007950AE" w:rsidTr="00B95B65">
        <w:trPr>
          <w:trHeight w:val="497"/>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lastRenderedPageBreak/>
              <w:t>资料要求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color w:val="000000"/>
              </w:rPr>
            </w:pPr>
            <w:r w:rsidRPr="007950AE">
              <w:rPr>
                <w:rFonts w:hint="eastAsia"/>
                <w:color w:val="000000"/>
              </w:rPr>
              <w:t>投标人可在投标文件提供</w:t>
            </w:r>
            <w:r w:rsidRPr="007950AE">
              <w:rPr>
                <w:rFonts w:hAnsi="宋体" w:hint="eastAsia"/>
                <w:bCs/>
                <w:color w:val="000000"/>
              </w:rPr>
              <w:t>生产设备证明材料、</w:t>
            </w:r>
            <w:r w:rsidRPr="007950AE">
              <w:rPr>
                <w:rFonts w:hint="eastAsia"/>
                <w:bCs/>
                <w:color w:val="000000"/>
              </w:rPr>
              <w:t>服务方案。</w:t>
            </w:r>
          </w:p>
        </w:tc>
      </w:tr>
      <w:tr w:rsidR="007950AE" w:rsidRPr="007950AE" w:rsidTr="00B95B65">
        <w:trPr>
          <w:trHeight w:val="983"/>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供应商注册要求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color w:val="000000"/>
              </w:rPr>
            </w:pPr>
            <w:r w:rsidRPr="007950AE">
              <w:rPr>
                <w:rFonts w:hint="eastAsia"/>
                <w:color w:val="000000"/>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7950AE">
              <w:rPr>
                <w:color w:val="000000"/>
              </w:rPr>
              <w:t>400-881-7190</w:t>
            </w:r>
            <w:r w:rsidRPr="007950AE">
              <w:rPr>
                <w:rFonts w:hint="eastAsia"/>
                <w:color w:val="000000"/>
              </w:rPr>
              <w:t>。</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rFonts w:ascii="宋体" w:hAnsi="宋体" w:cs="宋体"/>
                <w:color w:val="000000"/>
                <w:szCs w:val="21"/>
                <w:lang/>
              </w:rPr>
            </w:pPr>
            <w:r w:rsidRPr="007950AE">
              <w:rPr>
                <w:rFonts w:ascii="黑体" w:eastAsia="黑体" w:hint="eastAsia"/>
                <w:b/>
                <w:color w:val="000000"/>
              </w:rPr>
              <w:t>投标人的资信要求表</w:t>
            </w:r>
          </w:p>
        </w:tc>
      </w:tr>
      <w:tr w:rsidR="007950AE" w:rsidRPr="007950AE" w:rsidTr="00B95B65">
        <w:trPr>
          <w:trHeight w:val="433"/>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政策性加分条件</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符合节能环保等国家政策要求。</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质量管理、企业信用要求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详见《第四章</w:t>
            </w:r>
            <w:r w:rsidRPr="007950AE">
              <w:rPr>
                <w:color w:val="000000"/>
              </w:rPr>
              <w:t xml:space="preserve">  </w:t>
            </w:r>
            <w:r w:rsidRPr="007950AE">
              <w:rPr>
                <w:rFonts w:hint="eastAsia"/>
                <w:color w:val="000000"/>
              </w:rPr>
              <w:t>评标办法及评分标准》</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能力或业绩</w:t>
            </w:r>
          </w:p>
          <w:p w:rsidR="007950AE" w:rsidRPr="007950AE" w:rsidRDefault="007950AE" w:rsidP="007950AE">
            <w:pPr>
              <w:rPr>
                <w:color w:val="000000"/>
              </w:rPr>
            </w:pPr>
            <w:r w:rsidRPr="007950AE">
              <w:rPr>
                <w:rFonts w:hint="eastAsia"/>
                <w:color w:val="000000"/>
              </w:rPr>
              <w:t>要</w:t>
            </w:r>
            <w:r w:rsidRPr="007950AE">
              <w:rPr>
                <w:color w:val="000000"/>
              </w:rPr>
              <w:t xml:space="preserve">  </w:t>
            </w:r>
            <w:r w:rsidRPr="007950AE">
              <w:rPr>
                <w:rFonts w:hint="eastAsia"/>
                <w:color w:val="000000"/>
              </w:rPr>
              <w:t>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详见《第四章</w:t>
            </w:r>
            <w:r w:rsidRPr="007950AE">
              <w:rPr>
                <w:color w:val="000000"/>
              </w:rPr>
              <w:t xml:space="preserve">  </w:t>
            </w:r>
            <w:r w:rsidRPr="007950AE">
              <w:rPr>
                <w:rFonts w:hint="eastAsia"/>
                <w:color w:val="000000"/>
              </w:rPr>
              <w:t>评标办法及评分标准》</w:t>
            </w:r>
          </w:p>
        </w:tc>
      </w:tr>
    </w:tbl>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color w:val="000000"/>
        </w:rPr>
      </w:pPr>
    </w:p>
    <w:p w:rsidR="007950AE" w:rsidRPr="007950AE" w:rsidRDefault="007950AE" w:rsidP="007950AE">
      <w:pPr>
        <w:rPr>
          <w:b/>
          <w:color w:val="000000"/>
        </w:rPr>
      </w:pPr>
      <w:r w:rsidRPr="007950AE">
        <w:rPr>
          <w:rFonts w:hint="eastAsia"/>
          <w:b/>
          <w:color w:val="000000"/>
        </w:rPr>
        <w:t>D</w:t>
      </w:r>
      <w:r w:rsidRPr="007950AE">
        <w:rPr>
          <w:rFonts w:hint="eastAsia"/>
          <w:b/>
          <w:color w:val="000000"/>
        </w:rPr>
        <w:t>分标</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8"/>
        <w:gridCol w:w="1518"/>
        <w:gridCol w:w="380"/>
        <w:gridCol w:w="993"/>
        <w:gridCol w:w="991"/>
        <w:gridCol w:w="5268"/>
      </w:tblGrid>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序号</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货物（服务）</w:t>
            </w:r>
          </w:p>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b/>
                <w:color w:val="000000"/>
                <w:szCs w:val="21"/>
              </w:rPr>
            </w:pPr>
            <w:r w:rsidRPr="007950AE">
              <w:rPr>
                <w:rFonts w:ascii="宋体" w:hAnsi="宋体" w:cs="宋体" w:hint="eastAsia"/>
                <w:b/>
                <w:color w:val="000000"/>
                <w:szCs w:val="21"/>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b/>
                <w:color w:val="000000"/>
                <w:szCs w:val="21"/>
              </w:rPr>
            </w:pPr>
            <w:r w:rsidRPr="007950AE">
              <w:rPr>
                <w:rFonts w:ascii="宋体" w:hAnsi="宋体" w:hint="eastAsia"/>
                <w:b/>
                <w:color w:val="000000"/>
                <w:szCs w:val="21"/>
              </w:rPr>
              <w:t>单位</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bCs/>
                <w:color w:val="000000"/>
                <w:szCs w:val="21"/>
              </w:rPr>
            </w:pPr>
            <w:r w:rsidRPr="007950AE">
              <w:rPr>
                <w:rFonts w:ascii="宋体" w:hAnsi="宋体" w:hint="eastAsia"/>
                <w:b/>
                <w:color w:val="000000"/>
                <w:szCs w:val="21"/>
              </w:rPr>
              <w:t>技术参数及要求</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1</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大檐帽（男）</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1126</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顶</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b/>
                <w:color w:val="000000"/>
                <w:szCs w:val="21"/>
              </w:rPr>
            </w:pPr>
            <w:r w:rsidRPr="007950AE">
              <w:rPr>
                <w:rFonts w:ascii="宋体" w:hAnsi="宋体" w:hint="eastAsia"/>
                <w:color w:val="000000"/>
                <w:szCs w:val="21"/>
              </w:rPr>
              <w:t>1、依照标准：GA317-2010《警帽   大檐帽》</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2</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大檐凉帽（男）</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1124</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color w:val="000000"/>
              </w:rPr>
            </w:pPr>
            <w:r w:rsidRPr="007950AE">
              <w:rPr>
                <w:rFonts w:ascii="宋体" w:hAnsi="宋体" w:hint="eastAsia"/>
                <w:color w:val="000000"/>
                <w:szCs w:val="21"/>
              </w:rPr>
              <w:t>顶</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entury"/>
                <w:b/>
                <w:color w:val="000000"/>
                <w:szCs w:val="21"/>
              </w:rPr>
            </w:pPr>
            <w:r w:rsidRPr="007950AE">
              <w:rPr>
                <w:rFonts w:ascii="宋体" w:hAnsi="宋体" w:cs="Century" w:hint="eastAsia"/>
                <w:color w:val="000000"/>
                <w:szCs w:val="21"/>
              </w:rPr>
              <w:t>1、依照标准：GA321-2010《警帽   大檐凉帽》</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3</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女呢布卷檐帽（女）</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234</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color w:val="000000"/>
              </w:rPr>
            </w:pPr>
            <w:r w:rsidRPr="007950AE">
              <w:rPr>
                <w:rFonts w:ascii="宋体" w:hAnsi="宋体" w:hint="eastAsia"/>
                <w:color w:val="000000"/>
                <w:szCs w:val="21"/>
              </w:rPr>
              <w:t>顶</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b/>
                <w:color w:val="000000"/>
                <w:szCs w:val="21"/>
              </w:rPr>
            </w:pPr>
            <w:r w:rsidRPr="007950AE">
              <w:rPr>
                <w:rFonts w:ascii="宋体" w:hAnsi="宋体" w:hint="eastAsia"/>
                <w:color w:val="000000"/>
                <w:szCs w:val="21"/>
              </w:rPr>
              <w:t>1、依照标准：GA320--2010《警帽   女呢帽》</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4</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布卷檐帽（女）</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233</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color w:val="000000"/>
              </w:rPr>
            </w:pPr>
            <w:r w:rsidRPr="007950AE">
              <w:rPr>
                <w:rFonts w:ascii="宋体" w:hAnsi="宋体" w:hint="eastAsia"/>
                <w:color w:val="000000"/>
                <w:szCs w:val="21"/>
              </w:rPr>
              <w:t>顶</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b/>
                <w:color w:val="000000"/>
                <w:szCs w:val="21"/>
              </w:rPr>
            </w:pPr>
            <w:r w:rsidRPr="007950AE">
              <w:rPr>
                <w:rFonts w:ascii="宋体" w:hAnsi="宋体" w:hint="eastAsia"/>
                <w:color w:val="000000"/>
                <w:szCs w:val="21"/>
              </w:rPr>
              <w:t>1、依照标准：GA319-2010《警帽   女布帽》</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5</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警便帽</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1360</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color w:val="000000"/>
              </w:rPr>
            </w:pPr>
            <w:r w:rsidRPr="007950AE">
              <w:rPr>
                <w:rFonts w:ascii="宋体" w:hAnsi="宋体" w:hint="eastAsia"/>
                <w:color w:val="000000"/>
                <w:szCs w:val="21"/>
              </w:rPr>
              <w:t>顶</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entury"/>
                <w:b/>
                <w:color w:val="000000"/>
                <w:szCs w:val="21"/>
              </w:rPr>
            </w:pPr>
            <w:r w:rsidRPr="007950AE">
              <w:rPr>
                <w:rFonts w:ascii="宋体" w:hAnsi="宋体" w:cs="Century" w:hint="eastAsia"/>
                <w:color w:val="000000"/>
                <w:szCs w:val="21"/>
              </w:rPr>
              <w:t>1、依照标准：GA322-2010《警帽    便帽》</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6</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长袖制式衬衣</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2953</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件</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Cs w:val="21"/>
              </w:rPr>
            </w:pPr>
            <w:r w:rsidRPr="007950AE">
              <w:rPr>
                <w:rFonts w:ascii="宋体" w:hAnsi="宋体" w:hint="eastAsia"/>
                <w:color w:val="000000"/>
                <w:szCs w:val="21"/>
              </w:rPr>
              <w:t>1、技术标准：GA255-2009，GA250-2000，GA251-2000，GA252-2000，GA253-2000，GB18401-2010，GA365-2009。</w:t>
            </w:r>
          </w:p>
          <w:p w:rsidR="007950AE" w:rsidRPr="007950AE" w:rsidRDefault="007950AE" w:rsidP="007950AE">
            <w:pPr>
              <w:spacing w:line="320" w:lineRule="exact"/>
              <w:rPr>
                <w:rFonts w:ascii="宋体" w:hAnsi="宋体" w:hint="eastAsia"/>
                <w:color w:val="000000"/>
                <w:szCs w:val="21"/>
              </w:rPr>
            </w:pPr>
            <w:r w:rsidRPr="007950AE">
              <w:rPr>
                <w:rFonts w:ascii="宋体" w:hAnsi="宋体" w:hint="eastAsia"/>
                <w:color w:val="000000"/>
                <w:szCs w:val="21"/>
              </w:rPr>
              <w:t>2、面料规格：涤/棉（80/20）交织绸，经纱：250dtex涤纶异形丝，纬纱：250dtex涤纶异形丝包缠棉，浅蓝色JFA2-10。</w:t>
            </w:r>
          </w:p>
          <w:p w:rsidR="007950AE" w:rsidRPr="007950AE" w:rsidRDefault="007950AE" w:rsidP="007950AE">
            <w:pPr>
              <w:spacing w:line="320" w:lineRule="exact"/>
              <w:rPr>
                <w:rFonts w:ascii="宋体" w:hAnsi="宋体"/>
                <w:b/>
                <w:color w:val="000000"/>
                <w:szCs w:val="21"/>
              </w:rPr>
            </w:pPr>
            <w:r w:rsidRPr="007950AE">
              <w:rPr>
                <w:rFonts w:ascii="宋体" w:hAnsi="宋体" w:hint="eastAsia"/>
                <w:color w:val="000000"/>
                <w:szCs w:val="21"/>
              </w:rPr>
              <w:t>3、检测报告样品规格尺寸要求：175/96B（普警男式）。</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lastRenderedPageBreak/>
              <w:t>7</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夏执勤服（短袖）</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2940</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件</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rPr>
                <w:rFonts w:ascii="宋体" w:hAnsi="宋体"/>
                <w:color w:val="000000"/>
                <w:szCs w:val="21"/>
              </w:rPr>
            </w:pPr>
            <w:r w:rsidRPr="007950AE">
              <w:rPr>
                <w:rFonts w:ascii="宋体" w:hAnsi="宋体" w:hint="eastAsia"/>
                <w:color w:val="000000"/>
                <w:szCs w:val="21"/>
              </w:rPr>
              <w:t>1、技术标准：GA568—2009,GA365-2009，GA250-2000，GA251-2000，GA252-2000，GA253-2000，GB18401-2010。</w:t>
            </w:r>
          </w:p>
          <w:p w:rsidR="007950AE" w:rsidRPr="007950AE" w:rsidRDefault="007950AE" w:rsidP="007950AE">
            <w:pPr>
              <w:widowControl/>
              <w:spacing w:line="380" w:lineRule="exact"/>
              <w:jc w:val="left"/>
              <w:rPr>
                <w:rFonts w:ascii="宋体" w:hAnsi="宋体" w:hint="eastAsia"/>
                <w:color w:val="000000"/>
                <w:szCs w:val="21"/>
              </w:rPr>
            </w:pPr>
            <w:r w:rsidRPr="007950AE">
              <w:rPr>
                <w:rFonts w:ascii="宋体" w:hAnsi="宋体" w:hint="eastAsia"/>
                <w:color w:val="000000"/>
                <w:szCs w:val="21"/>
              </w:rPr>
              <w:t>2、面料规格：涤/棉（80/20）交织绸，经纱：250dtex涤纶异形丝，纬纱：250dtex涤纶异形丝包缠棉，浅蓝色JFA2-10。</w:t>
            </w:r>
          </w:p>
          <w:p w:rsidR="007950AE" w:rsidRPr="007950AE" w:rsidRDefault="007950AE" w:rsidP="007950AE">
            <w:pPr>
              <w:spacing w:line="320" w:lineRule="exact"/>
              <w:rPr>
                <w:rFonts w:ascii="宋体" w:hAnsi="宋体"/>
                <w:b/>
                <w:color w:val="000000"/>
                <w:szCs w:val="21"/>
              </w:rPr>
            </w:pPr>
            <w:r w:rsidRPr="007950AE">
              <w:rPr>
                <w:rFonts w:ascii="宋体" w:hAnsi="宋体" w:hint="eastAsia"/>
                <w:color w:val="000000"/>
                <w:szCs w:val="21"/>
              </w:rPr>
              <w:t>3、检测报告样品规格尺寸要求：175/96B （普警男式）。</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8</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内穿衬衣</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4396</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件</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outlineLvl w:val="0"/>
              <w:rPr>
                <w:rFonts w:ascii="宋体" w:hAnsi="宋体" w:cs="Courier New"/>
                <w:color w:val="000000"/>
                <w:szCs w:val="21"/>
              </w:rPr>
            </w:pPr>
            <w:r w:rsidRPr="007950AE">
              <w:rPr>
                <w:rFonts w:ascii="宋体" w:hAnsi="宋体" w:cs="Courier New" w:hint="eastAsia"/>
                <w:color w:val="000000"/>
                <w:szCs w:val="21"/>
              </w:rPr>
              <w:t>1、技术标准：GA254-2009，GA250-2000，GA251-2000，GA252-2000，GA253-2000，GB18401-2010，GA573-2009。</w:t>
            </w:r>
          </w:p>
          <w:p w:rsidR="007950AE" w:rsidRPr="007950AE" w:rsidRDefault="007950AE" w:rsidP="007950AE">
            <w:pPr>
              <w:widowControl/>
              <w:spacing w:line="360" w:lineRule="exact"/>
              <w:jc w:val="left"/>
              <w:rPr>
                <w:rFonts w:ascii="宋体" w:hAnsi="宋体"/>
                <w:b/>
                <w:color w:val="000000"/>
                <w:szCs w:val="21"/>
              </w:rPr>
            </w:pPr>
            <w:r w:rsidRPr="007950AE">
              <w:rPr>
                <w:rFonts w:ascii="宋体" w:hAnsi="宋体" w:hint="eastAsia"/>
                <w:color w:val="000000"/>
                <w:szCs w:val="21"/>
              </w:rPr>
              <w:t>2、面料规格：5.9tex×2/5.9tex×2，混纺比：棉60%、涤40%，单位面积质量110g/㎡,织物组织二上一下右斜纹织物，浅蓝色标样编号JFA2-08。</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9</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夏单裤</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2940</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件</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Cs w:val="21"/>
              </w:rPr>
            </w:pPr>
            <w:r w:rsidRPr="007950AE">
              <w:rPr>
                <w:rFonts w:ascii="宋体" w:hAnsi="宋体" w:hint="eastAsia"/>
                <w:color w:val="000000"/>
                <w:szCs w:val="21"/>
              </w:rPr>
              <w:t>1、技术标准：GA257-2009，GA258-2009， GA250-2000，GA251-2000，GA252-2000，GA253-2000，GB18401-2010，GA360-2009。</w:t>
            </w:r>
          </w:p>
          <w:p w:rsidR="007950AE" w:rsidRPr="007950AE" w:rsidRDefault="007950AE" w:rsidP="007950AE">
            <w:pPr>
              <w:widowControl/>
              <w:spacing w:line="360" w:lineRule="exact"/>
              <w:jc w:val="left"/>
              <w:rPr>
                <w:rFonts w:ascii="宋体" w:hAnsi="宋体"/>
                <w:b/>
                <w:color w:val="000000"/>
                <w:szCs w:val="21"/>
              </w:rPr>
            </w:pPr>
            <w:r w:rsidRPr="007950AE">
              <w:rPr>
                <w:rFonts w:ascii="宋体" w:hAnsi="宋体" w:hint="eastAsia"/>
                <w:color w:val="000000"/>
                <w:szCs w:val="21"/>
              </w:rPr>
              <w:t>2、样品面料要求：精梳毛涤素花呢，毛50%、涤50%(含导电丝)，经纱9.1tex×2,纬纱16.7tex,单位面积质量145g/㎡, 颜色为藏蓝色，标样编号JFA1-18，织物组织</w:t>
            </w:r>
            <w:r w:rsidRPr="007950AE">
              <w:rPr>
                <w:rFonts w:ascii="宋体" w:hAnsi="宋体" w:hint="eastAsia"/>
                <w:color w:val="000000"/>
                <w:szCs w:val="21"/>
                <w:vertAlign w:val="superscript"/>
              </w:rPr>
              <w:t>2</w:t>
            </w:r>
            <w:r w:rsidRPr="007950AE">
              <w:rPr>
                <w:rFonts w:ascii="宋体" w:hAnsi="宋体" w:hint="eastAsia"/>
                <w:color w:val="000000"/>
                <w:szCs w:val="21"/>
              </w:rPr>
              <w:t>-</w:t>
            </w:r>
            <w:r w:rsidRPr="007950AE">
              <w:rPr>
                <w:rFonts w:ascii="宋体" w:hAnsi="宋体" w:hint="eastAsia"/>
                <w:color w:val="000000"/>
                <w:szCs w:val="21"/>
                <w:vertAlign w:val="subscript"/>
              </w:rPr>
              <w:t>1</w:t>
            </w:r>
            <w:r w:rsidRPr="007950AE">
              <w:rPr>
                <w:rFonts w:ascii="宋体" w:hAnsi="宋体" w:hint="eastAsia"/>
                <w:color w:val="000000"/>
                <w:szCs w:val="21"/>
              </w:rPr>
              <w:t>↗。</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10</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春秋常服(套)</w:t>
            </w:r>
            <w:r w:rsidRPr="007950AE">
              <w:rPr>
                <w:rFonts w:ascii="宋体" w:hAnsi="宋体" w:cs="宋体"/>
                <w:color w:val="000000"/>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2717</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套</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outlineLvl w:val="0"/>
              <w:rPr>
                <w:rFonts w:ascii="宋体" w:hAnsi="宋体" w:cs="Courier New"/>
                <w:color w:val="000000"/>
                <w:kern w:val="0"/>
                <w:szCs w:val="21"/>
              </w:rPr>
            </w:pPr>
            <w:r w:rsidRPr="007950AE">
              <w:rPr>
                <w:rFonts w:ascii="宋体" w:hAnsi="宋体" w:cs="Courier New" w:hint="eastAsia"/>
                <w:color w:val="000000"/>
                <w:kern w:val="0"/>
                <w:szCs w:val="21"/>
              </w:rPr>
              <w:t>1、技术标准：GA261-2009，GA262-2009，GA250-2000，GA251-2000，GA252-2000，GA253-2000，GB18401-2010，GA360-2009。</w:t>
            </w:r>
          </w:p>
          <w:p w:rsidR="007950AE" w:rsidRPr="007950AE" w:rsidRDefault="007950AE" w:rsidP="007950AE">
            <w:pPr>
              <w:widowControl/>
              <w:rPr>
                <w:rFonts w:ascii="宋体" w:hAnsi="宋体" w:hint="eastAsia"/>
                <w:color w:val="000000"/>
                <w:szCs w:val="21"/>
              </w:rPr>
            </w:pPr>
            <w:r w:rsidRPr="007950AE">
              <w:rPr>
                <w:rFonts w:ascii="宋体" w:hAnsi="宋体" w:hint="eastAsia"/>
                <w:color w:val="000000"/>
                <w:szCs w:val="21"/>
              </w:rPr>
              <w:t>2、面料规格：精梳毛涤单面哔叽，毛70%涤26%(含导电丝)氨纶4%，经纱12.5tex×2,纬纱12.5tex×2,单位面积质量193g/㎡，颜色为藏蓝色，标样编号JFA1-16。</w:t>
            </w:r>
          </w:p>
          <w:p w:rsidR="007950AE" w:rsidRPr="007950AE" w:rsidRDefault="007950AE" w:rsidP="007950AE">
            <w:pPr>
              <w:spacing w:line="320" w:lineRule="exact"/>
              <w:rPr>
                <w:rFonts w:ascii="宋体" w:hAnsi="宋体"/>
                <w:b/>
                <w:color w:val="000000"/>
                <w:szCs w:val="21"/>
              </w:rPr>
            </w:pPr>
            <w:r w:rsidRPr="007950AE">
              <w:rPr>
                <w:rFonts w:ascii="宋体" w:hAnsi="宋体" w:hint="eastAsia"/>
                <w:color w:val="000000"/>
                <w:szCs w:val="21"/>
              </w:rPr>
              <w:t>3、检测报告样品规格尺寸要求：175/96B （普警男式）。</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11</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春秋执勤服</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1360</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套</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Cs w:val="21"/>
              </w:rPr>
            </w:pPr>
            <w:r w:rsidRPr="007950AE">
              <w:rPr>
                <w:rFonts w:ascii="宋体" w:hAnsi="宋体" w:hint="eastAsia"/>
                <w:color w:val="000000"/>
                <w:szCs w:val="21"/>
              </w:rPr>
              <w:t>1、技术标准：GA563-2009，GA250-2000，GA251-2000，GA252-2000，GA253-2000，GB18401-2010，GA360-2009。</w:t>
            </w:r>
          </w:p>
          <w:p w:rsidR="007950AE" w:rsidRPr="007950AE" w:rsidRDefault="007950AE" w:rsidP="007950AE">
            <w:pPr>
              <w:rPr>
                <w:rFonts w:ascii="宋体" w:hAnsi="宋体"/>
                <w:b/>
                <w:color w:val="000000"/>
                <w:szCs w:val="21"/>
              </w:rPr>
            </w:pPr>
            <w:r w:rsidRPr="007950AE">
              <w:rPr>
                <w:rFonts w:ascii="宋体" w:hAnsi="宋体" w:hint="eastAsia"/>
                <w:color w:val="000000"/>
                <w:szCs w:val="21"/>
              </w:rPr>
              <w:t>2、样品面料规格：精梳毛涤单面哔叽，毛70%涤26%(含导电丝)氨纶4%，经纱12.5tex×2,纬纱12.5tex×2,单位面积质量193g/㎡，颜色为藏蓝色，标样编号JFA1-16。</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12</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冬常服</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68</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套</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outlineLvl w:val="0"/>
              <w:rPr>
                <w:rFonts w:ascii="宋体" w:hAnsi="宋体" w:cs="Courier New"/>
                <w:color w:val="000000"/>
                <w:szCs w:val="21"/>
              </w:rPr>
            </w:pPr>
            <w:r w:rsidRPr="007950AE">
              <w:rPr>
                <w:rFonts w:ascii="宋体" w:hAnsi="宋体" w:cs="Courier New" w:hint="eastAsia"/>
                <w:color w:val="000000"/>
                <w:kern w:val="0"/>
                <w:szCs w:val="21"/>
              </w:rPr>
              <w:t>1、技术标准：GA261-2009，GA262-2009，GA250-2000，GA251-2000，GA252-2000，GA253-2000，GB18401-2010，GA360-2009。</w:t>
            </w:r>
          </w:p>
          <w:p w:rsidR="007950AE" w:rsidRPr="007950AE" w:rsidRDefault="007950AE" w:rsidP="007950AE">
            <w:pPr>
              <w:widowControl/>
              <w:spacing w:line="360" w:lineRule="exact"/>
              <w:ind w:leftChars="23" w:left="50" w:hanging="2"/>
              <w:rPr>
                <w:rFonts w:ascii="宋体" w:hAnsi="宋体" w:cs="Courier New"/>
                <w:color w:val="000000"/>
                <w:szCs w:val="21"/>
              </w:rPr>
            </w:pPr>
            <w:r w:rsidRPr="007950AE">
              <w:rPr>
                <w:rFonts w:ascii="宋体" w:hAnsi="宋体" w:hint="eastAsia"/>
                <w:color w:val="000000"/>
                <w:szCs w:val="21"/>
              </w:rPr>
              <w:t>2、面料规格：精梳毛涤缎背哔叽，毛70%涤26%(含导电丝)氨纶4%，经纱12.5tex×2,纬纱12.5tex×2,单位面积质量236g/㎡, 颜色为藏蓝色，标样编号JFA1-17。</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13</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冬执勤服</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1360</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color w:val="000000"/>
              </w:rPr>
            </w:pPr>
            <w:r w:rsidRPr="007950AE">
              <w:rPr>
                <w:rFonts w:ascii="宋体" w:hAnsi="宋体" w:hint="eastAsia"/>
                <w:color w:val="000000"/>
                <w:szCs w:val="21"/>
              </w:rPr>
              <w:t>套</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outlineLvl w:val="0"/>
              <w:rPr>
                <w:rFonts w:ascii="宋体" w:hAnsi="宋体" w:cs="Courier New"/>
                <w:color w:val="000000"/>
                <w:kern w:val="0"/>
                <w:szCs w:val="21"/>
              </w:rPr>
            </w:pPr>
            <w:r w:rsidRPr="007950AE">
              <w:rPr>
                <w:rFonts w:ascii="宋体" w:hAnsi="宋体" w:cs="Courier New" w:hint="eastAsia"/>
                <w:color w:val="000000"/>
                <w:kern w:val="0"/>
                <w:szCs w:val="21"/>
              </w:rPr>
              <w:t>1、技术标准：GA565-2009，GA250-2000，GA251-2000，GA252-2000，GA253-2000，GA360-2009 ，GB18401-2010，GA353-2008。</w:t>
            </w:r>
          </w:p>
          <w:p w:rsidR="007950AE" w:rsidRPr="007950AE" w:rsidRDefault="007950AE" w:rsidP="007950AE">
            <w:pPr>
              <w:snapToGrid w:val="0"/>
              <w:outlineLvl w:val="0"/>
              <w:rPr>
                <w:rFonts w:ascii="宋体" w:hAnsi="宋体" w:cs="Courier New" w:hint="eastAsia"/>
                <w:color w:val="000000"/>
                <w:kern w:val="0"/>
                <w:szCs w:val="21"/>
              </w:rPr>
            </w:pPr>
            <w:r w:rsidRPr="007950AE">
              <w:rPr>
                <w:rFonts w:ascii="宋体" w:hAnsi="宋体" w:cs="Courier New" w:hint="eastAsia"/>
                <w:color w:val="000000"/>
                <w:kern w:val="0"/>
                <w:szCs w:val="21"/>
              </w:rPr>
              <w:t>2、样品面料规格：精梳毛涤缎背哔叽，毛70%涤26%(含导电丝)氨纶4%，经纱12.5tex×2,纬纱12.5tex×2,单位面积质量236g/㎡, 颜色为藏蓝色，标样编号JFA1-17。</w:t>
            </w:r>
          </w:p>
          <w:p w:rsidR="007950AE" w:rsidRPr="007950AE" w:rsidRDefault="007950AE" w:rsidP="007950AE">
            <w:pPr>
              <w:snapToGrid w:val="0"/>
              <w:outlineLvl w:val="0"/>
              <w:rPr>
                <w:rFonts w:ascii="宋体" w:hAnsi="宋体" w:cs="Courier New" w:hint="eastAsia"/>
                <w:color w:val="000000"/>
                <w:kern w:val="0"/>
                <w:szCs w:val="21"/>
              </w:rPr>
            </w:pPr>
            <w:r w:rsidRPr="007950AE">
              <w:rPr>
                <w:rFonts w:ascii="宋体" w:hAnsi="宋体" w:cs="Courier New" w:hint="eastAsia"/>
                <w:color w:val="000000"/>
                <w:kern w:val="0"/>
                <w:szCs w:val="21"/>
              </w:rPr>
              <w:lastRenderedPageBreak/>
              <w:t>3、主要辅料：内胆身保暖层：200g/㎡超细纤维絮片，标样编号：JFB2-8-1；内胆袖保暖层：150 g/㎡超细纤维絮片，标样编号：JFB2-8-2。</w:t>
            </w:r>
          </w:p>
          <w:p w:rsidR="007950AE" w:rsidRPr="007950AE" w:rsidRDefault="007950AE" w:rsidP="007950AE">
            <w:pPr>
              <w:snapToGrid w:val="0"/>
              <w:outlineLvl w:val="0"/>
              <w:rPr>
                <w:rFonts w:ascii="宋体" w:hAnsi="宋体" w:cs="宋体"/>
                <w:color w:val="000000"/>
                <w:kern w:val="0"/>
                <w:sz w:val="20"/>
                <w:szCs w:val="21"/>
              </w:rPr>
            </w:pPr>
            <w:r w:rsidRPr="007950AE">
              <w:rPr>
                <w:rFonts w:ascii="宋体" w:hAnsi="宋体" w:cs="Courier New" w:hint="eastAsia"/>
                <w:color w:val="000000"/>
                <w:kern w:val="0"/>
                <w:sz w:val="20"/>
                <w:szCs w:val="21"/>
              </w:rPr>
              <w:t>4、检测报告样品规格尺寸要求：175/96B （普警男式）。</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lastRenderedPageBreak/>
              <w:t>14</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多功能服</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1235</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color w:val="000000"/>
              </w:rPr>
            </w:pPr>
            <w:r w:rsidRPr="007950AE">
              <w:rPr>
                <w:rFonts w:ascii="宋体" w:hAnsi="宋体" w:hint="eastAsia"/>
                <w:color w:val="000000"/>
                <w:szCs w:val="21"/>
              </w:rPr>
              <w:t>套</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Cs w:val="21"/>
              </w:rPr>
            </w:pPr>
            <w:r w:rsidRPr="007950AE">
              <w:rPr>
                <w:rFonts w:ascii="宋体" w:hAnsi="宋体" w:hint="eastAsia"/>
                <w:color w:val="000000"/>
                <w:szCs w:val="21"/>
              </w:rPr>
              <w:t>1、技术标准：GA260-2009，GA250-2000，GA251-2000，GA252-2000，GA253-2000，GA362-2009，GB18401-2010，GA353-2008 ，GA362-2009。</w:t>
            </w:r>
          </w:p>
          <w:p w:rsidR="007950AE" w:rsidRPr="007950AE" w:rsidRDefault="007950AE" w:rsidP="007950AE">
            <w:pPr>
              <w:widowControl/>
              <w:spacing w:line="360" w:lineRule="exact"/>
              <w:jc w:val="left"/>
              <w:rPr>
                <w:rFonts w:ascii="宋体" w:hAnsi="宋体" w:hint="eastAsia"/>
                <w:color w:val="000000"/>
                <w:szCs w:val="21"/>
              </w:rPr>
            </w:pPr>
            <w:r w:rsidRPr="007950AE">
              <w:rPr>
                <w:rFonts w:ascii="宋体" w:hAnsi="宋体" w:hint="eastAsia"/>
                <w:color w:val="000000"/>
                <w:szCs w:val="21"/>
              </w:rPr>
              <w:t>2、面料要求：涤纶半消光低弹丝(110dtex/144f×167dtex/144f);经纬纱密度:560根/10㎝×350根/10㎝;织物组织二上二下右斜纹织物；复合膜为热塑性聚氨酯膜，单位面积质量210g/㎡, 颜色为藏蓝色，标样编号JFA4-04。内胆大身保暖层：200g/㎡超细纤维絮片，内胆袖保暖层：150g/㎡超细纤维絮片；</w:t>
            </w:r>
          </w:p>
          <w:p w:rsidR="007950AE" w:rsidRPr="007950AE" w:rsidRDefault="007950AE" w:rsidP="007950AE">
            <w:pPr>
              <w:widowControl/>
              <w:spacing w:line="360" w:lineRule="exact"/>
              <w:jc w:val="left"/>
              <w:rPr>
                <w:rFonts w:ascii="宋体" w:hAnsi="宋体"/>
                <w:b/>
                <w:color w:val="000000"/>
                <w:szCs w:val="21"/>
              </w:rPr>
            </w:pPr>
            <w:r w:rsidRPr="007950AE">
              <w:rPr>
                <w:rFonts w:ascii="宋体" w:hAnsi="宋体" w:hint="eastAsia"/>
                <w:color w:val="000000"/>
                <w:szCs w:val="21"/>
              </w:rPr>
              <w:t>3、检测报告样品规格尺寸要求：175/96/85。</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15</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夏作训服</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1360</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color w:val="000000"/>
              </w:rPr>
            </w:pPr>
            <w:r w:rsidRPr="007950AE">
              <w:rPr>
                <w:rFonts w:ascii="宋体" w:hAnsi="宋体" w:hint="eastAsia"/>
                <w:color w:val="000000"/>
                <w:szCs w:val="21"/>
              </w:rPr>
              <w:t>套</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Cs w:val="21"/>
              </w:rPr>
            </w:pPr>
            <w:r w:rsidRPr="007950AE">
              <w:rPr>
                <w:rFonts w:ascii="宋体" w:hAnsi="宋体" w:hint="eastAsia"/>
                <w:color w:val="000000"/>
                <w:szCs w:val="21"/>
              </w:rPr>
              <w:t>1、技术标准：GA466-2009，GA250-2000，GA251-2000，GA252-2000，GA253-2000，GB18401-2010，GA447-2003。</w:t>
            </w:r>
          </w:p>
          <w:p w:rsidR="007950AE" w:rsidRPr="007950AE" w:rsidRDefault="007950AE" w:rsidP="007950AE">
            <w:pPr>
              <w:widowControl/>
              <w:spacing w:line="360" w:lineRule="exact"/>
              <w:jc w:val="left"/>
              <w:rPr>
                <w:rFonts w:ascii="宋体" w:hAnsi="宋体"/>
                <w:b/>
                <w:color w:val="000000"/>
                <w:szCs w:val="21"/>
              </w:rPr>
            </w:pPr>
            <w:r w:rsidRPr="007950AE">
              <w:rPr>
                <w:rFonts w:ascii="宋体" w:hAnsi="宋体" w:hint="eastAsia"/>
                <w:color w:val="000000"/>
                <w:szCs w:val="21"/>
              </w:rPr>
              <w:t>2、面料要求：精梳涤棉（65/35）混纺格子布，（13tex×2）×28tex,平方米重量：185g/㎡；密度:433×208根/10cm，平纹提花组织，颜色为藏蓝色，标样编号：JFA2-01。</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16</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冬作训服</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1357</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color w:val="000000"/>
              </w:rPr>
            </w:pPr>
            <w:r w:rsidRPr="007950AE">
              <w:rPr>
                <w:rFonts w:ascii="宋体" w:hAnsi="宋体" w:hint="eastAsia"/>
                <w:color w:val="000000"/>
                <w:szCs w:val="21"/>
              </w:rPr>
              <w:t>套</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outlineLvl w:val="0"/>
              <w:rPr>
                <w:rFonts w:ascii="宋体" w:hAnsi="宋体" w:cs="Courier New"/>
                <w:color w:val="000000"/>
                <w:kern w:val="0"/>
                <w:szCs w:val="21"/>
              </w:rPr>
            </w:pPr>
            <w:r w:rsidRPr="007950AE">
              <w:rPr>
                <w:rFonts w:ascii="宋体" w:hAnsi="宋体" w:cs="Courier New" w:hint="eastAsia"/>
                <w:color w:val="000000"/>
                <w:kern w:val="0"/>
                <w:szCs w:val="21"/>
              </w:rPr>
              <w:t>1、技术标准：GA466-2009，GA250-2000，GA251-2000，GA252-2000，GA253-2000，GB18401-2010，GA447-2003。</w:t>
            </w:r>
          </w:p>
          <w:p w:rsidR="007950AE" w:rsidRPr="007950AE" w:rsidRDefault="007950AE" w:rsidP="007950AE">
            <w:pPr>
              <w:widowControl/>
              <w:spacing w:line="360" w:lineRule="exact"/>
              <w:jc w:val="left"/>
              <w:rPr>
                <w:rFonts w:ascii="宋体" w:hAnsi="宋体"/>
                <w:b/>
                <w:color w:val="000000"/>
                <w:szCs w:val="21"/>
              </w:rPr>
            </w:pPr>
            <w:r w:rsidRPr="007950AE">
              <w:rPr>
                <w:rFonts w:ascii="宋体" w:hAnsi="宋体" w:hint="eastAsia"/>
                <w:color w:val="000000"/>
                <w:szCs w:val="21"/>
              </w:rPr>
              <w:t>2、面料要求：精梳涤棉（65/35）混纺加厚格子布，（18tex×2）×36tex,平方米重量：256g/㎡；密度:433×181根/10cm，平纹提花组织，颜色为藏蓝色，标样编号：JFA2-02。</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17</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单皮鞋</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1469</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双</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spacing w:line="360" w:lineRule="exact"/>
              <w:jc w:val="left"/>
              <w:rPr>
                <w:rFonts w:ascii="宋体" w:hAnsi="宋体"/>
                <w:color w:val="000000"/>
                <w:szCs w:val="21"/>
              </w:rPr>
            </w:pPr>
            <w:r w:rsidRPr="007950AE">
              <w:rPr>
                <w:rFonts w:ascii="宋体" w:hAnsi="宋体" w:hint="eastAsia"/>
                <w:color w:val="000000"/>
                <w:szCs w:val="21"/>
              </w:rPr>
              <w:t>1、技术标准：GA309-2010，GA310-2010，GA252-2000，GB/T3293.1-1998，GB20400-2006；QB/T1873-2004，QB/T2680-2004。黑色黄牛鞋面革,鞋里浅黄色牛里革(头层皮)；鞋垫浅黄色牛里革，有减震按摩缓冲功能；鞋底橡胶软底。楦形为男款二型半、女款一型半。外观款式按公安部标样要求。</w:t>
            </w:r>
          </w:p>
          <w:p w:rsidR="007950AE" w:rsidRPr="007950AE" w:rsidRDefault="007950AE" w:rsidP="007950AE">
            <w:pPr>
              <w:spacing w:line="320" w:lineRule="exact"/>
              <w:rPr>
                <w:rFonts w:ascii="宋体" w:hAnsi="宋体"/>
                <w:b/>
                <w:color w:val="000000"/>
                <w:szCs w:val="21"/>
              </w:rPr>
            </w:pPr>
            <w:r w:rsidRPr="007950AE">
              <w:rPr>
                <w:rFonts w:ascii="宋体" w:hAnsi="宋体" w:hint="eastAsia"/>
                <w:color w:val="000000"/>
                <w:szCs w:val="21"/>
              </w:rPr>
              <w:t>2、检测报告样品规格尺寸要求：260</w:t>
            </w:r>
            <w:r w:rsidRPr="007950AE">
              <w:rPr>
                <w:rFonts w:ascii="宋体" w:hAnsi="宋体" w:cs="宋体" w:hint="eastAsia"/>
                <w:color w:val="000000"/>
                <w:szCs w:val="21"/>
              </w:rPr>
              <w:t>mm</w:t>
            </w:r>
            <w:r w:rsidRPr="007950AE">
              <w:rPr>
                <w:rFonts w:ascii="宋体" w:hAnsi="宋体" w:cs="微软雅黑" w:hint="eastAsia"/>
                <w:color w:val="000000"/>
                <w:szCs w:val="21"/>
              </w:rPr>
              <w:t>（男式）。</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18</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雨靴</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1236</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color w:val="000000"/>
              </w:rPr>
            </w:pPr>
            <w:r w:rsidRPr="007950AE">
              <w:rPr>
                <w:rFonts w:ascii="宋体" w:hAnsi="宋体" w:hint="eastAsia"/>
                <w:color w:val="000000"/>
                <w:szCs w:val="21"/>
              </w:rPr>
              <w:t>双</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b/>
                <w:color w:val="000000"/>
                <w:szCs w:val="21"/>
              </w:rPr>
            </w:pPr>
            <w:r w:rsidRPr="007950AE">
              <w:rPr>
                <w:rFonts w:ascii="宋体" w:hAnsi="宋体" w:cs="Courier New" w:hint="eastAsia"/>
                <w:color w:val="000000"/>
                <w:szCs w:val="21"/>
              </w:rPr>
              <w:t>技术标准：GA315-2001《警鞋  胶靴》，长筒胶靴。</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19</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作训鞋</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1360</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color w:val="000000"/>
              </w:rPr>
            </w:pPr>
            <w:r w:rsidRPr="007950AE">
              <w:rPr>
                <w:rFonts w:ascii="宋体" w:hAnsi="宋体" w:hint="eastAsia"/>
                <w:color w:val="000000"/>
                <w:szCs w:val="21"/>
              </w:rPr>
              <w:t>双</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b/>
                <w:color w:val="000000"/>
                <w:szCs w:val="21"/>
              </w:rPr>
            </w:pPr>
            <w:r w:rsidRPr="007950AE">
              <w:rPr>
                <w:rFonts w:ascii="宋体" w:hAnsi="宋体" w:hint="eastAsia"/>
                <w:color w:val="000000"/>
                <w:szCs w:val="21"/>
              </w:rPr>
              <w:t>技术标准：JXUB2017-2006《99作训鞋》。鞋前后帮面为棉藏青色鞋面帆布，内眼衬布、海棉中底面为棉军绿色布，样式详见附图。</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20</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领带</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2717</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条</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b/>
                <w:color w:val="000000"/>
                <w:szCs w:val="21"/>
              </w:rPr>
            </w:pPr>
            <w:r w:rsidRPr="007950AE">
              <w:rPr>
                <w:rFonts w:ascii="宋体" w:hAnsi="宋体" w:hint="eastAsia"/>
                <w:color w:val="000000"/>
                <w:szCs w:val="21"/>
              </w:rPr>
              <w:t>1、警用服饰领带，依照标准：GA282—2009。</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21</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领带夹</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2714</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个</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b/>
                <w:color w:val="000000"/>
                <w:szCs w:val="21"/>
              </w:rPr>
            </w:pPr>
            <w:r w:rsidRPr="007950AE">
              <w:rPr>
                <w:rFonts w:ascii="宋体" w:hAnsi="宋体" w:hint="eastAsia"/>
                <w:color w:val="000000"/>
                <w:szCs w:val="21"/>
              </w:rPr>
              <w:t>依照标准：GA283--2001</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22</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内腰带</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1486</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条</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rPr>
                <w:rFonts w:ascii="宋体" w:hAnsi="宋体"/>
                <w:b/>
                <w:color w:val="000000"/>
                <w:szCs w:val="21"/>
              </w:rPr>
            </w:pPr>
            <w:r w:rsidRPr="007950AE">
              <w:rPr>
                <w:rFonts w:ascii="宋体" w:hAnsi="宋体" w:hint="eastAsia"/>
                <w:color w:val="000000"/>
                <w:szCs w:val="21"/>
              </w:rPr>
              <w:t>1、警用服饰内腰带，依照标准：GA290—2001</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lastRenderedPageBreak/>
              <w:t>23</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雨衣</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1235</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套</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outlineLvl w:val="0"/>
              <w:rPr>
                <w:rFonts w:ascii="宋体" w:hAnsi="宋体" w:cs="Courier New"/>
                <w:color w:val="000000"/>
                <w:kern w:val="0"/>
                <w:szCs w:val="21"/>
              </w:rPr>
            </w:pPr>
            <w:r w:rsidRPr="007950AE">
              <w:rPr>
                <w:rFonts w:ascii="宋体" w:hAnsi="宋体" w:cs="Courier New" w:hint="eastAsia"/>
                <w:color w:val="000000"/>
                <w:kern w:val="0"/>
                <w:szCs w:val="21"/>
              </w:rPr>
              <w:t>1、技术标准：GA392-2009，GA250-2000，GA251-2000，GA252-2000，GA253-2000，GB18401-2010，GA357-2009。</w:t>
            </w:r>
          </w:p>
          <w:p w:rsidR="007950AE" w:rsidRPr="007950AE" w:rsidRDefault="007950AE" w:rsidP="007950AE">
            <w:pPr>
              <w:snapToGrid w:val="0"/>
              <w:outlineLvl w:val="0"/>
              <w:rPr>
                <w:rFonts w:ascii="宋体" w:hAnsi="宋体" w:cs="Courier New"/>
                <w:b/>
                <w:color w:val="000000"/>
                <w:kern w:val="0"/>
                <w:sz w:val="20"/>
                <w:szCs w:val="21"/>
              </w:rPr>
            </w:pPr>
            <w:r w:rsidRPr="007950AE">
              <w:rPr>
                <w:rFonts w:ascii="宋体" w:hAnsi="宋体" w:cs="Courier New" w:hint="eastAsia"/>
                <w:color w:val="000000"/>
                <w:kern w:val="0"/>
                <w:szCs w:val="21"/>
              </w:rPr>
              <w:t>2、面料要求：100%涤纶，83dtex/36f×83dtex/72f，聚氨酯湿法涂层雨衣布，单位面积质量≤165g/㎡，颜色为藏蓝色，标样编号JFA4-01。</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24</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圆领毛衣、毛裤</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1458</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套</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jc w:val="left"/>
              <w:outlineLvl w:val="0"/>
              <w:rPr>
                <w:rFonts w:ascii="宋体" w:hAnsi="宋体" w:cs="Courier New"/>
                <w:color w:val="000000"/>
                <w:kern w:val="0"/>
                <w:szCs w:val="21"/>
              </w:rPr>
            </w:pPr>
            <w:r w:rsidRPr="007950AE">
              <w:rPr>
                <w:rFonts w:ascii="宋体" w:hAnsi="宋体" w:cs="Courier New" w:hint="eastAsia"/>
                <w:color w:val="000000"/>
                <w:kern w:val="0"/>
                <w:szCs w:val="21"/>
              </w:rPr>
              <w:t>1、技术标准：《警服 特警毛针织套服》(生产检验稿)，GA250-2000，GA251-2000，GA252-2000， FZ/T71001-2003，</w:t>
            </w:r>
            <w:r w:rsidRPr="007950AE">
              <w:rPr>
                <w:rFonts w:ascii="宋体" w:hAnsi="宋体" w:cs="Courier New" w:hint="eastAsia"/>
                <w:color w:val="000000"/>
                <w:kern w:val="0"/>
                <w:sz w:val="20"/>
                <w:szCs w:val="21"/>
              </w:rPr>
              <w:t>GB18401-2010</w:t>
            </w:r>
            <w:r w:rsidRPr="007950AE">
              <w:rPr>
                <w:rFonts w:ascii="宋体" w:hAnsi="宋体" w:cs="Courier New" w:hint="eastAsia"/>
                <w:color w:val="000000"/>
                <w:kern w:val="0"/>
                <w:szCs w:val="21"/>
              </w:rPr>
              <w:t>。</w:t>
            </w:r>
          </w:p>
          <w:p w:rsidR="007950AE" w:rsidRPr="007950AE" w:rsidRDefault="007950AE" w:rsidP="007950AE">
            <w:pPr>
              <w:spacing w:line="320" w:lineRule="exact"/>
              <w:rPr>
                <w:rFonts w:ascii="宋体" w:hAnsi="宋体"/>
                <w:b/>
                <w:color w:val="000000"/>
                <w:szCs w:val="21"/>
              </w:rPr>
            </w:pPr>
            <w:r w:rsidRPr="007950AE">
              <w:rPr>
                <w:rFonts w:hAnsi="宋体"/>
                <w:color w:val="000000"/>
              </w:rPr>
              <w:t>2</w:t>
            </w:r>
            <w:r w:rsidRPr="007950AE">
              <w:rPr>
                <w:rFonts w:hAnsi="宋体" w:hint="eastAsia"/>
                <w:color w:val="000000"/>
              </w:rPr>
              <w:t>、原料：精梳毛丝光针织绒线，</w:t>
            </w:r>
            <w:r w:rsidRPr="007950AE">
              <w:rPr>
                <w:rFonts w:hAnsi="宋体"/>
                <w:color w:val="000000"/>
              </w:rPr>
              <w:t>100%</w:t>
            </w:r>
            <w:r w:rsidRPr="007950AE">
              <w:rPr>
                <w:rFonts w:hAnsi="宋体" w:hint="eastAsia"/>
                <w:color w:val="000000"/>
              </w:rPr>
              <w:t>丝光羊毛</w:t>
            </w:r>
            <w:r w:rsidRPr="007950AE">
              <w:rPr>
                <w:rFonts w:hAnsi="宋体"/>
                <w:color w:val="000000"/>
              </w:rPr>
              <w:t>(</w:t>
            </w:r>
            <w:r w:rsidRPr="007950AE">
              <w:rPr>
                <w:rFonts w:hAnsi="宋体" w:hint="eastAsia"/>
                <w:color w:val="000000"/>
              </w:rPr>
              <w:t>含导电纤维</w:t>
            </w:r>
            <w:r w:rsidRPr="007950AE">
              <w:rPr>
                <w:rFonts w:hAnsi="宋体"/>
                <w:color w:val="000000"/>
              </w:rPr>
              <w:t>)</w:t>
            </w:r>
            <w:r w:rsidRPr="007950AE">
              <w:rPr>
                <w:rFonts w:hAnsi="宋体" w:hint="eastAsia"/>
                <w:color w:val="000000"/>
              </w:rPr>
              <w:t>，上衣：</w:t>
            </w:r>
            <w:r w:rsidRPr="007950AE">
              <w:rPr>
                <w:rFonts w:hAnsi="宋体"/>
                <w:color w:val="000000"/>
              </w:rPr>
              <w:t>23.8tex</w:t>
            </w:r>
            <w:r w:rsidRPr="007950AE">
              <w:rPr>
                <w:rFonts w:hAnsi="宋体" w:hint="eastAsia"/>
                <w:color w:val="000000"/>
              </w:rPr>
              <w:t>×</w:t>
            </w:r>
            <w:r w:rsidRPr="007950AE">
              <w:rPr>
                <w:rFonts w:hAnsi="宋体"/>
                <w:color w:val="000000"/>
              </w:rPr>
              <w:t>3(Nm42/3),</w:t>
            </w:r>
            <w:r w:rsidRPr="007950AE">
              <w:rPr>
                <w:rFonts w:hAnsi="宋体" w:hint="eastAsia"/>
                <w:color w:val="000000"/>
              </w:rPr>
              <w:t>裤子：</w:t>
            </w:r>
            <w:r w:rsidRPr="007950AE">
              <w:rPr>
                <w:rFonts w:hAnsi="宋体"/>
                <w:color w:val="000000"/>
              </w:rPr>
              <w:t>23.8tex</w:t>
            </w:r>
            <w:r w:rsidRPr="007950AE">
              <w:rPr>
                <w:rFonts w:hAnsi="宋体" w:hint="eastAsia"/>
                <w:color w:val="000000"/>
              </w:rPr>
              <w:t>×</w:t>
            </w:r>
            <w:r w:rsidRPr="007950AE">
              <w:rPr>
                <w:rFonts w:hAnsi="宋体"/>
                <w:color w:val="000000"/>
              </w:rPr>
              <w:t>2(Nm42/3)</w:t>
            </w:r>
            <w:r w:rsidRPr="007950AE">
              <w:rPr>
                <w:rFonts w:hAnsi="宋体" w:hint="eastAsia"/>
                <w:color w:val="000000"/>
              </w:rPr>
              <w:t>。成品颜色：藏蓝色。</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25</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毛圆领T恤衫（长袖）</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2933</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件</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jc w:val="left"/>
              <w:outlineLvl w:val="0"/>
              <w:rPr>
                <w:rFonts w:ascii="宋体" w:hAnsi="宋体" w:cs="Courier New"/>
                <w:color w:val="000000"/>
                <w:kern w:val="0"/>
                <w:szCs w:val="21"/>
              </w:rPr>
            </w:pPr>
            <w:r w:rsidRPr="007950AE">
              <w:rPr>
                <w:rFonts w:ascii="宋体" w:hAnsi="宋体" w:cs="Courier New" w:hint="eastAsia"/>
                <w:color w:val="000000"/>
                <w:kern w:val="0"/>
                <w:szCs w:val="21"/>
              </w:rPr>
              <w:t>1、技术标准：《警服 特警毛针织套服》(生产检验稿)，GA250-2000，GA251-2000，GA252-2000， FZ/T71001-2003，</w:t>
            </w:r>
            <w:r w:rsidRPr="007950AE">
              <w:rPr>
                <w:rFonts w:ascii="宋体" w:hAnsi="宋体" w:cs="Courier New" w:hint="eastAsia"/>
                <w:color w:val="000000"/>
                <w:kern w:val="0"/>
                <w:sz w:val="20"/>
                <w:szCs w:val="21"/>
              </w:rPr>
              <w:t>GB18401-2010</w:t>
            </w:r>
            <w:r w:rsidRPr="007950AE">
              <w:rPr>
                <w:rFonts w:ascii="宋体" w:hAnsi="宋体" w:cs="Courier New" w:hint="eastAsia"/>
                <w:color w:val="000000"/>
                <w:kern w:val="0"/>
                <w:szCs w:val="21"/>
              </w:rPr>
              <w:t>。</w:t>
            </w:r>
          </w:p>
          <w:p w:rsidR="007950AE" w:rsidRPr="007950AE" w:rsidRDefault="007950AE" w:rsidP="007950AE">
            <w:pPr>
              <w:snapToGrid w:val="0"/>
              <w:spacing w:line="360" w:lineRule="exact"/>
              <w:outlineLvl w:val="0"/>
              <w:rPr>
                <w:rFonts w:ascii="宋体" w:hAnsi="宋体" w:cs="Century"/>
                <w:b/>
                <w:color w:val="000000"/>
                <w:szCs w:val="21"/>
              </w:rPr>
            </w:pPr>
            <w:r w:rsidRPr="007950AE">
              <w:rPr>
                <w:rFonts w:ascii="宋体" w:hAnsi="宋体" w:cs="Century" w:hint="eastAsia"/>
                <w:color w:val="000000"/>
                <w:szCs w:val="21"/>
              </w:rPr>
              <w:t>2、原料：精梳毛丝光针织绒线，100%丝光羊毛(含导电纤维)，上衣：23.8tex×3(Nm42/3)。成品颜色：藏蓝色。</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26</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棉长袖圆领针织T恤衫</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12</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件</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color w:val="000000"/>
              </w:rPr>
            </w:pPr>
            <w:r w:rsidRPr="007950AE">
              <w:rPr>
                <w:color w:val="000000"/>
              </w:rPr>
              <w:t>1</w:t>
            </w:r>
            <w:r w:rsidRPr="007950AE">
              <w:rPr>
                <w:rFonts w:hint="eastAsia"/>
                <w:color w:val="000000"/>
              </w:rPr>
              <w:t>、产品标准：《警服</w:t>
            </w:r>
            <w:r w:rsidRPr="007950AE">
              <w:rPr>
                <w:color w:val="000000"/>
              </w:rPr>
              <w:t xml:space="preserve"> </w:t>
            </w:r>
            <w:r w:rsidRPr="007950AE">
              <w:rPr>
                <w:rFonts w:hint="eastAsia"/>
                <w:color w:val="000000"/>
              </w:rPr>
              <w:t>特警战训长、短袖</w:t>
            </w:r>
            <w:r w:rsidRPr="007950AE">
              <w:rPr>
                <w:color w:val="000000"/>
              </w:rPr>
              <w:t>T</w:t>
            </w:r>
            <w:r w:rsidRPr="007950AE">
              <w:rPr>
                <w:rFonts w:hint="eastAsia"/>
                <w:color w:val="000000"/>
              </w:rPr>
              <w:t>恤衫》（生产检验稿），</w:t>
            </w:r>
            <w:r w:rsidRPr="007950AE">
              <w:rPr>
                <w:color w:val="000000"/>
              </w:rPr>
              <w:t>GA250-2000</w:t>
            </w:r>
            <w:r w:rsidRPr="007950AE">
              <w:rPr>
                <w:rFonts w:hint="eastAsia"/>
                <w:color w:val="000000"/>
              </w:rPr>
              <w:t>，</w:t>
            </w:r>
            <w:r w:rsidRPr="007950AE">
              <w:rPr>
                <w:color w:val="000000"/>
              </w:rPr>
              <w:t>GA251-2000</w:t>
            </w:r>
            <w:r w:rsidRPr="007950AE">
              <w:rPr>
                <w:rFonts w:hint="eastAsia"/>
                <w:color w:val="000000"/>
              </w:rPr>
              <w:t>，</w:t>
            </w:r>
            <w:r w:rsidRPr="007950AE">
              <w:rPr>
                <w:color w:val="000000"/>
              </w:rPr>
              <w:t>GA252-2000</w:t>
            </w:r>
            <w:r w:rsidRPr="007950AE">
              <w:rPr>
                <w:rFonts w:hint="eastAsia"/>
                <w:color w:val="000000"/>
              </w:rPr>
              <w:t>，</w:t>
            </w:r>
            <w:r w:rsidRPr="007950AE">
              <w:rPr>
                <w:color w:val="000000"/>
              </w:rPr>
              <w:t>GB/T22848-2009</w:t>
            </w:r>
            <w:r w:rsidRPr="007950AE">
              <w:rPr>
                <w:rFonts w:hint="eastAsia"/>
                <w:color w:val="000000"/>
              </w:rPr>
              <w:t>，</w:t>
            </w:r>
            <w:r w:rsidRPr="007950AE">
              <w:rPr>
                <w:color w:val="000000"/>
              </w:rPr>
              <w:t>GB/T22849-2009</w:t>
            </w:r>
            <w:r w:rsidRPr="007950AE">
              <w:rPr>
                <w:rFonts w:hint="eastAsia"/>
                <w:color w:val="000000"/>
              </w:rPr>
              <w:t>。</w:t>
            </w:r>
          </w:p>
          <w:p w:rsidR="007950AE" w:rsidRPr="007950AE" w:rsidRDefault="007950AE" w:rsidP="007950AE">
            <w:pPr>
              <w:jc w:val="left"/>
              <w:rPr>
                <w:rFonts w:hAnsi="宋体"/>
                <w:color w:val="000000"/>
              </w:rPr>
            </w:pPr>
            <w:r w:rsidRPr="007950AE">
              <w:rPr>
                <w:color w:val="000000"/>
              </w:rPr>
              <w:t>2</w:t>
            </w:r>
            <w:r w:rsidRPr="007950AE">
              <w:rPr>
                <w:rFonts w:hint="eastAsia"/>
                <w:color w:val="000000"/>
              </w:rPr>
              <w:t>、面料及技术要求：精梳纯棉双面针织丝光布，线密度</w:t>
            </w:r>
            <w:r w:rsidRPr="007950AE">
              <w:rPr>
                <w:color w:val="000000"/>
              </w:rPr>
              <w:t>11.7tex</w:t>
            </w:r>
            <w:r w:rsidRPr="007950AE">
              <w:rPr>
                <w:rFonts w:hint="eastAsia"/>
                <w:color w:val="000000"/>
              </w:rPr>
              <w:t>，平方米干燥重量</w:t>
            </w:r>
            <w:r w:rsidRPr="007950AE">
              <w:rPr>
                <w:color w:val="000000"/>
              </w:rPr>
              <w:t>175</w:t>
            </w:r>
            <w:r w:rsidRPr="007950AE">
              <w:rPr>
                <w:rFonts w:hint="eastAsia"/>
                <w:color w:val="000000"/>
              </w:rPr>
              <w:t>±</w:t>
            </w:r>
            <w:r w:rsidRPr="007950AE">
              <w:rPr>
                <w:color w:val="000000"/>
              </w:rPr>
              <w:t>10g/</w:t>
            </w:r>
            <w:r w:rsidRPr="007950AE">
              <w:rPr>
                <w:rFonts w:hint="eastAsia"/>
                <w:color w:val="000000"/>
              </w:rPr>
              <w:t>㎡。</w:t>
            </w:r>
            <w:r w:rsidRPr="007950AE">
              <w:rPr>
                <w:rFonts w:ascii="宋体" w:hint="eastAsia"/>
                <w:color w:val="000000"/>
                <w:szCs w:val="21"/>
              </w:rPr>
              <w:t>领口罗纹采用横肌罗纹，袖口罗纹采用精梳氨纶棉罗纹.</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27</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hint="eastAsia"/>
                <w:color w:val="000000"/>
                <w:szCs w:val="21"/>
              </w:rPr>
              <w:t>棉短袖圆领针织T恤衫</w:t>
            </w:r>
          </w:p>
        </w:tc>
        <w:tc>
          <w:tcPr>
            <w:tcW w:w="993"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hint="eastAsia"/>
                <w:color w:val="000000"/>
                <w:szCs w:val="21"/>
              </w:rPr>
              <w:t>12</w:t>
            </w:r>
          </w:p>
        </w:tc>
        <w:tc>
          <w:tcPr>
            <w:tcW w:w="99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olor w:val="000000"/>
                <w:szCs w:val="21"/>
              </w:rPr>
            </w:pPr>
            <w:r w:rsidRPr="007950AE">
              <w:rPr>
                <w:rFonts w:ascii="宋体" w:hAnsi="宋体" w:hint="eastAsia"/>
                <w:color w:val="000000"/>
                <w:szCs w:val="21"/>
              </w:rPr>
              <w:t>件</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color w:val="000000"/>
              </w:rPr>
            </w:pPr>
            <w:r w:rsidRPr="007950AE">
              <w:rPr>
                <w:color w:val="000000"/>
              </w:rPr>
              <w:t>1</w:t>
            </w:r>
            <w:r w:rsidRPr="007950AE">
              <w:rPr>
                <w:rFonts w:hint="eastAsia"/>
                <w:color w:val="000000"/>
              </w:rPr>
              <w:t>、产品标准：《警服</w:t>
            </w:r>
            <w:r w:rsidRPr="007950AE">
              <w:rPr>
                <w:color w:val="000000"/>
              </w:rPr>
              <w:t xml:space="preserve"> </w:t>
            </w:r>
            <w:r w:rsidRPr="007950AE">
              <w:rPr>
                <w:rFonts w:hint="eastAsia"/>
                <w:color w:val="000000"/>
              </w:rPr>
              <w:t>特警战训长、短袖</w:t>
            </w:r>
            <w:r w:rsidRPr="007950AE">
              <w:rPr>
                <w:color w:val="000000"/>
              </w:rPr>
              <w:t>T</w:t>
            </w:r>
            <w:r w:rsidRPr="007950AE">
              <w:rPr>
                <w:rFonts w:hint="eastAsia"/>
                <w:color w:val="000000"/>
              </w:rPr>
              <w:t>恤衫》（生产检验稿），</w:t>
            </w:r>
            <w:r w:rsidRPr="007950AE">
              <w:rPr>
                <w:color w:val="000000"/>
              </w:rPr>
              <w:t>GA250-2000</w:t>
            </w:r>
            <w:r w:rsidRPr="007950AE">
              <w:rPr>
                <w:rFonts w:hint="eastAsia"/>
                <w:color w:val="000000"/>
              </w:rPr>
              <w:t>，</w:t>
            </w:r>
            <w:r w:rsidRPr="007950AE">
              <w:rPr>
                <w:color w:val="000000"/>
              </w:rPr>
              <w:t>GA251-2000</w:t>
            </w:r>
            <w:r w:rsidRPr="007950AE">
              <w:rPr>
                <w:rFonts w:hint="eastAsia"/>
                <w:color w:val="000000"/>
              </w:rPr>
              <w:t>，</w:t>
            </w:r>
            <w:r w:rsidRPr="007950AE">
              <w:rPr>
                <w:color w:val="000000"/>
              </w:rPr>
              <w:t>GA252-2000</w:t>
            </w:r>
            <w:r w:rsidRPr="007950AE">
              <w:rPr>
                <w:rFonts w:hint="eastAsia"/>
                <w:color w:val="000000"/>
              </w:rPr>
              <w:t>，</w:t>
            </w:r>
            <w:r w:rsidRPr="007950AE">
              <w:rPr>
                <w:color w:val="000000"/>
              </w:rPr>
              <w:t>GB/T22848-2009</w:t>
            </w:r>
            <w:r w:rsidRPr="007950AE">
              <w:rPr>
                <w:rFonts w:hint="eastAsia"/>
                <w:color w:val="000000"/>
              </w:rPr>
              <w:t>，</w:t>
            </w:r>
            <w:r w:rsidRPr="007950AE">
              <w:rPr>
                <w:color w:val="000000"/>
              </w:rPr>
              <w:t>GB/T22849-2009</w:t>
            </w:r>
            <w:r w:rsidRPr="007950AE">
              <w:rPr>
                <w:rFonts w:hint="eastAsia"/>
                <w:color w:val="000000"/>
              </w:rPr>
              <w:t>。</w:t>
            </w:r>
          </w:p>
          <w:p w:rsidR="007950AE" w:rsidRPr="007950AE" w:rsidRDefault="007950AE" w:rsidP="007950AE">
            <w:pPr>
              <w:jc w:val="left"/>
              <w:rPr>
                <w:color w:val="000000"/>
              </w:rPr>
            </w:pPr>
            <w:r w:rsidRPr="007950AE">
              <w:rPr>
                <w:color w:val="000000"/>
              </w:rPr>
              <w:t>2</w:t>
            </w:r>
            <w:r w:rsidRPr="007950AE">
              <w:rPr>
                <w:rFonts w:hint="eastAsia"/>
                <w:color w:val="000000"/>
              </w:rPr>
              <w:t>、面料及技术要求：精梳纯棉双面针织丝光布，线密度</w:t>
            </w:r>
            <w:r w:rsidRPr="007950AE">
              <w:rPr>
                <w:color w:val="000000"/>
              </w:rPr>
              <w:t>8.3tex</w:t>
            </w:r>
            <w:r w:rsidRPr="007950AE">
              <w:rPr>
                <w:rFonts w:hint="eastAsia"/>
                <w:color w:val="000000"/>
              </w:rPr>
              <w:t>，平方米干燥重量</w:t>
            </w:r>
            <w:r w:rsidRPr="007950AE">
              <w:rPr>
                <w:color w:val="000000"/>
              </w:rPr>
              <w:t>150</w:t>
            </w:r>
            <w:r w:rsidRPr="007950AE">
              <w:rPr>
                <w:rFonts w:hint="eastAsia"/>
                <w:color w:val="000000"/>
              </w:rPr>
              <w:t>±</w:t>
            </w:r>
            <w:r w:rsidRPr="007950AE">
              <w:rPr>
                <w:color w:val="000000"/>
              </w:rPr>
              <w:t>8g/</w:t>
            </w:r>
            <w:r w:rsidRPr="007950AE">
              <w:rPr>
                <w:rFonts w:hint="eastAsia"/>
                <w:color w:val="000000"/>
              </w:rPr>
              <w:t>㎡。领口罗纹采用横肌罗纹。</w:t>
            </w:r>
          </w:p>
        </w:tc>
      </w:tr>
      <w:tr w:rsidR="007950AE" w:rsidRPr="007950AE" w:rsidTr="00B95B65">
        <w:trPr>
          <w:trHeight w:val="90"/>
        </w:trPr>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szCs w:val="21"/>
              </w:rPr>
            </w:pPr>
            <w:r w:rsidRPr="007950AE">
              <w:rPr>
                <w:rFonts w:ascii="宋体" w:hAnsi="宋体" w:hint="eastAsia"/>
                <w:b/>
                <w:color w:val="000000"/>
                <w:szCs w:val="21"/>
              </w:rPr>
              <w:t>涉及项目的其他要求</w:t>
            </w:r>
          </w:p>
        </w:tc>
      </w:tr>
      <w:tr w:rsidR="007950AE" w:rsidRPr="007950AE" w:rsidTr="00B95B65">
        <w:trPr>
          <w:trHeight w:val="90"/>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b/>
                <w:bCs/>
                <w:color w:val="000000"/>
                <w:szCs w:val="21"/>
              </w:rPr>
              <w:t>▲</w:t>
            </w:r>
            <w:r w:rsidRPr="007950AE">
              <w:rPr>
                <w:rFonts w:ascii="宋体" w:hAnsi="宋体" w:hint="eastAsia"/>
                <w:color w:val="000000"/>
                <w:szCs w:val="21"/>
              </w:rPr>
              <w:t>采购预算价</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bCs/>
                <w:color w:val="000000"/>
                <w:szCs w:val="21"/>
              </w:rPr>
              <w:t>详见《第一章 公开招标公告》，投标报价超采购预算的投标无效。</w:t>
            </w:r>
          </w:p>
        </w:tc>
      </w:tr>
      <w:tr w:rsidR="007950AE" w:rsidRPr="007950AE" w:rsidTr="00B95B65">
        <w:trPr>
          <w:trHeight w:val="90"/>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t>需实现的功能或者目标</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见</w:t>
            </w:r>
            <w:r w:rsidRPr="007950AE">
              <w:rPr>
                <w:rFonts w:ascii="宋体" w:hAnsi="宋体" w:hint="eastAsia"/>
                <w:color w:val="000000"/>
                <w:szCs w:val="21"/>
              </w:rPr>
              <w:t>本表“技术参数及要求”。</w:t>
            </w:r>
          </w:p>
        </w:tc>
      </w:tr>
      <w:tr w:rsidR="007950AE" w:rsidRPr="007950AE" w:rsidTr="00B95B65">
        <w:trPr>
          <w:trHeight w:val="90"/>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t>为落实政府采购政策需满足的要求</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keepNext/>
              <w:keepLines/>
              <w:spacing w:before="260" w:after="260" w:line="415" w:lineRule="auto"/>
              <w:outlineLvl w:val="1"/>
              <w:rPr>
                <w:rFonts w:ascii="宋体" w:eastAsia="黑体" w:hAnsi="宋体"/>
                <w:b/>
                <w:bCs/>
                <w:color w:val="000000"/>
                <w:kern w:val="0"/>
                <w:sz w:val="32"/>
                <w:szCs w:val="21"/>
              </w:rPr>
            </w:pPr>
            <w:r w:rsidRPr="007950AE">
              <w:rPr>
                <w:rFonts w:ascii="宋体" w:hAnsi="宋体" w:hint="eastAsia"/>
                <w:color w:val="000000"/>
                <w:szCs w:val="21"/>
              </w:rPr>
              <w:t>见本表“技术参数及要求”和“第四章  评标办法及评分标准”</w:t>
            </w:r>
          </w:p>
        </w:tc>
      </w:tr>
      <w:tr w:rsidR="007950AE" w:rsidRPr="007950AE" w:rsidTr="00B95B65">
        <w:trPr>
          <w:trHeight w:val="90"/>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规范标准</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采购标的需执行的国家标准、行业标准、地方标准或者其他标准、规范。多项标准的，按最新标准或较高标准执行。</w:t>
            </w:r>
          </w:p>
        </w:tc>
      </w:tr>
      <w:tr w:rsidR="007950AE" w:rsidRPr="007950AE" w:rsidTr="00B95B65">
        <w:trPr>
          <w:trHeight w:val="90"/>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采购标的需满足的质量、安全、技术规格、物理特性等</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s="Arial"/>
                <w:color w:val="000000"/>
                <w:szCs w:val="21"/>
              </w:rPr>
            </w:pPr>
            <w:r w:rsidRPr="007950AE">
              <w:rPr>
                <w:rFonts w:ascii="宋体" w:hAnsi="宋体" w:cs="Arial" w:hint="eastAsia"/>
                <w:color w:val="000000"/>
                <w:szCs w:val="21"/>
              </w:rPr>
              <w:t>见本表“</w:t>
            </w:r>
            <w:r w:rsidRPr="007950AE">
              <w:rPr>
                <w:rFonts w:ascii="宋体" w:hAnsi="宋体" w:cs="Arial" w:hint="eastAsia"/>
                <w:bCs/>
                <w:color w:val="000000"/>
                <w:szCs w:val="21"/>
              </w:rPr>
              <w:t>技术参数及要求</w:t>
            </w:r>
            <w:r w:rsidRPr="007950AE">
              <w:rPr>
                <w:rFonts w:ascii="宋体" w:hAnsi="宋体" w:cs="Arial" w:hint="eastAsia"/>
                <w:color w:val="000000"/>
                <w:szCs w:val="21"/>
              </w:rPr>
              <w:t>”。</w:t>
            </w:r>
          </w:p>
        </w:tc>
      </w:tr>
      <w:tr w:rsidR="007950AE" w:rsidRPr="007950AE" w:rsidTr="00B95B65">
        <w:trPr>
          <w:trHeight w:val="90"/>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采购标的需满足的服务标准、期限、</w:t>
            </w:r>
            <w:r w:rsidRPr="007950AE">
              <w:rPr>
                <w:rFonts w:ascii="宋体" w:hAnsi="宋体" w:cs="Arial" w:hint="eastAsia"/>
                <w:color w:val="000000"/>
                <w:szCs w:val="21"/>
              </w:rPr>
              <w:lastRenderedPageBreak/>
              <w:t>效率等</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s="Arial"/>
                <w:color w:val="000000"/>
                <w:szCs w:val="21"/>
              </w:rPr>
            </w:pPr>
            <w:r w:rsidRPr="007950AE">
              <w:rPr>
                <w:rFonts w:ascii="宋体" w:hAnsi="宋体" w:cs="Arial" w:hint="eastAsia"/>
                <w:color w:val="000000"/>
                <w:szCs w:val="21"/>
              </w:rPr>
              <w:lastRenderedPageBreak/>
              <w:t>见</w:t>
            </w:r>
            <w:r w:rsidRPr="007950AE">
              <w:rPr>
                <w:rFonts w:ascii="宋体" w:hAnsi="宋体" w:hint="eastAsia"/>
                <w:color w:val="000000"/>
                <w:szCs w:val="21"/>
              </w:rPr>
              <w:t>本表“技术参数及要求”。</w:t>
            </w:r>
          </w:p>
        </w:tc>
      </w:tr>
      <w:tr w:rsidR="007950AE" w:rsidRPr="007950AE" w:rsidTr="00B95B65">
        <w:trPr>
          <w:trHeight w:val="90"/>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lastRenderedPageBreak/>
              <w:t>采购标的验收标准</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hint="eastAsia"/>
                <w:color w:val="000000"/>
                <w:szCs w:val="21"/>
              </w:rPr>
              <w:t>1、验收过程中所产生的一切费用均由中标供应商承担。报价时应考虑相关费用。</w:t>
            </w:r>
          </w:p>
          <w:p w:rsidR="007950AE" w:rsidRPr="007950AE" w:rsidRDefault="007950AE" w:rsidP="007950AE">
            <w:pPr>
              <w:spacing w:line="380" w:lineRule="exact"/>
              <w:rPr>
                <w:rFonts w:ascii="宋体" w:hAnsi="宋体" w:hint="eastAsia"/>
                <w:color w:val="000000"/>
                <w:szCs w:val="21"/>
              </w:rPr>
            </w:pPr>
            <w:r w:rsidRPr="007950AE">
              <w:rPr>
                <w:rFonts w:ascii="宋体" w:hAnsi="宋体" w:hint="eastAsia"/>
                <w:color w:val="000000"/>
                <w:szCs w:val="21"/>
              </w:rPr>
              <w:t>2、中标供应商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供应商承担所有责任和费用，采购人保留进一步追究责任的权利。</w:t>
            </w:r>
          </w:p>
          <w:p w:rsidR="007950AE" w:rsidRPr="007950AE" w:rsidRDefault="007950AE" w:rsidP="007950AE">
            <w:pPr>
              <w:spacing w:line="380" w:lineRule="exact"/>
              <w:rPr>
                <w:rFonts w:ascii="宋体" w:hAnsi="宋体"/>
                <w:color w:val="000000"/>
                <w:szCs w:val="21"/>
              </w:rPr>
            </w:pPr>
            <w:r w:rsidRPr="007950AE">
              <w:rPr>
                <w:rFonts w:ascii="宋体" w:hAnsi="宋体" w:hint="eastAsia"/>
                <w:color w:val="000000"/>
                <w:szCs w:val="21"/>
              </w:rPr>
              <w:t>3、招标项目有其他要求的按其要求。</w:t>
            </w:r>
          </w:p>
        </w:tc>
      </w:tr>
      <w:tr w:rsidR="007950AE" w:rsidRPr="007950AE" w:rsidTr="00B95B65">
        <w:trPr>
          <w:trHeight w:val="90"/>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其他技术及服务要求</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见</w:t>
            </w:r>
            <w:r w:rsidRPr="007950AE">
              <w:rPr>
                <w:rFonts w:ascii="宋体" w:hAnsi="宋体" w:hint="eastAsia"/>
                <w:color w:val="000000"/>
                <w:szCs w:val="21"/>
              </w:rPr>
              <w:t>本表“技术参数及要求”。</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w:t>
            </w:r>
            <w:r w:rsidRPr="007950AE">
              <w:rPr>
                <w:rFonts w:ascii="宋体" w:hAnsi="宋体" w:cs="宋体" w:hint="eastAsia"/>
                <w:b/>
                <w:color w:val="000000"/>
                <w:szCs w:val="21"/>
              </w:rPr>
              <w:t>商务最低要求表</w:t>
            </w:r>
          </w:p>
        </w:tc>
      </w:tr>
      <w:tr w:rsidR="007950AE" w:rsidRPr="007950AE" w:rsidTr="00B95B65">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jc w:val="center"/>
              <w:rPr>
                <w:rFonts w:ascii="Arial" w:hAnsi="Arial" w:cs="Arial"/>
                <w:b/>
                <w:color w:val="000000"/>
                <w:szCs w:val="21"/>
              </w:rPr>
            </w:pPr>
            <w:r w:rsidRPr="007950AE">
              <w:rPr>
                <w:rFonts w:ascii="Arial" w:hAnsi="Arial" w:cs="Arial" w:hint="eastAsia"/>
                <w:b/>
                <w:color w:val="000000"/>
                <w:szCs w:val="21"/>
              </w:rPr>
              <w:t>项目</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00" w:lineRule="exact"/>
              <w:jc w:val="center"/>
              <w:rPr>
                <w:rFonts w:ascii="Arial" w:hAnsi="Arial" w:cs="Arial"/>
                <w:b/>
                <w:color w:val="000000"/>
                <w:szCs w:val="21"/>
              </w:rPr>
            </w:pPr>
            <w:r w:rsidRPr="007950AE">
              <w:rPr>
                <w:rFonts w:ascii="Arial" w:hAnsi="Arial" w:cs="Arial" w:hint="eastAsia"/>
                <w:b/>
                <w:color w:val="000000"/>
                <w:szCs w:val="21"/>
              </w:rPr>
              <w:t>要求</w:t>
            </w:r>
          </w:p>
        </w:tc>
      </w:tr>
      <w:tr w:rsidR="007950AE" w:rsidRPr="007950AE" w:rsidTr="00B95B65">
        <w:trPr>
          <w:trHeight w:val="1642"/>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color w:val="000000"/>
                <w:szCs w:val="21"/>
              </w:rPr>
            </w:pPr>
            <w:r w:rsidRPr="007950AE">
              <w:rPr>
                <w:rFonts w:ascii="宋体" w:hAnsi="宋体" w:cs="Courier New" w:hint="eastAsia"/>
                <w:color w:val="000000"/>
                <w:szCs w:val="21"/>
              </w:rPr>
              <w:t>质保期</w:t>
            </w:r>
          </w:p>
        </w:tc>
        <w:tc>
          <w:tcPr>
            <w:tcW w:w="7632"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ind w:left="27"/>
              <w:outlineLvl w:val="0"/>
              <w:rPr>
                <w:rFonts w:ascii="宋体" w:hAnsi="宋体" w:cs="Courier New"/>
                <w:color w:val="000000"/>
                <w:szCs w:val="21"/>
              </w:rPr>
            </w:pPr>
            <w:r w:rsidRPr="007950AE">
              <w:rPr>
                <w:rFonts w:ascii="宋体" w:hAnsi="宋体" w:cs="Courier New" w:hint="eastAsia"/>
                <w:color w:val="000000"/>
                <w:szCs w:val="21"/>
              </w:rPr>
              <w:t>警服装具交货验收合格之日起90天内，如发现不合体的，生产厂家负责包修、包换。警服装具交货验收合格之日起一年内，如发现材料及质量问题，生产厂家负责包换。</w:t>
            </w:r>
          </w:p>
        </w:tc>
      </w:tr>
      <w:tr w:rsidR="007950AE" w:rsidRPr="007950AE" w:rsidTr="00B95B65">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hint="eastAsia"/>
                <w:color w:val="000000"/>
                <w:szCs w:val="21"/>
              </w:rPr>
            </w:pPr>
            <w:r w:rsidRPr="007950AE">
              <w:rPr>
                <w:rFonts w:ascii="宋体" w:hAnsi="宋体" w:cs="Courier New" w:hint="eastAsia"/>
                <w:color w:val="000000"/>
                <w:szCs w:val="21"/>
              </w:rPr>
              <w:t>服务要求</w:t>
            </w:r>
          </w:p>
        </w:tc>
        <w:tc>
          <w:tcPr>
            <w:tcW w:w="7632"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ind w:left="27"/>
              <w:outlineLvl w:val="0"/>
              <w:rPr>
                <w:rFonts w:ascii="宋体" w:hAnsi="宋体" w:cs="Courier New" w:hint="eastAsia"/>
                <w:color w:val="000000"/>
                <w:szCs w:val="21"/>
              </w:rPr>
            </w:pPr>
            <w:r w:rsidRPr="007950AE">
              <w:rPr>
                <w:rFonts w:ascii="宋体" w:hAnsi="宋体" w:cs="Courier New" w:hint="eastAsia"/>
                <w:color w:val="000000"/>
                <w:szCs w:val="21"/>
              </w:rPr>
              <w:t>售前负责对着装人员的量体工作，其费用由服装生产企业承担；售后出现产品质量问题或穿着不合体，必须在接到用户反映后</w:t>
            </w:r>
            <w:r w:rsidRPr="007950AE">
              <w:rPr>
                <w:rFonts w:ascii="宋体" w:hAnsi="宋体" w:cs="Courier New"/>
                <w:color w:val="000000"/>
                <w:szCs w:val="21"/>
              </w:rPr>
              <w:t>7</w:t>
            </w:r>
            <w:r w:rsidRPr="007950AE">
              <w:rPr>
                <w:rFonts w:ascii="宋体" w:hAnsi="宋体" w:cs="Courier New" w:hint="eastAsia"/>
                <w:color w:val="000000"/>
                <w:szCs w:val="21"/>
              </w:rPr>
              <w:t>个工作日内包换、包退、包改。</w:t>
            </w:r>
          </w:p>
        </w:tc>
      </w:tr>
      <w:tr w:rsidR="007950AE" w:rsidRPr="007950AE" w:rsidTr="00B95B65">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交货时间及地点</w:t>
            </w:r>
          </w:p>
        </w:tc>
        <w:tc>
          <w:tcPr>
            <w:tcW w:w="7632"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Cs w:val="21"/>
              </w:rPr>
            </w:pPr>
            <w:r w:rsidRPr="007950AE">
              <w:rPr>
                <w:rFonts w:ascii="宋体" w:hAnsi="宋体" w:hint="eastAsia"/>
                <w:color w:val="000000"/>
                <w:szCs w:val="21"/>
              </w:rPr>
              <w:t>交货时间：自签订合同之日起3个月内交货验收完毕。</w:t>
            </w:r>
          </w:p>
          <w:p w:rsidR="007950AE" w:rsidRPr="007950AE" w:rsidRDefault="007950AE" w:rsidP="007950AE">
            <w:pPr>
              <w:spacing w:line="360" w:lineRule="exact"/>
              <w:rPr>
                <w:rFonts w:ascii="宋体" w:hAnsi="宋体"/>
                <w:color w:val="000000"/>
                <w:szCs w:val="21"/>
              </w:rPr>
            </w:pPr>
            <w:r w:rsidRPr="007950AE">
              <w:rPr>
                <w:rFonts w:ascii="宋体" w:hAnsi="宋体" w:hint="eastAsia"/>
                <w:color w:val="000000"/>
                <w:szCs w:val="21"/>
              </w:rPr>
              <w:t>交货地点：广西区内采购人指定地点（详见2020年全区法院审判服汇总表所列地点）。</w:t>
            </w:r>
          </w:p>
        </w:tc>
      </w:tr>
      <w:tr w:rsidR="007950AE" w:rsidRPr="007950AE" w:rsidTr="00B95B65">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付款条件</w:t>
            </w:r>
          </w:p>
        </w:tc>
        <w:tc>
          <w:tcPr>
            <w:tcW w:w="7632"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rPr>
                <w:rFonts w:ascii="宋体" w:hAnsi="宋体"/>
                <w:color w:val="000000"/>
                <w:szCs w:val="21"/>
              </w:rPr>
            </w:pPr>
            <w:r w:rsidRPr="007950AE">
              <w:rPr>
                <w:rFonts w:ascii="宋体" w:hAnsi="宋体" w:hint="eastAsia"/>
                <w:color w:val="000000"/>
                <w:szCs w:val="21"/>
              </w:rPr>
              <w:t>签订合同后10个工作日内由各使用单位支付合同款项的30%作为预付款。交货完成后由各使用单位自行组织验收，验收合格后将验收报告同时上报广西壮族自治区高级人民法院，各使用单位依据广西壮族自治区高级人民法院付款通知和本单位的验收报告等材料于10个工作日内向中标供应商支付剩余合同款，中标供应商收到合同款之日起5个工作日内将发票开具给使用方。</w:t>
            </w:r>
          </w:p>
        </w:tc>
      </w:tr>
      <w:tr w:rsidR="007950AE" w:rsidRPr="007950AE" w:rsidTr="00B95B65">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其他要求</w:t>
            </w:r>
          </w:p>
        </w:tc>
        <w:tc>
          <w:tcPr>
            <w:tcW w:w="7632"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tabs>
                <w:tab w:val="left" w:pos="900"/>
                <w:tab w:val="left" w:pos="1260"/>
              </w:tabs>
              <w:spacing w:line="360" w:lineRule="exact"/>
              <w:ind w:leftChars="2" w:left="4"/>
              <w:jc w:val="left"/>
              <w:rPr>
                <w:rFonts w:ascii="宋体" w:hAnsi="宋体"/>
                <w:color w:val="000000"/>
                <w:szCs w:val="21"/>
              </w:rPr>
            </w:pPr>
            <w:r w:rsidRPr="007950AE">
              <w:rPr>
                <w:rFonts w:ascii="宋体" w:hAnsi="宋体" w:hint="eastAsia"/>
                <w:color w:val="000000"/>
                <w:szCs w:val="21"/>
              </w:rPr>
              <w:t>1、投标人所投产品如不是自己生产的，所投产品生产厂家必须是公安部警服目录生产企业，并具备该产品品种的生产资格。投标人必须在投标文件中提供证明资料复印件（如公安部警服目录生产企业资格证书），否则投标无效。</w:t>
            </w:r>
          </w:p>
          <w:p w:rsidR="007950AE" w:rsidRPr="007950AE" w:rsidRDefault="007950AE" w:rsidP="007950AE">
            <w:pPr>
              <w:tabs>
                <w:tab w:val="left" w:pos="900"/>
                <w:tab w:val="left" w:pos="1260"/>
              </w:tabs>
              <w:spacing w:line="360" w:lineRule="exact"/>
              <w:ind w:leftChars="2" w:left="4"/>
              <w:jc w:val="left"/>
              <w:rPr>
                <w:rFonts w:ascii="宋体" w:hAnsi="宋体"/>
                <w:color w:val="000000"/>
                <w:szCs w:val="21"/>
              </w:rPr>
            </w:pPr>
            <w:r w:rsidRPr="007950AE">
              <w:rPr>
                <w:rFonts w:ascii="宋体" w:hAnsi="宋体" w:hint="eastAsia"/>
                <w:color w:val="000000"/>
                <w:szCs w:val="21"/>
              </w:rPr>
              <w:t>2、中标人必须按照采购单位提供的法警着装信息和要求，在每项货物内包装盒（袋）上，标注号型和法警工作单位、姓名，在外包装箱上，标注法警姓名和工作单位、品种、数量等信息，以便交货验收和发放（一人一箱）。中标人必须以产品具体着装单位为整体计数装箱，不足整箱的要单独进行包装，不能混装。同一着装单位的男、女款式警服产品可以混装成箱。包装箱两侧要贴有装箱单，注明箱号、品名、着装单位等信息，装箱单要清晰、完整。交货时，中标人须提供货物汇总单及明细单，货物汇总单一式三份（须预留双方确认签字处），汇总单同时应该注明到货单位、品名、数量（男、女款式数量、总数、箱数等）；明细单应该注明着装单位、品名、数量（男、女款式数量、总数、箱数等）、人员姓名、警服</w:t>
            </w:r>
            <w:r w:rsidRPr="007950AE">
              <w:rPr>
                <w:rFonts w:ascii="宋体" w:hAnsi="宋体" w:hint="eastAsia"/>
                <w:color w:val="000000"/>
                <w:szCs w:val="21"/>
              </w:rPr>
              <w:lastRenderedPageBreak/>
              <w:t>号型等。警服包装其他要求，按公安部印发的《中华人民警察服装技术标准汇编》等相关文件中规定的技术标准执行。</w:t>
            </w:r>
          </w:p>
          <w:p w:rsidR="007950AE" w:rsidRPr="007950AE" w:rsidRDefault="007950AE" w:rsidP="007950AE">
            <w:pPr>
              <w:tabs>
                <w:tab w:val="left" w:pos="900"/>
                <w:tab w:val="left" w:pos="1260"/>
              </w:tabs>
              <w:spacing w:line="360" w:lineRule="exact"/>
              <w:ind w:leftChars="2" w:left="4"/>
              <w:rPr>
                <w:rFonts w:ascii="宋体" w:hAnsi="宋体"/>
                <w:color w:val="000000"/>
                <w:szCs w:val="21"/>
              </w:rPr>
            </w:pPr>
            <w:r w:rsidRPr="007950AE">
              <w:rPr>
                <w:rFonts w:ascii="宋体" w:hAnsi="宋体" w:hint="eastAsia"/>
                <w:color w:val="000000"/>
                <w:szCs w:val="21"/>
              </w:rPr>
              <w:t>3、中标人所投产品应为自己生产，不允许在外加工或转包。</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b/>
                <w:color w:val="000000"/>
                <w:szCs w:val="21"/>
              </w:rPr>
              <w:lastRenderedPageBreak/>
              <w:t>采购人对项目的特殊要求及说明</w:t>
            </w:r>
          </w:p>
        </w:tc>
      </w:tr>
      <w:tr w:rsidR="007950AE" w:rsidRPr="007950AE" w:rsidTr="00B95B65">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▲产品说明</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color w:val="000000"/>
              </w:rPr>
            </w:pPr>
            <w:r w:rsidRPr="007950AE">
              <w:rPr>
                <w:rFonts w:ascii="Calibri" w:hAnsi="Calibri" w:hint="eastAsia"/>
                <w:color w:val="000000"/>
              </w:rPr>
              <w:t>本分标货物不接受进口产品（即通过中国海关报关验放进入中国境内且产自关境外的产品）参与投标，</w:t>
            </w:r>
            <w:r w:rsidRPr="007950AE">
              <w:rPr>
                <w:rFonts w:ascii="微软雅黑" w:eastAsia="微软雅黑" w:hAnsi="微软雅黑" w:hint="eastAsia"/>
                <w:b/>
                <w:color w:val="000000"/>
                <w:sz w:val="24"/>
              </w:rPr>
              <w:t>如有此类产品参与投标的做无效标处理</w:t>
            </w:r>
            <w:r w:rsidRPr="007950AE">
              <w:rPr>
                <w:rFonts w:ascii="Calibri" w:hAnsi="Calibri" w:hint="eastAsia"/>
                <w:color w:val="000000"/>
              </w:rPr>
              <w:t>。</w:t>
            </w:r>
          </w:p>
        </w:tc>
      </w:tr>
      <w:tr w:rsidR="007950AE" w:rsidRPr="007950AE" w:rsidTr="00B95B65">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hint="eastAsia"/>
                <w:color w:val="000000"/>
                <w:szCs w:val="21"/>
              </w:rPr>
            </w:pPr>
            <w:r w:rsidRPr="007950AE">
              <w:rPr>
                <w:rFonts w:ascii="宋体" w:hAnsi="宋体" w:cs="宋体" w:hint="eastAsia"/>
                <w:color w:val="000000"/>
                <w:szCs w:val="21"/>
              </w:rPr>
              <w:t>▲证明材料</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rFonts w:ascii="Calibri" w:hAnsi="Calibri" w:hint="eastAsia"/>
                <w:color w:val="000000"/>
              </w:rPr>
            </w:pPr>
            <w:r w:rsidRPr="007950AE">
              <w:rPr>
                <w:rFonts w:ascii="宋体" w:hAnsi="宋体" w:hint="eastAsia"/>
                <w:color w:val="000000"/>
                <w:szCs w:val="21"/>
              </w:rPr>
              <w:t>投标人所投产品质量须满足以上技术标准要求，并在投标文件（正本）中提供第6、7、10、13、14、17项货物公安部特种警用装备质量监督检验中心2018年7月1日之后的符合以上相应技术标准和以上样品规格型式检验要求样品产品检验报告复印件（原件备查），否则投标无效。</w:t>
            </w:r>
          </w:p>
        </w:tc>
      </w:tr>
      <w:tr w:rsidR="007950AE" w:rsidRPr="007950AE" w:rsidTr="00B95B65">
        <w:trPr>
          <w:trHeight w:val="1688"/>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w:t>
            </w:r>
            <w:r w:rsidRPr="007950AE">
              <w:rPr>
                <w:rFonts w:ascii="宋体" w:hAnsi="宋体" w:cs="宋体" w:hint="eastAsia"/>
                <w:color w:val="000000"/>
                <w:szCs w:val="21"/>
                <w:lang/>
              </w:rPr>
              <w:t>核心产品</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rFonts w:ascii="宋体" w:hAnsi="宋体" w:cs="宋体" w:hint="eastAsia"/>
                <w:color w:val="000000"/>
                <w:szCs w:val="21"/>
                <w:lang/>
              </w:rPr>
            </w:pPr>
            <w:r w:rsidRPr="007950AE">
              <w:rPr>
                <w:rFonts w:ascii="宋体" w:hAnsi="宋体" w:cs="宋体" w:hint="eastAsia"/>
                <w:b/>
                <w:color w:val="000000"/>
                <w:szCs w:val="21"/>
                <w:lang/>
              </w:rPr>
              <w:t>第</w:t>
            </w:r>
            <w:r w:rsidRPr="007950AE">
              <w:rPr>
                <w:rFonts w:ascii="宋体" w:hAnsi="宋体" w:cs="宋体"/>
                <w:b/>
                <w:color w:val="000000"/>
                <w:szCs w:val="21"/>
                <w:lang/>
              </w:rPr>
              <w:t>10</w:t>
            </w:r>
            <w:r w:rsidRPr="007950AE">
              <w:rPr>
                <w:rFonts w:ascii="宋体" w:hAnsi="宋体" w:cs="宋体" w:hint="eastAsia"/>
                <w:b/>
                <w:color w:val="000000"/>
                <w:szCs w:val="21"/>
                <w:lang/>
              </w:rPr>
              <w:t>、</w:t>
            </w:r>
            <w:r w:rsidRPr="007950AE">
              <w:rPr>
                <w:rFonts w:ascii="宋体" w:hAnsi="宋体" w:cs="宋体"/>
                <w:b/>
                <w:color w:val="000000"/>
                <w:szCs w:val="21"/>
                <w:lang/>
              </w:rPr>
              <w:t>13</w:t>
            </w:r>
            <w:r w:rsidRPr="007950AE">
              <w:rPr>
                <w:rFonts w:ascii="宋体" w:hAnsi="宋体" w:cs="宋体" w:hint="eastAsia"/>
                <w:b/>
                <w:color w:val="000000"/>
                <w:szCs w:val="21"/>
                <w:lang/>
              </w:rPr>
              <w:t>、</w:t>
            </w:r>
            <w:r w:rsidRPr="007950AE">
              <w:rPr>
                <w:rFonts w:ascii="宋体" w:hAnsi="宋体" w:cs="宋体"/>
                <w:b/>
                <w:color w:val="000000"/>
                <w:szCs w:val="21"/>
                <w:lang/>
              </w:rPr>
              <w:t>14</w:t>
            </w:r>
            <w:r w:rsidRPr="007950AE">
              <w:rPr>
                <w:rFonts w:ascii="宋体" w:hAnsi="宋体" w:cs="宋体" w:hint="eastAsia"/>
                <w:b/>
                <w:color w:val="000000"/>
                <w:szCs w:val="21"/>
                <w:lang/>
              </w:rPr>
              <w:t>项货物为核心产品</w:t>
            </w:r>
          </w:p>
          <w:p w:rsidR="007950AE" w:rsidRPr="007950AE" w:rsidRDefault="007950AE" w:rsidP="007950AE">
            <w:pPr>
              <w:jc w:val="left"/>
              <w:rPr>
                <w:rFonts w:ascii="宋体" w:hAnsi="宋体" w:cs="宋体"/>
                <w:color w:val="000000"/>
                <w:szCs w:val="21"/>
                <w:lang/>
              </w:rPr>
            </w:pPr>
            <w:r w:rsidRPr="007950AE">
              <w:rPr>
                <w:rFonts w:ascii="宋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7950AE" w:rsidRPr="007950AE" w:rsidTr="00B95B65">
        <w:trPr>
          <w:trHeight w:val="1688"/>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样品递交</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rPr>
                <w:color w:val="000000"/>
              </w:rPr>
            </w:pPr>
            <w:r w:rsidRPr="007950AE">
              <w:rPr>
                <w:color w:val="000000"/>
              </w:rPr>
              <w:t>1</w:t>
            </w:r>
            <w:r w:rsidRPr="007950AE">
              <w:rPr>
                <w:rFonts w:hint="eastAsia"/>
                <w:color w:val="000000"/>
              </w:rPr>
              <w:t>、投标人按要求提供样品：第</w:t>
            </w:r>
            <w:r w:rsidRPr="007950AE">
              <w:rPr>
                <w:rFonts w:hint="eastAsia"/>
                <w:color w:val="000000"/>
              </w:rPr>
              <w:t>6</w:t>
            </w:r>
            <w:r w:rsidRPr="007950AE">
              <w:rPr>
                <w:rFonts w:hint="eastAsia"/>
                <w:color w:val="000000"/>
              </w:rPr>
              <w:t>、</w:t>
            </w:r>
            <w:r w:rsidRPr="007950AE">
              <w:rPr>
                <w:rFonts w:hint="eastAsia"/>
                <w:color w:val="000000"/>
              </w:rPr>
              <w:t>7</w:t>
            </w:r>
            <w:r w:rsidRPr="007950AE">
              <w:rPr>
                <w:rFonts w:hint="eastAsia"/>
                <w:color w:val="000000"/>
              </w:rPr>
              <w:t>、</w:t>
            </w:r>
            <w:r w:rsidRPr="007950AE">
              <w:rPr>
                <w:rFonts w:hint="eastAsia"/>
                <w:color w:val="000000"/>
              </w:rPr>
              <w:t>10</w:t>
            </w:r>
            <w:r w:rsidRPr="007950AE">
              <w:rPr>
                <w:rFonts w:hint="eastAsia"/>
                <w:color w:val="000000"/>
              </w:rPr>
              <w:t>、</w:t>
            </w:r>
            <w:r w:rsidRPr="007950AE">
              <w:rPr>
                <w:rFonts w:hint="eastAsia"/>
                <w:color w:val="000000"/>
              </w:rPr>
              <w:t>13</w:t>
            </w:r>
            <w:r w:rsidRPr="007950AE">
              <w:rPr>
                <w:rFonts w:hint="eastAsia"/>
                <w:color w:val="000000"/>
              </w:rPr>
              <w:t>、</w:t>
            </w:r>
            <w:r w:rsidRPr="007950AE">
              <w:rPr>
                <w:rFonts w:hint="eastAsia"/>
                <w:color w:val="000000"/>
              </w:rPr>
              <w:t>14</w:t>
            </w:r>
            <w:r w:rsidRPr="007950AE">
              <w:rPr>
                <w:rFonts w:hint="eastAsia"/>
                <w:color w:val="000000"/>
              </w:rPr>
              <w:t>、</w:t>
            </w:r>
            <w:r w:rsidRPr="007950AE">
              <w:rPr>
                <w:rFonts w:hint="eastAsia"/>
                <w:color w:val="000000"/>
              </w:rPr>
              <w:t>17</w:t>
            </w:r>
            <w:r w:rsidRPr="007950AE">
              <w:rPr>
                <w:rFonts w:hint="eastAsia"/>
                <w:color w:val="000000"/>
              </w:rPr>
              <w:t>项货物（服装类样品规格为</w:t>
            </w:r>
            <w:r w:rsidRPr="007950AE">
              <w:rPr>
                <w:rFonts w:ascii="宋体" w:hAnsi="宋体" w:hint="eastAsia"/>
                <w:color w:val="000000"/>
                <w:szCs w:val="21"/>
              </w:rPr>
              <w:t>175/96B</w:t>
            </w:r>
            <w:r w:rsidRPr="007950AE">
              <w:rPr>
                <w:rFonts w:hint="eastAsia"/>
                <w:color w:val="000000"/>
              </w:rPr>
              <w:t xml:space="preserve"> </w:t>
            </w:r>
            <w:r w:rsidRPr="007950AE">
              <w:rPr>
                <w:rFonts w:hint="eastAsia"/>
                <w:color w:val="000000"/>
              </w:rPr>
              <w:t>（普警男式），</w:t>
            </w:r>
            <w:r w:rsidRPr="007950AE">
              <w:rPr>
                <w:rFonts w:ascii="宋体" w:hAnsi="宋体" w:hint="eastAsia"/>
                <w:color w:val="000000"/>
                <w:szCs w:val="21"/>
              </w:rPr>
              <w:t>多功能服为175/96/85</w:t>
            </w:r>
            <w:r w:rsidRPr="007950AE">
              <w:rPr>
                <w:rFonts w:hint="eastAsia"/>
                <w:color w:val="000000"/>
              </w:rPr>
              <w:t>，单皮鞋样品规格为</w:t>
            </w:r>
            <w:r w:rsidRPr="007950AE">
              <w:rPr>
                <w:rFonts w:hint="eastAsia"/>
                <w:color w:val="000000"/>
              </w:rPr>
              <w:t>260mm</w:t>
            </w:r>
            <w:r w:rsidRPr="007950AE">
              <w:rPr>
                <w:rFonts w:hint="eastAsia"/>
                <w:color w:val="000000"/>
              </w:rPr>
              <w:t>（男式）。</w:t>
            </w:r>
          </w:p>
          <w:p w:rsidR="007950AE" w:rsidRPr="007950AE" w:rsidRDefault="007950AE" w:rsidP="007950AE">
            <w:pPr>
              <w:jc w:val="left"/>
              <w:rPr>
                <w:rFonts w:ascii="宋体" w:hAnsi="宋体"/>
                <w:bCs/>
                <w:color w:val="000000"/>
                <w:szCs w:val="21"/>
              </w:rPr>
            </w:pPr>
            <w:r w:rsidRPr="007950AE">
              <w:rPr>
                <w:rFonts w:ascii="宋体" w:hAnsi="宋体" w:hint="eastAsia"/>
                <w:color w:val="000000"/>
                <w:szCs w:val="21"/>
              </w:rPr>
              <w:t>投标人不提供样品或样品提供不齐全不完整的样品分为0分。</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2、样品递交方式：由</w:t>
            </w:r>
            <w:r w:rsidRPr="007950AE">
              <w:rPr>
                <w:rFonts w:ascii="宋体" w:hAnsi="宋体" w:hint="eastAsia"/>
                <w:bCs/>
                <w:color w:val="000000"/>
                <w:szCs w:val="21"/>
              </w:rPr>
              <w:t>投标人</w:t>
            </w:r>
            <w:r w:rsidRPr="007950AE">
              <w:rPr>
                <w:rFonts w:ascii="宋体" w:hAnsi="宋体" w:hint="eastAsia"/>
                <w:color w:val="000000"/>
                <w:szCs w:val="21"/>
              </w:rPr>
              <w:t>亲自将样品送达样品递交地点，并办理样品接收登记手续。</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3、样品递交时间：</w:t>
            </w:r>
            <w:r w:rsidRPr="007950AE">
              <w:rPr>
                <w:rFonts w:ascii="宋体" w:hAnsi="宋体" w:hint="eastAsia"/>
                <w:color w:val="000000"/>
                <w:szCs w:val="21"/>
                <w:u w:val="single"/>
              </w:rPr>
              <w:t>同投标文件递交时间</w:t>
            </w:r>
            <w:r w:rsidRPr="007950AE">
              <w:rPr>
                <w:rFonts w:ascii="宋体" w:hAnsi="宋体" w:hint="eastAsia"/>
                <w:color w:val="000000"/>
                <w:szCs w:val="21"/>
              </w:rPr>
              <w:t>（逾期递交所造成的一切后果由投标人自行承担）。</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4、样品递交地点：</w:t>
            </w:r>
            <w:r w:rsidRPr="007950AE">
              <w:rPr>
                <w:rFonts w:ascii="宋体" w:hAnsi="宋体" w:hint="eastAsia"/>
                <w:color w:val="000000"/>
                <w:szCs w:val="21"/>
                <w:u w:val="single"/>
              </w:rPr>
              <w:t>同投标文件递交地点</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5、样品清退：递交样品时</w:t>
            </w:r>
            <w:r w:rsidRPr="007950AE">
              <w:rPr>
                <w:rFonts w:ascii="宋体" w:hAnsi="宋体" w:hint="eastAsia"/>
                <w:bCs/>
                <w:color w:val="000000"/>
                <w:szCs w:val="21"/>
              </w:rPr>
              <w:t>供应商</w:t>
            </w:r>
            <w:r w:rsidRPr="007950AE">
              <w:rPr>
                <w:rFonts w:ascii="宋体" w:hAnsi="宋体" w:hint="eastAsia"/>
                <w:color w:val="000000"/>
                <w:szCs w:val="21"/>
              </w:rPr>
              <w:t>须明确其样品清退方式。</w:t>
            </w:r>
            <w:r w:rsidRPr="007950AE">
              <w:rPr>
                <w:rFonts w:ascii="宋体" w:hAnsi="宋体" w:hint="eastAsia"/>
                <w:bCs/>
                <w:color w:val="000000"/>
                <w:szCs w:val="21"/>
              </w:rPr>
              <w:t>投标人</w:t>
            </w:r>
            <w:r w:rsidRPr="007950AE">
              <w:rPr>
                <w:rFonts w:ascii="宋体" w:hAnsi="宋体" w:hint="eastAsia"/>
                <w:color w:val="000000"/>
                <w:szCs w:val="21"/>
              </w:rPr>
              <w:t>亲自来领取的，接通知后48小时内办理清退交接手续（逾期领取所造成的丢失责任由</w:t>
            </w:r>
            <w:r w:rsidRPr="007950AE">
              <w:rPr>
                <w:rFonts w:ascii="宋体" w:hAnsi="宋体" w:hint="eastAsia"/>
                <w:bCs/>
                <w:color w:val="000000"/>
                <w:szCs w:val="21"/>
              </w:rPr>
              <w:t>投标人</w:t>
            </w:r>
            <w:r w:rsidRPr="007950AE">
              <w:rPr>
                <w:rFonts w:ascii="宋体" w:hAnsi="宋体" w:hint="eastAsia"/>
                <w:color w:val="000000"/>
                <w:szCs w:val="21"/>
              </w:rPr>
              <w:t xml:space="preserve">自行承担。为防冒领，领取人须出示原递交样品人身份证原件或原递交样品单位的授权书原件）。样品邮寄的须写明联系地址、联系人、联系电话，邮费由投标人承担。不明确清退方式且超过48小时未来领取的，采购代理机构将不再负保管责任，按无主货物处理，所有无主样品送采购单位。      </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注：</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1、样品的外包装及标识不应出现暴露</w:t>
            </w:r>
            <w:r w:rsidRPr="007950AE">
              <w:rPr>
                <w:rFonts w:ascii="宋体" w:hAnsi="宋体" w:hint="eastAsia"/>
                <w:bCs/>
                <w:color w:val="000000"/>
                <w:szCs w:val="21"/>
              </w:rPr>
              <w:t>供应商</w:t>
            </w:r>
            <w:r w:rsidRPr="007950AE">
              <w:rPr>
                <w:rFonts w:ascii="宋体" w:hAnsi="宋体" w:hint="eastAsia"/>
                <w:color w:val="000000"/>
                <w:szCs w:val="21"/>
              </w:rPr>
              <w:t>身份的信息，如</w:t>
            </w:r>
            <w:r w:rsidRPr="007950AE">
              <w:rPr>
                <w:rFonts w:ascii="宋体" w:hAnsi="宋体" w:hint="eastAsia"/>
                <w:bCs/>
                <w:color w:val="000000"/>
                <w:szCs w:val="21"/>
              </w:rPr>
              <w:t>供应商</w:t>
            </w:r>
            <w:r w:rsidRPr="007950AE">
              <w:rPr>
                <w:rFonts w:ascii="宋体" w:hAnsi="宋体" w:hint="eastAsia"/>
                <w:color w:val="000000"/>
                <w:szCs w:val="21"/>
              </w:rPr>
              <w:t>名称、地址、电话、商标等。递交样品前请自觉对类似信息作密封隐藏处理。否则，该样品有可能被拒绝接收。</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2、所有样品均有可能因评标检测造成破坏，由此造成的损失由</w:t>
            </w:r>
            <w:r w:rsidRPr="007950AE">
              <w:rPr>
                <w:rFonts w:ascii="宋体" w:hAnsi="宋体" w:hint="eastAsia"/>
                <w:bCs/>
                <w:color w:val="000000"/>
                <w:szCs w:val="21"/>
              </w:rPr>
              <w:t>投标人</w:t>
            </w:r>
            <w:r w:rsidRPr="007950AE">
              <w:rPr>
                <w:rFonts w:ascii="宋体" w:hAnsi="宋体" w:hint="eastAsia"/>
                <w:color w:val="000000"/>
                <w:szCs w:val="21"/>
              </w:rPr>
              <w:t>负责。</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3、中标人的样品不退，交由采购人封存作为验收依据。</w:t>
            </w:r>
          </w:p>
          <w:p w:rsidR="007950AE" w:rsidRPr="007950AE" w:rsidRDefault="007950AE" w:rsidP="007950AE">
            <w:pPr>
              <w:widowControl/>
              <w:jc w:val="left"/>
              <w:rPr>
                <w:color w:val="000000"/>
              </w:rPr>
            </w:pPr>
            <w:r w:rsidRPr="007950AE">
              <w:rPr>
                <w:rFonts w:ascii="宋体" w:hAnsi="宋体" w:hint="eastAsia"/>
                <w:color w:val="000000"/>
                <w:szCs w:val="21"/>
              </w:rPr>
              <w:t>4、未中标的</w:t>
            </w:r>
            <w:r w:rsidRPr="007950AE">
              <w:rPr>
                <w:rFonts w:ascii="宋体" w:hAnsi="宋体" w:hint="eastAsia"/>
                <w:bCs/>
                <w:color w:val="000000"/>
                <w:szCs w:val="21"/>
              </w:rPr>
              <w:t>投标人</w:t>
            </w:r>
            <w:r w:rsidRPr="007950AE">
              <w:rPr>
                <w:rFonts w:ascii="宋体" w:hAnsi="宋体" w:hint="eastAsia"/>
                <w:color w:val="000000"/>
                <w:szCs w:val="21"/>
              </w:rPr>
              <w:t>的样品于结果公示期结束后10个工作日内由采购代理机构电话通知领回。</w:t>
            </w:r>
          </w:p>
        </w:tc>
      </w:tr>
      <w:tr w:rsidR="007950AE" w:rsidRPr="007950AE" w:rsidTr="00B95B65">
        <w:trPr>
          <w:trHeight w:val="1688"/>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hint="eastAsia"/>
                <w:color w:val="000000"/>
                <w:szCs w:val="21"/>
              </w:rPr>
            </w:pPr>
            <w:r w:rsidRPr="007950AE">
              <w:rPr>
                <w:rFonts w:ascii="宋体" w:hAnsi="宋体" w:cs="宋体" w:hint="eastAsia"/>
                <w:color w:val="000000"/>
                <w:szCs w:val="21"/>
              </w:rPr>
              <w:lastRenderedPageBreak/>
              <w:t>▲报价要求</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rFonts w:ascii="宋体" w:hAnsi="宋体" w:cs="宋体" w:hint="eastAsia"/>
                <w:b/>
                <w:color w:val="000000"/>
                <w:szCs w:val="21"/>
                <w:lang/>
              </w:rPr>
            </w:pPr>
            <w:r w:rsidRPr="007950AE">
              <w:rPr>
                <w:rFonts w:ascii="宋体" w:hAnsi="宋体" w:hint="eastAsia"/>
                <w:b/>
                <w:color w:val="000000"/>
                <w:sz w:val="28"/>
                <w:szCs w:val="28"/>
              </w:rPr>
              <w:t>本次报价应按警服品种预算指导价要求，不按要求报价的其投标无效。警服品种预算指导价以公安部、财政部《关于调整人民警察服装及服饰预算指导价格的通知》（公装财[2012]588号）、《关于启用“99”式特警战训服的通知》（公通字[2010]59号）、公安部《关于印发2012年度人民警察服装选配品种预算指导价格的通知》（公装财[2012]690号）要求为准，并严格执行公安部2008年合肥会议、长春会议精神。</w:t>
            </w:r>
          </w:p>
        </w:tc>
      </w:tr>
      <w:tr w:rsidR="007950AE" w:rsidRPr="007950AE" w:rsidTr="00B95B65">
        <w:trPr>
          <w:trHeight w:val="430"/>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资料要求</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color w:val="000000"/>
              </w:rPr>
            </w:pPr>
            <w:r w:rsidRPr="007950AE">
              <w:rPr>
                <w:rFonts w:hint="eastAsia"/>
                <w:color w:val="000000"/>
              </w:rPr>
              <w:t>投标人可在投标文件提供</w:t>
            </w:r>
            <w:r w:rsidRPr="007950AE">
              <w:rPr>
                <w:rFonts w:hAnsi="宋体" w:hint="eastAsia"/>
                <w:bCs/>
                <w:color w:val="000000"/>
              </w:rPr>
              <w:t>生产设备证明材料、</w:t>
            </w:r>
            <w:r w:rsidRPr="007950AE">
              <w:rPr>
                <w:rFonts w:hint="eastAsia"/>
                <w:bCs/>
                <w:color w:val="000000"/>
              </w:rPr>
              <w:t>服务方案。</w:t>
            </w:r>
          </w:p>
        </w:tc>
      </w:tr>
      <w:tr w:rsidR="007950AE" w:rsidRPr="007950AE" w:rsidTr="00B95B65">
        <w:trPr>
          <w:trHeight w:val="983"/>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供应商注册要求</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color w:val="000000"/>
              </w:rPr>
            </w:pPr>
            <w:r w:rsidRPr="007950AE">
              <w:rPr>
                <w:rFonts w:hint="eastAsia"/>
                <w:color w:val="000000"/>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7950AE">
              <w:rPr>
                <w:color w:val="000000"/>
              </w:rPr>
              <w:t>400-881-7190</w:t>
            </w:r>
            <w:r w:rsidRPr="007950AE">
              <w:rPr>
                <w:rFonts w:hint="eastAsia"/>
                <w:color w:val="000000"/>
              </w:rPr>
              <w:t>。</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rFonts w:ascii="宋体" w:hAnsi="宋体" w:cs="宋体"/>
                <w:color w:val="000000"/>
                <w:szCs w:val="21"/>
                <w:lang/>
              </w:rPr>
            </w:pPr>
            <w:r w:rsidRPr="007950AE">
              <w:rPr>
                <w:rFonts w:ascii="黑体" w:eastAsia="黑体" w:hint="eastAsia"/>
                <w:b/>
                <w:color w:val="000000"/>
              </w:rPr>
              <w:t>投标人的资信要求表</w:t>
            </w:r>
          </w:p>
        </w:tc>
      </w:tr>
      <w:tr w:rsidR="007950AE" w:rsidRPr="007950AE" w:rsidTr="00B95B65">
        <w:trPr>
          <w:trHeight w:val="433"/>
        </w:trPr>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政策性加分条件</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符合节能环保等国家政策要求。</w:t>
            </w:r>
          </w:p>
        </w:tc>
      </w:tr>
      <w:tr w:rsidR="007950AE" w:rsidRPr="007950AE" w:rsidTr="00B95B65">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质量管理、企业信用要求</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详见《第四章</w:t>
            </w:r>
            <w:r w:rsidRPr="007950AE">
              <w:rPr>
                <w:color w:val="000000"/>
              </w:rPr>
              <w:t xml:space="preserve">  </w:t>
            </w:r>
            <w:r w:rsidRPr="007950AE">
              <w:rPr>
                <w:rFonts w:hint="eastAsia"/>
                <w:color w:val="000000"/>
              </w:rPr>
              <w:t>评标办法及评分标准》</w:t>
            </w:r>
          </w:p>
        </w:tc>
      </w:tr>
      <w:tr w:rsidR="007950AE" w:rsidRPr="007950AE" w:rsidTr="00B95B65">
        <w:tc>
          <w:tcPr>
            <w:tcW w:w="1996"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能力或业绩</w:t>
            </w:r>
          </w:p>
          <w:p w:rsidR="007950AE" w:rsidRPr="007950AE" w:rsidRDefault="007950AE" w:rsidP="007950AE">
            <w:pPr>
              <w:rPr>
                <w:color w:val="000000"/>
              </w:rPr>
            </w:pPr>
            <w:r w:rsidRPr="007950AE">
              <w:rPr>
                <w:rFonts w:hint="eastAsia"/>
                <w:color w:val="000000"/>
              </w:rPr>
              <w:t>要</w:t>
            </w:r>
            <w:r w:rsidRPr="007950AE">
              <w:rPr>
                <w:color w:val="000000"/>
              </w:rPr>
              <w:t xml:space="preserve">  </w:t>
            </w:r>
            <w:r w:rsidRPr="007950AE">
              <w:rPr>
                <w:rFonts w:hint="eastAsia"/>
                <w:color w:val="000000"/>
              </w:rPr>
              <w:t>求</w:t>
            </w:r>
          </w:p>
        </w:tc>
        <w:tc>
          <w:tcPr>
            <w:tcW w:w="7632"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详见《第四章</w:t>
            </w:r>
            <w:r w:rsidRPr="007950AE">
              <w:rPr>
                <w:color w:val="000000"/>
              </w:rPr>
              <w:t xml:space="preserve">  </w:t>
            </w:r>
            <w:r w:rsidRPr="007950AE">
              <w:rPr>
                <w:rFonts w:hint="eastAsia"/>
                <w:color w:val="000000"/>
              </w:rPr>
              <w:t>评标办法及评分标准》</w:t>
            </w:r>
          </w:p>
        </w:tc>
      </w:tr>
    </w:tbl>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rFonts w:hint="eastAsia"/>
          <w:color w:val="000000"/>
        </w:rPr>
      </w:pPr>
      <w:r w:rsidRPr="007950AE">
        <w:rPr>
          <w:rFonts w:hint="eastAsia"/>
          <w:color w:val="000000"/>
        </w:rPr>
        <w:t>作训鞋：</w:t>
      </w:r>
    </w:p>
    <w:p w:rsidR="007950AE" w:rsidRPr="007950AE" w:rsidRDefault="007950AE" w:rsidP="007950AE">
      <w:pPr>
        <w:rPr>
          <w:rFonts w:ascii="宋体" w:hAnsi="宋体" w:hint="eastAsia"/>
          <w:color w:val="000000"/>
        </w:rPr>
      </w:pPr>
      <w:r>
        <w:rPr>
          <w:rFonts w:ascii="宋体" w:hAnsi="宋体"/>
          <w:noProof/>
          <w:color w:val="000000"/>
        </w:rPr>
        <w:drawing>
          <wp:inline distT="0" distB="0" distL="0" distR="0">
            <wp:extent cx="2514600" cy="2514600"/>
            <wp:effectExtent l="19050" t="0" r="0" b="0"/>
            <wp:docPr id="4" name="图片 1" descr="作训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作训鞋1"/>
                    <pic:cNvPicPr>
                      <a:picLocks noChangeAspect="1" noChangeArrowheads="1"/>
                    </pic:cNvPicPr>
                  </pic:nvPicPr>
                  <pic:blipFill>
                    <a:blip r:embed="rId25" cstate="print"/>
                    <a:srcRect/>
                    <a:stretch>
                      <a:fillRect/>
                    </a:stretch>
                  </pic:blipFill>
                  <pic:spPr bwMode="auto">
                    <a:xfrm>
                      <a:off x="0" y="0"/>
                      <a:ext cx="2514600" cy="2514600"/>
                    </a:xfrm>
                    <a:prstGeom prst="rect">
                      <a:avLst/>
                    </a:prstGeom>
                    <a:noFill/>
                    <a:ln w="9525">
                      <a:noFill/>
                      <a:miter lim="800000"/>
                      <a:headEnd/>
                      <a:tailEnd/>
                    </a:ln>
                  </pic:spPr>
                </pic:pic>
              </a:graphicData>
            </a:graphic>
          </wp:inline>
        </w:drawing>
      </w:r>
    </w:p>
    <w:p w:rsidR="007950AE" w:rsidRPr="007950AE" w:rsidRDefault="007950AE" w:rsidP="007950AE">
      <w:pPr>
        <w:rPr>
          <w:rFonts w:ascii="宋体" w:hAnsi="宋体" w:hint="eastAsia"/>
          <w:color w:val="000000"/>
        </w:rPr>
      </w:pPr>
    </w:p>
    <w:p w:rsidR="007950AE" w:rsidRPr="007950AE" w:rsidRDefault="007950AE" w:rsidP="007950AE">
      <w:pPr>
        <w:rPr>
          <w:rFonts w:ascii="宋体" w:hAnsi="宋体" w:hint="eastAsia"/>
          <w:color w:val="000000"/>
        </w:rPr>
      </w:pPr>
    </w:p>
    <w:p w:rsidR="007950AE" w:rsidRPr="007950AE" w:rsidRDefault="007950AE" w:rsidP="007950AE">
      <w:pPr>
        <w:rPr>
          <w:rFonts w:ascii="宋体" w:hAnsi="宋体" w:hint="eastAsia"/>
          <w:color w:val="000000"/>
        </w:rPr>
      </w:pPr>
    </w:p>
    <w:p w:rsidR="007950AE" w:rsidRPr="007950AE" w:rsidRDefault="007950AE" w:rsidP="007950AE">
      <w:pPr>
        <w:rPr>
          <w:rFonts w:hint="eastAsia"/>
          <w:color w:val="000000"/>
        </w:rPr>
      </w:pPr>
      <w:r>
        <w:rPr>
          <w:rFonts w:ascii="宋体" w:hAnsi="宋体"/>
          <w:noProof/>
          <w:color w:val="000000"/>
        </w:rPr>
        <w:lastRenderedPageBreak/>
        <w:drawing>
          <wp:inline distT="0" distB="0" distL="0" distR="0">
            <wp:extent cx="2428875" cy="2428875"/>
            <wp:effectExtent l="19050" t="0" r="9525" b="0"/>
            <wp:docPr id="3" name="图片 2" descr="作训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作训鞋3"/>
                    <pic:cNvPicPr>
                      <a:picLocks noChangeAspect="1" noChangeArrowheads="1"/>
                    </pic:cNvPicPr>
                  </pic:nvPicPr>
                  <pic:blipFill>
                    <a:blip r:embed="rId26" cstate="print"/>
                    <a:srcRect/>
                    <a:stretch>
                      <a:fillRect/>
                    </a:stretch>
                  </pic:blipFill>
                  <pic:spPr bwMode="auto">
                    <a:xfrm>
                      <a:off x="0" y="0"/>
                      <a:ext cx="2428875" cy="2428875"/>
                    </a:xfrm>
                    <a:prstGeom prst="rect">
                      <a:avLst/>
                    </a:prstGeom>
                    <a:noFill/>
                    <a:ln w="9525">
                      <a:noFill/>
                      <a:miter lim="800000"/>
                      <a:headEnd/>
                      <a:tailEnd/>
                    </a:ln>
                  </pic:spPr>
                </pic:pic>
              </a:graphicData>
            </a:graphic>
          </wp:inline>
        </w:drawing>
      </w:r>
    </w:p>
    <w:p w:rsidR="007950AE" w:rsidRPr="007950AE" w:rsidRDefault="007950AE" w:rsidP="007950AE">
      <w:pPr>
        <w:rPr>
          <w:rFonts w:hint="eastAsia"/>
          <w:color w:val="000000"/>
        </w:rPr>
      </w:pPr>
    </w:p>
    <w:p w:rsidR="007950AE" w:rsidRPr="007950AE" w:rsidRDefault="007950AE" w:rsidP="007950AE">
      <w:pPr>
        <w:rPr>
          <w:rFonts w:ascii="宋体" w:hAnsi="宋体"/>
          <w:b/>
          <w:color w:val="000000"/>
          <w:sz w:val="28"/>
          <w:szCs w:val="28"/>
        </w:rPr>
      </w:pPr>
      <w:r w:rsidRPr="007950AE">
        <w:rPr>
          <w:rFonts w:ascii="宋体" w:hAnsi="宋体" w:hint="eastAsia"/>
          <w:b/>
          <w:color w:val="000000"/>
          <w:sz w:val="28"/>
          <w:szCs w:val="28"/>
        </w:rPr>
        <w:t>6、长袖制式衬衣检测内容</w:t>
      </w:r>
    </w:p>
    <w:p w:rsidR="007950AE" w:rsidRPr="007950AE" w:rsidRDefault="007950AE" w:rsidP="007950AE">
      <w:pPr>
        <w:spacing w:line="360" w:lineRule="exact"/>
        <w:rPr>
          <w:rFonts w:ascii="宋体" w:hAnsi="宋体" w:hint="eastAsia"/>
          <w:b/>
          <w:color w:val="000000"/>
          <w:sz w:val="28"/>
          <w:szCs w:val="28"/>
        </w:rPr>
      </w:pPr>
      <w:r w:rsidRPr="007950AE">
        <w:rPr>
          <w:rFonts w:ascii="宋体" w:hAnsi="宋体" w:hint="eastAsia"/>
          <w:b/>
          <w:color w:val="000000"/>
          <w:sz w:val="28"/>
          <w:szCs w:val="28"/>
        </w:rPr>
        <w:t>外观检测</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t>⑴样式: 《GA255-2009警服 长袖制式衬衣》中4.1条。</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t>⑵号型与规格: 《GA255-2009警服 长袖制式衬衣》中4.2条。</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t>⑶颜色色泽偏差范围: 《GA255-2009警服 长袖制式衬衣》中4.3、4.4条。</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t>⑷材料裁片纱向: 《GA255-2009警服 长袖制式衬衣》中4.5、4.6条。</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t>⑸敷衬：《GA255-2009警服 长袖制式衬衣》中4.7条。</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t>⑹缝制，锁钉：《GA255-2009警服 长袖制式衬衣》中4.8条。</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fldChar w:fldCharType="begin"/>
      </w:r>
      <w:r w:rsidRPr="007950AE">
        <w:rPr>
          <w:rFonts w:ascii="宋体" w:hAnsi="宋体" w:hint="eastAsia"/>
          <w:color w:val="000000"/>
          <w:sz w:val="28"/>
          <w:szCs w:val="28"/>
        </w:rPr>
        <w:instrText xml:space="preserve"> = 7 \* GB2 \* MERGEFORMAT </w:instrText>
      </w:r>
      <w:r w:rsidRPr="007950AE">
        <w:rPr>
          <w:rFonts w:ascii="宋体" w:hAnsi="宋体"/>
          <w:color w:val="000000"/>
          <w:sz w:val="28"/>
          <w:szCs w:val="28"/>
        </w:rPr>
        <w:fldChar w:fldCharType="separate"/>
      </w:r>
      <w:r w:rsidRPr="007950AE">
        <w:rPr>
          <w:rFonts w:ascii="宋体" w:hAnsi="宋体" w:hint="eastAsia"/>
          <w:color w:val="000000"/>
          <w:sz w:val="28"/>
          <w:szCs w:val="28"/>
        </w:rPr>
        <w:t>⑺</w:t>
      </w:r>
      <w:r w:rsidRPr="007950AE">
        <w:rPr>
          <w:rFonts w:ascii="宋体" w:hAnsi="宋体" w:hint="eastAsia"/>
          <w:color w:val="000000"/>
          <w:sz w:val="28"/>
          <w:szCs w:val="28"/>
        </w:rPr>
        <w:fldChar w:fldCharType="end"/>
      </w:r>
      <w:r w:rsidRPr="007950AE">
        <w:rPr>
          <w:rFonts w:ascii="宋体" w:hAnsi="宋体" w:hint="eastAsia"/>
          <w:color w:val="000000"/>
          <w:sz w:val="28"/>
          <w:szCs w:val="28"/>
        </w:rPr>
        <w:t>标志: 《GA255-2009警服 长袖制式衬衣》中4.9条。</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fldChar w:fldCharType="begin"/>
      </w:r>
      <w:r w:rsidRPr="007950AE">
        <w:rPr>
          <w:rFonts w:ascii="宋体" w:hAnsi="宋体" w:hint="eastAsia"/>
          <w:color w:val="000000"/>
          <w:sz w:val="28"/>
          <w:szCs w:val="28"/>
        </w:rPr>
        <w:instrText xml:space="preserve"> = 8 \* GB2 \* MERGEFORMAT </w:instrText>
      </w:r>
      <w:r w:rsidRPr="007950AE">
        <w:rPr>
          <w:rFonts w:ascii="宋体" w:hAnsi="宋体"/>
          <w:color w:val="000000"/>
          <w:sz w:val="28"/>
          <w:szCs w:val="28"/>
        </w:rPr>
        <w:fldChar w:fldCharType="separate"/>
      </w:r>
      <w:r w:rsidRPr="007950AE">
        <w:rPr>
          <w:rFonts w:ascii="宋体" w:hAnsi="宋体" w:hint="eastAsia"/>
          <w:color w:val="000000"/>
          <w:sz w:val="28"/>
          <w:szCs w:val="28"/>
        </w:rPr>
        <w:t>⑻</w:t>
      </w:r>
      <w:r w:rsidRPr="007950AE">
        <w:rPr>
          <w:rFonts w:ascii="宋体" w:hAnsi="宋体" w:hint="eastAsia"/>
          <w:color w:val="000000"/>
          <w:sz w:val="28"/>
          <w:szCs w:val="28"/>
        </w:rPr>
        <w:fldChar w:fldCharType="end"/>
      </w:r>
      <w:r w:rsidRPr="007950AE">
        <w:rPr>
          <w:rFonts w:ascii="宋体" w:hAnsi="宋体" w:hint="eastAsia"/>
          <w:color w:val="000000"/>
          <w:sz w:val="28"/>
          <w:szCs w:val="28"/>
        </w:rPr>
        <w:t>成品外观质量: 《GA255-2009警服 长袖制式衬衣》中4.10条。</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fldChar w:fldCharType="begin"/>
      </w:r>
      <w:r w:rsidRPr="007950AE">
        <w:rPr>
          <w:rFonts w:ascii="宋体" w:hAnsi="宋体" w:hint="eastAsia"/>
          <w:color w:val="000000"/>
          <w:sz w:val="28"/>
          <w:szCs w:val="28"/>
        </w:rPr>
        <w:instrText xml:space="preserve"> = 9 \* GB2 \* MERGEFORMAT </w:instrText>
      </w:r>
      <w:r w:rsidRPr="007950AE">
        <w:rPr>
          <w:rFonts w:ascii="宋体" w:hAnsi="宋体"/>
          <w:color w:val="000000"/>
          <w:sz w:val="28"/>
          <w:szCs w:val="28"/>
        </w:rPr>
        <w:fldChar w:fldCharType="separate"/>
      </w:r>
      <w:r w:rsidRPr="007950AE">
        <w:rPr>
          <w:rFonts w:ascii="宋体" w:hAnsi="宋体" w:hint="eastAsia"/>
          <w:color w:val="000000"/>
          <w:sz w:val="28"/>
          <w:szCs w:val="28"/>
        </w:rPr>
        <w:t>⑼</w:t>
      </w:r>
      <w:r w:rsidRPr="007950AE">
        <w:rPr>
          <w:rFonts w:ascii="宋体" w:hAnsi="宋体" w:hint="eastAsia"/>
          <w:color w:val="000000"/>
          <w:sz w:val="28"/>
          <w:szCs w:val="28"/>
        </w:rPr>
        <w:fldChar w:fldCharType="end"/>
      </w:r>
      <w:r w:rsidRPr="007950AE">
        <w:rPr>
          <w:rFonts w:ascii="宋体" w:hAnsi="宋体" w:hint="eastAsia"/>
          <w:color w:val="000000"/>
          <w:sz w:val="28"/>
          <w:szCs w:val="28"/>
        </w:rPr>
        <w:t>整叠方法：《GA255-2009警服 长袖制式衬衣》中8.1.1条。</w:t>
      </w:r>
    </w:p>
    <w:p w:rsidR="007950AE" w:rsidRPr="007950AE" w:rsidRDefault="007950AE" w:rsidP="007950AE">
      <w:pPr>
        <w:rPr>
          <w:rFonts w:ascii="宋体" w:hAnsi="宋体" w:hint="eastAsia"/>
          <w:b/>
          <w:color w:val="000000"/>
          <w:sz w:val="28"/>
          <w:szCs w:val="28"/>
        </w:rPr>
      </w:pPr>
    </w:p>
    <w:p w:rsidR="007950AE" w:rsidRPr="007950AE" w:rsidRDefault="007950AE" w:rsidP="007950AE">
      <w:pPr>
        <w:rPr>
          <w:rFonts w:ascii="宋体" w:hAnsi="宋体" w:hint="eastAsia"/>
          <w:b/>
          <w:color w:val="000000"/>
          <w:sz w:val="28"/>
          <w:szCs w:val="28"/>
        </w:rPr>
      </w:pPr>
    </w:p>
    <w:p w:rsidR="007950AE" w:rsidRPr="007950AE" w:rsidRDefault="007950AE" w:rsidP="007950AE">
      <w:pPr>
        <w:rPr>
          <w:rFonts w:ascii="宋体" w:hAnsi="宋体"/>
          <w:b/>
          <w:color w:val="000000"/>
          <w:sz w:val="28"/>
          <w:szCs w:val="28"/>
        </w:rPr>
      </w:pPr>
      <w:r w:rsidRPr="007950AE">
        <w:rPr>
          <w:rFonts w:ascii="宋体" w:hAnsi="宋体" w:hint="eastAsia"/>
          <w:b/>
          <w:color w:val="000000"/>
          <w:sz w:val="28"/>
          <w:szCs w:val="28"/>
        </w:rPr>
        <w:t>7、夏执勤服检测内容</w:t>
      </w:r>
    </w:p>
    <w:p w:rsidR="007950AE" w:rsidRPr="007950AE" w:rsidRDefault="007950AE" w:rsidP="007950AE">
      <w:pPr>
        <w:spacing w:line="360" w:lineRule="exact"/>
        <w:rPr>
          <w:rFonts w:ascii="宋体" w:hAnsi="宋体" w:hint="eastAsia"/>
          <w:b/>
          <w:color w:val="000000"/>
          <w:sz w:val="28"/>
          <w:szCs w:val="28"/>
        </w:rPr>
      </w:pPr>
      <w:r w:rsidRPr="007950AE">
        <w:rPr>
          <w:rFonts w:ascii="宋体" w:hAnsi="宋体" w:hint="eastAsia"/>
          <w:b/>
          <w:color w:val="000000"/>
          <w:sz w:val="28"/>
          <w:szCs w:val="28"/>
        </w:rPr>
        <w:t>外观检测</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t xml:space="preserve">⑴样式：《GA568-2009 警服 夏执勤服》中4.1条。 </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t xml:space="preserve">⑵号型不觃格：《GA568-2009 警服 夏执勤服》中4.2条。 </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t xml:space="preserve">⑶颜色色泽偏差范围：《GA568-2009 警服 夏执勤服》中4.3、4.4条。 </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t xml:space="preserve">⑷材料裁片纱向：《GA568-2009 警服 夏执勤服》中4.5、4.6条。 </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t xml:space="preserve">⑸敷衬：《GA568-2009 警服 夏执勤服》中4.7条。 </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t xml:space="preserve">⑹缝制、锁订：《GA568-2009 警服 夏执勤服》中4.8条。 </w:t>
      </w:r>
    </w:p>
    <w:p w:rsidR="007950AE" w:rsidRPr="007950AE" w:rsidRDefault="007950AE" w:rsidP="007950AE">
      <w:pPr>
        <w:numPr>
          <w:ilvl w:val="0"/>
          <w:numId w:val="3"/>
        </w:numPr>
        <w:spacing w:line="360" w:lineRule="exact"/>
        <w:rPr>
          <w:rFonts w:ascii="宋体" w:hAnsi="宋体" w:hint="eastAsia"/>
          <w:color w:val="000000"/>
          <w:sz w:val="28"/>
          <w:szCs w:val="28"/>
        </w:rPr>
      </w:pPr>
      <w:r w:rsidRPr="007950AE">
        <w:rPr>
          <w:rFonts w:ascii="宋体" w:hAnsi="宋体" w:hint="eastAsia"/>
          <w:color w:val="000000"/>
          <w:sz w:val="28"/>
          <w:szCs w:val="28"/>
        </w:rPr>
        <w:t xml:space="preserve">标志：《GA568-2009 警服 夏执勤服》中4.9条。 </w:t>
      </w:r>
    </w:p>
    <w:p w:rsidR="007950AE" w:rsidRPr="007950AE" w:rsidRDefault="007950AE" w:rsidP="007950AE">
      <w:pPr>
        <w:spacing w:line="360" w:lineRule="exact"/>
        <w:rPr>
          <w:rFonts w:ascii="宋体" w:hAnsi="宋体" w:hint="eastAsia"/>
          <w:color w:val="000000"/>
          <w:sz w:val="28"/>
          <w:szCs w:val="28"/>
        </w:rPr>
      </w:pPr>
      <w:r w:rsidRPr="007950AE">
        <w:rPr>
          <w:rFonts w:ascii="宋体" w:hAnsi="宋体" w:hint="eastAsia"/>
          <w:color w:val="000000"/>
          <w:sz w:val="28"/>
          <w:szCs w:val="28"/>
        </w:rPr>
        <w:lastRenderedPageBreak/>
        <w:t>（8）品外观质量、整叠方法：《GA568-2009 警服 夏执勤服》中4.10、8.1.1条。</w:t>
      </w:r>
    </w:p>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rFonts w:ascii="宋体" w:hAnsi="宋体"/>
          <w:b/>
          <w:color w:val="000000"/>
          <w:sz w:val="28"/>
          <w:szCs w:val="28"/>
        </w:rPr>
      </w:pPr>
      <w:r w:rsidRPr="007950AE">
        <w:rPr>
          <w:rFonts w:ascii="宋体" w:hAnsi="宋体" w:hint="eastAsia"/>
          <w:b/>
          <w:color w:val="000000"/>
          <w:sz w:val="28"/>
          <w:szCs w:val="28"/>
        </w:rPr>
        <w:t>10、春秋常服检测内容</w:t>
      </w:r>
    </w:p>
    <w:p w:rsidR="007950AE" w:rsidRPr="007950AE" w:rsidRDefault="007950AE" w:rsidP="007950AE">
      <w:pPr>
        <w:rPr>
          <w:rFonts w:ascii="宋体" w:hAnsi="宋体" w:hint="eastAsia"/>
          <w:b/>
          <w:color w:val="000000"/>
          <w:sz w:val="28"/>
          <w:szCs w:val="28"/>
        </w:rPr>
      </w:pPr>
      <w:r w:rsidRPr="007950AE">
        <w:rPr>
          <w:rFonts w:ascii="宋体" w:hAnsi="宋体" w:hint="eastAsia"/>
          <w:b/>
          <w:color w:val="000000"/>
          <w:sz w:val="28"/>
          <w:szCs w:val="28"/>
        </w:rPr>
        <w:t>外观检测</w:t>
      </w:r>
    </w:p>
    <w:p w:rsidR="007950AE" w:rsidRPr="007950AE" w:rsidRDefault="007950AE" w:rsidP="007950AE">
      <w:pPr>
        <w:numPr>
          <w:ilvl w:val="0"/>
          <w:numId w:val="4"/>
        </w:numPr>
        <w:rPr>
          <w:rFonts w:ascii="宋体" w:hAnsi="宋体" w:hint="eastAsia"/>
          <w:color w:val="000000"/>
          <w:sz w:val="28"/>
          <w:szCs w:val="28"/>
        </w:rPr>
      </w:pPr>
      <w:r w:rsidRPr="007950AE">
        <w:rPr>
          <w:rFonts w:ascii="宋体" w:hAnsi="宋体" w:hint="eastAsia"/>
          <w:color w:val="000000"/>
          <w:sz w:val="28"/>
          <w:szCs w:val="28"/>
        </w:rPr>
        <w:t xml:space="preserve">样式：《GA261-2009警服 男春秋、冬常服》中4.1条。 </w:t>
      </w:r>
    </w:p>
    <w:p w:rsidR="007950AE" w:rsidRPr="007950AE" w:rsidRDefault="007950AE" w:rsidP="007950AE">
      <w:pPr>
        <w:numPr>
          <w:ilvl w:val="0"/>
          <w:numId w:val="4"/>
        </w:numPr>
        <w:rPr>
          <w:rFonts w:ascii="宋体" w:hAnsi="宋体" w:hint="eastAsia"/>
          <w:color w:val="000000"/>
          <w:sz w:val="28"/>
          <w:szCs w:val="28"/>
        </w:rPr>
      </w:pPr>
      <w:r w:rsidRPr="007950AE">
        <w:rPr>
          <w:rFonts w:ascii="宋体" w:hAnsi="宋体" w:hint="eastAsia"/>
          <w:color w:val="000000"/>
          <w:sz w:val="28"/>
          <w:szCs w:val="28"/>
        </w:rPr>
        <w:t>号型与规格: 《GA261-2009警服 男春秋、冬常服》中4.2条。</w:t>
      </w:r>
    </w:p>
    <w:p w:rsidR="007950AE" w:rsidRPr="007950AE" w:rsidRDefault="007950AE" w:rsidP="007950AE">
      <w:pPr>
        <w:numPr>
          <w:ilvl w:val="0"/>
          <w:numId w:val="4"/>
        </w:numPr>
        <w:rPr>
          <w:rFonts w:ascii="宋体" w:hAnsi="宋体" w:hint="eastAsia"/>
          <w:color w:val="000000"/>
          <w:sz w:val="28"/>
          <w:szCs w:val="28"/>
        </w:rPr>
      </w:pPr>
      <w:r w:rsidRPr="007950AE">
        <w:rPr>
          <w:rFonts w:ascii="宋体" w:hAnsi="宋体" w:hint="eastAsia"/>
          <w:color w:val="000000"/>
          <w:sz w:val="28"/>
          <w:szCs w:val="28"/>
        </w:rPr>
        <w:t>颜色色泽偏差范围: 《GA261-2009警服 男春秋、冬常服》中4.3、4.4条。</w:t>
      </w:r>
    </w:p>
    <w:p w:rsidR="007950AE" w:rsidRPr="007950AE" w:rsidRDefault="007950AE" w:rsidP="007950AE">
      <w:pPr>
        <w:numPr>
          <w:ilvl w:val="0"/>
          <w:numId w:val="4"/>
        </w:numPr>
        <w:rPr>
          <w:rFonts w:ascii="宋体" w:hAnsi="宋体" w:hint="eastAsia"/>
          <w:color w:val="000000"/>
          <w:sz w:val="28"/>
          <w:szCs w:val="28"/>
        </w:rPr>
      </w:pPr>
      <w:r w:rsidRPr="007950AE">
        <w:rPr>
          <w:rFonts w:ascii="宋体" w:hAnsi="宋体" w:hint="eastAsia"/>
          <w:color w:val="000000"/>
          <w:sz w:val="28"/>
          <w:szCs w:val="28"/>
        </w:rPr>
        <w:t>材料裁片纱向: 《GA261-2009警服 男春秋、冬常服》中4.5、4.6条。</w:t>
      </w:r>
    </w:p>
    <w:p w:rsidR="007950AE" w:rsidRPr="007950AE" w:rsidRDefault="007950AE" w:rsidP="007950AE">
      <w:pPr>
        <w:numPr>
          <w:ilvl w:val="0"/>
          <w:numId w:val="4"/>
        </w:numPr>
        <w:rPr>
          <w:rFonts w:ascii="宋体" w:hAnsi="宋体" w:hint="eastAsia"/>
          <w:color w:val="000000"/>
          <w:sz w:val="28"/>
          <w:szCs w:val="28"/>
        </w:rPr>
      </w:pPr>
      <w:r w:rsidRPr="007950AE">
        <w:rPr>
          <w:rFonts w:ascii="宋体" w:hAnsi="宋体" w:hint="eastAsia"/>
          <w:color w:val="000000"/>
          <w:sz w:val="28"/>
          <w:szCs w:val="28"/>
        </w:rPr>
        <w:t>敷衬与规拔: 《GA261-2009警服 男春秋、冬常服》中4.7条。</w:t>
      </w:r>
    </w:p>
    <w:p w:rsidR="007950AE" w:rsidRPr="007950AE" w:rsidRDefault="007950AE" w:rsidP="007950AE">
      <w:pPr>
        <w:numPr>
          <w:ilvl w:val="0"/>
          <w:numId w:val="4"/>
        </w:numPr>
        <w:rPr>
          <w:rFonts w:ascii="宋体" w:hAnsi="宋体" w:hint="eastAsia"/>
          <w:color w:val="000000"/>
          <w:sz w:val="28"/>
          <w:szCs w:val="28"/>
        </w:rPr>
      </w:pPr>
      <w:r w:rsidRPr="007950AE">
        <w:rPr>
          <w:rFonts w:ascii="宋体" w:hAnsi="宋体" w:hint="eastAsia"/>
          <w:color w:val="000000"/>
          <w:sz w:val="28"/>
          <w:szCs w:val="28"/>
        </w:rPr>
        <w:t>缝制，锁钉: 《GA261-2009警服 男春秋、冬常服》中4.8条。</w:t>
      </w:r>
    </w:p>
    <w:p w:rsidR="007950AE" w:rsidRPr="007950AE" w:rsidRDefault="007950AE" w:rsidP="007950AE">
      <w:pPr>
        <w:numPr>
          <w:ilvl w:val="0"/>
          <w:numId w:val="4"/>
        </w:numPr>
        <w:rPr>
          <w:rFonts w:ascii="宋体" w:hAnsi="宋体" w:hint="eastAsia"/>
          <w:color w:val="000000"/>
          <w:sz w:val="28"/>
          <w:szCs w:val="28"/>
        </w:rPr>
      </w:pPr>
      <w:r w:rsidRPr="007950AE">
        <w:rPr>
          <w:rFonts w:ascii="宋体" w:hAnsi="宋体" w:hint="eastAsia"/>
          <w:color w:val="000000"/>
          <w:sz w:val="28"/>
          <w:szCs w:val="28"/>
        </w:rPr>
        <w:t xml:space="preserve">标志: 《GA261-2009警服 男春秋、冬常服》中4.9条。 </w:t>
      </w:r>
    </w:p>
    <w:p w:rsidR="007950AE" w:rsidRPr="007950AE" w:rsidRDefault="007950AE" w:rsidP="007950AE">
      <w:pPr>
        <w:numPr>
          <w:ilvl w:val="0"/>
          <w:numId w:val="4"/>
        </w:numPr>
        <w:rPr>
          <w:rFonts w:ascii="宋体" w:hAnsi="宋体" w:hint="eastAsia"/>
          <w:color w:val="000000"/>
          <w:sz w:val="28"/>
          <w:szCs w:val="28"/>
        </w:rPr>
      </w:pPr>
      <w:r w:rsidRPr="007950AE">
        <w:rPr>
          <w:rFonts w:ascii="宋体" w:hAnsi="宋体" w:hint="eastAsia"/>
          <w:color w:val="000000"/>
          <w:sz w:val="28"/>
          <w:szCs w:val="28"/>
        </w:rPr>
        <w:t>成品外观质量: 《GA261-2009警服 男春秋、冬常服》中4.10条。</w:t>
      </w:r>
    </w:p>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rFonts w:ascii="宋体" w:hAnsi="宋体" w:hint="eastAsia"/>
          <w:color w:val="000000"/>
          <w:sz w:val="28"/>
          <w:szCs w:val="28"/>
        </w:rPr>
      </w:pPr>
    </w:p>
    <w:p w:rsidR="007950AE" w:rsidRPr="007950AE" w:rsidRDefault="007950AE" w:rsidP="007950AE">
      <w:pPr>
        <w:rPr>
          <w:rFonts w:ascii="宋体" w:hAnsi="宋体"/>
          <w:b/>
          <w:color w:val="000000"/>
          <w:sz w:val="28"/>
          <w:szCs w:val="28"/>
        </w:rPr>
      </w:pPr>
      <w:r w:rsidRPr="007950AE">
        <w:rPr>
          <w:rFonts w:ascii="宋体" w:hAnsi="宋体" w:hint="eastAsia"/>
          <w:b/>
          <w:color w:val="000000"/>
          <w:sz w:val="28"/>
          <w:szCs w:val="28"/>
        </w:rPr>
        <w:t>13、冬执勤服检测内容</w:t>
      </w:r>
    </w:p>
    <w:p w:rsidR="007950AE" w:rsidRPr="007950AE" w:rsidRDefault="007950AE" w:rsidP="007950AE">
      <w:pPr>
        <w:rPr>
          <w:rFonts w:ascii="宋体" w:hAnsi="宋体" w:hint="eastAsia"/>
          <w:b/>
          <w:color w:val="000000"/>
          <w:sz w:val="28"/>
          <w:szCs w:val="28"/>
        </w:rPr>
      </w:pPr>
      <w:r w:rsidRPr="007950AE">
        <w:rPr>
          <w:rFonts w:ascii="宋体" w:hAnsi="宋体" w:hint="eastAsia"/>
          <w:b/>
          <w:color w:val="000000"/>
          <w:sz w:val="28"/>
          <w:szCs w:val="28"/>
        </w:rPr>
        <w:t>外观检测</w:t>
      </w:r>
    </w:p>
    <w:p w:rsidR="007950AE" w:rsidRPr="007950AE" w:rsidRDefault="007950AE" w:rsidP="007950AE">
      <w:pPr>
        <w:numPr>
          <w:ilvl w:val="0"/>
          <w:numId w:val="5"/>
        </w:numPr>
        <w:rPr>
          <w:rFonts w:ascii="宋体" w:hAnsi="宋体" w:hint="eastAsia"/>
          <w:color w:val="000000"/>
          <w:sz w:val="28"/>
          <w:szCs w:val="28"/>
        </w:rPr>
      </w:pPr>
      <w:r w:rsidRPr="007950AE">
        <w:rPr>
          <w:rFonts w:ascii="宋体" w:hAnsi="宋体" w:hint="eastAsia"/>
          <w:color w:val="000000"/>
          <w:sz w:val="28"/>
          <w:szCs w:val="28"/>
        </w:rPr>
        <w:t>样式：《GA565-2009警服 冬执勤服》中4.1条；</w:t>
      </w:r>
    </w:p>
    <w:p w:rsidR="007950AE" w:rsidRPr="007950AE" w:rsidRDefault="007950AE" w:rsidP="007950AE">
      <w:pPr>
        <w:numPr>
          <w:ilvl w:val="0"/>
          <w:numId w:val="5"/>
        </w:numPr>
        <w:rPr>
          <w:rFonts w:ascii="宋体" w:hAnsi="宋体" w:hint="eastAsia"/>
          <w:color w:val="000000"/>
          <w:sz w:val="28"/>
          <w:szCs w:val="28"/>
        </w:rPr>
      </w:pPr>
      <w:r w:rsidRPr="007950AE">
        <w:rPr>
          <w:rFonts w:ascii="宋体" w:hAnsi="宋体" w:hint="eastAsia"/>
          <w:color w:val="000000"/>
          <w:sz w:val="28"/>
          <w:szCs w:val="28"/>
        </w:rPr>
        <w:t xml:space="preserve">号型与规格：《GA565-2009警服 冬执勤服》中4.2条； </w:t>
      </w:r>
    </w:p>
    <w:p w:rsidR="007950AE" w:rsidRPr="007950AE" w:rsidRDefault="007950AE" w:rsidP="007950AE">
      <w:pPr>
        <w:numPr>
          <w:ilvl w:val="0"/>
          <w:numId w:val="5"/>
        </w:numPr>
        <w:rPr>
          <w:rFonts w:ascii="宋体" w:hAnsi="宋体" w:hint="eastAsia"/>
          <w:color w:val="000000"/>
          <w:sz w:val="28"/>
          <w:szCs w:val="28"/>
        </w:rPr>
      </w:pPr>
      <w:r w:rsidRPr="007950AE">
        <w:rPr>
          <w:rFonts w:ascii="宋体" w:hAnsi="宋体" w:hint="eastAsia"/>
          <w:color w:val="000000"/>
          <w:sz w:val="28"/>
          <w:szCs w:val="28"/>
        </w:rPr>
        <w:t>颜色色泽偏差范围：《GA565-2009警服 冬执勤服》中4.3、4.4条；</w:t>
      </w:r>
    </w:p>
    <w:p w:rsidR="007950AE" w:rsidRPr="007950AE" w:rsidRDefault="007950AE" w:rsidP="007950AE">
      <w:pPr>
        <w:numPr>
          <w:ilvl w:val="0"/>
          <w:numId w:val="5"/>
        </w:numPr>
        <w:rPr>
          <w:rFonts w:ascii="宋体" w:hAnsi="宋体" w:hint="eastAsia"/>
          <w:color w:val="000000"/>
          <w:sz w:val="28"/>
          <w:szCs w:val="28"/>
        </w:rPr>
      </w:pPr>
      <w:r w:rsidRPr="007950AE">
        <w:rPr>
          <w:rFonts w:ascii="宋体" w:hAnsi="宋体" w:hint="eastAsia"/>
          <w:color w:val="000000"/>
          <w:sz w:val="28"/>
          <w:szCs w:val="28"/>
        </w:rPr>
        <w:t xml:space="preserve"> 材料裁片纱向: 《GA565-2009警服 冬执勤服》中4.5、4.6条；</w:t>
      </w:r>
    </w:p>
    <w:p w:rsidR="007950AE" w:rsidRPr="007950AE" w:rsidRDefault="007950AE" w:rsidP="007950AE">
      <w:pPr>
        <w:numPr>
          <w:ilvl w:val="0"/>
          <w:numId w:val="5"/>
        </w:numPr>
        <w:rPr>
          <w:rFonts w:ascii="宋体" w:hAnsi="宋体" w:hint="eastAsia"/>
          <w:color w:val="000000"/>
          <w:sz w:val="28"/>
          <w:szCs w:val="28"/>
        </w:rPr>
      </w:pPr>
      <w:r w:rsidRPr="007950AE">
        <w:rPr>
          <w:rFonts w:ascii="宋体" w:hAnsi="宋体" w:hint="eastAsia"/>
          <w:color w:val="000000"/>
          <w:sz w:val="28"/>
          <w:szCs w:val="28"/>
        </w:rPr>
        <w:lastRenderedPageBreak/>
        <w:t xml:space="preserve"> 敷衬: 《GA565-2009警服 冬执勤服》中4.7条；</w:t>
      </w:r>
    </w:p>
    <w:p w:rsidR="007950AE" w:rsidRPr="007950AE" w:rsidRDefault="007950AE" w:rsidP="007950AE">
      <w:pPr>
        <w:numPr>
          <w:ilvl w:val="0"/>
          <w:numId w:val="5"/>
        </w:numPr>
        <w:rPr>
          <w:rFonts w:ascii="宋体" w:hAnsi="宋体" w:hint="eastAsia"/>
          <w:color w:val="000000"/>
          <w:sz w:val="28"/>
          <w:szCs w:val="28"/>
        </w:rPr>
      </w:pPr>
      <w:r w:rsidRPr="007950AE">
        <w:rPr>
          <w:rFonts w:ascii="宋体" w:hAnsi="宋体" w:hint="eastAsia"/>
          <w:color w:val="000000"/>
          <w:sz w:val="28"/>
          <w:szCs w:val="28"/>
        </w:rPr>
        <w:t xml:space="preserve"> 缝制，锁钉: 《GA565-2009警服 冬执勤服》中4.8条；</w:t>
      </w:r>
    </w:p>
    <w:p w:rsidR="007950AE" w:rsidRPr="007950AE" w:rsidRDefault="007950AE" w:rsidP="007950AE">
      <w:pPr>
        <w:numPr>
          <w:ilvl w:val="0"/>
          <w:numId w:val="5"/>
        </w:numPr>
        <w:rPr>
          <w:rFonts w:ascii="宋体" w:hAnsi="宋体" w:hint="eastAsia"/>
          <w:color w:val="000000"/>
          <w:sz w:val="28"/>
          <w:szCs w:val="28"/>
        </w:rPr>
      </w:pPr>
      <w:r w:rsidRPr="007950AE">
        <w:rPr>
          <w:rFonts w:ascii="宋体" w:hAnsi="宋体" w:hint="eastAsia"/>
          <w:color w:val="000000"/>
          <w:sz w:val="28"/>
          <w:szCs w:val="28"/>
        </w:rPr>
        <w:t xml:space="preserve"> 标志: 《GA565-2009警服 冬执勤服》中4.9条；</w:t>
      </w:r>
    </w:p>
    <w:p w:rsidR="007950AE" w:rsidRPr="007950AE" w:rsidRDefault="007950AE" w:rsidP="007950AE">
      <w:pPr>
        <w:numPr>
          <w:ilvl w:val="0"/>
          <w:numId w:val="5"/>
        </w:numPr>
        <w:rPr>
          <w:rFonts w:ascii="宋体" w:hAnsi="宋体" w:hint="eastAsia"/>
          <w:b/>
          <w:color w:val="000000"/>
          <w:sz w:val="28"/>
          <w:szCs w:val="28"/>
        </w:rPr>
      </w:pPr>
      <w:r w:rsidRPr="007950AE">
        <w:rPr>
          <w:rFonts w:ascii="宋体" w:hAnsi="宋体" w:hint="eastAsia"/>
          <w:color w:val="000000"/>
          <w:sz w:val="28"/>
          <w:szCs w:val="28"/>
        </w:rPr>
        <w:t xml:space="preserve"> 成品外观质量: 《GA565-2009警服 冬执勤服》中4.10条。</w:t>
      </w:r>
    </w:p>
    <w:p w:rsidR="007950AE" w:rsidRPr="007950AE" w:rsidRDefault="007950AE" w:rsidP="007950AE">
      <w:pPr>
        <w:rPr>
          <w:rFonts w:hint="eastAsia"/>
          <w:color w:val="000000"/>
        </w:rPr>
      </w:pPr>
    </w:p>
    <w:p w:rsidR="007950AE" w:rsidRPr="007950AE" w:rsidRDefault="007950AE" w:rsidP="007950AE">
      <w:pPr>
        <w:rPr>
          <w:rFonts w:ascii="宋体" w:hAnsi="宋体"/>
          <w:b/>
          <w:color w:val="000000"/>
          <w:sz w:val="28"/>
          <w:szCs w:val="28"/>
        </w:rPr>
      </w:pPr>
      <w:r w:rsidRPr="007950AE">
        <w:rPr>
          <w:rFonts w:ascii="宋体" w:hAnsi="宋体" w:hint="eastAsia"/>
          <w:b/>
          <w:color w:val="000000"/>
          <w:sz w:val="28"/>
          <w:szCs w:val="28"/>
        </w:rPr>
        <w:t>14、多功能服检测内容</w:t>
      </w:r>
    </w:p>
    <w:p w:rsidR="007950AE" w:rsidRPr="007950AE" w:rsidRDefault="007950AE" w:rsidP="007950AE">
      <w:pPr>
        <w:rPr>
          <w:rFonts w:ascii="宋体" w:hAnsi="宋体" w:hint="eastAsia"/>
          <w:b/>
          <w:color w:val="000000"/>
          <w:sz w:val="28"/>
          <w:szCs w:val="28"/>
        </w:rPr>
      </w:pPr>
      <w:r w:rsidRPr="007950AE">
        <w:rPr>
          <w:rFonts w:ascii="宋体" w:hAnsi="宋体" w:hint="eastAsia"/>
          <w:b/>
          <w:color w:val="000000"/>
          <w:sz w:val="28"/>
          <w:szCs w:val="28"/>
        </w:rPr>
        <w:t>外观检测</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 xml:space="preserve">（1）样式：《GA260-2009 警服 多功能服》中4.1条； </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 xml:space="preserve">（2）号型与规格：《GA260-2009 警服 多功能服》中4.2条； </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 xml:space="preserve">（3）颜色 色泽偏差范围：《GA260-2009 警服 多功能服》中4.3、4.4条； </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 xml:space="preserve">（4）材料 裁片纱向：《GA260-2009 警服 多功能服》中4.5、4.6条； </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 xml:space="preserve">（5）敷衬：《GA260-2009 警服 多功能服》中4.7条； </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 xml:space="preserve">（6）缝制、锁钉：《GA260-2009 警服 多功能服》中4.8条； </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 xml:space="preserve">（7）标志：《GA260-2009 警服 多功能服》中4.9条； </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（8）成品 外观质量：《GA260-2009 警服 多功能服》中4.10条。</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面料理化检测：</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（1）颜色（级）：与标样对比大于等于4-5；</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（2）实物质量：符合标样；</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（3）幅宽（cm）：大于等于144；</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（4）断裂强力（N）：经向：大于等于900，纬向：大于等于750；</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（5）撕破强力（N）：经向：大于等于60，纬向：大于等于50；</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（6）单位面积质量（g/m</w:t>
      </w:r>
      <w:r w:rsidRPr="007950AE">
        <w:rPr>
          <w:rFonts w:ascii="宋体" w:hAnsi="宋体" w:hint="eastAsia"/>
          <w:color w:val="000000"/>
          <w:sz w:val="28"/>
          <w:szCs w:val="28"/>
          <w:vertAlign w:val="superscript"/>
        </w:rPr>
        <w:t>2</w:t>
      </w:r>
      <w:r w:rsidRPr="007950AE">
        <w:rPr>
          <w:rFonts w:ascii="宋体" w:hAnsi="宋体" w:hint="eastAsia"/>
          <w:color w:val="000000"/>
          <w:sz w:val="28"/>
          <w:szCs w:val="28"/>
        </w:rPr>
        <w:t>）：210±10；</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lastRenderedPageBreak/>
        <w:t>（7）透湿量[g/（m</w:t>
      </w:r>
      <w:r w:rsidRPr="007950AE">
        <w:rPr>
          <w:rFonts w:ascii="宋体" w:hAnsi="宋体" w:hint="eastAsia"/>
          <w:color w:val="000000"/>
          <w:sz w:val="28"/>
          <w:szCs w:val="28"/>
          <w:vertAlign w:val="superscript"/>
        </w:rPr>
        <w:t>2</w:t>
      </w:r>
      <w:r w:rsidRPr="007950AE">
        <w:rPr>
          <w:rFonts w:ascii="宋体" w:hAnsi="宋体" w:hint="eastAsia"/>
          <w:color w:val="000000"/>
          <w:sz w:val="28"/>
          <w:szCs w:val="28"/>
        </w:rPr>
        <w:t>·d）]：大于等于4700；</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（8）定压力（kPa）：定压力60保持5min，无渗透；</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（9）粘附强度（N/cm)：大于等于5；</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（10）耐磨性能（次）：大于等于400，无破损；</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（11）表面抗湿性（级）：初始：大于等于4，5次水洗后：大于等于2；</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（12）抗粘连性：允许轻度粘连；</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（13）电荷面密度（μC/m</w:t>
      </w:r>
      <w:r w:rsidRPr="007950AE">
        <w:rPr>
          <w:rFonts w:ascii="宋体" w:hAnsi="宋体" w:hint="eastAsia"/>
          <w:color w:val="000000"/>
          <w:sz w:val="28"/>
          <w:szCs w:val="28"/>
          <w:vertAlign w:val="superscript"/>
        </w:rPr>
        <w:t>2</w:t>
      </w:r>
      <w:r w:rsidRPr="007950AE">
        <w:rPr>
          <w:rFonts w:ascii="宋体" w:hAnsi="宋体" w:hint="eastAsia"/>
          <w:color w:val="000000"/>
          <w:sz w:val="28"/>
          <w:szCs w:val="28"/>
        </w:rPr>
        <w:t>）：初始：小于等于3.0，洗涤50次后：小于等于</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 xml:space="preserve">      5.0；</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（14）耐低温冲击：-40℃不脆裂；</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（15）pH值：4.0～7.5；</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（16）甲醛含量（mg/kg）：小于等于200；</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（17）异味：无异味；</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（18）耐光色牢度（级）：5-6；</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（19）耐皂洗色牢度（级）：变色：大于等于4，沾色：大于等于4；</w:t>
      </w:r>
    </w:p>
    <w:p w:rsidR="007950AE" w:rsidRPr="007950AE" w:rsidRDefault="007950AE" w:rsidP="007950AE">
      <w:pPr>
        <w:rPr>
          <w:rFonts w:ascii="宋体" w:hAnsi="宋体" w:hint="eastAsia"/>
          <w:color w:val="000000"/>
          <w:sz w:val="28"/>
          <w:szCs w:val="28"/>
        </w:rPr>
      </w:pPr>
      <w:r w:rsidRPr="007950AE">
        <w:rPr>
          <w:rFonts w:ascii="宋体" w:hAnsi="宋体" w:hint="eastAsia"/>
          <w:color w:val="000000"/>
          <w:sz w:val="28"/>
          <w:szCs w:val="28"/>
        </w:rPr>
        <w:t>（20）耐热压色牢度（级）：变色：大于等于4，沾色：大于等于4；</w:t>
      </w:r>
    </w:p>
    <w:p w:rsidR="007950AE" w:rsidRPr="007950AE" w:rsidRDefault="007950AE" w:rsidP="007950AE">
      <w:pPr>
        <w:rPr>
          <w:rFonts w:hint="eastAsia"/>
          <w:color w:val="000000"/>
        </w:rPr>
      </w:pPr>
      <w:r w:rsidRPr="007950AE">
        <w:rPr>
          <w:rFonts w:ascii="宋体" w:hAnsi="宋体" w:hint="eastAsia"/>
          <w:color w:val="000000"/>
          <w:sz w:val="28"/>
          <w:szCs w:val="28"/>
        </w:rPr>
        <w:t>（21）耐摩擦色牢度（级）：干摩：大于等于4，湿摩：大于等于3-4。</w:t>
      </w:r>
    </w:p>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widowControl/>
        <w:spacing w:line="276" w:lineRule="auto"/>
        <w:jc w:val="left"/>
        <w:rPr>
          <w:rFonts w:ascii="宋体" w:hAnsi="宋体"/>
          <w:b/>
          <w:color w:val="000000"/>
          <w:sz w:val="28"/>
          <w:szCs w:val="28"/>
        </w:rPr>
      </w:pPr>
      <w:r w:rsidRPr="007950AE">
        <w:rPr>
          <w:rFonts w:ascii="宋体" w:hAnsi="宋体" w:hint="eastAsia"/>
          <w:b/>
          <w:color w:val="000000"/>
          <w:sz w:val="28"/>
          <w:szCs w:val="28"/>
        </w:rPr>
        <w:t>17、单皮鞋检测内容：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2"/>
        <w:gridCol w:w="7604"/>
      </w:tblGrid>
      <w:tr w:rsidR="007950AE" w:rsidRPr="007950AE" w:rsidTr="00B95B65">
        <w:trPr>
          <w:trHeight w:val="1061"/>
        </w:trPr>
        <w:tc>
          <w:tcPr>
            <w:tcW w:w="75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spacing w:line="276" w:lineRule="auto"/>
              <w:jc w:val="center"/>
              <w:rPr>
                <w:rFonts w:ascii="宋体" w:hAnsi="宋体"/>
                <w:color w:val="000000"/>
                <w:sz w:val="24"/>
              </w:rPr>
            </w:pPr>
            <w:r w:rsidRPr="007950AE">
              <w:rPr>
                <w:rFonts w:ascii="宋体" w:eastAsia="仿宋_GB2312" w:hAnsi="宋体" w:hint="eastAsia"/>
                <w:color w:val="000000"/>
                <w:sz w:val="24"/>
              </w:rPr>
              <w:t>男单皮鞋</w:t>
            </w:r>
          </w:p>
          <w:p w:rsidR="007950AE" w:rsidRPr="007950AE" w:rsidRDefault="007950AE" w:rsidP="007950AE">
            <w:pPr>
              <w:widowControl/>
              <w:spacing w:line="276" w:lineRule="auto"/>
              <w:jc w:val="center"/>
              <w:rPr>
                <w:rFonts w:ascii="宋体" w:eastAsia="仿宋_GB2312" w:hAnsi="宋体"/>
                <w:color w:val="000000"/>
                <w:sz w:val="24"/>
              </w:rPr>
            </w:pPr>
          </w:p>
        </w:tc>
        <w:tc>
          <w:tcPr>
            <w:tcW w:w="4250" w:type="pct"/>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before="120" w:line="360" w:lineRule="auto"/>
              <w:jc w:val="left"/>
              <w:rPr>
                <w:color w:val="000000"/>
                <w:sz w:val="24"/>
              </w:rPr>
            </w:pPr>
            <w:r w:rsidRPr="007950AE">
              <w:rPr>
                <w:rFonts w:ascii="宋体" w:cs="宋体" w:hint="eastAsia"/>
                <w:color w:val="000000"/>
                <w:sz w:val="24"/>
              </w:rPr>
              <w:t>检验项目： 1.结构及样式;2.号型规格;3.一般要求;4.感官质量;5.耐折性能;6.耐磨性能;7.帮底剥离强度;8.硬度;9.防滑性能（摩擦系数）;10.鞋带断裂强力;11.鞋带规格;12.可分解有害芳香胺（偶氮）染料;13.游离或可部分水解的甲醛含量;14.六价铬含量;15.帮面革、鞋里</w:t>
            </w:r>
            <w:r w:rsidRPr="007950AE">
              <w:rPr>
                <w:rFonts w:ascii="宋体" w:cs="宋体" w:hint="eastAsia"/>
                <w:color w:val="000000"/>
                <w:sz w:val="24"/>
              </w:rPr>
              <w:lastRenderedPageBreak/>
              <w:t xml:space="preserve">革、内垫皮革材质检定;16.标识；17.包装。 </w:t>
            </w:r>
          </w:p>
        </w:tc>
      </w:tr>
    </w:tbl>
    <w:p w:rsidR="007950AE" w:rsidRPr="007950AE" w:rsidRDefault="007950AE" w:rsidP="007950AE">
      <w:pPr>
        <w:widowControl/>
        <w:spacing w:line="360" w:lineRule="auto"/>
        <w:jc w:val="left"/>
        <w:rPr>
          <w:rFonts w:ascii="宋体" w:eastAsia="仿宋_GB2312" w:hAnsi="宋体" w:hint="eastAsia"/>
          <w:color w:val="000000"/>
          <w:sz w:val="24"/>
        </w:rPr>
      </w:pPr>
      <w:r w:rsidRPr="007950AE">
        <w:rPr>
          <w:rFonts w:ascii="宋体" w:eastAsia="仿宋_GB2312" w:hAnsi="宋体" w:hint="eastAsia"/>
          <w:b/>
          <w:color w:val="000000"/>
          <w:sz w:val="24"/>
        </w:rPr>
        <w:lastRenderedPageBreak/>
        <w:t>男单皮鞋执行标准：</w:t>
      </w:r>
      <w:r w:rsidRPr="007950AE">
        <w:rPr>
          <w:rFonts w:ascii="宋体" w:eastAsia="仿宋_GB2312" w:hAnsi="宋体" w:hint="eastAsia"/>
          <w:color w:val="000000"/>
          <w:sz w:val="24"/>
        </w:rPr>
        <w:t>2018</w:t>
      </w:r>
      <w:r w:rsidRPr="007950AE">
        <w:rPr>
          <w:rFonts w:ascii="宋体" w:eastAsia="仿宋_GB2312" w:hAnsi="宋体" w:hint="eastAsia"/>
          <w:color w:val="000000"/>
          <w:sz w:val="24"/>
        </w:rPr>
        <w:t>款男单皮鞋技术标准、包装、检验要求按公安部《警鞋</w:t>
      </w:r>
      <w:r w:rsidRPr="007950AE">
        <w:rPr>
          <w:rFonts w:ascii="宋体" w:eastAsia="仿宋_GB2312" w:hAnsi="宋体" w:hint="eastAsia"/>
          <w:color w:val="000000"/>
          <w:sz w:val="24"/>
        </w:rPr>
        <w:t xml:space="preserve"> 2018</w:t>
      </w:r>
      <w:r w:rsidRPr="007950AE">
        <w:rPr>
          <w:rFonts w:ascii="宋体" w:eastAsia="仿宋_GB2312" w:hAnsi="宋体" w:hint="eastAsia"/>
          <w:color w:val="000000"/>
          <w:sz w:val="24"/>
        </w:rPr>
        <w:t>款男单皮鞋技术标准（送审稿）》</w:t>
      </w:r>
    </w:p>
    <w:p w:rsidR="007950AE" w:rsidRPr="007950AE" w:rsidRDefault="007950AE" w:rsidP="007950AE">
      <w:pPr>
        <w:widowControl/>
        <w:spacing w:line="360" w:lineRule="auto"/>
        <w:jc w:val="left"/>
        <w:rPr>
          <w:rFonts w:ascii="宋体" w:eastAsia="仿宋_GB2312" w:hAnsi="宋体" w:hint="eastAsia"/>
          <w:color w:val="000000"/>
          <w:sz w:val="24"/>
        </w:rPr>
      </w:pPr>
      <w:r w:rsidRPr="007950AE">
        <w:rPr>
          <w:rFonts w:ascii="宋体" w:eastAsia="仿宋_GB2312" w:hAnsi="宋体" w:hint="eastAsia"/>
          <w:b/>
          <w:color w:val="000000"/>
          <w:sz w:val="24"/>
        </w:rPr>
        <w:t>结构及样式：</w:t>
      </w:r>
      <w:r w:rsidRPr="007950AE">
        <w:rPr>
          <w:rFonts w:ascii="宋体" w:eastAsia="仿宋_GB2312" w:hAnsi="宋体" w:hint="eastAsia"/>
          <w:color w:val="000000"/>
          <w:sz w:val="24"/>
        </w:rPr>
        <w:t>《警鞋</w:t>
      </w:r>
      <w:r w:rsidRPr="007950AE">
        <w:rPr>
          <w:rFonts w:ascii="宋体" w:eastAsia="仿宋_GB2312" w:hAnsi="宋体" w:hint="eastAsia"/>
          <w:color w:val="000000"/>
          <w:sz w:val="24"/>
        </w:rPr>
        <w:t xml:space="preserve"> 2018</w:t>
      </w:r>
      <w:r w:rsidRPr="007950AE">
        <w:rPr>
          <w:rFonts w:ascii="宋体" w:eastAsia="仿宋_GB2312" w:hAnsi="宋体" w:hint="eastAsia"/>
          <w:color w:val="000000"/>
          <w:sz w:val="24"/>
        </w:rPr>
        <w:t>款男单皮鞋技术标准（送审稿）》中</w:t>
      </w:r>
      <w:r w:rsidRPr="007950AE">
        <w:rPr>
          <w:rFonts w:ascii="宋体" w:eastAsia="仿宋_GB2312" w:hAnsi="宋体" w:hint="eastAsia"/>
          <w:color w:val="000000"/>
          <w:sz w:val="24"/>
        </w:rPr>
        <w:t>3.1</w:t>
      </w:r>
      <w:r w:rsidRPr="007950AE">
        <w:rPr>
          <w:rFonts w:ascii="宋体" w:eastAsia="仿宋_GB2312" w:hAnsi="宋体" w:hint="eastAsia"/>
          <w:color w:val="000000"/>
          <w:sz w:val="24"/>
        </w:rPr>
        <w:t>条</w:t>
      </w:r>
    </w:p>
    <w:p w:rsidR="007950AE" w:rsidRPr="007950AE" w:rsidRDefault="007950AE" w:rsidP="007950AE">
      <w:pPr>
        <w:spacing w:line="400" w:lineRule="exact"/>
        <w:rPr>
          <w:rFonts w:ascii="宋体" w:hAnsi="宋体" w:hint="eastAsia"/>
          <w:color w:val="000000"/>
          <w:kern w:val="0"/>
          <w:sz w:val="24"/>
        </w:rPr>
      </w:pPr>
      <w:r w:rsidRPr="007950AE">
        <w:rPr>
          <w:rFonts w:ascii="宋体" w:hAnsi="宋体" w:hint="eastAsia"/>
          <w:b/>
          <w:color w:val="000000"/>
          <w:sz w:val="24"/>
        </w:rPr>
        <w:t>男单皮鞋的</w:t>
      </w:r>
      <w:r w:rsidRPr="007950AE">
        <w:rPr>
          <w:rFonts w:ascii="宋体" w:hAnsi="宋体" w:hint="eastAsia"/>
          <w:b/>
          <w:color w:val="000000"/>
          <w:kern w:val="0"/>
          <w:sz w:val="24"/>
        </w:rPr>
        <w:t>号型规格</w:t>
      </w:r>
      <w:r w:rsidRPr="007950AE">
        <w:rPr>
          <w:rFonts w:ascii="宋体" w:hAnsi="宋体" w:hint="eastAsia"/>
          <w:color w:val="000000"/>
          <w:kern w:val="0"/>
          <w:sz w:val="24"/>
        </w:rPr>
        <w:t xml:space="preserve">：“警鞋 男单皮鞋”参照GB/T3293.1，从240-290共11个常用号型尺寸，楦型为三型和四型，超出常用号型，根据需要按号型的等差增加。   </w:t>
      </w:r>
    </w:p>
    <w:p w:rsidR="007950AE" w:rsidRPr="007950AE" w:rsidRDefault="007950AE" w:rsidP="007950AE">
      <w:pPr>
        <w:spacing w:line="400" w:lineRule="exact"/>
        <w:jc w:val="center"/>
        <w:rPr>
          <w:rFonts w:ascii="宋体" w:hAnsi="宋体" w:hint="eastAsia"/>
          <w:color w:val="000000"/>
          <w:sz w:val="24"/>
        </w:rPr>
      </w:pPr>
    </w:p>
    <w:p w:rsidR="007950AE" w:rsidRPr="007950AE" w:rsidRDefault="007950AE" w:rsidP="007950AE">
      <w:pPr>
        <w:spacing w:line="400" w:lineRule="exact"/>
        <w:jc w:val="center"/>
        <w:rPr>
          <w:rFonts w:ascii="宋体" w:hAnsi="宋体" w:hint="eastAsia"/>
          <w:color w:val="000000"/>
          <w:sz w:val="24"/>
        </w:rPr>
      </w:pPr>
    </w:p>
    <w:p w:rsidR="007950AE" w:rsidRPr="007950AE" w:rsidRDefault="007950AE" w:rsidP="007950AE">
      <w:pPr>
        <w:spacing w:line="400" w:lineRule="exact"/>
        <w:jc w:val="center"/>
        <w:rPr>
          <w:rFonts w:ascii="宋体" w:hAnsi="宋体" w:hint="eastAsia"/>
          <w:color w:val="000000"/>
          <w:sz w:val="24"/>
        </w:rPr>
      </w:pPr>
    </w:p>
    <w:p w:rsidR="007950AE" w:rsidRPr="007950AE" w:rsidRDefault="007950AE" w:rsidP="007950AE">
      <w:pPr>
        <w:spacing w:line="400" w:lineRule="exact"/>
        <w:jc w:val="center"/>
        <w:rPr>
          <w:rFonts w:ascii="宋体" w:hAnsi="宋体" w:hint="eastAsia"/>
          <w:color w:val="000000"/>
          <w:sz w:val="24"/>
        </w:rPr>
      </w:pPr>
    </w:p>
    <w:p w:rsidR="007950AE" w:rsidRPr="007950AE" w:rsidRDefault="007950AE" w:rsidP="007950AE">
      <w:pPr>
        <w:spacing w:line="400" w:lineRule="exact"/>
        <w:jc w:val="center"/>
        <w:rPr>
          <w:rFonts w:ascii="宋体" w:hAnsi="宋体" w:hint="eastAsia"/>
          <w:color w:val="000000"/>
          <w:sz w:val="24"/>
        </w:rPr>
      </w:pPr>
      <w:r w:rsidRPr="007950AE">
        <w:rPr>
          <w:rFonts w:ascii="宋体" w:hAnsi="宋体" w:hint="eastAsia"/>
          <w:color w:val="000000"/>
          <w:sz w:val="24"/>
        </w:rPr>
        <w:t>“警鞋 男单皮鞋”成品尺寸</w:t>
      </w:r>
    </w:p>
    <w:p w:rsidR="007950AE" w:rsidRPr="007950AE" w:rsidRDefault="007950AE" w:rsidP="007950AE">
      <w:pPr>
        <w:rPr>
          <w:rFonts w:hint="eastAsia"/>
          <w:color w:val="000000"/>
        </w:rPr>
      </w:pPr>
      <w:r w:rsidRPr="007950AE">
        <w:rPr>
          <w:b/>
          <w:bCs/>
          <w:color w:val="000000"/>
        </w:rPr>
        <w:t xml:space="preserve">                                                            </w:t>
      </w:r>
      <w:r w:rsidRPr="007950AE">
        <w:rPr>
          <w:rFonts w:hint="eastAsia"/>
          <w:color w:val="000000"/>
        </w:rPr>
        <w:t>单位为毫米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6"/>
        <w:gridCol w:w="3006"/>
        <w:gridCol w:w="2934"/>
      </w:tblGrid>
      <w:tr w:rsidR="007950AE" w:rsidRPr="007950AE" w:rsidTr="00B95B65">
        <w:trPr>
          <w:trHeight w:val="239"/>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鞋号</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后帮高</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后跟高</w:t>
            </w:r>
          </w:p>
        </w:tc>
      </w:tr>
      <w:tr w:rsidR="007950AE" w:rsidRPr="007950AE" w:rsidTr="00B95B65">
        <w:trPr>
          <w:trHeight w:val="172"/>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240</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70.0</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32.8</w:t>
            </w:r>
          </w:p>
        </w:tc>
      </w:tr>
      <w:tr w:rsidR="007950AE" w:rsidRPr="007950AE" w:rsidTr="00B95B65">
        <w:trPr>
          <w:trHeight w:val="134"/>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245</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71.0</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33.1</w:t>
            </w:r>
          </w:p>
        </w:tc>
      </w:tr>
      <w:tr w:rsidR="007950AE" w:rsidRPr="007950AE" w:rsidTr="00B95B65">
        <w:trPr>
          <w:trHeight w:val="127"/>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250</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72.0</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33.4</w:t>
            </w:r>
          </w:p>
        </w:tc>
      </w:tr>
      <w:tr w:rsidR="007950AE" w:rsidRPr="007950AE" w:rsidTr="00B95B65">
        <w:trPr>
          <w:trHeight w:val="66"/>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255</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73.0</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33.7</w:t>
            </w:r>
          </w:p>
        </w:tc>
      </w:tr>
      <w:tr w:rsidR="007950AE" w:rsidRPr="007950AE" w:rsidTr="00B95B65">
        <w:trPr>
          <w:trHeight w:val="107"/>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260</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74.0</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34.0</w:t>
            </w:r>
          </w:p>
        </w:tc>
      </w:tr>
      <w:tr w:rsidR="007950AE" w:rsidRPr="007950AE" w:rsidTr="00B95B65">
        <w:trPr>
          <w:trHeight w:val="135"/>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265</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75.0</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34.3</w:t>
            </w:r>
          </w:p>
        </w:tc>
      </w:tr>
      <w:tr w:rsidR="007950AE" w:rsidRPr="007950AE" w:rsidTr="00B95B65">
        <w:trPr>
          <w:trHeight w:val="162"/>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270</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76.0</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34.6</w:t>
            </w:r>
          </w:p>
        </w:tc>
      </w:tr>
      <w:tr w:rsidR="007950AE" w:rsidRPr="007950AE" w:rsidTr="00B95B65">
        <w:trPr>
          <w:trHeight w:val="59"/>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275</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77.0</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34.9</w:t>
            </w:r>
          </w:p>
        </w:tc>
      </w:tr>
      <w:tr w:rsidR="007950AE" w:rsidRPr="007950AE" w:rsidTr="00B95B65">
        <w:trPr>
          <w:trHeight w:val="107"/>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280</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78.0</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35.2</w:t>
            </w:r>
          </w:p>
        </w:tc>
      </w:tr>
      <w:tr w:rsidR="007950AE" w:rsidRPr="007950AE" w:rsidTr="00B95B65">
        <w:trPr>
          <w:trHeight w:val="59"/>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285</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79.0</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35.5</w:t>
            </w:r>
          </w:p>
        </w:tc>
      </w:tr>
      <w:tr w:rsidR="007950AE" w:rsidRPr="007950AE" w:rsidTr="00B95B65">
        <w:trPr>
          <w:trHeight w:val="162"/>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290</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80.0</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35.8</w:t>
            </w:r>
          </w:p>
        </w:tc>
      </w:tr>
      <w:tr w:rsidR="007950AE" w:rsidRPr="007950AE" w:rsidTr="00B95B65">
        <w:trPr>
          <w:trHeight w:val="59"/>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公差（</w:t>
            </w:r>
            <w:r w:rsidRPr="007950AE">
              <w:rPr>
                <w:rFonts w:ascii="宋体" w:hAnsi="宋体" w:cs="宋体" w:hint="eastAsia"/>
                <w:color w:val="000000"/>
                <w:sz w:val="24"/>
              </w:rPr>
              <w:t>±）</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1.0</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1.0</w:t>
            </w:r>
          </w:p>
        </w:tc>
      </w:tr>
      <w:tr w:rsidR="007950AE" w:rsidRPr="007950AE" w:rsidTr="00B95B65">
        <w:trPr>
          <w:trHeight w:val="95"/>
          <w:jc w:val="center"/>
        </w:trPr>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互差</w:t>
            </w:r>
          </w:p>
        </w:tc>
        <w:tc>
          <w:tcPr>
            <w:tcW w:w="1680"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1.5</w:t>
            </w:r>
          </w:p>
        </w:tc>
        <w:tc>
          <w:tcPr>
            <w:tcW w:w="1641"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olor w:val="000000"/>
                <w:sz w:val="24"/>
              </w:rPr>
            </w:pPr>
            <w:r w:rsidRPr="007950AE">
              <w:rPr>
                <w:rFonts w:ascii="宋体" w:hAnsi="宋体" w:hint="eastAsia"/>
                <w:color w:val="000000"/>
                <w:sz w:val="24"/>
              </w:rPr>
              <w:t>1.5</w:t>
            </w:r>
          </w:p>
        </w:tc>
      </w:tr>
    </w:tbl>
    <w:p w:rsidR="007950AE" w:rsidRPr="007950AE" w:rsidRDefault="007950AE" w:rsidP="007950AE">
      <w:pPr>
        <w:rPr>
          <w:rFonts w:ascii="宋体" w:hAnsi="宋体"/>
          <w:b/>
          <w:color w:val="000000"/>
          <w:sz w:val="24"/>
        </w:rPr>
      </w:pPr>
      <w:r w:rsidRPr="007950AE">
        <w:rPr>
          <w:rFonts w:ascii="宋体" w:hAnsi="宋体" w:hint="eastAsia"/>
          <w:b/>
          <w:color w:val="000000"/>
          <w:sz w:val="24"/>
        </w:rPr>
        <w:t>男单皮鞋的物理性能标准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0"/>
        <w:gridCol w:w="5876"/>
      </w:tblGrid>
      <w:tr w:rsidR="007950AE" w:rsidRPr="007950AE" w:rsidTr="00B95B65">
        <w:trPr>
          <w:trHeight w:val="386"/>
          <w:jc w:val="center"/>
        </w:trPr>
        <w:tc>
          <w:tcPr>
            <w:tcW w:w="1716"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指标名称</w:t>
            </w:r>
          </w:p>
        </w:tc>
        <w:tc>
          <w:tcPr>
            <w:tcW w:w="3284"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执行标准中规定的参数说明</w:t>
            </w:r>
          </w:p>
        </w:tc>
      </w:tr>
      <w:tr w:rsidR="007950AE" w:rsidRPr="007950AE" w:rsidTr="00B95B65">
        <w:trPr>
          <w:trHeight w:val="1037"/>
          <w:jc w:val="center"/>
        </w:trPr>
        <w:tc>
          <w:tcPr>
            <w:tcW w:w="1716"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耐折性能（㎜）</w:t>
            </w:r>
          </w:p>
        </w:tc>
        <w:tc>
          <w:tcPr>
            <w:tcW w:w="3284"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曲挠50000次，裂口长度≤8.0 mm。折后鞋底无新裂纹，帮面不应出现裂浆、裂面、帮底不应出现开胶。</w:t>
            </w:r>
          </w:p>
        </w:tc>
      </w:tr>
      <w:tr w:rsidR="007950AE" w:rsidRPr="007950AE" w:rsidTr="00B95B65">
        <w:trPr>
          <w:trHeight w:val="278"/>
          <w:jc w:val="center"/>
        </w:trPr>
        <w:tc>
          <w:tcPr>
            <w:tcW w:w="1716" w:type="pct"/>
            <w:vMerge w:val="restar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耐磨性能（㎜）</w:t>
            </w:r>
          </w:p>
        </w:tc>
        <w:tc>
          <w:tcPr>
            <w:tcW w:w="3284"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 xml:space="preserve">成品鞋发泡橡胶外底磨痕长度≤7.0, </w:t>
            </w:r>
          </w:p>
        </w:tc>
      </w:tr>
      <w:tr w:rsidR="007950AE" w:rsidRPr="007950AE" w:rsidTr="00B95B65">
        <w:trPr>
          <w:trHeight w:val="371"/>
          <w:jc w:val="center"/>
        </w:trPr>
        <w:tc>
          <w:tcPr>
            <w:tcW w:w="1716" w:type="pct"/>
            <w:vMerge/>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olor w:val="000000"/>
                <w:sz w:val="24"/>
              </w:rPr>
            </w:pPr>
          </w:p>
        </w:tc>
        <w:tc>
          <w:tcPr>
            <w:tcW w:w="3284"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cs="Arial" w:hint="eastAsia"/>
                <w:color w:val="000000"/>
                <w:sz w:val="24"/>
              </w:rPr>
              <w:t>后跟耐磨片磨痕长度≤5.0</w:t>
            </w:r>
          </w:p>
        </w:tc>
      </w:tr>
      <w:tr w:rsidR="007950AE" w:rsidRPr="007950AE" w:rsidTr="00B95B65">
        <w:trPr>
          <w:trHeight w:val="472"/>
          <w:jc w:val="center"/>
        </w:trPr>
        <w:tc>
          <w:tcPr>
            <w:tcW w:w="1716"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帮底剥离强度(N/cm)</w:t>
            </w:r>
          </w:p>
        </w:tc>
        <w:tc>
          <w:tcPr>
            <w:tcW w:w="3284"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成品鞋帮面与鞋底的剥离强度应</w:t>
            </w:r>
          </w:p>
          <w:p w:rsidR="007950AE" w:rsidRPr="007950AE" w:rsidRDefault="007950AE" w:rsidP="007950AE">
            <w:pPr>
              <w:rPr>
                <w:rFonts w:ascii="宋体" w:hAnsi="宋体"/>
                <w:color w:val="000000"/>
                <w:sz w:val="24"/>
              </w:rPr>
            </w:pPr>
            <w:r w:rsidRPr="007950AE">
              <w:rPr>
                <w:rFonts w:ascii="宋体" w:hAnsi="宋体" w:hint="eastAsia"/>
                <w:color w:val="000000"/>
                <w:sz w:val="24"/>
              </w:rPr>
              <w:t>≥70 N/cm</w:t>
            </w:r>
          </w:p>
        </w:tc>
      </w:tr>
      <w:tr w:rsidR="007950AE" w:rsidRPr="007950AE" w:rsidTr="00B95B65">
        <w:trPr>
          <w:trHeight w:val="364"/>
          <w:jc w:val="center"/>
        </w:trPr>
        <w:tc>
          <w:tcPr>
            <w:tcW w:w="1716" w:type="pct"/>
            <w:vMerge w:val="restar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硬度（邵尔C）</w:t>
            </w:r>
          </w:p>
        </w:tc>
        <w:tc>
          <w:tcPr>
            <w:tcW w:w="3284"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发泡橡胶外底硬度应为68±5C</w:t>
            </w:r>
          </w:p>
        </w:tc>
      </w:tr>
      <w:tr w:rsidR="007950AE" w:rsidRPr="007950AE" w:rsidTr="00B95B65">
        <w:trPr>
          <w:trHeight w:val="664"/>
          <w:jc w:val="center"/>
        </w:trPr>
        <w:tc>
          <w:tcPr>
            <w:tcW w:w="1716" w:type="pct"/>
            <w:vMerge/>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olor w:val="000000"/>
                <w:sz w:val="24"/>
              </w:rPr>
            </w:pPr>
          </w:p>
        </w:tc>
        <w:tc>
          <w:tcPr>
            <w:tcW w:w="3284"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前掌防滑橡胶片硬度应为6</w:t>
            </w:r>
            <w:bookmarkStart w:id="3" w:name="OLE_LINK1"/>
            <w:r w:rsidRPr="007950AE">
              <w:rPr>
                <w:rFonts w:ascii="宋体" w:hAnsi="宋体" w:hint="eastAsia"/>
                <w:color w:val="000000"/>
                <w:sz w:val="24"/>
              </w:rPr>
              <w:t>0±</w:t>
            </w:r>
            <w:bookmarkEnd w:id="3"/>
            <w:r w:rsidRPr="007950AE">
              <w:rPr>
                <w:rFonts w:ascii="宋体" w:hAnsi="宋体" w:hint="eastAsia"/>
                <w:color w:val="000000"/>
                <w:sz w:val="24"/>
              </w:rPr>
              <w:t>3A，</w:t>
            </w:r>
          </w:p>
        </w:tc>
      </w:tr>
      <w:tr w:rsidR="007950AE" w:rsidRPr="007950AE" w:rsidTr="00B95B65">
        <w:trPr>
          <w:trHeight w:val="280"/>
          <w:jc w:val="center"/>
        </w:trPr>
        <w:tc>
          <w:tcPr>
            <w:tcW w:w="1716" w:type="pct"/>
            <w:vMerge/>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olor w:val="000000"/>
                <w:sz w:val="24"/>
              </w:rPr>
            </w:pPr>
          </w:p>
        </w:tc>
        <w:tc>
          <w:tcPr>
            <w:tcW w:w="3284"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后跟高耐磨橡胶片65±3A.。</w:t>
            </w:r>
          </w:p>
        </w:tc>
      </w:tr>
      <w:tr w:rsidR="007950AE" w:rsidRPr="007950AE" w:rsidTr="00B95B65">
        <w:trPr>
          <w:trHeight w:val="431"/>
          <w:jc w:val="center"/>
        </w:trPr>
        <w:tc>
          <w:tcPr>
            <w:tcW w:w="1716"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防滑性能</w:t>
            </w:r>
          </w:p>
          <w:p w:rsidR="007950AE" w:rsidRPr="007950AE" w:rsidRDefault="007950AE" w:rsidP="007950AE">
            <w:pPr>
              <w:rPr>
                <w:rFonts w:ascii="宋体" w:hAnsi="宋体"/>
                <w:color w:val="000000"/>
                <w:sz w:val="24"/>
              </w:rPr>
            </w:pPr>
            <w:r w:rsidRPr="007950AE">
              <w:rPr>
                <w:rFonts w:ascii="宋体" w:hAnsi="宋体" w:hint="eastAsia"/>
                <w:color w:val="000000"/>
                <w:sz w:val="24"/>
              </w:rPr>
              <w:t>（磨擦系数）</w:t>
            </w:r>
          </w:p>
        </w:tc>
        <w:tc>
          <w:tcPr>
            <w:tcW w:w="3284" w:type="pct"/>
            <w:tcBorders>
              <w:top w:val="single" w:sz="4" w:space="0" w:color="auto"/>
              <w:left w:val="single" w:sz="4" w:space="0" w:color="auto"/>
              <w:bottom w:val="single" w:sz="4" w:space="0" w:color="auto"/>
              <w:right w:val="single" w:sz="4" w:space="0" w:color="auto"/>
            </w:tcBorders>
          </w:tcPr>
          <w:p w:rsidR="007950AE" w:rsidRPr="007950AE" w:rsidRDefault="007950AE" w:rsidP="007950AE">
            <w:pPr>
              <w:rPr>
                <w:rFonts w:ascii="宋体" w:hAnsi="宋体"/>
                <w:color w:val="000000"/>
                <w:sz w:val="24"/>
              </w:rPr>
            </w:pPr>
            <w:r w:rsidRPr="007950AE">
              <w:rPr>
                <w:rFonts w:ascii="宋体" w:hAnsi="宋体" w:hint="eastAsia"/>
                <w:color w:val="000000"/>
                <w:sz w:val="24"/>
              </w:rPr>
              <w:t>按GB/T 3903.6鞋类  通用试验方法防滑性能，检测成鞋的防滑性能，防滑系数≥0.20。</w:t>
            </w:r>
          </w:p>
        </w:tc>
      </w:tr>
      <w:tr w:rsidR="007950AE" w:rsidRPr="007950AE" w:rsidTr="00B95B65">
        <w:trPr>
          <w:trHeight w:val="370"/>
          <w:jc w:val="center"/>
        </w:trPr>
        <w:tc>
          <w:tcPr>
            <w:tcW w:w="1716"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鞋带断裂强力（N）</w:t>
            </w:r>
          </w:p>
        </w:tc>
        <w:tc>
          <w:tcPr>
            <w:tcW w:w="3284" w:type="pc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公安部标准为≥300</w:t>
            </w:r>
          </w:p>
        </w:tc>
      </w:tr>
    </w:tbl>
    <w:p w:rsidR="007950AE" w:rsidRPr="007950AE" w:rsidRDefault="007950AE" w:rsidP="007950AE">
      <w:pPr>
        <w:spacing w:line="360" w:lineRule="auto"/>
        <w:rPr>
          <w:rFonts w:ascii="宋体" w:hAnsi="宋体" w:hint="eastAsia"/>
          <w:color w:val="000000"/>
          <w:sz w:val="24"/>
        </w:rPr>
      </w:pPr>
      <w:r w:rsidRPr="007950AE">
        <w:rPr>
          <w:rFonts w:ascii="宋体" w:hAnsi="宋体" w:hint="eastAsia"/>
          <w:color w:val="000000"/>
          <w:sz w:val="24"/>
        </w:rPr>
        <w:t>发泡橡胶大底永久压缩变形率:发泡橡胶的永久压缩变形率应≤30%。</w:t>
      </w:r>
    </w:p>
    <w:p w:rsidR="007950AE" w:rsidRPr="007950AE" w:rsidRDefault="007950AE" w:rsidP="007950AE">
      <w:pPr>
        <w:spacing w:line="360" w:lineRule="auto"/>
        <w:jc w:val="left"/>
        <w:rPr>
          <w:rFonts w:ascii="宋体" w:hAnsi="宋体" w:hint="eastAsia"/>
          <w:color w:val="000000"/>
          <w:sz w:val="24"/>
        </w:rPr>
      </w:pPr>
      <w:r w:rsidRPr="007950AE">
        <w:rPr>
          <w:rFonts w:ascii="宋体" w:hAnsi="宋体" w:hint="eastAsia"/>
          <w:color w:val="000000"/>
          <w:sz w:val="24"/>
        </w:rPr>
        <w:t>摩擦色牢度:帮面、衬里和内垫摩擦色牢度指标应为干摩擦：≥4级；湿摩擦:≥3级。</w:t>
      </w:r>
    </w:p>
    <w:p w:rsidR="007950AE" w:rsidRPr="007950AE" w:rsidRDefault="007950AE" w:rsidP="007950AE">
      <w:pPr>
        <w:spacing w:line="360" w:lineRule="auto"/>
        <w:rPr>
          <w:rFonts w:ascii="宋体" w:hAnsi="宋体" w:hint="eastAsia"/>
          <w:color w:val="000000"/>
          <w:sz w:val="24"/>
        </w:rPr>
      </w:pPr>
      <w:bookmarkStart w:id="4" w:name="_Toc399321299"/>
      <w:bookmarkStart w:id="5" w:name="_Toc398966097"/>
      <w:bookmarkStart w:id="6" w:name="_Toc398965937"/>
      <w:bookmarkStart w:id="7" w:name="_Toc398913768"/>
      <w:r w:rsidRPr="007950AE">
        <w:rPr>
          <w:rFonts w:ascii="宋体" w:hAnsi="宋体" w:hint="eastAsia"/>
          <w:color w:val="000000"/>
          <w:sz w:val="24"/>
        </w:rPr>
        <w:t>柔软度</w:t>
      </w:r>
      <w:bookmarkEnd w:id="4"/>
      <w:bookmarkEnd w:id="5"/>
      <w:bookmarkEnd w:id="6"/>
      <w:bookmarkEnd w:id="7"/>
      <w:r w:rsidRPr="007950AE">
        <w:rPr>
          <w:rFonts w:ascii="宋体" w:hAnsi="宋体" w:hint="eastAsia"/>
          <w:color w:val="000000"/>
          <w:sz w:val="24"/>
        </w:rPr>
        <w:t>:皮革柔软度为：3.5mm～5.0mm。</w:t>
      </w:r>
    </w:p>
    <w:p w:rsidR="007950AE" w:rsidRPr="007950AE" w:rsidRDefault="007950AE" w:rsidP="007950AE">
      <w:pPr>
        <w:rPr>
          <w:rFonts w:ascii="宋体" w:hAnsi="宋体" w:hint="eastAsia"/>
          <w:color w:val="000000"/>
          <w:sz w:val="24"/>
        </w:rPr>
      </w:pPr>
      <w:r w:rsidRPr="007950AE">
        <w:rPr>
          <w:rFonts w:ascii="宋体" w:hAnsi="宋体" w:hint="eastAsia"/>
          <w:b/>
          <w:color w:val="000000"/>
          <w:sz w:val="24"/>
        </w:rPr>
        <w:t>限量物质：</w:t>
      </w:r>
      <w:r w:rsidRPr="007950AE">
        <w:rPr>
          <w:rFonts w:ascii="宋体" w:hAnsi="宋体" w:hint="eastAsia"/>
          <w:color w:val="000000"/>
          <w:sz w:val="24"/>
        </w:rPr>
        <w:t xml:space="preserve">      </w:t>
      </w:r>
    </w:p>
    <w:p w:rsidR="007950AE" w:rsidRPr="007950AE" w:rsidRDefault="007950AE" w:rsidP="007950AE">
      <w:pPr>
        <w:jc w:val="left"/>
        <w:rPr>
          <w:rFonts w:ascii="宋体" w:hAnsi="宋体" w:hint="eastAsia"/>
          <w:color w:val="000000"/>
          <w:sz w:val="24"/>
        </w:rPr>
      </w:pPr>
      <w:r w:rsidRPr="007950AE">
        <w:rPr>
          <w:rFonts w:ascii="宋体" w:hAnsi="宋体" w:hint="eastAsia"/>
          <w:color w:val="000000"/>
          <w:sz w:val="24"/>
        </w:rPr>
        <w:t>可分解有害芳香胺（偶氮）染料含量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5"/>
        <w:gridCol w:w="4255"/>
      </w:tblGrid>
      <w:tr w:rsidR="007950AE" w:rsidRPr="007950AE" w:rsidTr="00B95B65">
        <w:trPr>
          <w:trHeight w:val="164"/>
        </w:trPr>
        <w:tc>
          <w:tcPr>
            <w:tcW w:w="5105"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项目</w:t>
            </w:r>
          </w:p>
        </w:tc>
        <w:tc>
          <w:tcPr>
            <w:tcW w:w="4255"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指标</w:t>
            </w:r>
          </w:p>
        </w:tc>
      </w:tr>
      <w:tr w:rsidR="007950AE" w:rsidRPr="007950AE" w:rsidTr="00B95B65">
        <w:trPr>
          <w:trHeight w:val="196"/>
        </w:trPr>
        <w:tc>
          <w:tcPr>
            <w:tcW w:w="5105"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可分解有害芳香胺（偶氮）染料（鞋里纺织品）</w:t>
            </w:r>
          </w:p>
        </w:tc>
        <w:tc>
          <w:tcPr>
            <w:tcW w:w="4255"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禁用</w:t>
            </w:r>
            <w:r w:rsidRPr="007950AE">
              <w:rPr>
                <w:rFonts w:ascii="宋体" w:hAnsi="宋体" w:hint="eastAsia"/>
                <w:color w:val="000000"/>
                <w:sz w:val="24"/>
                <w:vertAlign w:val="superscript"/>
              </w:rPr>
              <w:t>b</w:t>
            </w:r>
          </w:p>
        </w:tc>
      </w:tr>
      <w:tr w:rsidR="007950AE" w:rsidRPr="007950AE" w:rsidTr="00B95B65">
        <w:trPr>
          <w:trHeight w:val="86"/>
        </w:trPr>
        <w:tc>
          <w:tcPr>
            <w:tcW w:w="5105"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可分解有害芳香胺（偶氮）染料（鞋里革）</w:t>
            </w:r>
            <w:r w:rsidRPr="007950AE">
              <w:rPr>
                <w:rFonts w:ascii="宋体" w:hAnsi="宋体" w:hint="eastAsia"/>
                <w:color w:val="000000"/>
                <w:sz w:val="24"/>
                <w:vertAlign w:val="superscript"/>
              </w:rPr>
              <w:t>a</w:t>
            </w:r>
          </w:p>
        </w:tc>
        <w:tc>
          <w:tcPr>
            <w:tcW w:w="4255"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禁用</w:t>
            </w:r>
            <w:r w:rsidRPr="007950AE">
              <w:rPr>
                <w:rFonts w:ascii="宋体" w:hAnsi="宋体" w:hint="eastAsia"/>
                <w:color w:val="000000"/>
                <w:sz w:val="24"/>
                <w:vertAlign w:val="superscript"/>
              </w:rPr>
              <w:t>b</w:t>
            </w:r>
          </w:p>
        </w:tc>
      </w:tr>
      <w:tr w:rsidR="007950AE" w:rsidRPr="007950AE" w:rsidTr="00B95B65">
        <w:trPr>
          <w:trHeight w:val="86"/>
        </w:trPr>
        <w:tc>
          <w:tcPr>
            <w:tcW w:w="9360"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vertAlign w:val="superscript"/>
              </w:rPr>
              <w:t>a</w:t>
            </w:r>
            <w:r w:rsidRPr="007950AE">
              <w:rPr>
                <w:rFonts w:ascii="宋体" w:hAnsi="宋体" w:hint="eastAsia"/>
                <w:color w:val="000000"/>
                <w:sz w:val="24"/>
              </w:rPr>
              <w:t>在还原条件下，染料中不允许分解出的致癌芳香胺,纺织品的检出限为5 mg/kg,皮革的检出限为30 mg/kg</w:t>
            </w:r>
          </w:p>
        </w:tc>
      </w:tr>
    </w:tbl>
    <w:p w:rsidR="007950AE" w:rsidRPr="007950AE" w:rsidRDefault="007950AE" w:rsidP="007950AE">
      <w:pPr>
        <w:rPr>
          <w:rFonts w:ascii="宋体" w:hAnsi="宋体" w:hint="eastAsia"/>
          <w:color w:val="000000"/>
          <w:sz w:val="24"/>
        </w:rPr>
      </w:pPr>
    </w:p>
    <w:p w:rsidR="007950AE" w:rsidRPr="007950AE" w:rsidRDefault="007950AE" w:rsidP="007950AE">
      <w:pPr>
        <w:rPr>
          <w:rFonts w:ascii="宋体" w:hAnsi="宋体" w:hint="eastAsia"/>
          <w:color w:val="000000"/>
          <w:sz w:val="24"/>
        </w:rPr>
      </w:pPr>
      <w:r w:rsidRPr="007950AE">
        <w:rPr>
          <w:rFonts w:ascii="宋体" w:hAnsi="宋体" w:hint="eastAsia"/>
          <w:color w:val="000000"/>
          <w:sz w:val="24"/>
        </w:rPr>
        <w:t>游离或可部分水解的甲醛含量</w:t>
      </w:r>
    </w:p>
    <w:p w:rsidR="007950AE" w:rsidRPr="007950AE" w:rsidRDefault="007950AE" w:rsidP="007950AE">
      <w:pPr>
        <w:rPr>
          <w:rFonts w:ascii="宋体" w:hAnsi="宋体" w:hint="eastAsia"/>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3"/>
        <w:gridCol w:w="2978"/>
        <w:gridCol w:w="3829"/>
      </w:tblGrid>
      <w:tr w:rsidR="007950AE" w:rsidRPr="007950AE" w:rsidTr="00B95B65">
        <w:trPr>
          <w:trHeight w:val="98"/>
        </w:trPr>
        <w:tc>
          <w:tcPr>
            <w:tcW w:w="5531"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项目</w:t>
            </w:r>
          </w:p>
        </w:tc>
        <w:tc>
          <w:tcPr>
            <w:tcW w:w="3829"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指标</w:t>
            </w:r>
          </w:p>
        </w:tc>
      </w:tr>
      <w:tr w:rsidR="007950AE" w:rsidRPr="007950AE" w:rsidTr="00B95B65">
        <w:trPr>
          <w:trHeight w:val="129"/>
        </w:trPr>
        <w:tc>
          <w:tcPr>
            <w:tcW w:w="2553" w:type="dxa"/>
            <w:vMerge w:val="restart"/>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游离或可部分水解的甲醛含量</w:t>
            </w:r>
          </w:p>
        </w:tc>
        <w:tc>
          <w:tcPr>
            <w:tcW w:w="29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直接接触皮肤（鞋里）</w:t>
            </w:r>
          </w:p>
        </w:tc>
        <w:tc>
          <w:tcPr>
            <w:tcW w:w="3829"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≤75 mg/kg</w:t>
            </w:r>
          </w:p>
        </w:tc>
      </w:tr>
      <w:tr w:rsidR="007950AE" w:rsidRPr="007950AE" w:rsidTr="00B95B65">
        <w:trPr>
          <w:trHeight w:val="162"/>
        </w:trPr>
        <w:tc>
          <w:tcPr>
            <w:tcW w:w="2553" w:type="dxa"/>
            <w:vMerge/>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widowControl/>
              <w:jc w:val="left"/>
              <w:rPr>
                <w:rFonts w:ascii="宋体" w:hAnsi="宋体"/>
                <w:color w:val="000000"/>
                <w:sz w:val="24"/>
              </w:rPr>
            </w:pPr>
          </w:p>
        </w:tc>
        <w:tc>
          <w:tcPr>
            <w:tcW w:w="29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非直接接触皮肤（鞋面）</w:t>
            </w:r>
          </w:p>
        </w:tc>
        <w:tc>
          <w:tcPr>
            <w:tcW w:w="3829"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sz w:val="24"/>
              </w:rPr>
            </w:pPr>
            <w:r w:rsidRPr="007950AE">
              <w:rPr>
                <w:rFonts w:ascii="宋体" w:hAnsi="宋体" w:hint="eastAsia"/>
                <w:color w:val="000000"/>
                <w:sz w:val="24"/>
              </w:rPr>
              <w:t>≤300 mg/kg</w:t>
            </w:r>
          </w:p>
        </w:tc>
      </w:tr>
    </w:tbl>
    <w:p w:rsidR="007950AE" w:rsidRPr="007950AE" w:rsidRDefault="007950AE" w:rsidP="007950AE">
      <w:pPr>
        <w:rPr>
          <w:rFonts w:ascii="宋体" w:hAnsi="宋体" w:hint="eastAsia"/>
          <w:color w:val="000000"/>
          <w:sz w:val="24"/>
        </w:rPr>
      </w:pPr>
      <w:bookmarkStart w:id="8" w:name="_Toc399321303"/>
      <w:bookmarkStart w:id="9" w:name="_Toc398966105"/>
      <w:bookmarkStart w:id="10" w:name="_Toc398965945"/>
      <w:bookmarkStart w:id="11" w:name="_Toc398913777"/>
      <w:r w:rsidRPr="007950AE">
        <w:rPr>
          <w:rFonts w:ascii="宋体" w:hAnsi="宋体" w:hint="eastAsia"/>
          <w:color w:val="000000"/>
          <w:sz w:val="24"/>
        </w:rPr>
        <w:t>六价铬含量</w:t>
      </w:r>
      <w:bookmarkEnd w:id="8"/>
      <w:bookmarkEnd w:id="9"/>
      <w:bookmarkEnd w:id="10"/>
      <w:bookmarkEnd w:id="11"/>
      <w:r w:rsidRPr="007950AE">
        <w:rPr>
          <w:rFonts w:ascii="宋体" w:hAnsi="宋体" w:hint="eastAsia"/>
          <w:color w:val="000000"/>
          <w:sz w:val="24"/>
        </w:rPr>
        <w:t>:鞋里革六价铬含量：≤10 mg/kg。</w:t>
      </w:r>
    </w:p>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color w:val="000000"/>
        </w:rPr>
      </w:pPr>
    </w:p>
    <w:p w:rsidR="007950AE" w:rsidRPr="007950AE" w:rsidRDefault="007950AE" w:rsidP="007950AE">
      <w:pPr>
        <w:rPr>
          <w:b/>
          <w:color w:val="000000"/>
        </w:rPr>
      </w:pPr>
      <w:r w:rsidRPr="007950AE">
        <w:rPr>
          <w:rFonts w:hint="eastAsia"/>
          <w:b/>
          <w:color w:val="000000"/>
        </w:rPr>
        <w:t>E</w:t>
      </w:r>
      <w:r w:rsidRPr="007950AE">
        <w:rPr>
          <w:rFonts w:hint="eastAsia"/>
          <w:b/>
          <w:color w:val="000000"/>
        </w:rPr>
        <w:t>分标</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8"/>
        <w:gridCol w:w="1616"/>
        <w:gridCol w:w="849"/>
        <w:gridCol w:w="851"/>
        <w:gridCol w:w="566"/>
        <w:gridCol w:w="5268"/>
      </w:tblGrid>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序号</w:t>
            </w:r>
          </w:p>
        </w:tc>
        <w:tc>
          <w:tcPr>
            <w:tcW w:w="161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货物名称</w:t>
            </w:r>
          </w:p>
        </w:tc>
        <w:tc>
          <w:tcPr>
            <w:tcW w:w="849"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人数</w:t>
            </w:r>
          </w:p>
        </w:tc>
        <w:tc>
          <w:tcPr>
            <w:tcW w:w="85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b/>
                <w:color w:val="000000"/>
                <w:szCs w:val="21"/>
              </w:rPr>
            </w:pPr>
            <w:r w:rsidRPr="007950AE">
              <w:rPr>
                <w:rFonts w:ascii="宋体" w:hAnsi="宋体" w:cs="宋体" w:hint="eastAsia"/>
                <w:b/>
                <w:color w:val="000000"/>
                <w:szCs w:val="21"/>
              </w:rPr>
              <w:t>数量</w:t>
            </w:r>
          </w:p>
        </w:tc>
        <w:tc>
          <w:tcPr>
            <w:tcW w:w="56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b/>
                <w:color w:val="000000"/>
                <w:szCs w:val="21"/>
              </w:rPr>
            </w:pPr>
            <w:r w:rsidRPr="007950AE">
              <w:rPr>
                <w:rFonts w:ascii="宋体" w:hAnsi="宋体" w:hint="eastAsia"/>
                <w:b/>
                <w:color w:val="000000"/>
                <w:szCs w:val="21"/>
              </w:rPr>
              <w:t>单位</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bCs/>
                <w:color w:val="000000"/>
                <w:szCs w:val="21"/>
              </w:rPr>
            </w:pPr>
            <w:r w:rsidRPr="007950AE">
              <w:rPr>
                <w:rFonts w:ascii="宋体" w:hAnsi="宋体" w:hint="eastAsia"/>
                <w:b/>
                <w:color w:val="000000"/>
                <w:szCs w:val="21"/>
              </w:rPr>
              <w:t>技术参数及要求</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1</w:t>
            </w:r>
          </w:p>
        </w:tc>
        <w:tc>
          <w:tcPr>
            <w:tcW w:w="161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cs="宋体" w:hint="eastAsia"/>
                <w:color w:val="000000"/>
                <w:szCs w:val="21"/>
              </w:rPr>
              <w:t>领带</w:t>
            </w:r>
          </w:p>
        </w:tc>
        <w:tc>
          <w:tcPr>
            <w:tcW w:w="849"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10993</w:t>
            </w:r>
          </w:p>
        </w:tc>
        <w:tc>
          <w:tcPr>
            <w:tcW w:w="85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21986</w:t>
            </w:r>
          </w:p>
        </w:tc>
        <w:tc>
          <w:tcPr>
            <w:tcW w:w="56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cs="宋体" w:hint="eastAsia"/>
                <w:color w:val="000000"/>
                <w:szCs w:val="21"/>
              </w:rPr>
              <w:t>条</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rPr>
                <w:color w:val="000000"/>
              </w:rPr>
            </w:pPr>
            <w:r w:rsidRPr="007950AE">
              <w:rPr>
                <w:color w:val="000000"/>
              </w:rPr>
              <w:t>1</w:t>
            </w:r>
            <w:r w:rsidRPr="007950AE">
              <w:rPr>
                <w:rFonts w:hint="eastAsia"/>
                <w:color w:val="000000"/>
              </w:rPr>
              <w:t>、样式要求：一拉得式</w:t>
            </w:r>
          </w:p>
          <w:p w:rsidR="007950AE" w:rsidRPr="007950AE" w:rsidRDefault="007950AE" w:rsidP="007950AE">
            <w:pPr>
              <w:spacing w:line="360" w:lineRule="exact"/>
              <w:rPr>
                <w:color w:val="000000"/>
              </w:rPr>
            </w:pPr>
            <w:r w:rsidRPr="007950AE">
              <w:rPr>
                <w:rFonts w:hint="eastAsia"/>
                <w:color w:val="000000"/>
              </w:rPr>
              <w:t>颜色：紫红色</w:t>
            </w:r>
          </w:p>
          <w:p w:rsidR="007950AE" w:rsidRPr="007950AE" w:rsidRDefault="007950AE" w:rsidP="007950AE">
            <w:pPr>
              <w:spacing w:line="360" w:lineRule="exact"/>
              <w:rPr>
                <w:color w:val="000000"/>
              </w:rPr>
            </w:pPr>
            <w:r w:rsidRPr="007950AE">
              <w:rPr>
                <w:rFonts w:hint="eastAsia"/>
                <w:color w:val="000000"/>
              </w:rPr>
              <w:t>面料及工艺要求：桑蚕丝织物，采用纳米技术，拒水性</w:t>
            </w:r>
            <w:r w:rsidRPr="007950AE">
              <w:rPr>
                <w:color w:val="000000"/>
              </w:rPr>
              <w:t>3</w:t>
            </w:r>
            <w:r w:rsidRPr="007950AE">
              <w:rPr>
                <w:rFonts w:hint="eastAsia"/>
                <w:color w:val="000000"/>
              </w:rPr>
              <w:t>级，拒油性</w:t>
            </w:r>
            <w:r w:rsidRPr="007950AE">
              <w:rPr>
                <w:color w:val="000000"/>
              </w:rPr>
              <w:t>4</w:t>
            </w:r>
            <w:r w:rsidRPr="007950AE">
              <w:rPr>
                <w:rFonts w:hint="eastAsia"/>
                <w:color w:val="000000"/>
              </w:rPr>
              <w:t>级，易去污</w:t>
            </w:r>
            <w:r w:rsidRPr="007950AE">
              <w:rPr>
                <w:color w:val="000000"/>
              </w:rPr>
              <w:t>4</w:t>
            </w:r>
            <w:r w:rsidRPr="007950AE">
              <w:rPr>
                <w:rFonts w:hint="eastAsia"/>
                <w:color w:val="000000"/>
              </w:rPr>
              <w:t>级。</w:t>
            </w:r>
          </w:p>
          <w:p w:rsidR="007950AE" w:rsidRPr="007950AE" w:rsidRDefault="007950AE" w:rsidP="007950AE">
            <w:pPr>
              <w:jc w:val="left"/>
              <w:rPr>
                <w:color w:val="000000"/>
              </w:rPr>
            </w:pPr>
            <w:r w:rsidRPr="007950AE">
              <w:rPr>
                <w:rFonts w:ascii="宋体" w:hAnsi="宋体" w:hint="eastAsia"/>
                <w:b/>
                <w:bCs/>
                <w:color w:val="000000"/>
                <w:szCs w:val="21"/>
              </w:rPr>
              <w:t>▲</w:t>
            </w:r>
            <w:r w:rsidRPr="007950AE">
              <w:rPr>
                <w:color w:val="000000"/>
              </w:rPr>
              <w:t>2</w:t>
            </w:r>
            <w:r w:rsidRPr="007950AE">
              <w:rPr>
                <w:rFonts w:hint="eastAsia"/>
                <w:color w:val="000000"/>
              </w:rPr>
              <w:t>、其他要求必须依照最新版</w:t>
            </w:r>
            <w:r w:rsidRPr="007950AE">
              <w:rPr>
                <w:color w:val="000000"/>
              </w:rPr>
              <w:t>FYFB/T018-2010</w:t>
            </w:r>
            <w:r w:rsidRPr="007950AE">
              <w:rPr>
                <w:rFonts w:hint="eastAsia"/>
                <w:color w:val="000000"/>
              </w:rPr>
              <w:t>《</w:t>
            </w:r>
            <w:r w:rsidRPr="007950AE">
              <w:rPr>
                <w:color w:val="000000"/>
              </w:rPr>
              <w:t>2010</w:t>
            </w:r>
            <w:r w:rsidRPr="007950AE">
              <w:rPr>
                <w:rFonts w:hint="eastAsia"/>
                <w:color w:val="000000"/>
              </w:rPr>
              <w:t>式审判服领带规范》标准。</w:t>
            </w:r>
          </w:p>
          <w:p w:rsidR="007950AE" w:rsidRPr="007950AE" w:rsidRDefault="007950AE" w:rsidP="007950AE">
            <w:pPr>
              <w:jc w:val="left"/>
              <w:rPr>
                <w:color w:val="000000"/>
              </w:rPr>
            </w:pPr>
            <w:r w:rsidRPr="007950AE">
              <w:rPr>
                <w:color w:val="000000"/>
              </w:rPr>
              <w:t>3</w:t>
            </w:r>
            <w:r w:rsidRPr="007950AE">
              <w:rPr>
                <w:rFonts w:hint="eastAsia"/>
                <w:color w:val="000000"/>
              </w:rPr>
              <w:t>、每人</w:t>
            </w:r>
            <w:r w:rsidRPr="007950AE">
              <w:rPr>
                <w:color w:val="000000"/>
              </w:rPr>
              <w:t>2</w:t>
            </w:r>
            <w:r w:rsidRPr="007950AE">
              <w:rPr>
                <w:rFonts w:hint="eastAsia"/>
                <w:color w:val="000000"/>
              </w:rPr>
              <w:t>条</w:t>
            </w:r>
            <w:r w:rsidRPr="007950AE">
              <w:rPr>
                <w:color w:val="000000"/>
              </w:rPr>
              <w:t>.</w:t>
            </w:r>
          </w:p>
        </w:tc>
      </w:tr>
      <w:tr w:rsidR="007950AE" w:rsidRPr="007950AE" w:rsidTr="00B95B65">
        <w:trPr>
          <w:trHeight w:val="410"/>
        </w:trPr>
        <w:tc>
          <w:tcPr>
            <w:tcW w:w="47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hint="eastAsia"/>
                <w:b/>
                <w:color w:val="000000"/>
                <w:szCs w:val="21"/>
              </w:rPr>
            </w:pPr>
            <w:r w:rsidRPr="007950AE">
              <w:rPr>
                <w:rFonts w:ascii="宋体" w:hAnsi="宋体" w:cs="宋体" w:hint="eastAsia"/>
                <w:b/>
                <w:color w:val="000000"/>
                <w:szCs w:val="21"/>
              </w:rPr>
              <w:t>2</w:t>
            </w:r>
          </w:p>
        </w:tc>
        <w:tc>
          <w:tcPr>
            <w:tcW w:w="161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cs="宋体" w:hint="eastAsia"/>
                <w:color w:val="000000"/>
                <w:szCs w:val="21"/>
              </w:rPr>
              <w:t>胸徽</w:t>
            </w:r>
          </w:p>
        </w:tc>
        <w:tc>
          <w:tcPr>
            <w:tcW w:w="849"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10993</w:t>
            </w:r>
          </w:p>
        </w:tc>
        <w:tc>
          <w:tcPr>
            <w:tcW w:w="851"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jc w:val="center"/>
              <w:rPr>
                <w:rFonts w:ascii="宋体" w:hAnsi="宋体" w:cs="宋体"/>
                <w:b/>
                <w:color w:val="000000"/>
                <w:szCs w:val="21"/>
              </w:rPr>
            </w:pPr>
            <w:r w:rsidRPr="007950AE">
              <w:rPr>
                <w:rFonts w:ascii="宋体" w:hAnsi="宋体" w:cs="宋体" w:hint="eastAsia"/>
                <w:b/>
                <w:color w:val="000000"/>
                <w:szCs w:val="21"/>
              </w:rPr>
              <w:t>10993</w:t>
            </w:r>
          </w:p>
        </w:tc>
        <w:tc>
          <w:tcPr>
            <w:tcW w:w="566"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center"/>
              <w:rPr>
                <w:rFonts w:ascii="宋体" w:hAnsi="宋体" w:cs="宋体"/>
                <w:color w:val="000000"/>
                <w:szCs w:val="21"/>
              </w:rPr>
            </w:pPr>
            <w:r w:rsidRPr="007950AE">
              <w:rPr>
                <w:rFonts w:ascii="宋体" w:hAnsi="宋体" w:cs="宋体" w:hint="eastAsia"/>
                <w:color w:val="000000"/>
                <w:szCs w:val="21"/>
              </w:rPr>
              <w:t>盒</w:t>
            </w:r>
          </w:p>
        </w:tc>
        <w:tc>
          <w:tcPr>
            <w:tcW w:w="5268" w:type="dxa"/>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color w:val="000000"/>
                <w:szCs w:val="21"/>
              </w:rPr>
            </w:pPr>
            <w:r w:rsidRPr="007950AE">
              <w:rPr>
                <w:color w:val="000000"/>
                <w:szCs w:val="21"/>
              </w:rPr>
              <w:t>1</w:t>
            </w:r>
            <w:r w:rsidRPr="007950AE">
              <w:rPr>
                <w:rFonts w:hint="eastAsia"/>
                <w:color w:val="000000"/>
                <w:szCs w:val="21"/>
              </w:rPr>
              <w:t>、每盒含小胸徽</w:t>
            </w:r>
            <w:r w:rsidRPr="007950AE">
              <w:rPr>
                <w:color w:val="000000"/>
                <w:szCs w:val="21"/>
              </w:rPr>
              <w:t>4</w:t>
            </w:r>
            <w:r w:rsidRPr="007950AE">
              <w:rPr>
                <w:rFonts w:hint="eastAsia"/>
                <w:color w:val="000000"/>
                <w:szCs w:val="21"/>
              </w:rPr>
              <w:t>个，小胸徽为金属材质。</w:t>
            </w:r>
          </w:p>
          <w:p w:rsidR="007950AE" w:rsidRPr="007950AE" w:rsidRDefault="007950AE" w:rsidP="007950AE">
            <w:pPr>
              <w:jc w:val="left"/>
              <w:rPr>
                <w:color w:val="000000"/>
                <w:szCs w:val="21"/>
              </w:rPr>
            </w:pPr>
            <w:r w:rsidRPr="007950AE">
              <w:rPr>
                <w:rFonts w:ascii="宋体" w:hAnsi="宋体" w:hint="eastAsia"/>
                <w:b/>
                <w:bCs/>
                <w:color w:val="000000"/>
                <w:szCs w:val="21"/>
              </w:rPr>
              <w:t>▲</w:t>
            </w:r>
            <w:r w:rsidRPr="007950AE">
              <w:rPr>
                <w:color w:val="000000"/>
                <w:szCs w:val="21"/>
              </w:rPr>
              <w:t>2</w:t>
            </w:r>
            <w:r w:rsidRPr="007950AE">
              <w:rPr>
                <w:rFonts w:hint="eastAsia"/>
                <w:color w:val="000000"/>
                <w:szCs w:val="21"/>
              </w:rPr>
              <w:t>、其他要求必须依照最高人民法院的审判服胸徽规范标准</w:t>
            </w:r>
          </w:p>
          <w:p w:rsidR="007950AE" w:rsidRPr="007950AE" w:rsidRDefault="007950AE" w:rsidP="007950AE">
            <w:pPr>
              <w:jc w:val="left"/>
              <w:rPr>
                <w:rFonts w:ascii="宋体" w:hAnsi="宋体" w:cs="宋体"/>
                <w:color w:val="000000"/>
                <w:szCs w:val="21"/>
              </w:rPr>
            </w:pPr>
            <w:r w:rsidRPr="007950AE">
              <w:rPr>
                <w:rFonts w:ascii="宋体" w:hAnsi="宋体" w:cs="宋体" w:hint="eastAsia"/>
                <w:color w:val="000000"/>
                <w:szCs w:val="21"/>
              </w:rPr>
              <w:t>3、每人1盒</w:t>
            </w:r>
          </w:p>
        </w:tc>
      </w:tr>
      <w:tr w:rsidR="007950AE" w:rsidRPr="007950AE" w:rsidTr="00B95B65">
        <w:trPr>
          <w:trHeight w:val="90"/>
        </w:trPr>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szCs w:val="21"/>
              </w:rPr>
            </w:pPr>
            <w:r w:rsidRPr="007950AE">
              <w:rPr>
                <w:rFonts w:ascii="宋体" w:hAnsi="宋体" w:hint="eastAsia"/>
                <w:b/>
                <w:color w:val="000000"/>
                <w:szCs w:val="21"/>
              </w:rPr>
              <w:t>涉及项目的其他要求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b/>
                <w:bCs/>
                <w:color w:val="000000"/>
                <w:szCs w:val="21"/>
              </w:rPr>
              <w:lastRenderedPageBreak/>
              <w:t>▲</w:t>
            </w:r>
            <w:r w:rsidRPr="007950AE">
              <w:rPr>
                <w:rFonts w:ascii="宋体" w:hAnsi="宋体" w:hint="eastAsia"/>
                <w:color w:val="000000"/>
                <w:szCs w:val="21"/>
              </w:rPr>
              <w:t>采购预算价</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bCs/>
                <w:color w:val="000000"/>
                <w:szCs w:val="21"/>
              </w:rPr>
              <w:t>详见《第一章 公开招标公告》，投标报价超采购预算的投标无效。</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t>需实现的功能或者目标</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见</w:t>
            </w:r>
            <w:r w:rsidRPr="007950AE">
              <w:rPr>
                <w:rFonts w:ascii="宋体" w:hAnsi="宋体" w:hint="eastAsia"/>
                <w:color w:val="000000"/>
                <w:szCs w:val="21"/>
              </w:rPr>
              <w:t>本表“技术参数及要求”。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t>为落实政府采购政策需满足的要求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keepNext/>
              <w:keepLines/>
              <w:spacing w:before="260" w:after="260" w:line="415" w:lineRule="auto"/>
              <w:outlineLvl w:val="1"/>
              <w:rPr>
                <w:rFonts w:ascii="宋体" w:eastAsia="黑体" w:hAnsi="宋体"/>
                <w:b/>
                <w:bCs/>
                <w:color w:val="000000"/>
                <w:kern w:val="0"/>
                <w:sz w:val="32"/>
                <w:szCs w:val="21"/>
              </w:rPr>
            </w:pPr>
            <w:r w:rsidRPr="007950AE">
              <w:rPr>
                <w:rFonts w:ascii="宋体" w:hAnsi="宋体" w:hint="eastAsia"/>
                <w:color w:val="000000"/>
                <w:szCs w:val="21"/>
              </w:rPr>
              <w:t>见本表“技术参数及要求”和“第四章  评标办法及评分标准”</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规范标准</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采购标的需执行的国家标准、行业标准、地方标准或者其他标准、规范。多项标准的，按最新标准或较高标准执行。</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采购标的需满足的质量、安全、技术规格、物理特性等</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s="Arial"/>
                <w:color w:val="000000"/>
                <w:szCs w:val="21"/>
              </w:rPr>
            </w:pPr>
            <w:r w:rsidRPr="007950AE">
              <w:rPr>
                <w:rFonts w:ascii="宋体" w:hAnsi="宋体" w:cs="Arial" w:hint="eastAsia"/>
                <w:color w:val="000000"/>
                <w:szCs w:val="21"/>
              </w:rPr>
              <w:t>见本表“</w:t>
            </w:r>
            <w:r w:rsidRPr="007950AE">
              <w:rPr>
                <w:rFonts w:ascii="宋体" w:hAnsi="宋体" w:cs="Arial" w:hint="eastAsia"/>
                <w:bCs/>
                <w:color w:val="000000"/>
                <w:szCs w:val="21"/>
              </w:rPr>
              <w:t>技术参数及要求</w:t>
            </w:r>
            <w:r w:rsidRPr="007950AE">
              <w:rPr>
                <w:rFonts w:ascii="宋体" w:hAnsi="宋体" w:cs="Arial" w:hint="eastAsia"/>
                <w:color w:val="000000"/>
                <w:szCs w:val="21"/>
              </w:rPr>
              <w:t>”。</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采购标的需满足的服务标准、期限、效率等</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s="Arial"/>
                <w:color w:val="000000"/>
                <w:szCs w:val="21"/>
              </w:rPr>
            </w:pPr>
            <w:r w:rsidRPr="007950AE">
              <w:rPr>
                <w:rFonts w:ascii="宋体" w:hAnsi="宋体" w:cs="Arial" w:hint="eastAsia"/>
                <w:color w:val="000000"/>
                <w:szCs w:val="21"/>
              </w:rPr>
              <w:t>见</w:t>
            </w:r>
            <w:r w:rsidRPr="007950AE">
              <w:rPr>
                <w:rFonts w:ascii="宋体" w:hAnsi="宋体" w:hint="eastAsia"/>
                <w:color w:val="000000"/>
                <w:szCs w:val="21"/>
              </w:rPr>
              <w:t>本表“技术参数及要求”。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olor w:val="000000"/>
                <w:szCs w:val="21"/>
              </w:rPr>
            </w:pPr>
            <w:r w:rsidRPr="007950AE">
              <w:rPr>
                <w:rFonts w:ascii="宋体" w:hAnsi="宋体" w:hint="eastAsia"/>
                <w:color w:val="000000"/>
                <w:szCs w:val="21"/>
              </w:rPr>
              <w:t>采购标的验收标准</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hint="eastAsia"/>
                <w:color w:val="000000"/>
                <w:szCs w:val="21"/>
              </w:rPr>
              <w:t>1、验收过程中所产生的一切费用均由中标供应商承担。报价时应考虑相关费用。</w:t>
            </w:r>
          </w:p>
          <w:p w:rsidR="007950AE" w:rsidRPr="007950AE" w:rsidRDefault="007950AE" w:rsidP="007950AE">
            <w:pPr>
              <w:spacing w:line="380" w:lineRule="exact"/>
              <w:rPr>
                <w:rFonts w:ascii="宋体" w:hAnsi="宋体" w:hint="eastAsia"/>
                <w:color w:val="000000"/>
                <w:szCs w:val="21"/>
              </w:rPr>
            </w:pPr>
            <w:r w:rsidRPr="007950AE">
              <w:rPr>
                <w:rFonts w:ascii="宋体" w:hAnsi="宋体" w:hint="eastAsia"/>
                <w:color w:val="000000"/>
                <w:szCs w:val="21"/>
              </w:rPr>
              <w:t>2、中标供应商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供应商承担所有责任和费用，采购人保留进一步追究责任的权利。</w:t>
            </w:r>
          </w:p>
          <w:p w:rsidR="007950AE" w:rsidRPr="007950AE" w:rsidRDefault="007950AE" w:rsidP="007950AE">
            <w:pPr>
              <w:spacing w:line="380" w:lineRule="exact"/>
              <w:rPr>
                <w:rFonts w:ascii="宋体" w:hAnsi="宋体"/>
                <w:color w:val="000000"/>
                <w:szCs w:val="21"/>
              </w:rPr>
            </w:pPr>
            <w:r w:rsidRPr="007950AE">
              <w:rPr>
                <w:rFonts w:ascii="宋体" w:hAnsi="宋体" w:hint="eastAsia"/>
                <w:color w:val="000000"/>
                <w:szCs w:val="21"/>
              </w:rPr>
              <w:t>3、招标项目有其他要求的按其要求。</w:t>
            </w:r>
          </w:p>
        </w:tc>
      </w:tr>
      <w:tr w:rsidR="007950AE" w:rsidRPr="007950AE" w:rsidTr="00B95B65">
        <w:trPr>
          <w:trHeight w:val="9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80" w:lineRule="exact"/>
              <w:jc w:val="center"/>
              <w:rPr>
                <w:rFonts w:ascii="宋体" w:hAnsi="宋体" w:cs="Arial"/>
                <w:color w:val="000000"/>
                <w:szCs w:val="21"/>
              </w:rPr>
            </w:pPr>
            <w:r w:rsidRPr="007950AE">
              <w:rPr>
                <w:rFonts w:ascii="宋体" w:hAnsi="宋体" w:cs="Arial" w:hint="eastAsia"/>
                <w:color w:val="000000"/>
                <w:szCs w:val="21"/>
              </w:rPr>
              <w:t>其他技术及服务要求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80" w:lineRule="exact"/>
              <w:rPr>
                <w:rFonts w:ascii="宋体" w:hAnsi="宋体"/>
                <w:color w:val="000000"/>
                <w:szCs w:val="21"/>
              </w:rPr>
            </w:pPr>
            <w:r w:rsidRPr="007950AE">
              <w:rPr>
                <w:rFonts w:ascii="宋体" w:hAnsi="宋体" w:cs="Arial" w:hint="eastAsia"/>
                <w:color w:val="000000"/>
                <w:szCs w:val="21"/>
              </w:rPr>
              <w:t>见</w:t>
            </w:r>
            <w:r w:rsidRPr="007950AE">
              <w:rPr>
                <w:rFonts w:ascii="宋体" w:hAnsi="宋体" w:hint="eastAsia"/>
                <w:color w:val="000000"/>
                <w:szCs w:val="21"/>
              </w:rPr>
              <w:t>本表“技术参数及要求”。</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w:t>
            </w:r>
            <w:r w:rsidRPr="007950AE">
              <w:rPr>
                <w:rFonts w:ascii="宋体" w:hAnsi="宋体" w:cs="宋体" w:hint="eastAsia"/>
                <w:b/>
                <w:color w:val="000000"/>
                <w:szCs w:val="21"/>
              </w:rPr>
              <w:t>商务最低要求表</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jc w:val="center"/>
              <w:rPr>
                <w:rFonts w:ascii="Arial" w:hAnsi="Arial" w:cs="Arial"/>
                <w:b/>
                <w:color w:val="000000"/>
                <w:szCs w:val="21"/>
              </w:rPr>
            </w:pPr>
            <w:r w:rsidRPr="007950AE">
              <w:rPr>
                <w:rFonts w:ascii="Arial" w:hAnsi="Arial" w:cs="Arial" w:hint="eastAsia"/>
                <w:b/>
                <w:color w:val="000000"/>
                <w:szCs w:val="21"/>
              </w:rPr>
              <w:t>项目</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00" w:lineRule="exact"/>
              <w:jc w:val="center"/>
              <w:rPr>
                <w:rFonts w:ascii="Arial" w:hAnsi="Arial" w:cs="Arial"/>
                <w:b/>
                <w:color w:val="000000"/>
                <w:szCs w:val="21"/>
              </w:rPr>
            </w:pPr>
            <w:r w:rsidRPr="007950AE">
              <w:rPr>
                <w:rFonts w:ascii="Arial" w:hAnsi="Arial" w:cs="Arial" w:hint="eastAsia"/>
                <w:b/>
                <w:color w:val="000000"/>
                <w:szCs w:val="21"/>
              </w:rPr>
              <w:t>要求</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color w:val="000000"/>
                <w:szCs w:val="21"/>
              </w:rPr>
            </w:pPr>
            <w:r w:rsidRPr="007950AE">
              <w:rPr>
                <w:rFonts w:ascii="宋体" w:hAnsi="宋体" w:cs="Courier New" w:hint="eastAsia"/>
                <w:color w:val="000000"/>
                <w:szCs w:val="21"/>
              </w:rPr>
              <w:t>质量要求</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rFonts w:hAnsi="宋体"/>
                <w:color w:val="000000"/>
              </w:rPr>
            </w:pPr>
            <w:r w:rsidRPr="007950AE">
              <w:rPr>
                <w:rFonts w:hAnsi="宋体" w:hint="eastAsia"/>
                <w:color w:val="000000"/>
              </w:rPr>
              <w:t>投标人所投第</w:t>
            </w:r>
            <w:r w:rsidRPr="007950AE">
              <w:rPr>
                <w:rFonts w:hAnsi="宋体"/>
                <w:color w:val="000000"/>
              </w:rPr>
              <w:t>1</w:t>
            </w:r>
            <w:r w:rsidRPr="007950AE">
              <w:rPr>
                <w:rFonts w:hAnsi="宋体" w:hint="eastAsia"/>
                <w:color w:val="000000"/>
              </w:rPr>
              <w:t>项货物“</w:t>
            </w:r>
            <w:r w:rsidRPr="007950AE">
              <w:rPr>
                <w:rFonts w:ascii="宋体" w:hAnsi="宋体" w:cs="宋体" w:hint="eastAsia"/>
                <w:color w:val="000000"/>
                <w:szCs w:val="21"/>
              </w:rPr>
              <w:t>领带</w:t>
            </w:r>
            <w:r w:rsidRPr="007950AE">
              <w:rPr>
                <w:rFonts w:hAnsi="宋体" w:hint="eastAsia"/>
                <w:color w:val="000000"/>
              </w:rPr>
              <w:t>”须为自己生产。</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color w:val="000000"/>
                <w:szCs w:val="21"/>
              </w:rPr>
            </w:pPr>
            <w:r w:rsidRPr="007950AE">
              <w:rPr>
                <w:rFonts w:ascii="宋体" w:hAnsi="宋体" w:cs="Courier New" w:hint="eastAsia"/>
                <w:color w:val="000000"/>
                <w:szCs w:val="21"/>
              </w:rPr>
              <w:t>质保期</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ind w:left="27"/>
              <w:outlineLvl w:val="0"/>
              <w:rPr>
                <w:rFonts w:ascii="宋体" w:hAnsi="宋体" w:cs="Courier New"/>
                <w:color w:val="000000"/>
                <w:szCs w:val="21"/>
              </w:rPr>
            </w:pPr>
            <w:r w:rsidRPr="007950AE">
              <w:rPr>
                <w:rFonts w:ascii="宋体" w:hAnsi="宋体" w:cs="Courier New" w:hint="eastAsia"/>
                <w:color w:val="000000"/>
                <w:szCs w:val="21"/>
              </w:rPr>
              <w:t>按国家规定实行“三包”。</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交货时间及地点</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rFonts w:ascii="宋体" w:hAnsi="宋体"/>
                <w:color w:val="000000"/>
              </w:rPr>
            </w:pPr>
            <w:r w:rsidRPr="007950AE">
              <w:rPr>
                <w:rFonts w:ascii="宋体" w:hAnsi="宋体" w:hint="eastAsia"/>
                <w:color w:val="000000"/>
              </w:rPr>
              <w:t>交货时间：自签订合同之日起3个月内交货验收完毕。</w:t>
            </w:r>
          </w:p>
          <w:p w:rsidR="007950AE" w:rsidRPr="007950AE" w:rsidRDefault="007950AE" w:rsidP="007950AE">
            <w:pPr>
              <w:spacing w:line="360" w:lineRule="exact"/>
              <w:rPr>
                <w:rFonts w:ascii="宋体" w:hAnsi="宋体"/>
                <w:color w:val="000000"/>
                <w:szCs w:val="21"/>
              </w:rPr>
            </w:pPr>
            <w:r w:rsidRPr="007950AE">
              <w:rPr>
                <w:rFonts w:ascii="宋体" w:hAnsi="宋体" w:hint="eastAsia"/>
                <w:color w:val="000000"/>
              </w:rPr>
              <w:t>交货地点：广西区内采购人指定地点（详见2020年全区法院审判服汇总表所列地点）。</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付款条件</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rPr>
                <w:rFonts w:ascii="宋体" w:hAnsi="宋体"/>
                <w:color w:val="000000"/>
                <w:szCs w:val="21"/>
              </w:rPr>
            </w:pPr>
            <w:r w:rsidRPr="007950AE">
              <w:rPr>
                <w:rFonts w:ascii="宋体" w:hAnsi="宋体" w:hint="eastAsia"/>
                <w:color w:val="000000"/>
                <w:szCs w:val="21"/>
              </w:rPr>
              <w:t>签订合同后10个工作日内由各使用单位支付合同款项的30%作为预付款。交货完成后由各使用单位自行组织验收，验收合格后将验收报告同时上报广西壮族自治区高级人民法院，各使用单位依据广西壮族自治区高级人民法院付款通知和本单位的验收报告等材料于10个工作日内向中标供应商支付剩余合同款，中标供应商收到合同款之日起5个工作日内将发票开具给使用方。</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rPr>
                <w:rFonts w:ascii="宋体" w:hAnsi="宋体"/>
                <w:color w:val="000000"/>
                <w:szCs w:val="21"/>
              </w:rPr>
            </w:pPr>
            <w:r w:rsidRPr="007950AE">
              <w:rPr>
                <w:rFonts w:ascii="宋体" w:hAnsi="宋体" w:hint="eastAsia"/>
                <w:color w:val="000000"/>
                <w:szCs w:val="21"/>
              </w:rPr>
              <w:t>售后服务</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60" w:lineRule="exact"/>
              <w:rPr>
                <w:rFonts w:ascii="宋体" w:hAnsi="宋体"/>
                <w:color w:val="000000"/>
              </w:rPr>
            </w:pPr>
            <w:r w:rsidRPr="007950AE">
              <w:rPr>
                <w:rFonts w:ascii="宋体" w:hAnsi="宋体" w:hint="eastAsia"/>
                <w:color w:val="000000"/>
                <w:szCs w:val="21"/>
              </w:rPr>
              <w:t>1、免费送货上门。</w:t>
            </w:r>
          </w:p>
          <w:p w:rsidR="007950AE" w:rsidRPr="007950AE" w:rsidRDefault="007950AE" w:rsidP="007950AE">
            <w:pPr>
              <w:spacing w:line="360" w:lineRule="exact"/>
              <w:rPr>
                <w:rFonts w:ascii="宋体" w:hAnsi="宋体" w:hint="eastAsia"/>
                <w:color w:val="000000"/>
                <w:szCs w:val="21"/>
              </w:rPr>
            </w:pPr>
            <w:r w:rsidRPr="007950AE">
              <w:rPr>
                <w:rFonts w:ascii="宋体" w:hAnsi="宋体" w:hint="eastAsia"/>
                <w:color w:val="000000"/>
                <w:szCs w:val="21"/>
              </w:rPr>
              <w:t>2、包装要求：</w:t>
            </w:r>
          </w:p>
          <w:p w:rsidR="007950AE" w:rsidRPr="007950AE" w:rsidRDefault="007950AE" w:rsidP="007950AE">
            <w:pPr>
              <w:spacing w:line="360" w:lineRule="exact"/>
              <w:rPr>
                <w:rFonts w:ascii="宋体" w:hAnsi="宋体" w:hint="eastAsia"/>
                <w:color w:val="000000"/>
                <w:szCs w:val="21"/>
              </w:rPr>
            </w:pPr>
            <w:r w:rsidRPr="007950AE">
              <w:rPr>
                <w:rFonts w:ascii="宋体" w:hAnsi="宋体" w:hint="eastAsia"/>
                <w:color w:val="000000"/>
                <w:szCs w:val="21"/>
              </w:rPr>
              <w:t>（1）第1项货物按按最新版FYFB/T018-2010</w:t>
            </w:r>
            <w:r w:rsidRPr="007950AE">
              <w:rPr>
                <w:rFonts w:hint="eastAsia"/>
                <w:color w:val="000000"/>
              </w:rPr>
              <w:t>《</w:t>
            </w:r>
            <w:r w:rsidRPr="007950AE">
              <w:rPr>
                <w:color w:val="000000"/>
              </w:rPr>
              <w:t>2010</w:t>
            </w:r>
            <w:r w:rsidRPr="007950AE">
              <w:rPr>
                <w:rFonts w:hint="eastAsia"/>
                <w:color w:val="000000"/>
              </w:rPr>
              <w:t>式审判服领带规范》标准</w:t>
            </w:r>
            <w:r w:rsidRPr="007950AE">
              <w:rPr>
                <w:rFonts w:ascii="宋体" w:hAnsi="宋体" w:hint="eastAsia"/>
                <w:color w:val="000000"/>
                <w:szCs w:val="21"/>
              </w:rPr>
              <w:t>要</w:t>
            </w:r>
            <w:r w:rsidRPr="007950AE">
              <w:rPr>
                <w:rFonts w:ascii="宋体" w:hAnsi="宋体" w:hint="eastAsia"/>
                <w:color w:val="000000"/>
                <w:szCs w:val="21"/>
              </w:rPr>
              <w:lastRenderedPageBreak/>
              <w:t>求进行包装；</w:t>
            </w:r>
          </w:p>
          <w:p w:rsidR="007950AE" w:rsidRPr="007950AE" w:rsidRDefault="007950AE" w:rsidP="007950AE">
            <w:pPr>
              <w:spacing w:line="360" w:lineRule="exact"/>
              <w:rPr>
                <w:rFonts w:ascii="宋体" w:hAnsi="宋体" w:hint="eastAsia"/>
                <w:color w:val="000000"/>
                <w:szCs w:val="21"/>
              </w:rPr>
            </w:pPr>
            <w:r w:rsidRPr="007950AE">
              <w:rPr>
                <w:rFonts w:ascii="宋体" w:hAnsi="宋体" w:hint="eastAsia"/>
                <w:color w:val="000000"/>
                <w:szCs w:val="21"/>
              </w:rPr>
              <w:t>（2）第2项货物按按最新版</w:t>
            </w:r>
            <w:r w:rsidRPr="007950AE">
              <w:rPr>
                <w:rFonts w:hAnsi="宋体"/>
                <w:color w:val="000000"/>
                <w:szCs w:val="21"/>
              </w:rPr>
              <w:t>FYFB/T017-2010</w:t>
            </w:r>
            <w:r w:rsidRPr="007950AE">
              <w:rPr>
                <w:rFonts w:hAnsi="宋体" w:hint="eastAsia"/>
                <w:color w:val="000000"/>
                <w:szCs w:val="21"/>
              </w:rPr>
              <w:t>《</w:t>
            </w:r>
            <w:r w:rsidRPr="007950AE">
              <w:rPr>
                <w:color w:val="000000"/>
              </w:rPr>
              <w:t>2010</w:t>
            </w:r>
            <w:r w:rsidRPr="007950AE">
              <w:rPr>
                <w:rFonts w:hint="eastAsia"/>
                <w:color w:val="000000"/>
              </w:rPr>
              <w:t>式审判服</w:t>
            </w:r>
            <w:r w:rsidRPr="007950AE">
              <w:rPr>
                <w:rFonts w:hint="eastAsia"/>
                <w:color w:val="000000"/>
                <w:szCs w:val="21"/>
              </w:rPr>
              <w:t>胸</w:t>
            </w:r>
            <w:r w:rsidRPr="007950AE">
              <w:rPr>
                <w:rFonts w:hint="eastAsia"/>
                <w:color w:val="000000"/>
              </w:rPr>
              <w:t>徽规范》标准</w:t>
            </w:r>
            <w:r w:rsidRPr="007950AE">
              <w:rPr>
                <w:rFonts w:ascii="宋体" w:hAnsi="宋体" w:hint="eastAsia"/>
                <w:color w:val="000000"/>
                <w:szCs w:val="21"/>
              </w:rPr>
              <w:t>要求进行包装；</w:t>
            </w:r>
          </w:p>
          <w:p w:rsidR="007950AE" w:rsidRPr="007950AE" w:rsidRDefault="007950AE" w:rsidP="007950AE">
            <w:pPr>
              <w:spacing w:line="360" w:lineRule="exact"/>
              <w:rPr>
                <w:rFonts w:ascii="宋体" w:hAnsi="宋体"/>
                <w:color w:val="000000"/>
              </w:rPr>
            </w:pPr>
            <w:r w:rsidRPr="007950AE">
              <w:rPr>
                <w:rFonts w:ascii="宋体" w:hAnsi="宋体" w:hint="eastAsia"/>
                <w:color w:val="000000"/>
                <w:szCs w:val="21"/>
              </w:rPr>
              <w:t>（3）采购人另有额外包装及标注要求的，依照采购人要求。</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b/>
                <w:color w:val="000000"/>
                <w:szCs w:val="21"/>
              </w:rPr>
              <w:lastRenderedPageBreak/>
              <w:t>采购人对项目的特殊要求及说明</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▲产品说明</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color w:val="000000"/>
              </w:rPr>
            </w:pPr>
            <w:r w:rsidRPr="007950AE">
              <w:rPr>
                <w:rFonts w:ascii="Calibri" w:hAnsi="Calibri" w:hint="eastAsia"/>
                <w:color w:val="000000"/>
              </w:rPr>
              <w:t>本分标货物不接受进口产品（即通过中国海关报关验放进入中国境内且产自关境外的产品）参与投标，</w:t>
            </w:r>
            <w:r w:rsidRPr="007950AE">
              <w:rPr>
                <w:rFonts w:ascii="微软雅黑" w:eastAsia="微软雅黑" w:hAnsi="微软雅黑" w:hint="eastAsia"/>
                <w:b/>
                <w:color w:val="000000"/>
                <w:sz w:val="24"/>
              </w:rPr>
              <w:t>如有此类产品参与投标的做无效标处理</w:t>
            </w:r>
            <w:r w:rsidRPr="007950AE">
              <w:rPr>
                <w:rFonts w:ascii="Calibri" w:hAnsi="Calibri" w:hint="eastAsia"/>
                <w:color w:val="000000"/>
              </w:rPr>
              <w:t>。</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napToGrid w:val="0"/>
              <w:spacing w:line="360" w:lineRule="exact"/>
              <w:outlineLvl w:val="0"/>
              <w:rPr>
                <w:rFonts w:ascii="宋体" w:hAnsi="宋体" w:cs="Courier New"/>
                <w:color w:val="000000"/>
                <w:szCs w:val="21"/>
              </w:rPr>
            </w:pPr>
            <w:r w:rsidRPr="007950AE">
              <w:rPr>
                <w:rFonts w:ascii="宋体" w:hAnsi="宋体" w:cs="宋体" w:hint="eastAsia"/>
                <w:color w:val="000000"/>
                <w:kern w:val="0"/>
                <w:sz w:val="20"/>
                <w:szCs w:val="21"/>
              </w:rPr>
              <w:t>▲</w:t>
            </w:r>
            <w:r w:rsidRPr="007950AE">
              <w:rPr>
                <w:rFonts w:ascii="宋体" w:hAnsi="宋体" w:cs="Courier New" w:hint="eastAsia"/>
                <w:color w:val="000000"/>
                <w:szCs w:val="21"/>
              </w:rPr>
              <w:t>证明材料</w:t>
            </w:r>
          </w:p>
        </w:tc>
        <w:tc>
          <w:tcPr>
            <w:tcW w:w="7534" w:type="dxa"/>
            <w:gridSpan w:val="4"/>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jc w:val="left"/>
              <w:rPr>
                <w:rFonts w:ascii="宋体" w:hAnsi="宋体"/>
                <w:color w:val="000000"/>
                <w:szCs w:val="21"/>
              </w:rPr>
            </w:pPr>
            <w:r w:rsidRPr="007950AE">
              <w:rPr>
                <w:rFonts w:hint="eastAsia"/>
                <w:color w:val="000000"/>
              </w:rPr>
              <w:t>投标人所投产品质量须满足以上招标文件“</w:t>
            </w:r>
            <w:r w:rsidRPr="007950AE">
              <w:rPr>
                <w:rFonts w:hint="eastAsia"/>
                <w:b/>
                <w:color w:val="000000"/>
              </w:rPr>
              <w:t>技术参数及要求”</w:t>
            </w:r>
            <w:r w:rsidRPr="007950AE">
              <w:rPr>
                <w:rFonts w:hint="eastAsia"/>
                <w:color w:val="000000"/>
              </w:rPr>
              <w:t>，并在投标文件中提供第</w:t>
            </w:r>
            <w:r w:rsidRPr="007950AE">
              <w:rPr>
                <w:rFonts w:hint="eastAsia"/>
                <w:color w:val="000000"/>
              </w:rPr>
              <w:t>1</w:t>
            </w:r>
            <w:r w:rsidRPr="007950AE">
              <w:rPr>
                <w:rFonts w:hint="eastAsia"/>
                <w:color w:val="000000"/>
              </w:rPr>
              <w:t>项货物“领带”满足以上“面料及工艺要求”的投标人</w:t>
            </w:r>
            <w:r w:rsidRPr="007950AE">
              <w:rPr>
                <w:color w:val="000000"/>
              </w:rPr>
              <w:t>2019</w:t>
            </w:r>
            <w:r w:rsidRPr="007950AE">
              <w:rPr>
                <w:rFonts w:hint="eastAsia"/>
                <w:color w:val="000000"/>
              </w:rPr>
              <w:t>年</w:t>
            </w:r>
            <w:r w:rsidRPr="007950AE">
              <w:rPr>
                <w:color w:val="000000"/>
              </w:rPr>
              <w:t>1</w:t>
            </w:r>
            <w:r w:rsidRPr="007950AE">
              <w:rPr>
                <w:rFonts w:hint="eastAsia"/>
                <w:color w:val="000000"/>
              </w:rPr>
              <w:t>月</w:t>
            </w:r>
            <w:r w:rsidRPr="007950AE">
              <w:rPr>
                <w:color w:val="000000"/>
              </w:rPr>
              <w:t>1</w:t>
            </w:r>
            <w:r w:rsidRPr="007950AE">
              <w:rPr>
                <w:rFonts w:hint="eastAsia"/>
                <w:color w:val="000000"/>
              </w:rPr>
              <w:t>日之后送省级或以上质量检验机构出具的检验报告复印件（原件备查），否则投标无效。</w:t>
            </w:r>
          </w:p>
        </w:tc>
      </w:tr>
      <w:tr w:rsidR="007950AE" w:rsidRPr="007950AE" w:rsidTr="00B95B65">
        <w:trPr>
          <w:trHeight w:val="1688"/>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w:t>
            </w:r>
            <w:r w:rsidRPr="007950AE">
              <w:rPr>
                <w:rFonts w:ascii="宋体" w:hAnsi="宋体" w:cs="宋体" w:hint="eastAsia"/>
                <w:color w:val="000000"/>
                <w:szCs w:val="21"/>
                <w:lang/>
              </w:rPr>
              <w:t>核心产品</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rFonts w:ascii="宋体" w:hAnsi="宋体" w:cs="宋体" w:hint="eastAsia"/>
                <w:b/>
                <w:color w:val="000000"/>
                <w:szCs w:val="21"/>
                <w:lang/>
              </w:rPr>
            </w:pPr>
            <w:r w:rsidRPr="007950AE">
              <w:rPr>
                <w:rFonts w:ascii="宋体" w:hAnsi="宋体" w:cs="宋体" w:hint="eastAsia"/>
                <w:b/>
                <w:color w:val="000000"/>
                <w:szCs w:val="21"/>
                <w:lang/>
              </w:rPr>
              <w:t>第1项货物为核心产品</w:t>
            </w:r>
          </w:p>
          <w:p w:rsidR="007950AE" w:rsidRPr="007950AE" w:rsidRDefault="007950AE" w:rsidP="007950AE">
            <w:pPr>
              <w:jc w:val="left"/>
              <w:rPr>
                <w:rFonts w:ascii="宋体" w:hAnsi="宋体" w:cs="宋体"/>
                <w:color w:val="000000"/>
                <w:szCs w:val="21"/>
                <w:lang/>
              </w:rPr>
            </w:pPr>
            <w:r w:rsidRPr="007950AE">
              <w:rPr>
                <w:rFonts w:ascii="宋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7950AE" w:rsidRPr="007950AE" w:rsidTr="00B95B65">
        <w:trPr>
          <w:trHeight w:val="986"/>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样品递交</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color w:val="000000"/>
              </w:rPr>
            </w:pPr>
            <w:r w:rsidRPr="007950AE">
              <w:rPr>
                <w:color w:val="000000"/>
              </w:rPr>
              <w:t>1</w:t>
            </w:r>
            <w:r w:rsidRPr="007950AE">
              <w:rPr>
                <w:rFonts w:hint="eastAsia"/>
                <w:color w:val="000000"/>
              </w:rPr>
              <w:t>、投标人按要求提供样品：</w:t>
            </w:r>
            <w:r w:rsidRPr="007950AE">
              <w:rPr>
                <w:rFonts w:ascii="宋体" w:hAnsi="宋体" w:cs="Courier New" w:hint="eastAsia"/>
                <w:color w:val="000000"/>
                <w:szCs w:val="21"/>
              </w:rPr>
              <w:t>领带1条，</w:t>
            </w:r>
            <w:r w:rsidRPr="007950AE">
              <w:rPr>
                <w:rFonts w:ascii="宋体" w:hAnsi="宋体" w:cs="宋体" w:hint="eastAsia"/>
                <w:color w:val="000000"/>
                <w:szCs w:val="21"/>
              </w:rPr>
              <w:t>胸徽1盒</w:t>
            </w:r>
          </w:p>
          <w:p w:rsidR="007950AE" w:rsidRPr="007950AE" w:rsidRDefault="007950AE" w:rsidP="007950AE">
            <w:pPr>
              <w:jc w:val="left"/>
              <w:rPr>
                <w:rFonts w:ascii="宋体" w:hAnsi="宋体"/>
                <w:bCs/>
                <w:color w:val="000000"/>
                <w:szCs w:val="21"/>
              </w:rPr>
            </w:pPr>
            <w:r w:rsidRPr="007950AE">
              <w:rPr>
                <w:rFonts w:ascii="宋体" w:hAnsi="宋体" w:hint="eastAsia"/>
                <w:color w:val="000000"/>
                <w:szCs w:val="21"/>
              </w:rPr>
              <w:t>投标人不提供样品或样品提供不齐全不完整的样品分为0分。</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2、样品递交方式：由</w:t>
            </w:r>
            <w:r w:rsidRPr="007950AE">
              <w:rPr>
                <w:rFonts w:ascii="宋体" w:hAnsi="宋体" w:hint="eastAsia"/>
                <w:bCs/>
                <w:color w:val="000000"/>
                <w:szCs w:val="21"/>
              </w:rPr>
              <w:t>投标人</w:t>
            </w:r>
            <w:r w:rsidRPr="007950AE">
              <w:rPr>
                <w:rFonts w:ascii="宋体" w:hAnsi="宋体" w:hint="eastAsia"/>
                <w:color w:val="000000"/>
                <w:szCs w:val="21"/>
              </w:rPr>
              <w:t>亲自将样品送达样品递交地点，并办理样品接收登记手续。</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3、样品递交时间：</w:t>
            </w:r>
            <w:r w:rsidRPr="007950AE">
              <w:rPr>
                <w:rFonts w:ascii="宋体" w:hAnsi="宋体" w:hint="eastAsia"/>
                <w:color w:val="000000"/>
                <w:szCs w:val="21"/>
                <w:u w:val="single"/>
              </w:rPr>
              <w:t>同投标文件递交时间</w:t>
            </w:r>
            <w:r w:rsidRPr="007950AE">
              <w:rPr>
                <w:rFonts w:ascii="宋体" w:hAnsi="宋体" w:hint="eastAsia"/>
                <w:color w:val="000000"/>
                <w:szCs w:val="21"/>
              </w:rPr>
              <w:t>（逾期递交所造成的一切后果由投标人自行承担）。</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4、样品递交地点：</w:t>
            </w:r>
            <w:r w:rsidRPr="007950AE">
              <w:rPr>
                <w:rFonts w:ascii="宋体" w:hAnsi="宋体" w:hint="eastAsia"/>
                <w:color w:val="000000"/>
                <w:szCs w:val="21"/>
                <w:u w:val="single"/>
              </w:rPr>
              <w:t>同投标文件递交地点</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5、样品清退：递交样品时</w:t>
            </w:r>
            <w:r w:rsidRPr="007950AE">
              <w:rPr>
                <w:rFonts w:ascii="宋体" w:hAnsi="宋体" w:hint="eastAsia"/>
                <w:bCs/>
                <w:color w:val="000000"/>
                <w:szCs w:val="21"/>
              </w:rPr>
              <w:t>供应商</w:t>
            </w:r>
            <w:r w:rsidRPr="007950AE">
              <w:rPr>
                <w:rFonts w:ascii="宋体" w:hAnsi="宋体" w:hint="eastAsia"/>
                <w:color w:val="000000"/>
                <w:szCs w:val="21"/>
              </w:rPr>
              <w:t>须明确其样品清退方式。</w:t>
            </w:r>
            <w:r w:rsidRPr="007950AE">
              <w:rPr>
                <w:rFonts w:ascii="宋体" w:hAnsi="宋体" w:hint="eastAsia"/>
                <w:bCs/>
                <w:color w:val="000000"/>
                <w:szCs w:val="21"/>
              </w:rPr>
              <w:t>投标人</w:t>
            </w:r>
            <w:r w:rsidRPr="007950AE">
              <w:rPr>
                <w:rFonts w:ascii="宋体" w:hAnsi="宋体" w:hint="eastAsia"/>
                <w:color w:val="000000"/>
                <w:szCs w:val="21"/>
              </w:rPr>
              <w:t>亲自来领取的，接通知后48小时内办理清退交接手续（逾期领取所造成的丢失责任由</w:t>
            </w:r>
            <w:r w:rsidRPr="007950AE">
              <w:rPr>
                <w:rFonts w:ascii="宋体" w:hAnsi="宋体" w:hint="eastAsia"/>
                <w:bCs/>
                <w:color w:val="000000"/>
                <w:szCs w:val="21"/>
              </w:rPr>
              <w:t>投标人</w:t>
            </w:r>
            <w:r w:rsidRPr="007950AE">
              <w:rPr>
                <w:rFonts w:ascii="宋体" w:hAnsi="宋体" w:hint="eastAsia"/>
                <w:color w:val="000000"/>
                <w:szCs w:val="21"/>
              </w:rPr>
              <w:t xml:space="preserve">自行承担。为防冒领，领取人须出示原递交样品人身份证原件或原递交样品单位的授权书原件）。样品邮寄的须写明联系地址、联系人、联系电话，邮费由投标人承担。不明确清退方式且超过48小时未来领取的，采购代理机构将不再负保管责任，按无主货物处理，所有无主样品送采购单位。      </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注：</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1、样品的外包装及标识不应出现暴露</w:t>
            </w:r>
            <w:r w:rsidRPr="007950AE">
              <w:rPr>
                <w:rFonts w:ascii="宋体" w:hAnsi="宋体" w:hint="eastAsia"/>
                <w:bCs/>
                <w:color w:val="000000"/>
                <w:szCs w:val="21"/>
              </w:rPr>
              <w:t>供应商</w:t>
            </w:r>
            <w:r w:rsidRPr="007950AE">
              <w:rPr>
                <w:rFonts w:ascii="宋体" w:hAnsi="宋体" w:hint="eastAsia"/>
                <w:color w:val="000000"/>
                <w:szCs w:val="21"/>
              </w:rPr>
              <w:t>身份的信息，如</w:t>
            </w:r>
            <w:r w:rsidRPr="007950AE">
              <w:rPr>
                <w:rFonts w:ascii="宋体" w:hAnsi="宋体" w:hint="eastAsia"/>
                <w:bCs/>
                <w:color w:val="000000"/>
                <w:szCs w:val="21"/>
              </w:rPr>
              <w:t>供应商</w:t>
            </w:r>
            <w:r w:rsidRPr="007950AE">
              <w:rPr>
                <w:rFonts w:ascii="宋体" w:hAnsi="宋体" w:hint="eastAsia"/>
                <w:color w:val="000000"/>
                <w:szCs w:val="21"/>
              </w:rPr>
              <w:t>名称、地址、电话、商标等。递交样品前请自觉对类似信息作密封隐藏处理。否则，该样品有可能被拒绝接收。</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2、所有样品均有可能因评标检测造成破坏，由此造成的损失由</w:t>
            </w:r>
            <w:r w:rsidRPr="007950AE">
              <w:rPr>
                <w:rFonts w:ascii="宋体" w:hAnsi="宋体" w:hint="eastAsia"/>
                <w:bCs/>
                <w:color w:val="000000"/>
                <w:szCs w:val="21"/>
              </w:rPr>
              <w:t>投标人</w:t>
            </w:r>
            <w:r w:rsidRPr="007950AE">
              <w:rPr>
                <w:rFonts w:ascii="宋体" w:hAnsi="宋体" w:hint="eastAsia"/>
                <w:color w:val="000000"/>
                <w:szCs w:val="21"/>
              </w:rPr>
              <w:t>负责。</w:t>
            </w:r>
          </w:p>
          <w:p w:rsidR="007950AE" w:rsidRPr="007950AE" w:rsidRDefault="007950AE" w:rsidP="007950AE">
            <w:pPr>
              <w:jc w:val="left"/>
              <w:rPr>
                <w:rFonts w:ascii="宋体" w:hAnsi="宋体" w:hint="eastAsia"/>
                <w:color w:val="000000"/>
                <w:szCs w:val="21"/>
              </w:rPr>
            </w:pPr>
            <w:r w:rsidRPr="007950AE">
              <w:rPr>
                <w:rFonts w:ascii="宋体" w:hAnsi="宋体" w:hint="eastAsia"/>
                <w:color w:val="000000"/>
                <w:szCs w:val="21"/>
              </w:rPr>
              <w:t>3、中标人的样品不退，交由采购人封存作为验收依据。</w:t>
            </w:r>
          </w:p>
          <w:p w:rsidR="007950AE" w:rsidRPr="007950AE" w:rsidRDefault="007950AE" w:rsidP="007950AE">
            <w:pPr>
              <w:widowControl/>
              <w:jc w:val="left"/>
              <w:rPr>
                <w:color w:val="000000"/>
              </w:rPr>
            </w:pPr>
            <w:r w:rsidRPr="007950AE">
              <w:rPr>
                <w:rFonts w:ascii="宋体" w:hAnsi="宋体" w:hint="eastAsia"/>
                <w:color w:val="000000"/>
                <w:szCs w:val="21"/>
              </w:rPr>
              <w:t>4、未中标的</w:t>
            </w:r>
            <w:r w:rsidRPr="007950AE">
              <w:rPr>
                <w:rFonts w:ascii="宋体" w:hAnsi="宋体" w:hint="eastAsia"/>
                <w:bCs/>
                <w:color w:val="000000"/>
                <w:szCs w:val="21"/>
              </w:rPr>
              <w:t>投标人</w:t>
            </w:r>
            <w:r w:rsidRPr="007950AE">
              <w:rPr>
                <w:rFonts w:ascii="宋体" w:hAnsi="宋体" w:hint="eastAsia"/>
                <w:color w:val="000000"/>
                <w:szCs w:val="21"/>
              </w:rPr>
              <w:t>的样品于结果公示期结束后10个工作日内由采购代理机构电话通知领回。</w:t>
            </w:r>
          </w:p>
        </w:tc>
      </w:tr>
      <w:tr w:rsidR="007950AE" w:rsidRPr="007950AE" w:rsidTr="00B95B65">
        <w:trPr>
          <w:trHeight w:val="360"/>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资料要求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color w:val="000000"/>
              </w:rPr>
            </w:pPr>
            <w:r w:rsidRPr="007950AE">
              <w:rPr>
                <w:rFonts w:hint="eastAsia"/>
                <w:color w:val="000000"/>
              </w:rPr>
              <w:t>投标人可在投标文件提供</w:t>
            </w:r>
            <w:r w:rsidRPr="007950AE">
              <w:rPr>
                <w:rFonts w:hint="eastAsia"/>
                <w:bCs/>
                <w:color w:val="000000"/>
              </w:rPr>
              <w:t>服务方案。</w:t>
            </w:r>
          </w:p>
        </w:tc>
      </w:tr>
      <w:tr w:rsidR="007950AE" w:rsidRPr="007950AE" w:rsidTr="00B95B65">
        <w:trPr>
          <w:trHeight w:val="983"/>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spacing w:line="320" w:lineRule="exact"/>
              <w:rPr>
                <w:rFonts w:ascii="宋体" w:hAnsi="宋体" w:cs="宋体"/>
                <w:color w:val="000000"/>
                <w:szCs w:val="21"/>
              </w:rPr>
            </w:pPr>
            <w:r w:rsidRPr="007950AE">
              <w:rPr>
                <w:rFonts w:ascii="宋体" w:hAnsi="宋体" w:cs="宋体" w:hint="eastAsia"/>
                <w:color w:val="000000"/>
                <w:szCs w:val="21"/>
              </w:rPr>
              <w:t>供应商注册要求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widowControl/>
              <w:jc w:val="left"/>
              <w:rPr>
                <w:color w:val="000000"/>
              </w:rPr>
            </w:pPr>
            <w:r w:rsidRPr="007950AE">
              <w:rPr>
                <w:rFonts w:hint="eastAsia"/>
                <w:color w:val="000000"/>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7950AE">
              <w:rPr>
                <w:color w:val="000000"/>
              </w:rPr>
              <w:t>400-881-7190</w:t>
            </w:r>
            <w:r w:rsidRPr="007950AE">
              <w:rPr>
                <w:rFonts w:hint="eastAsia"/>
                <w:color w:val="000000"/>
              </w:rPr>
              <w:t>。</w:t>
            </w:r>
          </w:p>
        </w:tc>
      </w:tr>
      <w:tr w:rsidR="007950AE" w:rsidRPr="007950AE" w:rsidTr="00B95B65">
        <w:tc>
          <w:tcPr>
            <w:tcW w:w="9628" w:type="dxa"/>
            <w:gridSpan w:val="6"/>
            <w:tcBorders>
              <w:top w:val="single" w:sz="4" w:space="0" w:color="auto"/>
              <w:left w:val="single" w:sz="4" w:space="0" w:color="auto"/>
              <w:bottom w:val="single" w:sz="4" w:space="0" w:color="auto"/>
              <w:right w:val="single" w:sz="4" w:space="0" w:color="auto"/>
            </w:tcBorders>
          </w:tcPr>
          <w:p w:rsidR="007950AE" w:rsidRPr="007950AE" w:rsidRDefault="007950AE" w:rsidP="007950AE">
            <w:pPr>
              <w:jc w:val="left"/>
              <w:rPr>
                <w:rFonts w:ascii="宋体" w:hAnsi="宋体" w:cs="宋体"/>
                <w:color w:val="000000"/>
                <w:szCs w:val="21"/>
                <w:lang/>
              </w:rPr>
            </w:pPr>
            <w:r w:rsidRPr="007950AE">
              <w:rPr>
                <w:rFonts w:ascii="黑体" w:eastAsia="黑体" w:hint="eastAsia"/>
                <w:b/>
                <w:color w:val="000000"/>
              </w:rPr>
              <w:lastRenderedPageBreak/>
              <w:t>投标人的资信要求表</w:t>
            </w:r>
          </w:p>
        </w:tc>
      </w:tr>
      <w:tr w:rsidR="007950AE" w:rsidRPr="007950AE" w:rsidTr="00B95B65">
        <w:trPr>
          <w:trHeight w:val="433"/>
        </w:trPr>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政策性加分条件</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符合节能环保等国家政策要求。</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质量管理、企业信用要求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详见《第四章</w:t>
            </w:r>
            <w:r w:rsidRPr="007950AE">
              <w:rPr>
                <w:color w:val="000000"/>
              </w:rPr>
              <w:t xml:space="preserve">  </w:t>
            </w:r>
            <w:r w:rsidRPr="007950AE">
              <w:rPr>
                <w:rFonts w:hint="eastAsia"/>
                <w:color w:val="000000"/>
              </w:rPr>
              <w:t>评标办法及评分标准》</w:t>
            </w:r>
          </w:p>
        </w:tc>
      </w:tr>
      <w:tr w:rsidR="007950AE" w:rsidRPr="007950AE" w:rsidTr="00B95B65">
        <w:tc>
          <w:tcPr>
            <w:tcW w:w="2094" w:type="dxa"/>
            <w:gridSpan w:val="2"/>
            <w:tcBorders>
              <w:top w:val="single" w:sz="4" w:space="0" w:color="auto"/>
              <w:left w:val="single" w:sz="4" w:space="0" w:color="auto"/>
              <w:bottom w:val="single" w:sz="4" w:space="0" w:color="auto"/>
              <w:right w:val="single" w:sz="4" w:space="0" w:color="auto"/>
            </w:tcBorders>
            <w:vAlign w:val="center"/>
          </w:tcPr>
          <w:p w:rsidR="007950AE" w:rsidRPr="007950AE" w:rsidRDefault="007950AE" w:rsidP="007950AE">
            <w:pPr>
              <w:rPr>
                <w:color w:val="000000"/>
              </w:rPr>
            </w:pPr>
            <w:r w:rsidRPr="007950AE">
              <w:rPr>
                <w:rFonts w:hint="eastAsia"/>
                <w:color w:val="000000"/>
              </w:rPr>
              <w:t>能力或业绩</w:t>
            </w:r>
          </w:p>
          <w:p w:rsidR="007950AE" w:rsidRPr="007950AE" w:rsidRDefault="007950AE" w:rsidP="007950AE">
            <w:pPr>
              <w:rPr>
                <w:color w:val="000000"/>
              </w:rPr>
            </w:pPr>
            <w:r w:rsidRPr="007950AE">
              <w:rPr>
                <w:rFonts w:hint="eastAsia"/>
                <w:color w:val="000000"/>
              </w:rPr>
              <w:t>要</w:t>
            </w:r>
            <w:r w:rsidRPr="007950AE">
              <w:rPr>
                <w:color w:val="000000"/>
              </w:rPr>
              <w:t xml:space="preserve">  </w:t>
            </w:r>
            <w:r w:rsidRPr="007950AE">
              <w:rPr>
                <w:rFonts w:hint="eastAsia"/>
                <w:color w:val="000000"/>
              </w:rPr>
              <w:t>求</w:t>
            </w:r>
          </w:p>
        </w:tc>
        <w:tc>
          <w:tcPr>
            <w:tcW w:w="7534" w:type="dxa"/>
            <w:gridSpan w:val="4"/>
            <w:tcBorders>
              <w:top w:val="single" w:sz="4" w:space="0" w:color="auto"/>
              <w:left w:val="single" w:sz="4" w:space="0" w:color="auto"/>
              <w:bottom w:val="single" w:sz="4" w:space="0" w:color="auto"/>
              <w:right w:val="single" w:sz="4" w:space="0" w:color="auto"/>
            </w:tcBorders>
          </w:tcPr>
          <w:p w:rsidR="007950AE" w:rsidRPr="007950AE" w:rsidRDefault="007950AE" w:rsidP="007950AE">
            <w:pPr>
              <w:rPr>
                <w:color w:val="000000"/>
              </w:rPr>
            </w:pPr>
            <w:r w:rsidRPr="007950AE">
              <w:rPr>
                <w:rFonts w:hint="eastAsia"/>
                <w:color w:val="000000"/>
              </w:rPr>
              <w:t>详见《第四章</w:t>
            </w:r>
            <w:r w:rsidRPr="007950AE">
              <w:rPr>
                <w:color w:val="000000"/>
              </w:rPr>
              <w:t xml:space="preserve">  </w:t>
            </w:r>
            <w:r w:rsidRPr="007950AE">
              <w:rPr>
                <w:rFonts w:hint="eastAsia"/>
                <w:color w:val="000000"/>
              </w:rPr>
              <w:t>评标办法及评分标准》</w:t>
            </w:r>
          </w:p>
        </w:tc>
      </w:tr>
    </w:tbl>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7950AE" w:rsidRPr="007950AE" w:rsidRDefault="007950AE" w:rsidP="007950AE">
      <w:pPr>
        <w:rPr>
          <w:rFonts w:hint="eastAsia"/>
          <w:color w:val="000000"/>
        </w:rPr>
      </w:pPr>
    </w:p>
    <w:p w:rsidR="00F11EB3" w:rsidRPr="007950AE" w:rsidRDefault="00F11EB3" w:rsidP="007950AE"/>
    <w:sectPr w:rsidR="00F11EB3" w:rsidRPr="007950AE"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97F" w:rsidRDefault="003C497F" w:rsidP="00A365E3">
      <w:r>
        <w:separator/>
      </w:r>
    </w:p>
  </w:endnote>
  <w:endnote w:type="continuationSeparator" w:id="1">
    <w:p w:rsidR="003C497F" w:rsidRDefault="003C497F" w:rsidP="00A365E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97F" w:rsidRDefault="003C497F" w:rsidP="00A365E3">
      <w:r>
        <w:separator/>
      </w:r>
    </w:p>
  </w:footnote>
  <w:footnote w:type="continuationSeparator" w:id="1">
    <w:p w:rsidR="003C497F" w:rsidRDefault="003C497F"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05CE101D"/>
    <w:multiLevelType w:val="singleLevel"/>
    <w:tmpl w:val="05CE101D"/>
    <w:lvl w:ilvl="0">
      <w:start w:val="1"/>
      <w:numFmt w:val="decimal"/>
      <w:suff w:val="nothing"/>
      <w:lvlText w:val="（%1）"/>
      <w:lvlJc w:val="left"/>
    </w:lvl>
  </w:abstractNum>
  <w:abstractNum w:abstractNumId="2">
    <w:nsid w:val="1B471DB5"/>
    <w:multiLevelType w:val="multilevel"/>
    <w:tmpl w:val="1B471DB5"/>
    <w:lvl w:ilvl="0">
      <w:start w:val="1"/>
      <w:numFmt w:val="decimalEnclosedParen"/>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D5E23B"/>
    <w:multiLevelType w:val="singleLevel"/>
    <w:tmpl w:val="21D5E23B"/>
    <w:lvl w:ilvl="0">
      <w:start w:val="1"/>
      <w:numFmt w:val="decimal"/>
      <w:suff w:val="nothing"/>
      <w:lvlText w:val="（%1）"/>
      <w:lvlJc w:val="left"/>
    </w:lvl>
  </w:abstractNum>
  <w:abstractNum w:abstractNumId="4">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6">
    <w:nsid w:val="4C601917"/>
    <w:multiLevelType w:val="singleLevel"/>
    <w:tmpl w:val="4C601917"/>
    <w:lvl w:ilvl="0">
      <w:start w:val="1"/>
      <w:numFmt w:val="decimal"/>
      <w:suff w:val="nothing"/>
      <w:lvlText w:val="（%1）"/>
      <w:lvlJc w:val="left"/>
    </w:lvl>
  </w:abstractNum>
  <w:abstractNum w:abstractNumId="7">
    <w:nsid w:val="4E5F578A"/>
    <w:multiLevelType w:val="multilevel"/>
    <w:tmpl w:val="4E5F578A"/>
    <w:lvl w:ilvl="0">
      <w:start w:val="7"/>
      <w:numFmt w:val="decimalEnclosedParen"/>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D090FEA"/>
    <w:multiLevelType w:val="singleLevel"/>
    <w:tmpl w:val="5D090FEA"/>
    <w:lvl w:ilvl="0">
      <w:start w:val="1"/>
      <w:numFmt w:val="decimal"/>
      <w:pStyle w:val="3"/>
      <w:suff w:val="nothing"/>
      <w:lvlText w:val="（%1）"/>
      <w:lvlJc w:val="left"/>
      <w:pPr>
        <w:ind w:left="0" w:firstLine="0"/>
      </w:pPr>
    </w:lvl>
  </w:abstractNum>
  <w:abstractNum w:abstractNumId="9">
    <w:nsid w:val="5FABD14B"/>
    <w:multiLevelType w:val="singleLevel"/>
    <w:tmpl w:val="5FABD14B"/>
    <w:lvl w:ilvl="0">
      <w:start w:val="1"/>
      <w:numFmt w:val="decimal"/>
      <w:suff w:val="nothing"/>
      <w:lvlText w:val="（%1）"/>
      <w:lvlJc w:val="left"/>
    </w:lvl>
  </w:abstractNum>
  <w:abstractNum w:abstractNumId="10">
    <w:nsid w:val="69896DB1"/>
    <w:multiLevelType w:val="multilevel"/>
    <w:tmpl w:val="69896DB1"/>
    <w:lvl w:ilvl="0">
      <w:start w:val="1"/>
      <w:numFmt w:val="decimalEnclosedCircle"/>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B6845D9"/>
    <w:multiLevelType w:val="multilevel"/>
    <w:tmpl w:val="6B6845D9"/>
    <w:lvl w:ilvl="0">
      <w:start w:val="1"/>
      <w:numFmt w:val="decimalEnclosedParen"/>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8"/>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2"/>
  </w:num>
  <w:num w:numId="9">
    <w:abstractNumId w:val="5"/>
  </w:num>
  <w:num w:numId="10">
    <w:abstractNumId w:val="3"/>
  </w:num>
  <w:num w:numId="11">
    <w:abstractNumId w:val="1"/>
  </w:num>
  <w:num w:numId="12">
    <w:abstractNumId w:val="6"/>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1F0D52"/>
    <w:rsid w:val="00232FBA"/>
    <w:rsid w:val="002351C0"/>
    <w:rsid w:val="002C029D"/>
    <w:rsid w:val="002C3081"/>
    <w:rsid w:val="002D095C"/>
    <w:rsid w:val="003C497F"/>
    <w:rsid w:val="00422CE6"/>
    <w:rsid w:val="0050581F"/>
    <w:rsid w:val="00545F5A"/>
    <w:rsid w:val="0062004E"/>
    <w:rsid w:val="006623C6"/>
    <w:rsid w:val="006709CC"/>
    <w:rsid w:val="006723B3"/>
    <w:rsid w:val="006B6BA3"/>
    <w:rsid w:val="00742D70"/>
    <w:rsid w:val="007950AE"/>
    <w:rsid w:val="008C0EBA"/>
    <w:rsid w:val="00920CE9"/>
    <w:rsid w:val="00A365E3"/>
    <w:rsid w:val="00AA5611"/>
    <w:rsid w:val="00BA0B19"/>
    <w:rsid w:val="00BA17A7"/>
    <w:rsid w:val="00C0197D"/>
    <w:rsid w:val="00C92E0C"/>
    <w:rsid w:val="00D33D1D"/>
    <w:rsid w:val="00DB3E81"/>
    <w:rsid w:val="00DC3659"/>
    <w:rsid w:val="00DF6D7C"/>
    <w:rsid w:val="00EA0A61"/>
    <w:rsid w:val="00EE491A"/>
    <w:rsid w:val="00F11EB3"/>
    <w:rsid w:val="00F278B9"/>
    <w:rsid w:val="00F613D4"/>
    <w:rsid w:val="00F75FF2"/>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0" w:qFormat="1"/>
    <w:lsdException w:name="header" w:qFormat="1"/>
    <w:lsdException w:name="footer" w:qFormat="1"/>
    <w:lsdException w:name="caption" w:qFormat="1"/>
    <w:lsdException w:name="annotation reference" w:uiPriority="0" w:qFormat="1"/>
    <w:lsdException w:name="page number" w:uiPriority="0"/>
    <w:lsdException w:name="endnote text" w:qFormat="1"/>
    <w:lsdException w:name="List" w:qFormat="1"/>
    <w:lsdException w:name="List Number" w:qFormat="1"/>
    <w:lsdException w:name="List 2" w:qFormat="1"/>
    <w:lsdException w:name="List Number 3"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rsid w:val="00BA17A7"/>
    <w:rPr>
      <w:rFonts w:ascii="Times New Roman" w:eastAsia="宋体" w:hAnsi="Times New Roman" w:cs="Times New Roman"/>
      <w:b/>
      <w:bCs/>
      <w:kern w:val="44"/>
      <w:sz w:val="44"/>
      <w:szCs w:val="44"/>
    </w:rPr>
  </w:style>
  <w:style w:type="character" w:customStyle="1" w:styleId="2Char">
    <w:name w:val="标题 2 Char"/>
    <w:basedOn w:val="a1"/>
    <w:link w:val="2"/>
    <w:rsid w:val="00BA17A7"/>
    <w:rPr>
      <w:rFonts w:ascii="Arial" w:eastAsia="黑体" w:hAnsi="Arial" w:cs="Times New Roman"/>
      <w:b/>
      <w:bCs/>
      <w:kern w:val="0"/>
      <w:sz w:val="32"/>
      <w:szCs w:val="32"/>
    </w:rPr>
  </w:style>
  <w:style w:type="character" w:customStyle="1" w:styleId="3Char">
    <w:name w:val="标题 3 Char"/>
    <w:basedOn w:val="a1"/>
    <w:link w:val="30"/>
    <w:uiPriority w:val="9"/>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rsid w:val="00BA17A7"/>
    <w:rPr>
      <w:rFonts w:ascii="Cambria" w:eastAsia="宋体" w:hAnsi="Cambria" w:cs="宋体"/>
      <w:b/>
      <w:bCs/>
      <w:sz w:val="28"/>
      <w:szCs w:val="28"/>
    </w:rPr>
  </w:style>
  <w:style w:type="character" w:customStyle="1" w:styleId="5Char">
    <w:name w:val="标题 5 Char"/>
    <w:basedOn w:val="a1"/>
    <w:link w:val="5"/>
    <w:uiPriority w:val="9"/>
    <w:rsid w:val="00BA17A7"/>
    <w:rPr>
      <w:rFonts w:ascii="Times New Roman" w:eastAsia="宋体" w:hAnsi="Times New Roman" w:cs="Times New Roman"/>
      <w:b/>
      <w:sz w:val="28"/>
      <w:szCs w:val="24"/>
    </w:rPr>
  </w:style>
  <w:style w:type="character" w:customStyle="1" w:styleId="6Char">
    <w:name w:val="标题 6 Char"/>
    <w:basedOn w:val="a1"/>
    <w:link w:val="6"/>
    <w:rsid w:val="00BA17A7"/>
    <w:rPr>
      <w:rFonts w:ascii="Arial" w:eastAsia="黑体" w:hAnsi="Arial" w:cs="Times New Roman"/>
      <w:b/>
      <w:sz w:val="24"/>
      <w:szCs w:val="24"/>
    </w:rPr>
  </w:style>
  <w:style w:type="character" w:customStyle="1" w:styleId="7Char">
    <w:name w:val="标题 7 Char"/>
    <w:basedOn w:val="a1"/>
    <w:link w:val="7"/>
    <w:uiPriority w:val="99"/>
    <w:rsid w:val="00BA17A7"/>
    <w:rPr>
      <w:rFonts w:ascii="Times New Roman" w:eastAsia="宋体" w:hAnsi="Times New Roman" w:cs="Times New Roman"/>
      <w:b/>
      <w:sz w:val="24"/>
      <w:szCs w:val="24"/>
    </w:rPr>
  </w:style>
  <w:style w:type="character" w:customStyle="1" w:styleId="8Char">
    <w:name w:val="标题 8 Char"/>
    <w:basedOn w:val="a1"/>
    <w:link w:val="8"/>
    <w:uiPriority w:val="99"/>
    <w:rsid w:val="00BA17A7"/>
    <w:rPr>
      <w:rFonts w:ascii="Arial" w:eastAsia="黑体" w:hAnsi="Arial" w:cs="Times New Roman"/>
      <w:sz w:val="24"/>
      <w:szCs w:val="24"/>
    </w:rPr>
  </w:style>
  <w:style w:type="character" w:customStyle="1" w:styleId="9Char">
    <w:name w:val="标题 9 Char"/>
    <w:basedOn w:val="a1"/>
    <w:link w:val="9"/>
    <w:uiPriority w:val="99"/>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iPriority w:val="99"/>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qFormat/>
    <w:rsid w:val="00BA17A7"/>
    <w:pPr>
      <w:ind w:firstLine="420"/>
    </w:pPr>
    <w:rPr>
      <w:szCs w:val="20"/>
    </w:rPr>
  </w:style>
  <w:style w:type="paragraph" w:styleId="HTML">
    <w:name w:val="HTML Preformatted"/>
    <w:basedOn w:val="a"/>
    <w:link w:val="HTMLChar1"/>
    <w:uiPriority w:val="99"/>
    <w:unhideWhenUsed/>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qFormat/>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qFormat/>
    <w:rsid w:val="00BA17A7"/>
    <w:pPr>
      <w:ind w:leftChars="200" w:left="420"/>
    </w:pPr>
  </w:style>
  <w:style w:type="paragraph" w:styleId="31">
    <w:name w:val="toc 3"/>
    <w:basedOn w:val="a"/>
    <w:next w:val="a"/>
    <w:autoRedefine/>
    <w:uiPriority w:val="39"/>
    <w:unhideWhenUsed/>
    <w:qFormat/>
    <w:rsid w:val="00BA17A7"/>
    <w:pPr>
      <w:ind w:leftChars="400" w:left="840"/>
    </w:pPr>
    <w:rPr>
      <w:rFonts w:ascii="Calibri" w:hAnsi="Calibri"/>
    </w:rPr>
  </w:style>
  <w:style w:type="paragraph" w:styleId="40">
    <w:name w:val="toc 4"/>
    <w:basedOn w:val="a"/>
    <w:next w:val="a"/>
    <w:autoRedefine/>
    <w:uiPriority w:val="39"/>
    <w:unhideWhenUsed/>
    <w:qFormat/>
    <w:rsid w:val="00BA17A7"/>
    <w:pPr>
      <w:ind w:leftChars="600" w:left="1260"/>
    </w:pPr>
    <w:rPr>
      <w:rFonts w:ascii="Calibri" w:hAnsi="Calibri"/>
    </w:rPr>
  </w:style>
  <w:style w:type="paragraph" w:styleId="50">
    <w:name w:val="toc 5"/>
    <w:basedOn w:val="a"/>
    <w:next w:val="a"/>
    <w:autoRedefine/>
    <w:uiPriority w:val="39"/>
    <w:unhideWhenUsed/>
    <w:qFormat/>
    <w:rsid w:val="00BA17A7"/>
    <w:pPr>
      <w:ind w:leftChars="800" w:left="1680"/>
    </w:pPr>
    <w:rPr>
      <w:rFonts w:ascii="Calibri" w:hAnsi="Calibri"/>
    </w:rPr>
  </w:style>
  <w:style w:type="paragraph" w:styleId="60">
    <w:name w:val="toc 6"/>
    <w:basedOn w:val="a"/>
    <w:next w:val="a"/>
    <w:autoRedefine/>
    <w:uiPriority w:val="39"/>
    <w:unhideWhenUsed/>
    <w:qFormat/>
    <w:rsid w:val="00BA17A7"/>
    <w:pPr>
      <w:ind w:leftChars="1000" w:left="2100"/>
    </w:pPr>
    <w:rPr>
      <w:rFonts w:ascii="Calibri" w:hAnsi="Calibri"/>
    </w:rPr>
  </w:style>
  <w:style w:type="paragraph" w:styleId="70">
    <w:name w:val="toc 7"/>
    <w:basedOn w:val="a"/>
    <w:next w:val="a"/>
    <w:autoRedefine/>
    <w:uiPriority w:val="39"/>
    <w:unhideWhenUsed/>
    <w:qFormat/>
    <w:rsid w:val="00BA17A7"/>
    <w:pPr>
      <w:ind w:leftChars="1200" w:left="2520"/>
    </w:pPr>
    <w:rPr>
      <w:rFonts w:ascii="Calibri" w:hAnsi="Calibri"/>
    </w:rPr>
  </w:style>
  <w:style w:type="paragraph" w:styleId="80">
    <w:name w:val="toc 8"/>
    <w:basedOn w:val="a"/>
    <w:next w:val="a"/>
    <w:autoRedefine/>
    <w:uiPriority w:val="39"/>
    <w:unhideWhenUsed/>
    <w:qFormat/>
    <w:rsid w:val="00BA17A7"/>
    <w:pPr>
      <w:ind w:leftChars="1400" w:left="2940"/>
    </w:pPr>
    <w:rPr>
      <w:rFonts w:ascii="Calibri" w:hAnsi="Calibri"/>
    </w:rPr>
  </w:style>
  <w:style w:type="paragraph" w:styleId="90">
    <w:name w:val="toc 9"/>
    <w:basedOn w:val="a"/>
    <w:next w:val="a"/>
    <w:autoRedefine/>
    <w:uiPriority w:val="39"/>
    <w:unhideWhenUsed/>
    <w:qFormat/>
    <w:rsid w:val="00BA17A7"/>
    <w:pPr>
      <w:ind w:leftChars="1600" w:left="3360"/>
    </w:pPr>
    <w:rPr>
      <w:rFonts w:ascii="Calibri" w:hAnsi="Calibri"/>
    </w:rPr>
  </w:style>
  <w:style w:type="character" w:customStyle="1" w:styleId="Char1">
    <w:name w:val="正文缩进 Char"/>
    <w:link w:val="a0"/>
    <w:uiPriority w:val="99"/>
    <w:locked/>
    <w:rsid w:val="00BA17A7"/>
    <w:rPr>
      <w:rFonts w:ascii="Times New Roman" w:eastAsia="宋体" w:hAnsi="Times New Roman" w:cs="Times New Roman"/>
      <w:szCs w:val="20"/>
    </w:rPr>
  </w:style>
  <w:style w:type="paragraph" w:styleId="aa">
    <w:name w:val="footnote text"/>
    <w:basedOn w:val="a"/>
    <w:link w:val="Char10"/>
    <w:uiPriority w:val="99"/>
    <w:unhideWhenUsed/>
    <w:qFormat/>
    <w:rsid w:val="00BA17A7"/>
    <w:pPr>
      <w:snapToGrid w:val="0"/>
      <w:jc w:val="left"/>
    </w:pPr>
    <w:rPr>
      <w:sz w:val="18"/>
      <w:szCs w:val="18"/>
    </w:rPr>
  </w:style>
  <w:style w:type="character" w:customStyle="1" w:styleId="Char2">
    <w:name w:val="脚注文本 Char"/>
    <w:basedOn w:val="a1"/>
    <w:uiPriority w:val="99"/>
    <w:rsid w:val="00BA17A7"/>
    <w:rPr>
      <w:sz w:val="18"/>
      <w:szCs w:val="18"/>
    </w:rPr>
  </w:style>
  <w:style w:type="paragraph" w:styleId="ab">
    <w:name w:val="annotation text"/>
    <w:basedOn w:val="a"/>
    <w:link w:val="Char20"/>
    <w:unhideWhenUsed/>
    <w:qFormat/>
    <w:rsid w:val="00BA17A7"/>
    <w:pPr>
      <w:jc w:val="left"/>
    </w:pPr>
  </w:style>
  <w:style w:type="character" w:customStyle="1" w:styleId="Char3">
    <w:name w:val="批注文字 Char"/>
    <w:basedOn w:val="a1"/>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qFormat/>
    <w:rsid w:val="00BA17A7"/>
    <w:pPr>
      <w:snapToGrid w:val="0"/>
      <w:jc w:val="left"/>
    </w:pPr>
  </w:style>
  <w:style w:type="character" w:customStyle="1" w:styleId="Char4">
    <w:name w:val="尾注文本 Char"/>
    <w:basedOn w:val="a1"/>
    <w:uiPriority w:val="99"/>
    <w:rsid w:val="00BA17A7"/>
  </w:style>
  <w:style w:type="paragraph" w:styleId="ae">
    <w:name w:val="List"/>
    <w:basedOn w:val="a"/>
    <w:uiPriority w:val="99"/>
    <w:unhideWhenUsed/>
    <w:qFormat/>
    <w:rsid w:val="00BA17A7"/>
    <w:pPr>
      <w:ind w:left="200" w:hangingChars="200" w:hanging="200"/>
    </w:pPr>
    <w:rPr>
      <w:sz w:val="28"/>
    </w:rPr>
  </w:style>
  <w:style w:type="paragraph" w:styleId="af">
    <w:name w:val="List Number"/>
    <w:basedOn w:val="a"/>
    <w:uiPriority w:val="99"/>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qFormat/>
    <w:rsid w:val="00BA17A7"/>
    <w:pPr>
      <w:ind w:leftChars="200" w:left="100" w:hangingChars="200" w:hanging="200"/>
    </w:pPr>
    <w:rPr>
      <w:sz w:val="28"/>
    </w:rPr>
  </w:style>
  <w:style w:type="paragraph" w:styleId="3">
    <w:name w:val="List Number 3"/>
    <w:basedOn w:val="a"/>
    <w:uiPriority w:val="99"/>
    <w:unhideWhenUsed/>
    <w:qFormat/>
    <w:rsid w:val="00BA17A7"/>
    <w:pPr>
      <w:numPr>
        <w:numId w:val="1"/>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rsid w:val="00BA17A7"/>
    <w:rPr>
      <w:rFonts w:asciiTheme="majorHAnsi" w:eastAsia="宋体" w:hAnsiTheme="majorHAnsi" w:cstheme="majorBidi"/>
      <w:b/>
      <w:bCs/>
      <w:sz w:val="32"/>
      <w:szCs w:val="32"/>
    </w:rPr>
  </w:style>
  <w:style w:type="paragraph" w:styleId="af1">
    <w:name w:val="Body Text"/>
    <w:basedOn w:val="a"/>
    <w:link w:val="Char12"/>
    <w:uiPriority w:val="99"/>
    <w:unhideWhenUsed/>
    <w:qFormat/>
    <w:rsid w:val="00BA17A7"/>
    <w:pPr>
      <w:spacing w:line="380" w:lineRule="exact"/>
    </w:pPr>
    <w:rPr>
      <w:kern w:val="0"/>
      <w:sz w:val="24"/>
    </w:rPr>
  </w:style>
  <w:style w:type="character" w:customStyle="1" w:styleId="Char6">
    <w:name w:val="正文文本 Char"/>
    <w:basedOn w:val="a1"/>
    <w:uiPriority w:val="99"/>
    <w:rsid w:val="00BA17A7"/>
  </w:style>
  <w:style w:type="paragraph" w:styleId="af2">
    <w:name w:val="Body Text Indent"/>
    <w:basedOn w:val="a"/>
    <w:link w:val="Char13"/>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nhideWhenUsed/>
    <w:qFormat/>
    <w:rsid w:val="00BA17A7"/>
    <w:pPr>
      <w:ind w:leftChars="2500" w:left="100"/>
    </w:pPr>
    <w:rPr>
      <w:rFonts w:ascii="宋体" w:hAnsi="Courier New" w:cs="Courier New"/>
      <w:kern w:val="0"/>
      <w:sz w:val="20"/>
      <w:szCs w:val="21"/>
    </w:rPr>
  </w:style>
  <w:style w:type="character" w:customStyle="1" w:styleId="Char8">
    <w:name w:val="日期 Char"/>
    <w:basedOn w:val="a1"/>
    <w:rsid w:val="00BA17A7"/>
  </w:style>
  <w:style w:type="paragraph" w:styleId="22">
    <w:name w:val="Body Text 2"/>
    <w:basedOn w:val="a"/>
    <w:link w:val="2Char1"/>
    <w:unhideWhenUsed/>
    <w:qFormat/>
    <w:rsid w:val="00BA17A7"/>
    <w:pPr>
      <w:spacing w:after="120" w:line="480" w:lineRule="auto"/>
    </w:pPr>
    <w:rPr>
      <w:kern w:val="0"/>
      <w:sz w:val="20"/>
    </w:rPr>
  </w:style>
  <w:style w:type="character" w:customStyle="1" w:styleId="2Char0">
    <w:name w:val="正文文本 2 Char"/>
    <w:basedOn w:val="a1"/>
    <w:rsid w:val="00BA17A7"/>
  </w:style>
  <w:style w:type="paragraph" w:styleId="32">
    <w:name w:val="Body Text 3"/>
    <w:basedOn w:val="a"/>
    <w:link w:val="3Char1"/>
    <w:unhideWhenUsed/>
    <w:qFormat/>
    <w:rsid w:val="00BA17A7"/>
    <w:pPr>
      <w:spacing w:line="500" w:lineRule="exact"/>
    </w:pPr>
    <w:rPr>
      <w:b/>
      <w:bCs/>
      <w:kern w:val="0"/>
      <w:sz w:val="24"/>
    </w:rPr>
  </w:style>
  <w:style w:type="character" w:customStyle="1" w:styleId="3Char0">
    <w:name w:val="正文文本 3 Char"/>
    <w:basedOn w:val="a1"/>
    <w:rsid w:val="00BA17A7"/>
    <w:rPr>
      <w:sz w:val="16"/>
      <w:szCs w:val="16"/>
    </w:rPr>
  </w:style>
  <w:style w:type="paragraph" w:styleId="23">
    <w:name w:val="Body Text Indent 2"/>
    <w:basedOn w:val="a"/>
    <w:link w:val="2Char10"/>
    <w:unhideWhenUsed/>
    <w:qFormat/>
    <w:rsid w:val="00BA17A7"/>
    <w:pPr>
      <w:ind w:firstLine="630"/>
    </w:pPr>
    <w:rPr>
      <w:kern w:val="0"/>
      <w:sz w:val="32"/>
      <w:szCs w:val="20"/>
    </w:rPr>
  </w:style>
  <w:style w:type="character" w:customStyle="1" w:styleId="2Char2">
    <w:name w:val="正文文本缩进 2 Char"/>
    <w:basedOn w:val="a1"/>
    <w:rsid w:val="00BA17A7"/>
  </w:style>
  <w:style w:type="paragraph" w:styleId="33">
    <w:name w:val="Body Text Indent 3"/>
    <w:basedOn w:val="a"/>
    <w:link w:val="3Char10"/>
    <w:unhideWhenUsed/>
    <w:qFormat/>
    <w:rsid w:val="00BA17A7"/>
    <w:pPr>
      <w:spacing w:after="120"/>
      <w:ind w:leftChars="200" w:left="420"/>
    </w:pPr>
    <w:rPr>
      <w:kern w:val="0"/>
      <w:sz w:val="16"/>
      <w:szCs w:val="16"/>
    </w:rPr>
  </w:style>
  <w:style w:type="character" w:customStyle="1" w:styleId="3Char2">
    <w:name w:val="正文文本缩进 3 Char"/>
    <w:basedOn w:val="a1"/>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qFormat/>
    <w:rsid w:val="00BA17A7"/>
    <w:pPr>
      <w:widowControl/>
    </w:pPr>
    <w:rPr>
      <w:rFonts w:ascii="宋体" w:hAnsi="Calibri"/>
      <w:sz w:val="18"/>
      <w:szCs w:val="18"/>
    </w:rPr>
  </w:style>
  <w:style w:type="character" w:customStyle="1" w:styleId="Char9">
    <w:name w:val="文档结构图 Char"/>
    <w:basedOn w:val="a1"/>
    <w:uiPriority w:val="99"/>
    <w:rsid w:val="00BA17A7"/>
    <w:rPr>
      <w:rFonts w:ascii="宋体" w:eastAsia="宋体"/>
      <w:sz w:val="18"/>
      <w:szCs w:val="18"/>
    </w:rPr>
  </w:style>
  <w:style w:type="paragraph" w:styleId="af6">
    <w:name w:val="Plain Text"/>
    <w:basedOn w:val="a"/>
    <w:link w:val="Char30"/>
    <w:unhideWhenUsed/>
    <w:qFormat/>
    <w:rsid w:val="00BA17A7"/>
    <w:rPr>
      <w:rFonts w:ascii="宋体" w:hAnsi="Courier New" w:cs="Courier New"/>
      <w:kern w:val="0"/>
      <w:sz w:val="20"/>
      <w:szCs w:val="21"/>
    </w:rPr>
  </w:style>
  <w:style w:type="character" w:customStyle="1" w:styleId="Chara">
    <w:name w:val="纯文本 Char"/>
    <w:basedOn w:val="a1"/>
    <w:qFormat/>
    <w:rsid w:val="00BA17A7"/>
    <w:rPr>
      <w:rFonts w:ascii="宋体" w:eastAsia="宋体" w:hAnsi="Courier New" w:cs="Courier New"/>
      <w:szCs w:val="21"/>
    </w:rPr>
  </w:style>
  <w:style w:type="paragraph" w:styleId="af7">
    <w:name w:val="annotation subject"/>
    <w:basedOn w:val="ab"/>
    <w:next w:val="ab"/>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1"/>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qFormat/>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qFormat/>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qFormat/>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qFormat/>
    <w:rsid w:val="00BA17A7"/>
    <w:pPr>
      <w:spacing w:line="400" w:lineRule="exact"/>
    </w:pPr>
    <w:rPr>
      <w:sz w:val="24"/>
    </w:rPr>
  </w:style>
  <w:style w:type="paragraph" w:customStyle="1" w:styleId="afff2">
    <w:name w:val="表内文字"/>
    <w:basedOn w:val="a"/>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rsid w:val="00BA17A7"/>
    <w:rPr>
      <w:vertAlign w:val="superscript"/>
    </w:rPr>
  </w:style>
  <w:style w:type="character" w:styleId="afff7">
    <w:name w:val="annotation reference"/>
    <w:unhideWhenUsed/>
    <w:qFormat/>
    <w:rsid w:val="00BA17A7"/>
    <w:rPr>
      <w:sz w:val="21"/>
      <w:szCs w:val="21"/>
    </w:rPr>
  </w:style>
  <w:style w:type="character" w:styleId="afff8">
    <w:name w:val="endnote reference"/>
    <w:uiPriority w:val="99"/>
    <w:unhideWhenUsed/>
    <w:rsid w:val="00BA17A7"/>
    <w:rPr>
      <w:vertAlign w:val="superscript"/>
    </w:rPr>
  </w:style>
  <w:style w:type="character" w:customStyle="1" w:styleId="textcontents">
    <w:name w:val="textcontents"/>
    <w:basedOn w:val="a1"/>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locked/>
    <w:rsid w:val="00BA17A7"/>
    <w:rPr>
      <w:kern w:val="2"/>
      <w:sz w:val="18"/>
      <w:szCs w:val="18"/>
    </w:rPr>
  </w:style>
  <w:style w:type="character" w:customStyle="1" w:styleId="afffc">
    <w:name w:val="标题 字符"/>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qFormat/>
    <w:rsid w:val="00BA17A7"/>
    <w:rPr>
      <w:kern w:val="2"/>
      <w:sz w:val="24"/>
      <w:szCs w:val="24"/>
    </w:rPr>
  </w:style>
  <w:style w:type="character" w:customStyle="1" w:styleId="case31">
    <w:name w:val="case31"/>
    <w:rsid w:val="00BA17A7"/>
    <w:rPr>
      <w:sz w:val="21"/>
      <w:szCs w:val="21"/>
    </w:rPr>
  </w:style>
  <w:style w:type="character" w:customStyle="1" w:styleId="Char1b">
    <w:name w:val="批注文字 Char1"/>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locked/>
    <w:rsid w:val="00BA17A7"/>
    <w:rPr>
      <w:rFonts w:ascii="宋体" w:eastAsia="宋体" w:hAnsi="Calibri" w:cs="Times New Roman"/>
      <w:sz w:val="18"/>
      <w:szCs w:val="18"/>
    </w:rPr>
  </w:style>
  <w:style w:type="character" w:customStyle="1" w:styleId="Char24">
    <w:name w:val="页眉 Char2"/>
    <w:basedOn w:val="a1"/>
    <w:uiPriority w:val="99"/>
    <w:semiHidden/>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locked/>
    <w:rsid w:val="00BA17A7"/>
    <w:rPr>
      <w:rFonts w:ascii="宋体" w:eastAsia="宋体" w:hAnsi="Courier New" w:cs="Courier New"/>
      <w:kern w:val="0"/>
      <w:sz w:val="20"/>
      <w:szCs w:val="21"/>
    </w:rPr>
  </w:style>
  <w:style w:type="character" w:customStyle="1" w:styleId="Char30">
    <w:name w:val="纯文本 Char3"/>
    <w:basedOn w:val="a1"/>
    <w:link w:val="af6"/>
    <w:locked/>
    <w:rsid w:val="00BA17A7"/>
    <w:rPr>
      <w:rFonts w:ascii="宋体" w:eastAsia="宋体" w:hAnsi="Courier New" w:cs="Courier New"/>
      <w:kern w:val="0"/>
      <w:sz w:val="20"/>
      <w:szCs w:val="21"/>
    </w:rPr>
  </w:style>
  <w:style w:type="character" w:customStyle="1" w:styleId="Char21">
    <w:name w:val="标题 Char2"/>
    <w:basedOn w:val="a1"/>
    <w:link w:val="af0"/>
    <w:uiPriority w:val="10"/>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locked/>
    <w:rsid w:val="00BA17A7"/>
    <w:rPr>
      <w:rFonts w:ascii="Times New Roman" w:eastAsia="宋体" w:hAnsi="Times New Roman" w:cs="Times New Roman"/>
      <w:szCs w:val="24"/>
    </w:rPr>
  </w:style>
  <w:style w:type="character" w:customStyle="1" w:styleId="Char1d">
    <w:name w:val="页脚 Char1"/>
    <w:basedOn w:val="a1"/>
    <w:uiPriority w:val="99"/>
    <w:semiHidden/>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uiPriority w:val="99"/>
    <w:qFormat/>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1">
    <w:name w:val="*正文 Char"/>
    <w:link w:val="afffff"/>
    <w:qFormat/>
    <w:locked/>
    <w:rsid w:val="00D33D1D"/>
    <w:rPr>
      <w:rFonts w:ascii="仿宋_GB2312" w:eastAsia="仿宋_GB2312"/>
      <w:sz w:val="24"/>
      <w:szCs w:val="28"/>
    </w:rPr>
  </w:style>
  <w:style w:type="character" w:customStyle="1" w:styleId="apple-converted-space">
    <w:name w:val="apple-converted-space"/>
    <w:basedOn w:val="a1"/>
    <w:rsid w:val="00D33D1D"/>
  </w:style>
  <w:style w:type="character" w:customStyle="1" w:styleId="headline-content4">
    <w:name w:val="headline-content4"/>
    <w:basedOn w:val="a1"/>
    <w:rsid w:val="00D33D1D"/>
  </w:style>
  <w:style w:type="character" w:customStyle="1" w:styleId="Char25">
    <w:name w:val="批注框文本 Char2"/>
    <w:basedOn w:val="a1"/>
    <w:uiPriority w:val="99"/>
    <w:semiHidden/>
    <w:rsid w:val="00D33D1D"/>
    <w:rPr>
      <w:kern w:val="2"/>
      <w:sz w:val="18"/>
      <w:szCs w:val="18"/>
    </w:rPr>
  </w:style>
  <w:style w:type="character" w:customStyle="1" w:styleId="Char26">
    <w:name w:val="日期 Char2"/>
    <w:basedOn w:val="a1"/>
    <w:uiPriority w:val="99"/>
    <w:semiHidden/>
    <w:rsid w:val="00D33D1D"/>
    <w:rPr>
      <w:kern w:val="2"/>
      <w:sz w:val="21"/>
      <w:szCs w:val="24"/>
    </w:rPr>
  </w:style>
  <w:style w:type="character" w:customStyle="1" w:styleId="Char31">
    <w:name w:val="页眉 Char3"/>
    <w:basedOn w:val="a1"/>
    <w:uiPriority w:val="99"/>
    <w:semiHidden/>
    <w:rsid w:val="00D33D1D"/>
    <w:rPr>
      <w:kern w:val="2"/>
      <w:sz w:val="18"/>
      <w:szCs w:val="18"/>
    </w:rPr>
  </w:style>
  <w:style w:type="character" w:customStyle="1" w:styleId="Char27">
    <w:name w:val="文档结构图 Char2"/>
    <w:basedOn w:val="a1"/>
    <w:uiPriority w:val="99"/>
    <w:semiHidden/>
    <w:rsid w:val="00D33D1D"/>
    <w:rPr>
      <w:rFonts w:ascii="宋体"/>
      <w:kern w:val="2"/>
      <w:sz w:val="18"/>
      <w:szCs w:val="18"/>
    </w:rPr>
  </w:style>
  <w:style w:type="character" w:customStyle="1" w:styleId="Char32">
    <w:name w:val="批注文字 Char3"/>
    <w:basedOn w:val="a1"/>
    <w:semiHidden/>
    <w:rsid w:val="00D33D1D"/>
    <w:rPr>
      <w:kern w:val="2"/>
      <w:sz w:val="21"/>
      <w:szCs w:val="24"/>
    </w:rPr>
  </w:style>
  <w:style w:type="character" w:customStyle="1" w:styleId="Char28">
    <w:name w:val="脚注文本 Char2"/>
    <w:basedOn w:val="a1"/>
    <w:uiPriority w:val="99"/>
    <w:semiHidden/>
    <w:rsid w:val="00D33D1D"/>
    <w:rPr>
      <w:kern w:val="2"/>
      <w:sz w:val="18"/>
      <w:szCs w:val="18"/>
    </w:rPr>
  </w:style>
  <w:style w:type="character" w:customStyle="1" w:styleId="Char29">
    <w:name w:val="页脚 Char2"/>
    <w:basedOn w:val="a1"/>
    <w:uiPriority w:val="99"/>
    <w:semiHidden/>
    <w:rsid w:val="00D33D1D"/>
    <w:rPr>
      <w:kern w:val="2"/>
      <w:sz w:val="18"/>
      <w:szCs w:val="18"/>
    </w:rPr>
  </w:style>
  <w:style w:type="character" w:customStyle="1" w:styleId="2Char20">
    <w:name w:val="正文文本缩进 2 Char2"/>
    <w:basedOn w:val="a1"/>
    <w:uiPriority w:val="99"/>
    <w:semiHidden/>
    <w:rsid w:val="00D33D1D"/>
    <w:rPr>
      <w:kern w:val="2"/>
      <w:sz w:val="21"/>
      <w:szCs w:val="24"/>
    </w:rPr>
  </w:style>
  <w:style w:type="character" w:customStyle="1" w:styleId="Char2a">
    <w:name w:val="正文文本缩进 Char2"/>
    <w:basedOn w:val="a1"/>
    <w:uiPriority w:val="99"/>
    <w:semiHidden/>
    <w:rsid w:val="00D33D1D"/>
    <w:rPr>
      <w:kern w:val="2"/>
      <w:sz w:val="21"/>
      <w:szCs w:val="24"/>
    </w:rPr>
  </w:style>
  <w:style w:type="character" w:customStyle="1" w:styleId="Char2b">
    <w:name w:val="尾注文本 Char2"/>
    <w:basedOn w:val="a1"/>
    <w:uiPriority w:val="99"/>
    <w:semiHidden/>
    <w:rsid w:val="00D33D1D"/>
    <w:rPr>
      <w:kern w:val="2"/>
      <w:sz w:val="21"/>
      <w:szCs w:val="24"/>
    </w:rPr>
  </w:style>
  <w:style w:type="character" w:customStyle="1" w:styleId="3Char20">
    <w:name w:val="正文文本缩进 3 Char2"/>
    <w:basedOn w:val="a1"/>
    <w:uiPriority w:val="99"/>
    <w:semiHidden/>
    <w:rsid w:val="00D33D1D"/>
    <w:rPr>
      <w:kern w:val="2"/>
      <w:sz w:val="16"/>
      <w:szCs w:val="16"/>
    </w:rPr>
  </w:style>
  <w:style w:type="character" w:customStyle="1" w:styleId="Char2c">
    <w:name w:val="批注主题 Char2"/>
    <w:basedOn w:val="Char32"/>
    <w:uiPriority w:val="99"/>
    <w:semiHidden/>
    <w:rsid w:val="00D33D1D"/>
    <w:rPr>
      <w:b/>
      <w:bCs/>
    </w:rPr>
  </w:style>
  <w:style w:type="character" w:customStyle="1" w:styleId="3Char21">
    <w:name w:val="正文文本 3 Char2"/>
    <w:basedOn w:val="a1"/>
    <w:uiPriority w:val="99"/>
    <w:semiHidden/>
    <w:rsid w:val="00D33D1D"/>
    <w:rPr>
      <w:kern w:val="2"/>
      <w:sz w:val="16"/>
      <w:szCs w:val="16"/>
    </w:rPr>
  </w:style>
  <w:style w:type="character" w:customStyle="1" w:styleId="Char2d">
    <w:name w:val="正文文本 Char2"/>
    <w:basedOn w:val="a1"/>
    <w:uiPriority w:val="99"/>
    <w:semiHidden/>
    <w:rsid w:val="00D33D1D"/>
    <w:rPr>
      <w:kern w:val="2"/>
      <w:sz w:val="21"/>
      <w:szCs w:val="24"/>
    </w:rPr>
  </w:style>
  <w:style w:type="character" w:customStyle="1" w:styleId="Char33">
    <w:name w:val="标题 Char3"/>
    <w:basedOn w:val="a1"/>
    <w:uiPriority w:val="10"/>
    <w:rsid w:val="00D33D1D"/>
    <w:rPr>
      <w:rFonts w:asciiTheme="majorHAnsi" w:hAnsiTheme="majorHAnsi" w:cstheme="majorBidi"/>
      <w:b/>
      <w:bCs/>
      <w:kern w:val="2"/>
      <w:sz w:val="32"/>
      <w:szCs w:val="32"/>
    </w:rPr>
  </w:style>
  <w:style w:type="character" w:customStyle="1" w:styleId="2Char21">
    <w:name w:val="正文文本 2 Char2"/>
    <w:basedOn w:val="a1"/>
    <w:uiPriority w:val="99"/>
    <w:semiHidden/>
    <w:rsid w:val="00D33D1D"/>
    <w:rPr>
      <w:kern w:val="2"/>
      <w:sz w:val="21"/>
      <w:szCs w:val="24"/>
    </w:rPr>
  </w:style>
  <w:style w:type="character" w:customStyle="1" w:styleId="HTMLChar2">
    <w:name w:val="HTML 预设格式 Char2"/>
    <w:basedOn w:val="a1"/>
    <w:uiPriority w:val="99"/>
    <w:semiHidden/>
    <w:rsid w:val="00D33D1D"/>
    <w:rPr>
      <w:rFonts w:ascii="Courier New" w:hAnsi="Courier New" w:cs="Courier New"/>
      <w:kern w:val="2"/>
    </w:rPr>
  </w:style>
  <w:style w:type="paragraph" w:customStyle="1" w:styleId="Style37">
    <w:name w:val="_Style 37"/>
    <w:basedOn w:val="a"/>
    <w:next w:val="afa"/>
    <w:uiPriority w:val="34"/>
    <w:qFormat/>
    <w:rsid w:val="00D33D1D"/>
    <w:pPr>
      <w:ind w:firstLineChars="200" w:firstLine="420"/>
    </w:pPr>
  </w:style>
  <w:style w:type="paragraph" w:customStyle="1" w:styleId="afffff">
    <w:name w:val="*正文"/>
    <w:basedOn w:val="a"/>
    <w:link w:val="Charf1"/>
    <w:qFormat/>
    <w:rsid w:val="00D33D1D"/>
    <w:pPr>
      <w:widowControl/>
      <w:jc w:val="left"/>
    </w:pPr>
    <w:rPr>
      <w:rFonts w:ascii="仿宋_GB2312" w:eastAsia="仿宋_GB2312" w:hAnsiTheme="minorHAnsi" w:cstheme="minorBidi"/>
      <w:sz w:val="24"/>
      <w:szCs w:val="28"/>
    </w:rPr>
  </w:style>
  <w:style w:type="paragraph" w:customStyle="1" w:styleId="2a">
    <w:name w:val="纯文本2"/>
    <w:basedOn w:val="a"/>
    <w:rsid w:val="00D33D1D"/>
    <w:rPr>
      <w:rFonts w:ascii="宋体" w:hAnsi="Courier New" w:cs="Century"/>
      <w:szCs w:val="21"/>
    </w:rPr>
  </w:style>
  <w:style w:type="table" w:customStyle="1" w:styleId="37">
    <w:name w:val="网格型3"/>
    <w:basedOn w:val="a2"/>
    <w:next w:val="affff3"/>
    <w:rsid w:val="00D33D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
    <w:name w:val="Plain Text"/>
    <w:basedOn w:val="a"/>
    <w:rsid w:val="007950AE"/>
    <w:rPr>
      <w:rFonts w:ascii="宋体" w:hAnsi="Courier New" w:cs="Century"/>
      <w:szCs w:val="21"/>
    </w:rPr>
  </w:style>
  <w:style w:type="table" w:customStyle="1" w:styleId="42">
    <w:name w:val="网格型4"/>
    <w:basedOn w:val="a2"/>
    <w:next w:val="affff3"/>
    <w:rsid w:val="007950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020&#24180;&#39033;&#30446;\2020&#24180;6&#26376;&#39033;&#30446;\&#39640;&#27861;&#26381;&#35013;&#21046;&#20316;\2020&#24180;&#21508;&#32423;&#27861;&#38498;&#23457;&#21028;&#26381;&#27719;&#24635;&#34920;.xlsx" TargetMode="External"/><Relationship Id="rId13" Type="http://schemas.openxmlformats.org/officeDocument/2006/relationships/hyperlink" Target="file:///D:\2020&#24180;&#39033;&#30446;\2020&#24180;6&#26376;&#39033;&#30446;\&#39640;&#27861;&#26381;&#35013;&#21046;&#20316;\2020&#24180;&#21508;&#32423;&#27861;&#38498;&#23457;&#21028;&#26381;&#27719;&#24635;&#34920;.xlsx" TargetMode="External"/><Relationship Id="rId18" Type="http://schemas.openxmlformats.org/officeDocument/2006/relationships/hyperlink" Target="file:///D:\2020&#24180;&#39033;&#30446;\2020&#24180;6&#26376;&#39033;&#30446;\&#39640;&#27861;&#26381;&#35013;&#21046;&#20316;\2020&#24180;&#21508;&#32423;&#27861;&#38498;&#23457;&#21028;&#26381;&#27719;&#24635;&#34920;.xlsx"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file:///D:\2020&#24180;&#39033;&#30446;\2020&#24180;6&#26376;&#39033;&#30446;\&#39640;&#27861;&#26381;&#35013;&#21046;&#20316;\2020&#24180;&#21508;&#32423;&#27861;&#38498;&#23457;&#21028;&#26381;&#27719;&#24635;&#34920;.xlsx" TargetMode="External"/><Relationship Id="rId7" Type="http://schemas.openxmlformats.org/officeDocument/2006/relationships/hyperlink" Target="file:///D:\2020&#24180;&#39033;&#30446;\2020&#24180;6&#26376;&#39033;&#30446;\&#39640;&#27861;&#26381;&#35013;&#21046;&#20316;\2020&#24180;&#21508;&#32423;&#27861;&#38498;&#23457;&#21028;&#26381;&#27719;&#24635;&#34920;.xlsx" TargetMode="External"/><Relationship Id="rId12" Type="http://schemas.openxmlformats.org/officeDocument/2006/relationships/hyperlink" Target="file:///D:\2020&#24180;&#39033;&#30446;\2020&#24180;6&#26376;&#39033;&#30446;\&#39640;&#27861;&#26381;&#35013;&#21046;&#20316;\2020&#24180;&#21508;&#32423;&#27861;&#38498;&#23457;&#21028;&#26381;&#27719;&#24635;&#34920;.xlsx" TargetMode="External"/><Relationship Id="rId17" Type="http://schemas.openxmlformats.org/officeDocument/2006/relationships/hyperlink" Target="file:///D:\2020&#24180;&#39033;&#30446;\2020&#24180;6&#26376;&#39033;&#30446;\&#39640;&#27861;&#26381;&#35013;&#21046;&#20316;\2020&#24180;&#21508;&#32423;&#27861;&#38498;&#23457;&#21028;&#26381;&#27719;&#24635;&#34920;.xlsx"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D:\2020&#24180;&#39033;&#30446;\2020&#24180;6&#26376;&#39033;&#30446;\&#39640;&#27861;&#26381;&#35013;&#21046;&#20316;\2020&#24180;&#21508;&#32423;&#27861;&#38498;&#23457;&#21028;&#26381;&#27719;&#24635;&#34920;.xlsx" TargetMode="External"/><Relationship Id="rId20" Type="http://schemas.openxmlformats.org/officeDocument/2006/relationships/hyperlink" Target="file:///D:\2020&#24180;&#39033;&#30446;\2020&#24180;6&#26376;&#39033;&#30446;\&#39640;&#27861;&#26381;&#35013;&#21046;&#20316;\2020&#24180;&#21508;&#32423;&#27861;&#38498;&#23457;&#21028;&#26381;&#27719;&#24635;&#34920;.xlsx"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020&#24180;&#39033;&#30446;\2020&#24180;6&#26376;&#39033;&#30446;\&#39640;&#27861;&#26381;&#35013;&#21046;&#20316;\2020&#24180;&#21508;&#32423;&#27861;&#38498;&#23457;&#21028;&#26381;&#27719;&#24635;&#34920;.xlsx" TargetMode="External"/><Relationship Id="rId24" Type="http://schemas.openxmlformats.org/officeDocument/2006/relationships/hyperlink" Target="file:///D:\2020&#24180;&#39033;&#30446;\2020&#24180;6&#26376;&#39033;&#30446;\&#39640;&#27861;&#26381;&#35013;&#21046;&#20316;\2020&#24180;&#21508;&#32423;&#27861;&#38498;&#23457;&#21028;&#26381;&#27719;&#24635;&#34920;.xlsx" TargetMode="External"/><Relationship Id="rId5" Type="http://schemas.openxmlformats.org/officeDocument/2006/relationships/footnotes" Target="footnotes.xml"/><Relationship Id="rId15" Type="http://schemas.openxmlformats.org/officeDocument/2006/relationships/hyperlink" Target="file:///D:\2020&#24180;&#39033;&#30446;\2020&#24180;6&#26376;&#39033;&#30446;\&#39640;&#27861;&#26381;&#35013;&#21046;&#20316;\2020&#24180;&#21508;&#32423;&#27861;&#38498;&#23457;&#21028;&#26381;&#27719;&#24635;&#34920;.xlsx" TargetMode="External"/><Relationship Id="rId23" Type="http://schemas.openxmlformats.org/officeDocument/2006/relationships/hyperlink" Target="file:///D:\2020&#24180;&#39033;&#30446;\2020&#24180;6&#26376;&#39033;&#30446;\&#39640;&#27861;&#26381;&#35013;&#21046;&#20316;\2020&#24180;&#21508;&#32423;&#27861;&#38498;&#23457;&#21028;&#26381;&#27719;&#24635;&#34920;.xlsx" TargetMode="External"/><Relationship Id="rId28" Type="http://schemas.openxmlformats.org/officeDocument/2006/relationships/theme" Target="theme/theme1.xml"/><Relationship Id="rId10" Type="http://schemas.openxmlformats.org/officeDocument/2006/relationships/hyperlink" Target="file:///D:\2020&#24180;&#39033;&#30446;\2020&#24180;6&#26376;&#39033;&#30446;\&#39640;&#27861;&#26381;&#35013;&#21046;&#20316;\2020&#24180;&#21508;&#32423;&#27861;&#38498;&#23457;&#21028;&#26381;&#27719;&#24635;&#34920;.xlsx" TargetMode="External"/><Relationship Id="rId19" Type="http://schemas.openxmlformats.org/officeDocument/2006/relationships/hyperlink" Target="file:///D:\2020&#24180;&#39033;&#30446;\2020&#24180;6&#26376;&#39033;&#30446;\&#39640;&#27861;&#26381;&#35013;&#21046;&#20316;\2020&#24180;&#21508;&#32423;&#27861;&#38498;&#23457;&#21028;&#26381;&#27719;&#24635;&#34920;.xlsx" TargetMode="External"/><Relationship Id="rId4" Type="http://schemas.openxmlformats.org/officeDocument/2006/relationships/webSettings" Target="webSettings.xml"/><Relationship Id="rId9" Type="http://schemas.openxmlformats.org/officeDocument/2006/relationships/hyperlink" Target="file:///D:\2020&#24180;&#39033;&#30446;\2020&#24180;6&#26376;&#39033;&#30446;\&#39640;&#27861;&#26381;&#35013;&#21046;&#20316;\2020&#24180;&#21508;&#32423;&#27861;&#38498;&#23457;&#21028;&#26381;&#27719;&#24635;&#34920;.xlsx" TargetMode="External"/><Relationship Id="rId14" Type="http://schemas.openxmlformats.org/officeDocument/2006/relationships/hyperlink" Target="file:///D:\2020&#24180;&#39033;&#30446;\2020&#24180;6&#26376;&#39033;&#30446;\&#39640;&#27861;&#26381;&#35013;&#21046;&#20316;\2020&#24180;&#21508;&#32423;&#27861;&#38498;&#23457;&#21028;&#26381;&#27719;&#24635;&#34920;.xlsx" TargetMode="External"/><Relationship Id="rId22" Type="http://schemas.openxmlformats.org/officeDocument/2006/relationships/hyperlink" Target="file:///D:\2020&#24180;&#39033;&#30446;\2020&#24180;6&#26376;&#39033;&#30446;\&#39640;&#27861;&#26381;&#35013;&#21046;&#20316;\2020&#24180;&#21508;&#32423;&#27861;&#38498;&#23457;&#21028;&#26381;&#27719;&#24635;&#34920;.xlsx"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3945</Words>
  <Characters>22491</Characters>
  <Application>Microsoft Office Word</Application>
  <DocSecurity>0</DocSecurity>
  <Lines>187</Lines>
  <Paragraphs>52</Paragraphs>
  <ScaleCrop>false</ScaleCrop>
  <Company>微软中国</Company>
  <LinksUpToDate>false</LinksUpToDate>
  <CharactersWithSpaces>26384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Windows User</cp:lastModifiedBy>
  <cp:revision>17</cp:revision>
  <dcterms:created xsi:type="dcterms:W3CDTF">2019-02-11T03:19:00Z</dcterms:created>
  <dcterms:modified xsi:type="dcterms:W3CDTF">2020-07-20T08:48:00Z</dcterms:modified>
</cp:coreProperties>
</file>