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cs="仿宋"/>
          <w:b/>
          <w:sz w:val="30"/>
          <w:szCs w:val="30"/>
          <w:lang w:eastAsia="zh-CN"/>
        </w:rPr>
      </w:pPr>
      <w:r>
        <w:rPr>
          <w:rFonts w:hint="eastAsia" w:ascii="宋体" w:hAnsi="宋体" w:cs="仿宋"/>
          <w:b/>
          <w:sz w:val="30"/>
          <w:szCs w:val="30"/>
        </w:rPr>
        <w:t>广西天立工程造价咨询有限公司关于</w:t>
      </w:r>
      <w:r>
        <w:rPr>
          <w:rFonts w:hint="eastAsia" w:ascii="宋体" w:hAnsi="宋体" w:cs="仿宋"/>
          <w:b/>
          <w:sz w:val="30"/>
          <w:szCs w:val="30"/>
          <w:lang w:eastAsia="zh-CN"/>
        </w:rPr>
        <w:t>贺州市八步区</w:t>
      </w:r>
    </w:p>
    <w:p>
      <w:pPr>
        <w:snapToGrid w:val="0"/>
        <w:jc w:val="center"/>
        <w:rPr>
          <w:rFonts w:hint="eastAsia" w:ascii="宋体" w:hAnsi="宋体" w:cs="仿宋"/>
          <w:b/>
          <w:sz w:val="30"/>
          <w:szCs w:val="30"/>
          <w:lang w:eastAsia="zh-CN"/>
        </w:rPr>
      </w:pPr>
      <w:r>
        <w:rPr>
          <w:rFonts w:hint="eastAsia" w:ascii="宋体" w:hAnsi="宋体" w:cs="仿宋"/>
          <w:b/>
          <w:sz w:val="30"/>
          <w:szCs w:val="30"/>
          <w:lang w:eastAsia="zh-CN"/>
        </w:rPr>
        <w:t>综治中心实体化运行、规范化建设项目</w:t>
      </w:r>
    </w:p>
    <w:p>
      <w:pPr>
        <w:snapToGrid w:val="0"/>
        <w:jc w:val="center"/>
        <w:rPr>
          <w:rFonts w:ascii="宋体" w:hAnsi="宋体" w:cs="仿宋"/>
          <w:b/>
          <w:sz w:val="30"/>
          <w:szCs w:val="30"/>
        </w:rPr>
      </w:pPr>
      <w:r>
        <w:rPr>
          <w:rFonts w:hint="eastAsia" w:ascii="宋体" w:hAnsi="宋体" w:cs="仿宋"/>
          <w:b/>
          <w:sz w:val="30"/>
          <w:szCs w:val="30"/>
        </w:rPr>
        <w:t>招标公告</w:t>
      </w:r>
    </w:p>
    <w:p>
      <w:pPr>
        <w:ind w:left="-199" w:leftChars="-95" w:firstLine="0" w:firstLineChars="0"/>
        <w:rPr>
          <w:rFonts w:ascii="宋体" w:hAnsi="宋体" w:cs="宋体"/>
          <w:szCs w:val="21"/>
        </w:rPr>
      </w:pPr>
      <w:r>
        <w:rPr>
          <w:rFonts w:hint="eastAsia" w:ascii="宋体" w:hAnsi="宋体" w:cs="宋体"/>
          <w:szCs w:val="21"/>
        </w:rPr>
        <w:t>项目概况</w:t>
      </w:r>
    </w:p>
    <w:p>
      <w:pPr>
        <w:ind w:left="0" w:leftChars="0" w:firstLine="420" w:firstLineChars="200"/>
        <w:rPr>
          <w:rFonts w:ascii="宋体" w:hAnsi="宋体" w:cs="宋体"/>
          <w:szCs w:val="21"/>
        </w:rPr>
      </w:pPr>
      <w:r>
        <w:rPr>
          <w:rFonts w:hint="eastAsia" w:ascii="宋体" w:hAnsi="宋体" w:cs="宋体"/>
          <w:szCs w:val="21"/>
          <w:lang w:eastAsia="zh-CN"/>
        </w:rPr>
        <w:t>贺州市八步区综治中心实体化运行、规范化建设项目</w:t>
      </w:r>
      <w:r>
        <w:rPr>
          <w:rFonts w:hint="eastAsia" w:ascii="宋体" w:hAnsi="宋体" w:cs="宋体"/>
          <w:szCs w:val="21"/>
        </w:rPr>
        <w:t>的潜在供应商应在贺州市公共资源交易中心交易大厅（贺州市鞍山西路83-1号4楼)获取采购文件，并于</w:t>
      </w:r>
      <w:r>
        <w:rPr>
          <w:rFonts w:hint="eastAsia" w:ascii="宋体" w:hAnsi="宋体" w:cs="宋体"/>
          <w:szCs w:val="21"/>
          <w:lang w:val="en-US" w:eastAsia="zh-CN"/>
        </w:rPr>
        <w:t>2020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点</w:t>
      </w:r>
      <w:r>
        <w:rPr>
          <w:rFonts w:hint="eastAsia" w:ascii="宋体" w:hAnsi="宋体" w:cs="宋体"/>
          <w:szCs w:val="21"/>
          <w:lang w:val="en-US" w:eastAsia="zh-CN"/>
        </w:rPr>
        <w:t>30</w:t>
      </w:r>
      <w:r>
        <w:rPr>
          <w:rFonts w:hint="eastAsia" w:ascii="宋体" w:hAnsi="宋体" w:cs="宋体"/>
          <w:szCs w:val="21"/>
        </w:rPr>
        <w:t>分（北京时间）前提交响应文件。</w:t>
      </w:r>
    </w:p>
    <w:p>
      <w:pPr>
        <w:pStyle w:val="3"/>
        <w:spacing w:line="240" w:lineRule="auto"/>
        <w:ind w:left="-619" w:leftChars="-295" w:firstLine="619" w:firstLineChars="295"/>
        <w:rPr>
          <w:rFonts w:ascii="宋体" w:hAnsi="宋体" w:eastAsia="宋体" w:cs="宋体"/>
          <w:b w:val="0"/>
          <w:sz w:val="21"/>
          <w:szCs w:val="21"/>
        </w:rPr>
      </w:pPr>
      <w:bookmarkStart w:id="0" w:name="_Toc35393621"/>
      <w:bookmarkStart w:id="1" w:name="_Toc28359079"/>
      <w:bookmarkStart w:id="2" w:name="_Toc35393790"/>
      <w:bookmarkStart w:id="3" w:name="_Toc28359002"/>
      <w:bookmarkStart w:id="4" w:name="_Hlk24379207"/>
      <w:r>
        <w:rPr>
          <w:rFonts w:hint="eastAsia" w:ascii="宋体" w:hAnsi="宋体" w:eastAsia="宋体" w:cs="宋体"/>
          <w:b w:val="0"/>
          <w:sz w:val="21"/>
          <w:szCs w:val="21"/>
        </w:rPr>
        <w:t>一、项目基本情况</w:t>
      </w:r>
      <w:bookmarkEnd w:id="0"/>
      <w:bookmarkEnd w:id="1"/>
      <w:bookmarkEnd w:id="2"/>
      <w:bookmarkEnd w:id="3"/>
    </w:p>
    <w:p>
      <w:pPr>
        <w:ind w:firstLine="420" w:firstLineChars="200"/>
        <w:rPr>
          <w:rFonts w:ascii="宋体" w:hAnsi="宋体" w:cs="宋体"/>
          <w:color w:val="auto"/>
          <w:szCs w:val="21"/>
        </w:rPr>
      </w:pPr>
      <w:r>
        <w:rPr>
          <w:rFonts w:hint="eastAsia" w:ascii="宋体" w:hAnsi="宋体" w:cs="宋体"/>
          <w:color w:val="auto"/>
          <w:szCs w:val="21"/>
        </w:rPr>
        <w:t>项目编号：HZZC2020-G3-02015</w:t>
      </w:r>
      <w:r>
        <w:rPr>
          <w:rFonts w:hint="eastAsia" w:ascii="宋体" w:hAnsi="宋体" w:cs="宋体"/>
          <w:color w:val="auto"/>
          <w:szCs w:val="21"/>
          <w:lang w:val="en-US" w:eastAsia="zh-CN"/>
        </w:rPr>
        <w:t>3</w:t>
      </w:r>
      <w:r>
        <w:rPr>
          <w:rFonts w:hint="eastAsia" w:ascii="宋体" w:hAnsi="宋体" w:cs="宋体"/>
          <w:color w:val="auto"/>
          <w:szCs w:val="21"/>
        </w:rPr>
        <w:t>-TLZJ</w:t>
      </w:r>
    </w:p>
    <w:p>
      <w:pPr>
        <w:ind w:firstLine="420" w:firstLineChars="200"/>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贺州市八步区综治中心实体化运行、规范化建设项目</w:t>
      </w:r>
      <w:r>
        <w:rPr>
          <w:rFonts w:hint="eastAsia" w:ascii="宋体" w:hAnsi="宋体" w:cs="宋体"/>
          <w:szCs w:val="21"/>
        </w:rPr>
        <w:t xml:space="preserve"> </w:t>
      </w:r>
    </w:p>
    <w:bookmarkEnd w:id="4"/>
    <w:p>
      <w:pPr>
        <w:ind w:firstLine="420" w:firstLineChars="200"/>
        <w:rPr>
          <w:rFonts w:ascii="宋体" w:hAnsi="宋体" w:cs="宋体"/>
          <w:color w:val="auto"/>
          <w:szCs w:val="21"/>
        </w:rPr>
      </w:pPr>
      <w:r>
        <w:rPr>
          <w:rFonts w:hint="eastAsia" w:ascii="宋体" w:hAnsi="宋体" w:cs="宋体"/>
          <w:color w:val="auto"/>
          <w:szCs w:val="21"/>
        </w:rPr>
        <w:t>预算金额：24495695.00元</w:t>
      </w:r>
    </w:p>
    <w:p>
      <w:pPr>
        <w:ind w:firstLine="420" w:firstLineChars="200"/>
        <w:rPr>
          <w:rFonts w:ascii="宋体" w:hAnsi="宋体" w:cs="宋体"/>
          <w:color w:val="auto"/>
          <w:szCs w:val="21"/>
        </w:rPr>
      </w:pPr>
      <w:r>
        <w:rPr>
          <w:rFonts w:hint="eastAsia" w:ascii="宋体" w:hAnsi="宋体" w:cs="宋体"/>
          <w:color w:val="auto"/>
          <w:szCs w:val="21"/>
        </w:rPr>
        <w:t>采购需求：</w:t>
      </w:r>
      <w:r>
        <w:rPr>
          <w:rFonts w:hint="eastAsia" w:ascii="宋体" w:hAnsi="宋体" w:cs="宋体"/>
          <w:color w:val="auto"/>
          <w:szCs w:val="21"/>
          <w:lang w:eastAsia="zh-CN"/>
        </w:rPr>
        <w:t>贺州市八步区综治中心实体化运行、规范化建设项目</w:t>
      </w:r>
      <w:r>
        <w:rPr>
          <w:rFonts w:hint="eastAsia" w:ascii="宋体" w:hAnsi="宋体" w:cs="宋体"/>
          <w:color w:val="auto"/>
          <w:szCs w:val="21"/>
        </w:rPr>
        <w:t>，如需进一步了解详细内容，详见招标文件。</w:t>
      </w:r>
    </w:p>
    <w:p>
      <w:pPr>
        <w:ind w:firstLine="420" w:firstLineChars="200"/>
        <w:rPr>
          <w:rFonts w:ascii="宋体" w:hAnsi="宋体" w:cs="宋体"/>
          <w:color w:val="0000FF"/>
          <w:szCs w:val="21"/>
          <w:u w:val="single"/>
        </w:rPr>
      </w:pPr>
      <w:r>
        <w:rPr>
          <w:rFonts w:hint="eastAsia" w:ascii="宋体" w:hAnsi="宋体" w:cs="宋体"/>
          <w:color w:val="auto"/>
          <w:szCs w:val="21"/>
        </w:rPr>
        <w:t>合同履行期限：</w:t>
      </w:r>
      <w:r>
        <w:rPr>
          <w:rFonts w:hint="eastAsia" w:ascii="宋体" w:hAnsi="宋体" w:cs="宋体"/>
          <w:color w:val="auto"/>
          <w:szCs w:val="21"/>
          <w:lang w:val="en-US" w:eastAsia="zh-CN"/>
        </w:rPr>
        <w:t>2020年12月15日前交付使用。</w:t>
      </w:r>
    </w:p>
    <w:p>
      <w:pPr>
        <w:ind w:firstLine="420" w:firstLineChars="200"/>
        <w:rPr>
          <w:rFonts w:ascii="宋体" w:hAnsi="宋体" w:cs="宋体"/>
          <w:szCs w:val="21"/>
        </w:rPr>
      </w:pPr>
      <w:r>
        <w:rPr>
          <w:rFonts w:hint="eastAsia" w:ascii="宋体" w:hAnsi="宋体" w:cs="宋体"/>
          <w:szCs w:val="21"/>
        </w:rPr>
        <w:t>本项目不接受联合体投标。</w:t>
      </w:r>
    </w:p>
    <w:p>
      <w:pPr>
        <w:pStyle w:val="3"/>
        <w:spacing w:line="240" w:lineRule="auto"/>
        <w:rPr>
          <w:rFonts w:ascii="宋体" w:hAnsi="宋体" w:eastAsia="宋体" w:cs="宋体"/>
          <w:b w:val="0"/>
          <w:sz w:val="21"/>
          <w:szCs w:val="21"/>
        </w:rPr>
      </w:pPr>
      <w:bookmarkStart w:id="5" w:name="_Toc28359080"/>
      <w:bookmarkStart w:id="6" w:name="_Toc28359003"/>
      <w:bookmarkStart w:id="7" w:name="_Toc35393791"/>
      <w:bookmarkStart w:id="8" w:name="_Toc35393622"/>
      <w:r>
        <w:rPr>
          <w:rFonts w:hint="eastAsia" w:ascii="宋体" w:hAnsi="宋体" w:eastAsia="宋体" w:cs="宋体"/>
          <w:b w:val="0"/>
          <w:sz w:val="21"/>
          <w:szCs w:val="21"/>
        </w:rPr>
        <w:t>二、申请人的资格要求：</w:t>
      </w:r>
      <w:bookmarkEnd w:id="5"/>
      <w:bookmarkEnd w:id="6"/>
      <w:bookmarkEnd w:id="7"/>
      <w:bookmarkEnd w:id="8"/>
    </w:p>
    <w:p>
      <w:pPr>
        <w:pStyle w:val="3"/>
        <w:spacing w:line="240" w:lineRule="auto"/>
        <w:ind w:left="0" w:leftChars="0" w:firstLine="420" w:firstLineChars="200"/>
        <w:rPr>
          <w:rFonts w:ascii="宋体" w:hAnsi="宋体" w:eastAsia="宋体" w:cs="宋体"/>
          <w:b w:val="0"/>
          <w:sz w:val="21"/>
          <w:szCs w:val="21"/>
        </w:rPr>
      </w:pPr>
      <w:bookmarkStart w:id="9" w:name="_Toc35393623"/>
      <w:bookmarkStart w:id="10" w:name="_Toc35393792"/>
      <w:bookmarkStart w:id="11" w:name="_Toc28359081"/>
      <w:bookmarkStart w:id="12" w:name="_Toc28359004"/>
      <w:r>
        <w:rPr>
          <w:rFonts w:hint="eastAsia" w:ascii="宋体" w:hAnsi="宋体" w:eastAsia="宋体" w:cs="宋体"/>
          <w:b w:val="0"/>
          <w:sz w:val="21"/>
          <w:szCs w:val="21"/>
        </w:rPr>
        <w:t>1. 符合《中华人民共和国政府采购法》第二十二条规</w:t>
      </w:r>
      <w:bookmarkStart w:id="31" w:name="_GoBack"/>
      <w:bookmarkEnd w:id="31"/>
      <w:r>
        <w:rPr>
          <w:rFonts w:hint="eastAsia" w:ascii="宋体" w:hAnsi="宋体" w:eastAsia="宋体" w:cs="宋体"/>
          <w:b w:val="0"/>
          <w:sz w:val="21"/>
          <w:szCs w:val="21"/>
        </w:rPr>
        <w:t>定，国内注册（指按国家有关规定要求注册的）经营本次招标采购服务的投标人；</w:t>
      </w:r>
    </w:p>
    <w:p>
      <w:pPr>
        <w:pStyle w:val="3"/>
        <w:spacing w:line="240" w:lineRule="auto"/>
        <w:ind w:left="0" w:leftChars="0" w:firstLine="420" w:firstLineChars="200"/>
        <w:rPr>
          <w:rFonts w:ascii="宋体" w:hAnsi="宋体" w:eastAsia="宋体" w:cs="宋体"/>
          <w:b w:val="0"/>
          <w:sz w:val="21"/>
          <w:szCs w:val="21"/>
        </w:rPr>
      </w:pPr>
      <w:r>
        <w:rPr>
          <w:rFonts w:hint="eastAsia" w:ascii="宋体" w:hAnsi="宋体" w:eastAsia="宋体" w:cs="宋体"/>
          <w:b w:val="0"/>
          <w:sz w:val="21"/>
          <w:szCs w:val="21"/>
        </w:rPr>
        <w:t>2. 拥有自主经营覆盖贺州市光纤网络资源的网络传输运营商或租用贺州市本地光纤网络资源的供应商（须提供与具有光纤网络资源出租能力的贺州市本地网络传输服务供应商签订的光纤线路的租用意向协议，且协议中的资源足以满足本项目需求）。</w:t>
      </w:r>
    </w:p>
    <w:p>
      <w:pPr>
        <w:pStyle w:val="3"/>
        <w:spacing w:line="240" w:lineRule="auto"/>
        <w:ind w:left="0" w:leftChars="0" w:firstLine="420" w:firstLineChars="200"/>
        <w:rPr>
          <w:rFonts w:ascii="宋体" w:hAnsi="宋体" w:eastAsia="宋体" w:cs="宋体"/>
          <w:b w:val="0"/>
          <w:sz w:val="21"/>
          <w:szCs w:val="21"/>
        </w:rPr>
      </w:pPr>
      <w:r>
        <w:rPr>
          <w:rFonts w:hint="eastAsia" w:ascii="宋体" w:hAnsi="宋体" w:eastAsia="宋体" w:cs="宋体"/>
          <w:b w:val="0"/>
          <w:sz w:val="21"/>
          <w:szCs w:val="21"/>
        </w:rPr>
        <w:t>3. 符合投标人资格的投标人应承担投标及履约中应承担的有关责任与义务；</w:t>
      </w:r>
    </w:p>
    <w:p>
      <w:pPr>
        <w:pStyle w:val="3"/>
        <w:spacing w:line="240" w:lineRule="auto"/>
        <w:ind w:left="0" w:leftChars="0" w:firstLine="420" w:firstLineChars="200"/>
        <w:rPr>
          <w:rFonts w:ascii="宋体" w:hAnsi="宋体" w:eastAsia="宋体" w:cs="宋体"/>
          <w:b w:val="0"/>
          <w:sz w:val="21"/>
          <w:szCs w:val="21"/>
        </w:rPr>
      </w:pPr>
      <w:r>
        <w:rPr>
          <w:rFonts w:hint="eastAsia" w:ascii="宋体" w:hAnsi="宋体" w:eastAsia="宋体" w:cs="宋体"/>
          <w:b w:val="0"/>
          <w:sz w:val="21"/>
          <w:szCs w:val="21"/>
        </w:rPr>
        <w:t>4. 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pPr>
        <w:pStyle w:val="3"/>
        <w:spacing w:line="240" w:lineRule="auto"/>
        <w:rPr>
          <w:rFonts w:ascii="宋体" w:hAnsi="宋体" w:eastAsia="宋体" w:cs="宋体"/>
          <w:b w:val="0"/>
          <w:sz w:val="21"/>
          <w:szCs w:val="21"/>
        </w:rPr>
      </w:pPr>
      <w:r>
        <w:rPr>
          <w:rFonts w:hint="eastAsia" w:ascii="宋体" w:hAnsi="宋体" w:eastAsia="宋体" w:cs="宋体"/>
          <w:b w:val="0"/>
          <w:sz w:val="21"/>
          <w:szCs w:val="21"/>
        </w:rPr>
        <w:t>三、获取招标文件</w:t>
      </w:r>
      <w:bookmarkEnd w:id="9"/>
      <w:bookmarkEnd w:id="10"/>
      <w:bookmarkEnd w:id="11"/>
      <w:bookmarkEnd w:id="12"/>
    </w:p>
    <w:p>
      <w:pPr>
        <w:ind w:firstLine="540"/>
        <w:rPr>
          <w:rFonts w:ascii="宋体" w:hAnsi="宋体" w:cs="宋体"/>
          <w:szCs w:val="21"/>
        </w:rPr>
      </w:pP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u w:val="single"/>
          <w:lang w:val="en-US" w:eastAsia="zh-CN"/>
        </w:rPr>
        <w:t>2020</w:t>
      </w:r>
      <w:r>
        <w:rPr>
          <w:rFonts w:hint="eastAsia" w:ascii="宋体" w:hAnsi="宋体" w:cs="宋体"/>
          <w:szCs w:val="21"/>
          <w:u w:val="single"/>
        </w:rPr>
        <w:t>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lang w:val="en-US" w:eastAsia="zh-CN"/>
        </w:rPr>
        <w:t>2020</w:t>
      </w:r>
      <w:r>
        <w:rPr>
          <w:rFonts w:hint="eastAsia" w:ascii="宋体" w:hAnsi="宋体" w:cs="宋体"/>
          <w:szCs w:val="21"/>
          <w:u w:val="single"/>
        </w:rPr>
        <w:t>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25</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lang w:val="en-US" w:eastAsia="zh-CN"/>
        </w:rPr>
        <w:t>8：00</w:t>
      </w:r>
      <w:r>
        <w:rPr>
          <w:rFonts w:hint="eastAsia" w:ascii="宋体" w:hAnsi="宋体" w:cs="宋体"/>
          <w:szCs w:val="21"/>
        </w:rPr>
        <w:t>至</w:t>
      </w:r>
      <w:r>
        <w:rPr>
          <w:rFonts w:hint="eastAsia" w:ascii="宋体" w:hAnsi="宋体" w:cs="宋体"/>
          <w:szCs w:val="21"/>
          <w:u w:val="single"/>
          <w:lang w:val="en-US" w:eastAsia="zh-CN"/>
        </w:rPr>
        <w:t>12：00</w:t>
      </w:r>
      <w:r>
        <w:rPr>
          <w:rFonts w:hint="eastAsia" w:ascii="宋体" w:hAnsi="宋体" w:cs="宋体"/>
          <w:szCs w:val="21"/>
        </w:rPr>
        <w:t>，下午</w:t>
      </w:r>
      <w:r>
        <w:rPr>
          <w:rFonts w:hint="eastAsia" w:ascii="宋体" w:hAnsi="宋体" w:cs="宋体"/>
          <w:szCs w:val="21"/>
          <w:u w:val="single"/>
          <w:lang w:val="en-US" w:eastAsia="zh-CN"/>
        </w:rPr>
        <w:t>15：00</w:t>
      </w:r>
      <w:r>
        <w:rPr>
          <w:rFonts w:hint="eastAsia" w:ascii="宋体" w:hAnsi="宋体" w:cs="宋体"/>
          <w:szCs w:val="21"/>
        </w:rPr>
        <w:t>至</w:t>
      </w:r>
      <w:r>
        <w:rPr>
          <w:rFonts w:hint="eastAsia" w:ascii="宋体" w:hAnsi="宋体" w:cs="宋体"/>
          <w:szCs w:val="21"/>
          <w:u w:val="single"/>
          <w:lang w:val="en-US" w:eastAsia="zh-CN"/>
        </w:rPr>
        <w:t>17：30</w:t>
      </w:r>
      <w:r>
        <w:rPr>
          <w:rFonts w:hint="eastAsia" w:ascii="宋体" w:hAnsi="宋体" w:cs="宋体"/>
          <w:szCs w:val="21"/>
        </w:rPr>
        <w:t>（北京时间，法定节假日除外）</w:t>
      </w:r>
    </w:p>
    <w:p>
      <w:pPr>
        <w:ind w:firstLine="540"/>
        <w:rPr>
          <w:rFonts w:ascii="宋体" w:hAnsi="宋体" w:cs="宋体"/>
          <w:szCs w:val="21"/>
          <w:u w:val="single"/>
        </w:rPr>
      </w:pPr>
      <w:r>
        <w:rPr>
          <w:rFonts w:hint="eastAsia" w:ascii="宋体" w:hAnsi="宋体" w:cs="宋体"/>
          <w:szCs w:val="21"/>
        </w:rPr>
        <w:t>地点：贺州市公共资源交易中心服务窗口（贺州市鞍山西路83-1号4楼）</w:t>
      </w:r>
    </w:p>
    <w:p>
      <w:pPr>
        <w:ind w:firstLine="540"/>
        <w:rPr>
          <w:rFonts w:ascii="宋体" w:hAnsi="宋体" w:cs="宋体"/>
          <w:szCs w:val="21"/>
          <w:u w:val="single"/>
        </w:rPr>
      </w:pPr>
      <w:r>
        <w:rPr>
          <w:rFonts w:hint="eastAsia" w:ascii="宋体" w:hAnsi="宋体" w:cs="宋体"/>
          <w:szCs w:val="21"/>
        </w:rPr>
        <w:t>方式：由潜在投标人的法定代表人（持法人身份证明书原件、本人二代身份证原件）或其授权委托人（持本人二代身份证原件、法人授权委托书原件）携带以下证件现场报名：①营业执照复印件。以上提及的证件或资料均须提供加盖投标单位公章的复印件一份，报名后留下存档。</w:t>
      </w:r>
    </w:p>
    <w:p>
      <w:pPr>
        <w:ind w:firstLine="540"/>
        <w:rPr>
          <w:rFonts w:ascii="宋体" w:hAnsi="宋体" w:cs="宋体"/>
          <w:szCs w:val="21"/>
        </w:rPr>
      </w:pPr>
      <w:r>
        <w:rPr>
          <w:rFonts w:hint="eastAsia" w:ascii="宋体" w:hAnsi="宋体" w:cs="宋体"/>
          <w:szCs w:val="21"/>
        </w:rPr>
        <w:t>售价：300元</w:t>
      </w:r>
    </w:p>
    <w:p>
      <w:pPr>
        <w:pStyle w:val="3"/>
        <w:spacing w:line="240" w:lineRule="auto"/>
        <w:rPr>
          <w:rFonts w:ascii="宋体" w:hAnsi="宋体" w:eastAsia="宋体" w:cs="宋体"/>
          <w:b w:val="0"/>
          <w:sz w:val="21"/>
          <w:szCs w:val="21"/>
        </w:rPr>
      </w:pPr>
      <w:bookmarkStart w:id="13" w:name="_Toc28359005"/>
      <w:bookmarkStart w:id="14" w:name="_Toc28359082"/>
      <w:bookmarkStart w:id="15" w:name="_Toc35393793"/>
      <w:bookmarkStart w:id="16" w:name="_Toc35393624"/>
      <w:r>
        <w:rPr>
          <w:rFonts w:hint="eastAsia" w:ascii="宋体" w:hAnsi="宋体" w:eastAsia="宋体" w:cs="宋体"/>
          <w:b w:val="0"/>
          <w:sz w:val="21"/>
          <w:szCs w:val="21"/>
        </w:rPr>
        <w:t>四、提交投标文件</w:t>
      </w:r>
      <w:bookmarkEnd w:id="13"/>
      <w:bookmarkEnd w:id="14"/>
      <w:r>
        <w:rPr>
          <w:rFonts w:hint="eastAsia" w:ascii="宋体" w:hAnsi="宋体" w:eastAsia="宋体" w:cs="宋体"/>
          <w:b w:val="0"/>
          <w:sz w:val="21"/>
          <w:szCs w:val="21"/>
        </w:rPr>
        <w:t>截止时间、开标时间和地点</w:t>
      </w:r>
      <w:bookmarkEnd w:id="15"/>
      <w:bookmarkEnd w:id="16"/>
    </w:p>
    <w:p>
      <w:pPr>
        <w:ind w:firstLine="420" w:firstLineChars="200"/>
        <w:rPr>
          <w:rFonts w:ascii="宋体" w:hAnsi="宋体" w:cs="宋体"/>
          <w:szCs w:val="21"/>
        </w:rPr>
      </w:pPr>
      <w:r>
        <w:rPr>
          <w:rFonts w:hint="eastAsia" w:ascii="宋体" w:hAnsi="宋体" w:cs="宋体"/>
          <w:bCs/>
          <w:szCs w:val="21"/>
        </w:rPr>
        <w:t>截止时间：</w:t>
      </w:r>
      <w:r>
        <w:rPr>
          <w:rFonts w:hint="eastAsia" w:ascii="宋体" w:hAnsi="宋体" w:cs="宋体"/>
          <w:bCs/>
          <w:szCs w:val="21"/>
          <w:u w:val="single"/>
          <w:lang w:val="en-US" w:eastAsia="zh-CN"/>
        </w:rPr>
        <w:t>2020</w:t>
      </w:r>
      <w:r>
        <w:rPr>
          <w:rFonts w:hint="eastAsia" w:ascii="宋体" w:hAnsi="宋体" w:cs="宋体"/>
          <w:bCs/>
          <w:szCs w:val="21"/>
          <w:u w:val="single"/>
        </w:rPr>
        <w:t>年</w:t>
      </w:r>
      <w:r>
        <w:rPr>
          <w:rFonts w:hint="eastAsia" w:ascii="宋体" w:hAnsi="宋体" w:cs="宋体"/>
          <w:bCs/>
          <w:szCs w:val="21"/>
          <w:u w:val="single"/>
          <w:lang w:val="en-US" w:eastAsia="zh-CN"/>
        </w:rPr>
        <w:t>10</w:t>
      </w:r>
      <w:r>
        <w:rPr>
          <w:rFonts w:hint="eastAsia" w:ascii="宋体" w:hAnsi="宋体" w:cs="宋体"/>
          <w:bCs/>
          <w:szCs w:val="21"/>
          <w:u w:val="single"/>
        </w:rPr>
        <w:t>月</w:t>
      </w:r>
      <w:r>
        <w:rPr>
          <w:rFonts w:hint="eastAsia" w:ascii="宋体" w:hAnsi="宋体" w:cs="宋体"/>
          <w:bCs/>
          <w:szCs w:val="21"/>
          <w:u w:val="single"/>
          <w:lang w:val="en-US" w:eastAsia="zh-CN"/>
        </w:rPr>
        <w:t>9</w:t>
      </w:r>
      <w:r>
        <w:rPr>
          <w:rFonts w:hint="eastAsia" w:ascii="宋体" w:hAnsi="宋体" w:cs="宋体"/>
          <w:bCs/>
          <w:szCs w:val="21"/>
          <w:u w:val="single"/>
        </w:rPr>
        <w:t>日</w:t>
      </w:r>
      <w:r>
        <w:rPr>
          <w:rFonts w:hint="eastAsia" w:ascii="宋体" w:hAnsi="宋体" w:cs="宋体"/>
          <w:bCs/>
          <w:szCs w:val="21"/>
          <w:u w:val="single"/>
          <w:lang w:val="en-US" w:eastAsia="zh-CN"/>
        </w:rPr>
        <w:t>15</w:t>
      </w:r>
      <w:r>
        <w:rPr>
          <w:rFonts w:hint="eastAsia" w:ascii="宋体" w:hAnsi="宋体" w:cs="宋体"/>
          <w:bCs/>
          <w:szCs w:val="21"/>
          <w:u w:val="single"/>
        </w:rPr>
        <w:t>点</w:t>
      </w:r>
      <w:r>
        <w:rPr>
          <w:rFonts w:hint="eastAsia" w:ascii="宋体" w:hAnsi="宋体" w:cs="宋体"/>
          <w:bCs/>
          <w:szCs w:val="21"/>
          <w:u w:val="single"/>
          <w:lang w:val="en-US" w:eastAsia="zh-CN"/>
        </w:rPr>
        <w:t>30</w:t>
      </w:r>
      <w:r>
        <w:rPr>
          <w:rFonts w:hint="eastAsia" w:ascii="宋体" w:hAnsi="宋体" w:cs="宋体"/>
          <w:bCs/>
          <w:szCs w:val="21"/>
          <w:u w:val="single"/>
        </w:rPr>
        <w:t>分</w:t>
      </w:r>
      <w:r>
        <w:rPr>
          <w:rFonts w:hint="eastAsia" w:ascii="宋体" w:hAnsi="宋体" w:cs="宋体"/>
          <w:bCs/>
          <w:szCs w:val="21"/>
        </w:rPr>
        <w:t>（北京时间）</w:t>
      </w:r>
    </w:p>
    <w:p>
      <w:pPr>
        <w:ind w:firstLine="420" w:firstLineChars="200"/>
        <w:rPr>
          <w:rFonts w:ascii="宋体" w:hAnsi="宋体" w:cs="宋体"/>
          <w:bCs/>
          <w:szCs w:val="21"/>
          <w:u w:val="single"/>
        </w:rPr>
      </w:pPr>
      <w:r>
        <w:rPr>
          <w:rFonts w:hint="eastAsia" w:ascii="宋体" w:hAnsi="宋体" w:cs="宋体"/>
          <w:szCs w:val="21"/>
        </w:rPr>
        <w:t>地点：贺州市公共资源交易中心交易大厅（贺州市鞍山西路83-1号4楼）。【具体开标厅号数以开标日当天贺州市公共资源交易中心电子显示屏公布大厅号数为准】</w:t>
      </w:r>
    </w:p>
    <w:p>
      <w:pPr>
        <w:pStyle w:val="3"/>
        <w:spacing w:line="240" w:lineRule="auto"/>
        <w:rPr>
          <w:rFonts w:ascii="宋体" w:hAnsi="宋体" w:eastAsia="宋体" w:cs="宋体"/>
          <w:b w:val="0"/>
          <w:sz w:val="21"/>
          <w:szCs w:val="21"/>
        </w:rPr>
      </w:pPr>
      <w:bookmarkStart w:id="17" w:name="_Toc35393794"/>
      <w:bookmarkStart w:id="18" w:name="_Toc35393625"/>
      <w:bookmarkStart w:id="19" w:name="_Toc28359084"/>
      <w:bookmarkStart w:id="20" w:name="_Toc28359007"/>
      <w:r>
        <w:rPr>
          <w:rFonts w:hint="eastAsia" w:ascii="宋体" w:hAnsi="宋体" w:eastAsia="宋体" w:cs="宋体"/>
          <w:b w:val="0"/>
          <w:sz w:val="21"/>
          <w:szCs w:val="21"/>
        </w:rPr>
        <w:t>五、公告期限</w:t>
      </w:r>
      <w:bookmarkEnd w:id="17"/>
      <w:bookmarkEnd w:id="18"/>
      <w:bookmarkEnd w:id="19"/>
      <w:bookmarkEnd w:id="20"/>
    </w:p>
    <w:p>
      <w:pPr>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3"/>
        <w:spacing w:line="240" w:lineRule="auto"/>
        <w:rPr>
          <w:rFonts w:ascii="宋体" w:hAnsi="宋体" w:eastAsia="宋体" w:cs="宋体"/>
          <w:b w:val="0"/>
          <w:sz w:val="21"/>
          <w:szCs w:val="21"/>
        </w:rPr>
      </w:pPr>
      <w:bookmarkStart w:id="21" w:name="_Toc35393626"/>
      <w:bookmarkStart w:id="22" w:name="_Toc35393795"/>
      <w:r>
        <w:rPr>
          <w:rFonts w:hint="eastAsia" w:ascii="宋体" w:hAnsi="宋体" w:eastAsia="宋体" w:cs="宋体"/>
          <w:b w:val="0"/>
          <w:sz w:val="21"/>
          <w:szCs w:val="21"/>
        </w:rPr>
        <w:t>六、其他补充事宜</w:t>
      </w:r>
      <w:bookmarkEnd w:id="21"/>
      <w:bookmarkEnd w:id="22"/>
    </w:p>
    <w:p>
      <w:pPr>
        <w:pStyle w:val="3"/>
        <w:spacing w:line="240" w:lineRule="auto"/>
        <w:ind w:left="0" w:leftChars="0" w:firstLine="420" w:firstLineChars="200"/>
        <w:rPr>
          <w:rFonts w:ascii="宋体" w:hAnsi="宋体" w:eastAsia="宋体" w:cs="宋体"/>
          <w:b w:val="0"/>
          <w:sz w:val="21"/>
          <w:szCs w:val="21"/>
        </w:rPr>
      </w:pPr>
      <w:bookmarkStart w:id="23" w:name="_Toc35393627"/>
      <w:bookmarkStart w:id="24" w:name="_Toc35393796"/>
      <w:bookmarkStart w:id="25" w:name="_Toc28359008"/>
      <w:bookmarkStart w:id="26" w:name="_Toc28359085"/>
      <w:r>
        <w:rPr>
          <w:rFonts w:hint="eastAsia" w:ascii="宋体" w:hAnsi="宋体" w:eastAsia="宋体" w:cs="宋体"/>
          <w:b w:val="0"/>
          <w:sz w:val="21"/>
          <w:szCs w:val="21"/>
        </w:rPr>
        <w:t>1. 落实强制采购节能产品、鼓励节能政策：对国家公布的节能产品政府采购清单中（按最新一期公布标准）属于强制采购的产品，予以强制采购。属于非强制采购的产品，在技术、服务等指标同等条件下，予以优先采购。</w:t>
      </w:r>
    </w:p>
    <w:p>
      <w:pPr>
        <w:pStyle w:val="3"/>
        <w:spacing w:line="240" w:lineRule="auto"/>
        <w:ind w:left="0" w:leftChars="0" w:firstLine="420" w:firstLineChars="200"/>
        <w:rPr>
          <w:rFonts w:ascii="宋体" w:hAnsi="宋体" w:eastAsia="宋体" w:cs="宋体"/>
          <w:b w:val="0"/>
          <w:sz w:val="21"/>
          <w:szCs w:val="21"/>
        </w:rPr>
      </w:pPr>
      <w:r>
        <w:rPr>
          <w:rFonts w:hint="eastAsia" w:ascii="宋体" w:hAnsi="宋体" w:eastAsia="宋体" w:cs="宋体"/>
          <w:b w:val="0"/>
          <w:sz w:val="21"/>
          <w:szCs w:val="21"/>
        </w:rPr>
        <w:t>2. 鼓励环保政策：在性能、技术、服务等指标同等条件下，优先采购国家公布（按最新一期公布标准）的属于环境标志产品政府采购清单中产品。对于同时列入环保清单和节能产品政府采购清单的产品，应当优先于只列入其中一个清单的产品。</w:t>
      </w:r>
    </w:p>
    <w:p>
      <w:pPr>
        <w:pStyle w:val="3"/>
        <w:numPr>
          <w:ilvl w:val="0"/>
          <w:numId w:val="1"/>
        </w:numPr>
        <w:spacing w:line="240" w:lineRule="auto"/>
        <w:ind w:left="0" w:leftChars="0" w:firstLine="420" w:firstLineChars="200"/>
        <w:rPr>
          <w:rFonts w:ascii="宋体" w:hAnsi="宋体" w:eastAsia="宋体" w:cs="宋体"/>
          <w:b w:val="0"/>
          <w:sz w:val="21"/>
          <w:szCs w:val="21"/>
        </w:rPr>
      </w:pPr>
      <w:r>
        <w:rPr>
          <w:rFonts w:hint="eastAsia" w:ascii="宋体" w:hAnsi="宋体" w:eastAsia="宋体" w:cs="宋体"/>
          <w:b w:val="0"/>
          <w:sz w:val="21"/>
          <w:szCs w:val="21"/>
        </w:rPr>
        <w:t>扶持中小企业政策：评审时小型和微型企业产品的价格给予8%的扣除。监狱企业、残疾人福利性单位视同小型和微型企业，其产品在评审时给予相同的价格扣除。</w:t>
      </w:r>
    </w:p>
    <w:p>
      <w:pPr>
        <w:pStyle w:val="3"/>
        <w:spacing w:line="240" w:lineRule="auto"/>
        <w:rPr>
          <w:rFonts w:ascii="宋体" w:hAnsi="宋体" w:eastAsia="宋体" w:cs="宋体"/>
          <w:b w:val="0"/>
          <w:sz w:val="21"/>
          <w:szCs w:val="21"/>
        </w:rPr>
      </w:pPr>
      <w:r>
        <w:rPr>
          <w:rFonts w:hint="eastAsia" w:ascii="宋体" w:hAnsi="宋体" w:eastAsia="宋体" w:cs="宋体"/>
          <w:b w:val="0"/>
          <w:sz w:val="21"/>
          <w:szCs w:val="21"/>
        </w:rPr>
        <w:t>七、对本次招标提出询问，请按以下方式联系。</w:t>
      </w:r>
      <w:bookmarkEnd w:id="23"/>
      <w:bookmarkEnd w:id="24"/>
      <w:bookmarkEnd w:id="25"/>
      <w:bookmarkEnd w:id="26"/>
    </w:p>
    <w:p>
      <w:pPr>
        <w:widowControl/>
        <w:ind w:left="-420" w:leftChars="-200" w:firstLine="0" w:firstLineChars="0"/>
        <w:jc w:val="left"/>
        <w:rPr>
          <w:rFonts w:ascii="宋体" w:hAnsi="宋体" w:cs="宋体"/>
          <w:szCs w:val="21"/>
        </w:rPr>
      </w:pPr>
      <w:r>
        <w:rPr>
          <w:rFonts w:hint="eastAsia" w:ascii="宋体" w:hAnsi="宋体" w:cs="宋体"/>
          <w:szCs w:val="21"/>
        </w:rPr>
        <w:t>　　　1.采购人信息</w:t>
      </w:r>
    </w:p>
    <w:p>
      <w:pPr>
        <w:ind w:left="1037" w:leftChars="304" w:hanging="399" w:hangingChars="190"/>
        <w:jc w:val="left"/>
        <w:rPr>
          <w:rFonts w:ascii="宋体" w:hAnsi="宋体" w:cs="宋体"/>
          <w:color w:val="auto"/>
          <w:szCs w:val="21"/>
        </w:rPr>
      </w:pPr>
      <w:r>
        <w:rPr>
          <w:rFonts w:hint="eastAsia" w:ascii="宋体" w:hAnsi="宋体" w:cs="宋体"/>
          <w:color w:val="auto"/>
          <w:szCs w:val="21"/>
        </w:rPr>
        <w:t>名 称：中国共产党贺州市八步区委员会政法委员会</w:t>
      </w:r>
    </w:p>
    <w:p>
      <w:pPr>
        <w:ind w:left="0" w:leftChars="0" w:firstLine="638" w:firstLineChars="304"/>
        <w:jc w:val="left"/>
        <w:rPr>
          <w:rFonts w:hint="eastAsia" w:ascii="宋体" w:hAnsi="宋体" w:cs="宋体"/>
          <w:color w:val="auto"/>
          <w:szCs w:val="21"/>
          <w:u w:val="single"/>
          <w:lang w:val="en-US" w:eastAsia="zh-CN"/>
        </w:rPr>
      </w:pPr>
      <w:r>
        <w:rPr>
          <w:rFonts w:hint="eastAsia" w:ascii="宋体" w:hAnsi="宋体" w:cs="宋体"/>
          <w:color w:val="auto"/>
          <w:szCs w:val="21"/>
        </w:rPr>
        <w:t>地址：</w:t>
      </w:r>
      <w:r>
        <w:rPr>
          <w:rFonts w:hint="eastAsia" w:ascii="宋体" w:hAnsi="宋体" w:cs="宋体"/>
          <w:color w:val="auto"/>
          <w:szCs w:val="21"/>
          <w:u w:val="single"/>
          <w:lang w:val="en-US" w:eastAsia="zh-CN"/>
        </w:rPr>
        <w:t>贺州市向阳路1号</w:t>
      </w:r>
    </w:p>
    <w:p>
      <w:pPr>
        <w:ind w:left="1037" w:leftChars="304" w:hanging="399" w:hangingChars="190"/>
        <w:jc w:val="left"/>
        <w:rPr>
          <w:rFonts w:ascii="宋体" w:hAnsi="宋体" w:cs="宋体"/>
          <w:color w:val="auto"/>
          <w:szCs w:val="21"/>
          <w:u w:val="single"/>
        </w:rPr>
      </w:pPr>
      <w:r>
        <w:rPr>
          <w:rFonts w:hint="eastAsia" w:ascii="宋体" w:hAnsi="宋体" w:cs="宋体"/>
          <w:color w:val="auto"/>
          <w:szCs w:val="21"/>
        </w:rPr>
        <w:t>联系方式：</w:t>
      </w:r>
      <w:r>
        <w:rPr>
          <w:rFonts w:hint="eastAsia" w:ascii="宋体" w:hAnsi="宋体" w:cs="宋体"/>
          <w:color w:val="auto"/>
          <w:szCs w:val="21"/>
          <w:u w:val="single"/>
          <w:lang w:val="en-US" w:eastAsia="zh-CN"/>
        </w:rPr>
        <w:t>余工  0774-5270600</w:t>
      </w:r>
      <w:r>
        <w:rPr>
          <w:rFonts w:hint="eastAsia" w:ascii="宋体" w:hAnsi="宋体" w:cs="宋体"/>
          <w:color w:val="auto"/>
          <w:szCs w:val="21"/>
          <w:u w:val="single"/>
        </w:rPr>
        <w:t xml:space="preserve">　　　　　 </w:t>
      </w:r>
      <w:bookmarkStart w:id="27" w:name="_Toc28359009"/>
      <w:bookmarkStart w:id="28" w:name="_Toc28359086"/>
    </w:p>
    <w:p>
      <w:pPr>
        <w:ind w:left="-193" w:leftChars="-92" w:firstLine="413" w:firstLineChars="197"/>
        <w:jc w:val="left"/>
        <w:rPr>
          <w:rFonts w:ascii="宋体" w:hAnsi="宋体" w:cs="宋体"/>
          <w:szCs w:val="21"/>
        </w:rPr>
      </w:pPr>
      <w:r>
        <w:rPr>
          <w:rFonts w:hint="eastAsia" w:ascii="宋体" w:hAnsi="宋体" w:cs="宋体"/>
          <w:szCs w:val="21"/>
        </w:rPr>
        <w:t>2.采购代理机构信息</w:t>
      </w:r>
      <w:bookmarkEnd w:id="27"/>
      <w:bookmarkEnd w:id="28"/>
    </w:p>
    <w:p>
      <w:pPr>
        <w:ind w:firstLine="630" w:firstLineChars="300"/>
        <w:rPr>
          <w:rFonts w:ascii="宋体" w:hAnsi="宋体" w:cs="宋体"/>
          <w:szCs w:val="21"/>
        </w:rPr>
      </w:pPr>
      <w:r>
        <w:rPr>
          <w:rFonts w:hint="eastAsia" w:ascii="宋体" w:hAnsi="宋体" w:cs="宋体"/>
          <w:szCs w:val="21"/>
        </w:rPr>
        <w:t>名 称：</w:t>
      </w:r>
      <w:r>
        <w:rPr>
          <w:rFonts w:hint="eastAsia" w:ascii="宋体" w:hAnsi="宋体" w:cs="宋体"/>
          <w:szCs w:val="21"/>
          <w:u w:val="single"/>
        </w:rPr>
        <w:t>广西天立工程造价咨询有限公司</w:t>
      </w:r>
    </w:p>
    <w:p>
      <w:pPr>
        <w:ind w:firstLine="630" w:firstLineChars="300"/>
        <w:rPr>
          <w:rFonts w:ascii="宋体" w:hAnsi="宋体" w:cs="宋体"/>
          <w:szCs w:val="21"/>
        </w:rPr>
      </w:pPr>
      <w:r>
        <w:rPr>
          <w:rFonts w:hint="eastAsia" w:ascii="宋体" w:hAnsi="宋体" w:cs="宋体"/>
          <w:szCs w:val="21"/>
        </w:rPr>
        <w:t>地　址：</w:t>
      </w:r>
      <w:r>
        <w:rPr>
          <w:rFonts w:hint="eastAsia" w:ascii="宋体" w:hAnsi="宋体" w:cs="宋体"/>
          <w:szCs w:val="21"/>
          <w:u w:val="single"/>
        </w:rPr>
        <w:t>贺州市新风街92号</w:t>
      </w:r>
    </w:p>
    <w:p>
      <w:pPr>
        <w:ind w:firstLine="630" w:firstLineChars="300"/>
        <w:rPr>
          <w:rFonts w:ascii="宋体" w:hAnsi="宋体" w:cs="宋体"/>
          <w:szCs w:val="21"/>
        </w:rPr>
      </w:pPr>
      <w:r>
        <w:rPr>
          <w:rFonts w:hint="eastAsia" w:ascii="宋体" w:hAnsi="宋体" w:cs="宋体"/>
          <w:szCs w:val="21"/>
        </w:rPr>
        <w:t>联系方式：</w:t>
      </w:r>
      <w:bookmarkStart w:id="29" w:name="_Toc28359087"/>
      <w:bookmarkStart w:id="30" w:name="_Toc28359010"/>
      <w:r>
        <w:rPr>
          <w:rFonts w:hint="eastAsia" w:ascii="宋体" w:hAnsi="宋体" w:cs="宋体"/>
          <w:szCs w:val="21"/>
          <w:u w:val="single"/>
        </w:rPr>
        <w:t>0774-5270990</w:t>
      </w:r>
    </w:p>
    <w:p>
      <w:pPr>
        <w:ind w:firstLine="630" w:firstLineChars="300"/>
        <w:rPr>
          <w:rFonts w:ascii="宋体" w:hAnsi="宋体" w:cs="宋体"/>
          <w:szCs w:val="21"/>
          <w:u w:val="single"/>
        </w:rPr>
      </w:pPr>
      <w:r>
        <w:rPr>
          <w:rFonts w:hint="eastAsia" w:ascii="宋体" w:hAnsi="宋体" w:cs="宋体"/>
          <w:szCs w:val="21"/>
        </w:rPr>
        <w:t>3.项目联系方式</w:t>
      </w:r>
      <w:bookmarkEnd w:id="29"/>
      <w:bookmarkEnd w:id="30"/>
    </w:p>
    <w:p>
      <w:pPr>
        <w:pStyle w:val="4"/>
        <w:ind w:firstLine="630" w:firstLineChars="300"/>
        <w:rPr>
          <w:rFonts w:hAnsi="宋体" w:cs="宋体"/>
        </w:rPr>
      </w:pPr>
      <w:r>
        <w:rPr>
          <w:rFonts w:hint="eastAsia" w:hAnsi="宋体" w:cs="宋体"/>
        </w:rPr>
        <w:t>项目联系人：</w:t>
      </w:r>
      <w:r>
        <w:rPr>
          <w:rFonts w:hint="eastAsia" w:hAnsi="宋体" w:cs="宋体"/>
          <w:u w:val="single"/>
        </w:rPr>
        <w:t>小曾</w:t>
      </w:r>
    </w:p>
    <w:p>
      <w:pPr>
        <w:ind w:firstLine="630" w:firstLineChars="30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0774-5270990</w:t>
      </w:r>
    </w:p>
    <w:p>
      <w:pPr>
        <w:widowControl/>
        <w:jc w:val="left"/>
        <w:rPr>
          <w:rFonts w:ascii="宋体" w:hAnsi="宋体" w:cs="宋体"/>
          <w:szCs w:val="21"/>
        </w:rPr>
      </w:pPr>
    </w:p>
    <w:p>
      <w:pPr>
        <w:widowControl/>
        <w:jc w:val="left"/>
        <w:rPr>
          <w:rFonts w:ascii="宋体" w:hAnsi="宋体" w:cs="宋体"/>
          <w:szCs w:val="21"/>
        </w:rPr>
      </w:pPr>
    </w:p>
    <w:p>
      <w:pPr>
        <w:pStyle w:val="2"/>
        <w:rPr>
          <w:rFonts w:hint="eastAsia" w:ascii="宋体" w:hAnsi="宋体" w:cs="宋体"/>
          <w:sz w:val="21"/>
          <w:szCs w:val="21"/>
          <w:lang w:val="en-US" w:eastAsia="zh-CN"/>
        </w:rPr>
      </w:pPr>
      <w:r>
        <w:rPr>
          <w:rFonts w:hint="eastAsia" w:ascii="宋体" w:hAnsi="宋体" w:cs="宋体"/>
          <w:color w:val="auto"/>
          <w:szCs w:val="21"/>
          <w:lang w:val="en-US" w:eastAsia="zh-CN"/>
        </w:rPr>
        <w:t xml:space="preserve">                           </w:t>
      </w:r>
      <w:r>
        <w:rPr>
          <w:rFonts w:hint="eastAsia" w:ascii="宋体" w:hAnsi="宋体" w:cs="宋体"/>
          <w:sz w:val="21"/>
          <w:szCs w:val="21"/>
          <w:lang w:val="en-US" w:eastAsia="zh-CN"/>
        </w:rPr>
        <w:t xml:space="preserve"> 采购人：中国共产党贺州市八步区委员会政法委员会</w:t>
      </w:r>
    </w:p>
    <w:p>
      <w:pPr>
        <w:pStyle w:val="2"/>
        <w:rPr>
          <w:rFonts w:hint="default" w:ascii="宋体" w:hAnsi="宋体" w:cs="宋体"/>
          <w:sz w:val="21"/>
          <w:szCs w:val="21"/>
          <w:lang w:val="en-US" w:eastAsia="zh-CN"/>
        </w:rPr>
      </w:pPr>
    </w:p>
    <w:p>
      <w:pPr>
        <w:pStyle w:val="2"/>
        <w:spacing w:line="240" w:lineRule="auto"/>
        <w:ind w:firstLine="3150" w:firstLineChars="1500"/>
        <w:rPr>
          <w:rFonts w:ascii="宋体" w:hAnsi="宋体" w:cs="宋体"/>
          <w:sz w:val="21"/>
          <w:szCs w:val="21"/>
        </w:rPr>
      </w:pPr>
      <w:r>
        <w:rPr>
          <w:rFonts w:hint="eastAsia" w:ascii="宋体" w:hAnsi="宋体" w:cs="宋体"/>
          <w:sz w:val="21"/>
          <w:szCs w:val="21"/>
        </w:rPr>
        <w:t xml:space="preserve">  代理机构：广西天立工程造价咨询有限公司</w:t>
      </w:r>
    </w:p>
    <w:p>
      <w:pPr>
        <w:pStyle w:val="2"/>
        <w:spacing w:line="240" w:lineRule="auto"/>
        <w:rPr>
          <w:rFonts w:ascii="宋体" w:hAnsi="宋体" w:cs="宋体"/>
          <w:sz w:val="21"/>
          <w:szCs w:val="21"/>
        </w:rPr>
      </w:pPr>
    </w:p>
    <w:p>
      <w:pPr>
        <w:pStyle w:val="2"/>
        <w:spacing w:line="240" w:lineRule="auto"/>
        <w:ind w:firstLine="4830" w:firstLineChars="2300"/>
      </w:pPr>
      <w:r>
        <w:rPr>
          <w:rFonts w:hint="eastAsia" w:ascii="宋体" w:hAnsi="宋体" w:cs="宋体"/>
          <w:sz w:val="21"/>
          <w:szCs w:val="21"/>
          <w:lang w:val="en-US" w:eastAsia="zh-CN"/>
        </w:rPr>
        <w:t>2020</w:t>
      </w:r>
      <w:r>
        <w:rPr>
          <w:rFonts w:hint="eastAsia" w:ascii="宋体" w:hAnsi="宋体" w:cs="宋体"/>
          <w:sz w:val="21"/>
          <w:szCs w:val="21"/>
        </w:rPr>
        <w:t>年</w:t>
      </w:r>
      <w:r>
        <w:rPr>
          <w:rFonts w:hint="eastAsia" w:ascii="宋体" w:hAnsi="宋体" w:cs="宋体"/>
          <w:sz w:val="21"/>
          <w:szCs w:val="21"/>
          <w:lang w:val="en-US" w:eastAsia="zh-CN"/>
        </w:rPr>
        <w:t>9</w:t>
      </w:r>
      <w:r>
        <w:rPr>
          <w:rFonts w:hint="eastAsia" w:ascii="宋体" w:hAnsi="宋体" w:cs="宋体"/>
          <w:sz w:val="21"/>
          <w:szCs w:val="21"/>
        </w:rPr>
        <w:t>月</w:t>
      </w:r>
      <w:r>
        <w:rPr>
          <w:rFonts w:hint="eastAsia" w:ascii="宋体" w:hAnsi="宋体" w:cs="宋体"/>
          <w:sz w:val="21"/>
          <w:szCs w:val="21"/>
          <w:lang w:val="en-US" w:eastAsia="zh-CN"/>
        </w:rPr>
        <w:t>18</w:t>
      </w:r>
      <w:r>
        <w:rPr>
          <w:rFonts w:hint="eastAsia" w:ascii="宋体" w:hAnsi="宋体" w:cs="宋体"/>
          <w:sz w:val="21"/>
          <w:szCs w:val="21"/>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EF5183"/>
    <w:multiLevelType w:val="singleLevel"/>
    <w:tmpl w:val="9BEF5183"/>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9216A"/>
    <w:rsid w:val="00E4730E"/>
    <w:rsid w:val="04AB5406"/>
    <w:rsid w:val="101D3405"/>
    <w:rsid w:val="1183572A"/>
    <w:rsid w:val="136A3779"/>
    <w:rsid w:val="1A056ABF"/>
    <w:rsid w:val="20F9216A"/>
    <w:rsid w:val="2F372157"/>
    <w:rsid w:val="2F934E8E"/>
    <w:rsid w:val="31357FE9"/>
    <w:rsid w:val="36115334"/>
    <w:rsid w:val="3BD338EC"/>
    <w:rsid w:val="3FF25E11"/>
    <w:rsid w:val="4DF77E68"/>
    <w:rsid w:val="4FDB29EA"/>
    <w:rsid w:val="51A165A6"/>
    <w:rsid w:val="53A87A71"/>
    <w:rsid w:val="58294D6A"/>
    <w:rsid w:val="5B27202C"/>
    <w:rsid w:val="61033E61"/>
    <w:rsid w:val="639C7E1F"/>
    <w:rsid w:val="683C35EA"/>
    <w:rsid w:val="763D537A"/>
    <w:rsid w:val="76AD2352"/>
    <w:rsid w:val="7AE5659F"/>
    <w:rsid w:val="7F42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80" w:lineRule="exact"/>
    </w:pPr>
    <w:rPr>
      <w:sz w:val="24"/>
    </w:r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2020-09-10T10:47:00Z</dcterms:created>
  <dc:creator>Administrator</dc:creator>
  <cp:lastModifiedBy>Administrator</cp:lastModifiedBy>
  <cp:lastPrinted>2020-09-11T08:44:00Z</cp:lastPrinted>
  <dcterms:modified xsi:type="dcterms:W3CDTF">2020-09-17T02:28:37Z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