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695C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E3D0D8B">
      <w:pPr>
        <w:rPr>
          <w:rFonts w:hint="eastAsia"/>
        </w:rPr>
      </w:pPr>
    </w:p>
    <w:p w14:paraId="68C8BB7D">
      <w:pPr>
        <w:rPr>
          <w:b/>
        </w:rPr>
      </w:pPr>
      <w:r>
        <w:rPr>
          <w:rFonts w:hint="eastAsia"/>
          <w:b/>
        </w:rPr>
        <w:t>标段编号：HCZX-ZC-[2025]0605</w:t>
      </w:r>
    </w:p>
    <w:p w14:paraId="3932DAAC">
      <w:pPr>
        <w:rPr>
          <w:rFonts w:hint="eastAsia"/>
          <w:b/>
        </w:rPr>
      </w:pPr>
      <w:r>
        <w:rPr>
          <w:rFonts w:hint="eastAsia"/>
          <w:b/>
        </w:rPr>
        <w:t>标段名称：杭州青少年活动中心食堂外包服务</w:t>
      </w:r>
    </w:p>
    <w:p w14:paraId="53F01E47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2854"/>
        <w:gridCol w:w="4893"/>
      </w:tblGrid>
      <w:tr w14:paraId="17D7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2830D84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54" w:type="dxa"/>
          </w:tcPr>
          <w:p w14:paraId="47F490C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33407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237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305337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54" w:type="dxa"/>
          </w:tcPr>
          <w:p w14:paraId="25967514">
            <w:pPr>
              <w:rPr>
                <w:rFonts w:hint="eastAsia"/>
              </w:rPr>
            </w:pPr>
            <w:r>
              <w:rPr>
                <w:rFonts w:hint="eastAsia"/>
              </w:rPr>
              <w:t>杭州领味餐饮管理有限公司</w:t>
            </w:r>
          </w:p>
        </w:tc>
        <w:tc>
          <w:tcPr>
            <w:tcW w:w="4893" w:type="dxa"/>
          </w:tcPr>
          <w:p w14:paraId="246CC7A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得分：81.6 ；排名第二</w:t>
            </w:r>
          </w:p>
        </w:tc>
      </w:tr>
      <w:tr w14:paraId="5815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207B83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54" w:type="dxa"/>
          </w:tcPr>
          <w:p w14:paraId="18E642E8">
            <w:pPr>
              <w:rPr>
                <w:rFonts w:hint="eastAsia"/>
              </w:rPr>
            </w:pPr>
            <w:r>
              <w:rPr>
                <w:rFonts w:hint="eastAsia"/>
              </w:rPr>
              <w:t>杭州名人名家家诺餐饮管理有限公司</w:t>
            </w:r>
          </w:p>
        </w:tc>
        <w:tc>
          <w:tcPr>
            <w:tcW w:w="4893" w:type="dxa"/>
          </w:tcPr>
          <w:p w14:paraId="2A25D4B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得分：75.45；排名第三</w:t>
            </w:r>
          </w:p>
        </w:tc>
      </w:tr>
      <w:tr w14:paraId="2243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5432AC3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854" w:type="dxa"/>
          </w:tcPr>
          <w:p w14:paraId="6816DE7F">
            <w:pPr>
              <w:rPr>
                <w:rFonts w:hint="eastAsia"/>
              </w:rPr>
            </w:pPr>
            <w:r>
              <w:rPr>
                <w:rFonts w:hint="eastAsia"/>
              </w:rPr>
              <w:t>杭州速派餐饮管理集团有限公司</w:t>
            </w:r>
          </w:p>
        </w:tc>
        <w:tc>
          <w:tcPr>
            <w:tcW w:w="4893" w:type="dxa"/>
          </w:tcPr>
          <w:p w14:paraId="1C95854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得分：75.06；排名第四</w:t>
            </w:r>
          </w:p>
        </w:tc>
      </w:tr>
      <w:tr w14:paraId="66C4E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6A35FAE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854" w:type="dxa"/>
          </w:tcPr>
          <w:p w14:paraId="57ED3815">
            <w:pPr>
              <w:rPr>
                <w:rFonts w:hint="eastAsia"/>
              </w:rPr>
            </w:pPr>
            <w:r>
              <w:rPr>
                <w:rFonts w:hint="eastAsia"/>
              </w:rPr>
              <w:t>绍兴百润餐饮管理有限公司</w:t>
            </w:r>
          </w:p>
        </w:tc>
        <w:tc>
          <w:tcPr>
            <w:tcW w:w="4893" w:type="dxa"/>
          </w:tcPr>
          <w:p w14:paraId="31B21BA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得分：60.26；排名第五</w:t>
            </w:r>
          </w:p>
        </w:tc>
      </w:tr>
    </w:tbl>
    <w:p w14:paraId="2BC632D9">
      <w:bookmarkStart w:id="0" w:name="_GoBack"/>
      <w:bookmarkEnd w:id="0"/>
    </w:p>
    <w:p w14:paraId="5DD754C8">
      <w:pPr>
        <w:rPr>
          <w:rFonts w:hint="eastAsia"/>
        </w:rPr>
      </w:pPr>
    </w:p>
    <w:p w14:paraId="47BC58F6"/>
    <w:p w14:paraId="4C08F31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34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*孤港</cp:lastModifiedBy>
  <dcterms:modified xsi:type="dcterms:W3CDTF">2025-07-21T14:14:06Z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eyJoZGlkIjoiM2Y1OTMzNTA5NzQ4NmQzNjZkMDA2OGYzMDA1ZWYyMjkiLCJ1c2VySWQiOiIyOTkxOTQyNTMifQ==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D951D2FD7D914A2AAB60249C24470ED1_13</vt:lpwstr>
  </property>
</Properties>
</file>