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28082" w14:textId="77777777" w:rsidR="00507446" w:rsidRPr="006C3E49" w:rsidRDefault="00BB4DE2" w:rsidP="00BB4DE2">
      <w:pPr>
        <w:jc w:val="center"/>
        <w:rPr>
          <w:rFonts w:ascii="宋体" w:eastAsia="宋体" w:hAnsi="宋体" w:hint="eastAsia"/>
          <w:b/>
          <w:sz w:val="44"/>
          <w:szCs w:val="44"/>
        </w:rPr>
      </w:pPr>
      <w:r w:rsidRPr="006C3E49">
        <w:rPr>
          <w:rFonts w:ascii="宋体" w:eastAsia="宋体" w:hAnsi="宋体" w:hint="eastAsia"/>
          <w:b/>
          <w:sz w:val="44"/>
          <w:szCs w:val="44"/>
        </w:rPr>
        <w:t>供应商未中标情况说明</w:t>
      </w:r>
    </w:p>
    <w:p w14:paraId="206CC4F2" w14:textId="5F7FFEC9" w:rsidR="00BB4DE2" w:rsidRPr="006C3E49" w:rsidRDefault="00BB4DE2" w:rsidP="006C3E49">
      <w:pPr>
        <w:spacing w:line="360" w:lineRule="auto"/>
        <w:rPr>
          <w:rFonts w:ascii="宋体" w:eastAsia="宋体" w:hAnsi="宋体" w:hint="eastAsia"/>
          <w:b/>
          <w:sz w:val="24"/>
        </w:rPr>
      </w:pPr>
      <w:r w:rsidRPr="006C3E49">
        <w:rPr>
          <w:rFonts w:ascii="宋体" w:eastAsia="宋体" w:hAnsi="宋体" w:hint="eastAsia"/>
          <w:b/>
          <w:sz w:val="24"/>
        </w:rPr>
        <w:t>标段编号：</w:t>
      </w:r>
      <w:r w:rsidR="00E83C55" w:rsidRPr="00E83C55">
        <w:rPr>
          <w:rFonts w:ascii="宋体" w:eastAsia="宋体" w:hAnsi="宋体" w:hint="eastAsia"/>
          <w:b/>
          <w:sz w:val="24"/>
        </w:rPr>
        <w:t>CTZB-2025060105</w:t>
      </w:r>
    </w:p>
    <w:p w14:paraId="07CC337C" w14:textId="47C1D7DE" w:rsidR="00BB4DE2" w:rsidRPr="006C3E49" w:rsidRDefault="00BB4DE2" w:rsidP="006C3E49">
      <w:pPr>
        <w:spacing w:line="360" w:lineRule="auto"/>
        <w:rPr>
          <w:rFonts w:ascii="宋体" w:eastAsia="宋体" w:hAnsi="宋体" w:hint="eastAsia"/>
          <w:b/>
          <w:sz w:val="24"/>
        </w:rPr>
      </w:pPr>
      <w:r w:rsidRPr="006C3E49">
        <w:rPr>
          <w:rFonts w:ascii="宋体" w:eastAsia="宋体" w:hAnsi="宋体" w:hint="eastAsia"/>
          <w:b/>
          <w:sz w:val="24"/>
        </w:rPr>
        <w:t>标段名称：</w:t>
      </w:r>
      <w:r w:rsidR="00E83C55" w:rsidRPr="00E83C55">
        <w:rPr>
          <w:rFonts w:ascii="宋体" w:eastAsia="宋体" w:hAnsi="宋体" w:hint="eastAsia"/>
          <w:b/>
          <w:sz w:val="24"/>
        </w:rPr>
        <w:t>杭州学军中</w:t>
      </w:r>
      <w:proofErr w:type="gramStart"/>
      <w:r w:rsidR="00E83C55" w:rsidRPr="00E83C55">
        <w:rPr>
          <w:rFonts w:ascii="宋体" w:eastAsia="宋体" w:hAnsi="宋体" w:hint="eastAsia"/>
          <w:b/>
          <w:sz w:val="24"/>
        </w:rPr>
        <w:t>学海创园学校</w:t>
      </w:r>
      <w:proofErr w:type="gramEnd"/>
      <w:r w:rsidR="00E83C55" w:rsidRPr="00E83C55">
        <w:rPr>
          <w:rFonts w:ascii="宋体" w:eastAsia="宋体" w:hAnsi="宋体" w:hint="eastAsia"/>
          <w:b/>
          <w:sz w:val="24"/>
        </w:rPr>
        <w:t>学生操场维修项目</w:t>
      </w:r>
    </w:p>
    <w:p w14:paraId="3FDFDF08" w14:textId="77777777" w:rsidR="00BB4DE2" w:rsidRPr="006C3E49" w:rsidRDefault="00BB4DE2">
      <w:pPr>
        <w:rPr>
          <w:rFonts w:ascii="宋体" w:eastAsia="宋体" w:hAnsi="宋体" w:hint="eastAsia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678"/>
        <w:gridCol w:w="2766"/>
      </w:tblGrid>
      <w:tr w:rsidR="00BB4DE2" w:rsidRPr="006C3E49" w14:paraId="7259CA7A" w14:textId="77777777" w:rsidTr="006C3E49">
        <w:trPr>
          <w:trHeight w:val="737"/>
          <w:jc w:val="center"/>
        </w:trPr>
        <w:tc>
          <w:tcPr>
            <w:tcW w:w="846" w:type="dxa"/>
            <w:vAlign w:val="center"/>
          </w:tcPr>
          <w:p w14:paraId="0A7C1E96" w14:textId="77777777" w:rsidR="00BB4DE2" w:rsidRPr="006C3E49" w:rsidRDefault="00BB4DE2" w:rsidP="006C3E49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 w:rsidRPr="006C3E49">
              <w:rPr>
                <w:rFonts w:ascii="宋体" w:eastAsia="宋体" w:hAnsi="宋体" w:hint="eastAsia"/>
                <w:b/>
                <w:sz w:val="24"/>
              </w:rPr>
              <w:t>序号</w:t>
            </w:r>
          </w:p>
        </w:tc>
        <w:tc>
          <w:tcPr>
            <w:tcW w:w="4678" w:type="dxa"/>
            <w:vAlign w:val="center"/>
          </w:tcPr>
          <w:p w14:paraId="56AE0A73" w14:textId="77777777" w:rsidR="00BB4DE2" w:rsidRPr="006C3E49" w:rsidRDefault="00BB4DE2" w:rsidP="006C3E49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 w:rsidRPr="006C3E49">
              <w:rPr>
                <w:rFonts w:ascii="宋体" w:eastAsia="宋体" w:hAnsi="宋体" w:hint="eastAsia"/>
                <w:b/>
                <w:sz w:val="24"/>
              </w:rPr>
              <w:t>单位名称</w:t>
            </w:r>
          </w:p>
        </w:tc>
        <w:tc>
          <w:tcPr>
            <w:tcW w:w="2766" w:type="dxa"/>
            <w:vAlign w:val="center"/>
          </w:tcPr>
          <w:p w14:paraId="6DD3D330" w14:textId="77777777" w:rsidR="00BB4DE2" w:rsidRPr="006C3E49" w:rsidRDefault="00BB4DE2" w:rsidP="006C3E49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 w:rsidRPr="006C3E49">
              <w:rPr>
                <w:rFonts w:ascii="宋体" w:eastAsia="宋体" w:hAnsi="宋体" w:hint="eastAsia"/>
                <w:b/>
                <w:sz w:val="24"/>
              </w:rPr>
              <w:t>未中标理由</w:t>
            </w:r>
          </w:p>
        </w:tc>
      </w:tr>
      <w:tr w:rsidR="00BB4DE2" w:rsidRPr="006C3E49" w14:paraId="787B1203" w14:textId="77777777" w:rsidTr="006C3E49">
        <w:trPr>
          <w:trHeight w:val="737"/>
          <w:jc w:val="center"/>
        </w:trPr>
        <w:tc>
          <w:tcPr>
            <w:tcW w:w="846" w:type="dxa"/>
            <w:vAlign w:val="center"/>
          </w:tcPr>
          <w:p w14:paraId="79B995D7" w14:textId="22F3E54D" w:rsidR="00BB4DE2" w:rsidRPr="006C3E49" w:rsidRDefault="00F22048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6C3E49"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4678" w:type="dxa"/>
            <w:vAlign w:val="center"/>
          </w:tcPr>
          <w:p w14:paraId="5FB64C1E" w14:textId="3E88293A" w:rsidR="00BB4DE2" w:rsidRPr="006C3E49" w:rsidRDefault="00E83C55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E83C55">
              <w:rPr>
                <w:rFonts w:ascii="宋体" w:eastAsia="宋体" w:hAnsi="宋体" w:hint="eastAsia"/>
                <w:sz w:val="24"/>
              </w:rPr>
              <w:t>杭州</w:t>
            </w:r>
            <w:proofErr w:type="gramStart"/>
            <w:r w:rsidRPr="00E83C55">
              <w:rPr>
                <w:rFonts w:ascii="宋体" w:eastAsia="宋体" w:hAnsi="宋体" w:hint="eastAsia"/>
                <w:sz w:val="24"/>
              </w:rPr>
              <w:t>圆源建设</w:t>
            </w:r>
            <w:proofErr w:type="gramEnd"/>
            <w:r w:rsidRPr="00E83C55">
              <w:rPr>
                <w:rFonts w:ascii="宋体" w:eastAsia="宋体" w:hAnsi="宋体" w:hint="eastAsia"/>
                <w:sz w:val="24"/>
              </w:rPr>
              <w:t>有限公司</w:t>
            </w:r>
          </w:p>
        </w:tc>
        <w:tc>
          <w:tcPr>
            <w:tcW w:w="2766" w:type="dxa"/>
            <w:vAlign w:val="center"/>
          </w:tcPr>
          <w:p w14:paraId="6F931434" w14:textId="74E485A8" w:rsidR="00BB4DE2" w:rsidRPr="006C3E49" w:rsidRDefault="00F22048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6C3E49">
              <w:rPr>
                <w:rFonts w:ascii="宋体" w:eastAsia="宋体" w:hAnsi="宋体" w:hint="eastAsia"/>
                <w:sz w:val="24"/>
              </w:rPr>
              <w:t>综合评分第2名</w:t>
            </w:r>
          </w:p>
        </w:tc>
      </w:tr>
      <w:tr w:rsidR="00BB4DE2" w:rsidRPr="006C3E49" w14:paraId="263E22FB" w14:textId="77777777" w:rsidTr="006C3E49">
        <w:trPr>
          <w:trHeight w:val="737"/>
          <w:jc w:val="center"/>
        </w:trPr>
        <w:tc>
          <w:tcPr>
            <w:tcW w:w="846" w:type="dxa"/>
            <w:vAlign w:val="center"/>
          </w:tcPr>
          <w:p w14:paraId="246EF880" w14:textId="01B08322" w:rsidR="00BB4DE2" w:rsidRPr="006C3E49" w:rsidRDefault="00F22048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6C3E49"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4678" w:type="dxa"/>
            <w:vAlign w:val="center"/>
          </w:tcPr>
          <w:p w14:paraId="50400045" w14:textId="7CB598B6" w:rsidR="00BB4DE2" w:rsidRPr="006C3E49" w:rsidRDefault="00E83C55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E83C55">
              <w:rPr>
                <w:rFonts w:ascii="宋体" w:eastAsia="宋体" w:hAnsi="宋体" w:hint="eastAsia"/>
                <w:sz w:val="24"/>
              </w:rPr>
              <w:t>杭州装潢工程有限公司</w:t>
            </w:r>
          </w:p>
        </w:tc>
        <w:tc>
          <w:tcPr>
            <w:tcW w:w="2766" w:type="dxa"/>
            <w:vAlign w:val="center"/>
          </w:tcPr>
          <w:p w14:paraId="425732A1" w14:textId="30AB0EED" w:rsidR="00BB4DE2" w:rsidRPr="006C3E49" w:rsidRDefault="00F22048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6C3E49">
              <w:rPr>
                <w:rFonts w:ascii="宋体" w:eastAsia="宋体" w:hAnsi="宋体" w:hint="eastAsia"/>
                <w:sz w:val="24"/>
              </w:rPr>
              <w:t>综合评分第3名</w:t>
            </w:r>
          </w:p>
        </w:tc>
      </w:tr>
      <w:tr w:rsidR="00BB4DE2" w:rsidRPr="006C3E49" w14:paraId="76DE9EA2" w14:textId="77777777" w:rsidTr="006C3E49">
        <w:trPr>
          <w:trHeight w:val="737"/>
          <w:jc w:val="center"/>
        </w:trPr>
        <w:tc>
          <w:tcPr>
            <w:tcW w:w="846" w:type="dxa"/>
            <w:vAlign w:val="center"/>
          </w:tcPr>
          <w:p w14:paraId="38D0BE84" w14:textId="6BA35FC1" w:rsidR="00BB4DE2" w:rsidRPr="006C3E49" w:rsidRDefault="00F22048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6C3E49"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4678" w:type="dxa"/>
            <w:vAlign w:val="center"/>
          </w:tcPr>
          <w:p w14:paraId="3B29A4CC" w14:textId="53BCCAA8" w:rsidR="00BB4DE2" w:rsidRPr="006C3E49" w:rsidRDefault="00E83C55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E83C55">
              <w:rPr>
                <w:rFonts w:ascii="宋体" w:eastAsia="宋体" w:hAnsi="宋体" w:hint="eastAsia"/>
                <w:sz w:val="24"/>
              </w:rPr>
              <w:t>浙江锦圣建设有限公司</w:t>
            </w:r>
          </w:p>
        </w:tc>
        <w:tc>
          <w:tcPr>
            <w:tcW w:w="2766" w:type="dxa"/>
            <w:vAlign w:val="center"/>
          </w:tcPr>
          <w:p w14:paraId="47A3ED97" w14:textId="17BF37B2" w:rsidR="00BB4DE2" w:rsidRPr="006C3E49" w:rsidRDefault="00F22048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6C3E49">
              <w:rPr>
                <w:rFonts w:ascii="宋体" w:eastAsia="宋体" w:hAnsi="宋体" w:hint="eastAsia"/>
                <w:sz w:val="24"/>
              </w:rPr>
              <w:t>综合评分第4名</w:t>
            </w:r>
          </w:p>
        </w:tc>
      </w:tr>
      <w:tr w:rsidR="00F22048" w:rsidRPr="006C3E49" w14:paraId="129C5DEF" w14:textId="77777777" w:rsidTr="006C3E49">
        <w:trPr>
          <w:trHeight w:val="737"/>
          <w:jc w:val="center"/>
        </w:trPr>
        <w:tc>
          <w:tcPr>
            <w:tcW w:w="846" w:type="dxa"/>
            <w:vAlign w:val="center"/>
          </w:tcPr>
          <w:p w14:paraId="445074F9" w14:textId="759D55FD" w:rsidR="00F22048" w:rsidRPr="006C3E49" w:rsidRDefault="00F22048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6C3E49"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4678" w:type="dxa"/>
            <w:vAlign w:val="center"/>
          </w:tcPr>
          <w:p w14:paraId="5DA44262" w14:textId="76EB03DD" w:rsidR="00F22048" w:rsidRPr="006C3E49" w:rsidRDefault="00E83C55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E83C55">
              <w:rPr>
                <w:rFonts w:ascii="宋体" w:eastAsia="宋体" w:hAnsi="宋体" w:hint="eastAsia"/>
                <w:sz w:val="24"/>
              </w:rPr>
              <w:t>杭州</w:t>
            </w:r>
            <w:proofErr w:type="gramStart"/>
            <w:r w:rsidRPr="00E83C55">
              <w:rPr>
                <w:rFonts w:ascii="宋体" w:eastAsia="宋体" w:hAnsi="宋体" w:hint="eastAsia"/>
                <w:sz w:val="24"/>
              </w:rPr>
              <w:t>陆茵建设</w:t>
            </w:r>
            <w:proofErr w:type="gramEnd"/>
            <w:r w:rsidRPr="00E83C55">
              <w:rPr>
                <w:rFonts w:ascii="宋体" w:eastAsia="宋体" w:hAnsi="宋体" w:hint="eastAsia"/>
                <w:sz w:val="24"/>
              </w:rPr>
              <w:t>工程有限公司</w:t>
            </w:r>
          </w:p>
        </w:tc>
        <w:tc>
          <w:tcPr>
            <w:tcW w:w="2766" w:type="dxa"/>
            <w:vAlign w:val="center"/>
          </w:tcPr>
          <w:p w14:paraId="01937FD9" w14:textId="2ACA80D6" w:rsidR="00F22048" w:rsidRPr="006C3E49" w:rsidRDefault="00F22048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6C3E49">
              <w:rPr>
                <w:rFonts w:ascii="宋体" w:eastAsia="宋体" w:hAnsi="宋体" w:hint="eastAsia"/>
                <w:sz w:val="24"/>
              </w:rPr>
              <w:t>综合评分第5名</w:t>
            </w:r>
          </w:p>
        </w:tc>
      </w:tr>
      <w:tr w:rsidR="00F22048" w:rsidRPr="006C3E49" w14:paraId="693EA485" w14:textId="77777777" w:rsidTr="006C3E49">
        <w:trPr>
          <w:trHeight w:val="737"/>
          <w:jc w:val="center"/>
        </w:trPr>
        <w:tc>
          <w:tcPr>
            <w:tcW w:w="846" w:type="dxa"/>
            <w:vAlign w:val="center"/>
          </w:tcPr>
          <w:p w14:paraId="07F83325" w14:textId="2FF8CAD0" w:rsidR="00F22048" w:rsidRPr="006C3E49" w:rsidRDefault="00F22048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6C3E49"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4678" w:type="dxa"/>
            <w:vAlign w:val="center"/>
          </w:tcPr>
          <w:p w14:paraId="57CED9B2" w14:textId="3EA17830" w:rsidR="00F22048" w:rsidRPr="006C3E49" w:rsidRDefault="00E83C55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E83C55">
              <w:rPr>
                <w:rFonts w:ascii="宋体" w:eastAsia="宋体" w:hAnsi="宋体" w:hint="eastAsia"/>
                <w:sz w:val="24"/>
              </w:rPr>
              <w:t>上海天路弹性材料集团股份有限公司</w:t>
            </w:r>
          </w:p>
        </w:tc>
        <w:tc>
          <w:tcPr>
            <w:tcW w:w="2766" w:type="dxa"/>
            <w:vAlign w:val="center"/>
          </w:tcPr>
          <w:p w14:paraId="358277E7" w14:textId="3E4B0B02" w:rsidR="00F22048" w:rsidRPr="006C3E49" w:rsidRDefault="00F22048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6C3E49">
              <w:rPr>
                <w:rFonts w:ascii="宋体" w:eastAsia="宋体" w:hAnsi="宋体" w:hint="eastAsia"/>
                <w:sz w:val="24"/>
              </w:rPr>
              <w:t>综合评分第6名</w:t>
            </w:r>
          </w:p>
        </w:tc>
      </w:tr>
      <w:tr w:rsidR="00F22048" w:rsidRPr="006C3E49" w14:paraId="04F955DF" w14:textId="77777777" w:rsidTr="006C3E49">
        <w:trPr>
          <w:trHeight w:val="737"/>
          <w:jc w:val="center"/>
        </w:trPr>
        <w:tc>
          <w:tcPr>
            <w:tcW w:w="846" w:type="dxa"/>
            <w:vAlign w:val="center"/>
          </w:tcPr>
          <w:p w14:paraId="3CECA872" w14:textId="768969CC" w:rsidR="00F22048" w:rsidRPr="006C3E49" w:rsidRDefault="00F22048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6C3E49">
              <w:rPr>
                <w:rFonts w:ascii="宋体" w:eastAsia="宋体" w:hAnsi="宋体" w:hint="eastAsia"/>
                <w:sz w:val="24"/>
              </w:rPr>
              <w:t>6</w:t>
            </w:r>
          </w:p>
        </w:tc>
        <w:tc>
          <w:tcPr>
            <w:tcW w:w="4678" w:type="dxa"/>
            <w:vAlign w:val="center"/>
          </w:tcPr>
          <w:p w14:paraId="5E06E2B9" w14:textId="70D11CA4" w:rsidR="00F22048" w:rsidRPr="006C3E49" w:rsidRDefault="00E83C55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E83C55">
              <w:rPr>
                <w:rFonts w:ascii="宋体" w:eastAsia="宋体" w:hAnsi="宋体" w:hint="eastAsia"/>
                <w:sz w:val="24"/>
              </w:rPr>
              <w:t>杭州海格建设有限公司</w:t>
            </w:r>
          </w:p>
        </w:tc>
        <w:tc>
          <w:tcPr>
            <w:tcW w:w="2766" w:type="dxa"/>
            <w:vAlign w:val="center"/>
          </w:tcPr>
          <w:p w14:paraId="4934ADB8" w14:textId="686CB3C6" w:rsidR="00F22048" w:rsidRPr="006C3E49" w:rsidRDefault="00F22048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6C3E49">
              <w:rPr>
                <w:rFonts w:ascii="宋体" w:eastAsia="宋体" w:hAnsi="宋体" w:hint="eastAsia"/>
                <w:sz w:val="24"/>
              </w:rPr>
              <w:t>综合评分第7名</w:t>
            </w:r>
          </w:p>
        </w:tc>
      </w:tr>
      <w:tr w:rsidR="00F22048" w:rsidRPr="006C3E49" w14:paraId="01BBE428" w14:textId="77777777" w:rsidTr="006C3E49">
        <w:trPr>
          <w:trHeight w:val="737"/>
          <w:jc w:val="center"/>
        </w:trPr>
        <w:tc>
          <w:tcPr>
            <w:tcW w:w="846" w:type="dxa"/>
            <w:vAlign w:val="center"/>
          </w:tcPr>
          <w:p w14:paraId="27365557" w14:textId="10ACA7F4" w:rsidR="00F22048" w:rsidRPr="006C3E49" w:rsidRDefault="00F22048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6C3E49">
              <w:rPr>
                <w:rFonts w:ascii="宋体" w:eastAsia="宋体" w:hAnsi="宋体" w:hint="eastAsia"/>
                <w:sz w:val="24"/>
              </w:rPr>
              <w:t>7</w:t>
            </w:r>
          </w:p>
        </w:tc>
        <w:tc>
          <w:tcPr>
            <w:tcW w:w="4678" w:type="dxa"/>
            <w:vAlign w:val="center"/>
          </w:tcPr>
          <w:p w14:paraId="6A74B169" w14:textId="6BECB65B" w:rsidR="00F22048" w:rsidRPr="006C3E49" w:rsidRDefault="00E83C55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E83C55">
              <w:rPr>
                <w:rFonts w:ascii="宋体" w:eastAsia="宋体" w:hAnsi="宋体" w:hint="eastAsia"/>
                <w:sz w:val="24"/>
              </w:rPr>
              <w:t>杭州云</w:t>
            </w:r>
            <w:proofErr w:type="gramStart"/>
            <w:r w:rsidRPr="00E83C55">
              <w:rPr>
                <w:rFonts w:ascii="宋体" w:eastAsia="宋体" w:hAnsi="宋体" w:hint="eastAsia"/>
                <w:sz w:val="24"/>
              </w:rPr>
              <w:t>甲建设</w:t>
            </w:r>
            <w:proofErr w:type="gramEnd"/>
            <w:r w:rsidRPr="00E83C55">
              <w:rPr>
                <w:rFonts w:ascii="宋体" w:eastAsia="宋体" w:hAnsi="宋体" w:hint="eastAsia"/>
                <w:sz w:val="24"/>
              </w:rPr>
              <w:t>工程有限公司</w:t>
            </w:r>
          </w:p>
        </w:tc>
        <w:tc>
          <w:tcPr>
            <w:tcW w:w="2766" w:type="dxa"/>
            <w:vAlign w:val="center"/>
          </w:tcPr>
          <w:p w14:paraId="19C6FBF0" w14:textId="19D36E71" w:rsidR="00F22048" w:rsidRPr="006C3E49" w:rsidRDefault="00F22048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6C3E49">
              <w:rPr>
                <w:rFonts w:ascii="宋体" w:eastAsia="宋体" w:hAnsi="宋体" w:hint="eastAsia"/>
                <w:sz w:val="24"/>
              </w:rPr>
              <w:t>综合评分第8名</w:t>
            </w:r>
          </w:p>
        </w:tc>
      </w:tr>
      <w:tr w:rsidR="00E83C55" w:rsidRPr="006C3E49" w14:paraId="4900A1DA" w14:textId="77777777" w:rsidTr="006C3E49">
        <w:trPr>
          <w:trHeight w:val="737"/>
          <w:jc w:val="center"/>
        </w:trPr>
        <w:tc>
          <w:tcPr>
            <w:tcW w:w="846" w:type="dxa"/>
            <w:vAlign w:val="center"/>
          </w:tcPr>
          <w:p w14:paraId="0C214BFB" w14:textId="384E04F5" w:rsidR="00E83C55" w:rsidRPr="006C3E49" w:rsidRDefault="00E83C55" w:rsidP="00E83C55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8</w:t>
            </w:r>
          </w:p>
        </w:tc>
        <w:tc>
          <w:tcPr>
            <w:tcW w:w="4678" w:type="dxa"/>
            <w:vAlign w:val="center"/>
          </w:tcPr>
          <w:p w14:paraId="746C9D4B" w14:textId="52536DD0" w:rsidR="00E83C55" w:rsidRPr="006C3E49" w:rsidRDefault="00E83C55" w:rsidP="00E83C55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E83C55">
              <w:rPr>
                <w:rFonts w:ascii="宋体" w:eastAsia="宋体" w:hAnsi="宋体" w:hint="eastAsia"/>
                <w:sz w:val="24"/>
              </w:rPr>
              <w:t>杭州</w:t>
            </w:r>
            <w:proofErr w:type="gramStart"/>
            <w:r w:rsidRPr="00E83C55">
              <w:rPr>
                <w:rFonts w:ascii="宋体" w:eastAsia="宋体" w:hAnsi="宋体" w:hint="eastAsia"/>
                <w:sz w:val="24"/>
              </w:rPr>
              <w:t>正赢体育</w:t>
            </w:r>
            <w:proofErr w:type="gramEnd"/>
            <w:r w:rsidRPr="00E83C55">
              <w:rPr>
                <w:rFonts w:ascii="宋体" w:eastAsia="宋体" w:hAnsi="宋体" w:hint="eastAsia"/>
                <w:sz w:val="24"/>
              </w:rPr>
              <w:t>发展有限公司</w:t>
            </w:r>
          </w:p>
        </w:tc>
        <w:tc>
          <w:tcPr>
            <w:tcW w:w="2766" w:type="dxa"/>
            <w:vAlign w:val="center"/>
          </w:tcPr>
          <w:p w14:paraId="05DB4C09" w14:textId="5AD343E1" w:rsidR="00E83C55" w:rsidRPr="006C3E49" w:rsidRDefault="00E83C55" w:rsidP="00E83C55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6C3E49">
              <w:rPr>
                <w:rFonts w:ascii="宋体" w:eastAsia="宋体" w:hAnsi="宋体" w:hint="eastAsia"/>
                <w:sz w:val="24"/>
              </w:rPr>
              <w:t>综合评分第</w:t>
            </w:r>
            <w:r>
              <w:rPr>
                <w:rFonts w:ascii="宋体" w:eastAsia="宋体" w:hAnsi="宋体" w:hint="eastAsia"/>
                <w:sz w:val="24"/>
              </w:rPr>
              <w:t>9</w:t>
            </w:r>
            <w:r w:rsidRPr="006C3E49">
              <w:rPr>
                <w:rFonts w:ascii="宋体" w:eastAsia="宋体" w:hAnsi="宋体" w:hint="eastAsia"/>
                <w:sz w:val="24"/>
              </w:rPr>
              <w:t>名</w:t>
            </w:r>
          </w:p>
        </w:tc>
      </w:tr>
      <w:tr w:rsidR="00E83C55" w:rsidRPr="006C3E49" w14:paraId="496ED249" w14:textId="77777777" w:rsidTr="006C3E49">
        <w:trPr>
          <w:trHeight w:val="737"/>
          <w:jc w:val="center"/>
        </w:trPr>
        <w:tc>
          <w:tcPr>
            <w:tcW w:w="846" w:type="dxa"/>
            <w:vAlign w:val="center"/>
          </w:tcPr>
          <w:p w14:paraId="7189C61D" w14:textId="2420FFE6" w:rsidR="00E83C55" w:rsidRPr="006C3E49" w:rsidRDefault="00E83C55" w:rsidP="00E83C55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9</w:t>
            </w:r>
          </w:p>
        </w:tc>
        <w:tc>
          <w:tcPr>
            <w:tcW w:w="4678" w:type="dxa"/>
            <w:vAlign w:val="center"/>
          </w:tcPr>
          <w:p w14:paraId="4D824C35" w14:textId="6B6A4941" w:rsidR="00E83C55" w:rsidRPr="006C3E49" w:rsidRDefault="00E83C55" w:rsidP="00E83C55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E83C55">
              <w:rPr>
                <w:rFonts w:ascii="宋体" w:eastAsia="宋体" w:hAnsi="宋体" w:hint="eastAsia"/>
                <w:sz w:val="24"/>
              </w:rPr>
              <w:t>重庆鸿</w:t>
            </w:r>
            <w:proofErr w:type="gramStart"/>
            <w:r w:rsidRPr="00E83C55">
              <w:rPr>
                <w:rFonts w:ascii="宋体" w:eastAsia="宋体" w:hAnsi="宋体" w:hint="eastAsia"/>
                <w:sz w:val="24"/>
              </w:rPr>
              <w:t>珀</w:t>
            </w:r>
            <w:proofErr w:type="gramEnd"/>
            <w:r w:rsidRPr="00E83C55">
              <w:rPr>
                <w:rFonts w:ascii="宋体" w:eastAsia="宋体" w:hAnsi="宋体" w:hint="eastAsia"/>
                <w:sz w:val="24"/>
              </w:rPr>
              <w:t>建筑工程有限公司</w:t>
            </w:r>
          </w:p>
        </w:tc>
        <w:tc>
          <w:tcPr>
            <w:tcW w:w="2766" w:type="dxa"/>
            <w:vAlign w:val="center"/>
          </w:tcPr>
          <w:p w14:paraId="1AB268E5" w14:textId="2F25AD1D" w:rsidR="00E83C55" w:rsidRPr="006C3E49" w:rsidRDefault="00E83C55" w:rsidP="00E83C55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6C3E49">
              <w:rPr>
                <w:rFonts w:ascii="宋体" w:eastAsia="宋体" w:hAnsi="宋体" w:hint="eastAsia"/>
                <w:sz w:val="24"/>
              </w:rPr>
              <w:t>综合评分第</w:t>
            </w:r>
            <w:r>
              <w:rPr>
                <w:rFonts w:ascii="宋体" w:eastAsia="宋体" w:hAnsi="宋体" w:hint="eastAsia"/>
                <w:sz w:val="24"/>
              </w:rPr>
              <w:t>10</w:t>
            </w:r>
            <w:r w:rsidRPr="006C3E49">
              <w:rPr>
                <w:rFonts w:ascii="宋体" w:eastAsia="宋体" w:hAnsi="宋体" w:hint="eastAsia"/>
                <w:sz w:val="24"/>
              </w:rPr>
              <w:t>名</w:t>
            </w:r>
          </w:p>
        </w:tc>
      </w:tr>
      <w:tr w:rsidR="00E83C55" w:rsidRPr="006C3E49" w14:paraId="1C36F2E4" w14:textId="77777777" w:rsidTr="006C3E49">
        <w:trPr>
          <w:trHeight w:val="737"/>
          <w:jc w:val="center"/>
        </w:trPr>
        <w:tc>
          <w:tcPr>
            <w:tcW w:w="846" w:type="dxa"/>
            <w:vAlign w:val="center"/>
          </w:tcPr>
          <w:p w14:paraId="768D8CA6" w14:textId="7B5585AE" w:rsidR="00E83C55" w:rsidRPr="006C3E49" w:rsidRDefault="00E83C55" w:rsidP="00E83C55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10</w:t>
            </w:r>
          </w:p>
        </w:tc>
        <w:tc>
          <w:tcPr>
            <w:tcW w:w="4678" w:type="dxa"/>
            <w:vAlign w:val="center"/>
          </w:tcPr>
          <w:p w14:paraId="2F59AC19" w14:textId="435C9B4A" w:rsidR="00E83C55" w:rsidRPr="006C3E49" w:rsidRDefault="00E83C55" w:rsidP="00E83C55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E83C55">
              <w:rPr>
                <w:rFonts w:ascii="宋体" w:eastAsia="宋体" w:hAnsi="宋体" w:hint="eastAsia"/>
                <w:sz w:val="24"/>
              </w:rPr>
              <w:t>温州</w:t>
            </w:r>
            <w:proofErr w:type="gramStart"/>
            <w:r w:rsidRPr="00E83C55">
              <w:rPr>
                <w:rFonts w:ascii="宋体" w:eastAsia="宋体" w:hAnsi="宋体" w:hint="eastAsia"/>
                <w:sz w:val="24"/>
              </w:rPr>
              <w:t>瓯跃体育</w:t>
            </w:r>
            <w:proofErr w:type="gramEnd"/>
            <w:r w:rsidRPr="00E83C55">
              <w:rPr>
                <w:rFonts w:ascii="宋体" w:eastAsia="宋体" w:hAnsi="宋体" w:hint="eastAsia"/>
                <w:sz w:val="24"/>
              </w:rPr>
              <w:t>科技有限公司</w:t>
            </w:r>
          </w:p>
        </w:tc>
        <w:tc>
          <w:tcPr>
            <w:tcW w:w="2766" w:type="dxa"/>
            <w:vAlign w:val="center"/>
          </w:tcPr>
          <w:p w14:paraId="1E2C1539" w14:textId="424065C9" w:rsidR="00E83C55" w:rsidRPr="006C3E49" w:rsidRDefault="00E83C55" w:rsidP="00E83C55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6C3E49">
              <w:rPr>
                <w:rFonts w:ascii="宋体" w:eastAsia="宋体" w:hAnsi="宋体" w:hint="eastAsia"/>
                <w:sz w:val="24"/>
              </w:rPr>
              <w:t>综合评分第</w:t>
            </w:r>
            <w:r>
              <w:rPr>
                <w:rFonts w:ascii="宋体" w:eastAsia="宋体" w:hAnsi="宋体" w:hint="eastAsia"/>
                <w:sz w:val="24"/>
              </w:rPr>
              <w:t>11</w:t>
            </w:r>
            <w:r w:rsidRPr="006C3E49">
              <w:rPr>
                <w:rFonts w:ascii="宋体" w:eastAsia="宋体" w:hAnsi="宋体" w:hint="eastAsia"/>
                <w:sz w:val="24"/>
              </w:rPr>
              <w:t>名</w:t>
            </w:r>
          </w:p>
        </w:tc>
      </w:tr>
      <w:tr w:rsidR="00E83C55" w:rsidRPr="006C3E49" w14:paraId="6259D74F" w14:textId="77777777" w:rsidTr="006C3E49">
        <w:trPr>
          <w:trHeight w:val="737"/>
          <w:jc w:val="center"/>
        </w:trPr>
        <w:tc>
          <w:tcPr>
            <w:tcW w:w="846" w:type="dxa"/>
            <w:vAlign w:val="center"/>
          </w:tcPr>
          <w:p w14:paraId="41B57BA3" w14:textId="79C4A4D6" w:rsidR="00E83C55" w:rsidRPr="006C3E49" w:rsidRDefault="00E83C55" w:rsidP="00E83C55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11</w:t>
            </w:r>
          </w:p>
        </w:tc>
        <w:tc>
          <w:tcPr>
            <w:tcW w:w="4678" w:type="dxa"/>
            <w:vAlign w:val="center"/>
          </w:tcPr>
          <w:p w14:paraId="6A550423" w14:textId="7795AEAC" w:rsidR="00E83C55" w:rsidRPr="006C3E49" w:rsidRDefault="00E83C55" w:rsidP="00E83C55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E83C55">
              <w:rPr>
                <w:rFonts w:ascii="宋体" w:eastAsia="宋体" w:hAnsi="宋体" w:hint="eastAsia"/>
                <w:sz w:val="24"/>
              </w:rPr>
              <w:t>浙江丽诚建设有限公司</w:t>
            </w:r>
          </w:p>
        </w:tc>
        <w:tc>
          <w:tcPr>
            <w:tcW w:w="2766" w:type="dxa"/>
            <w:vAlign w:val="center"/>
          </w:tcPr>
          <w:p w14:paraId="5A8CB071" w14:textId="7281C64C" w:rsidR="00E83C55" w:rsidRPr="006C3E49" w:rsidRDefault="00E83C55" w:rsidP="00E83C55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6C3E49">
              <w:rPr>
                <w:rFonts w:ascii="宋体" w:eastAsia="宋体" w:hAnsi="宋体" w:hint="eastAsia"/>
                <w:sz w:val="24"/>
              </w:rPr>
              <w:t>综合评分第</w:t>
            </w:r>
            <w:r>
              <w:rPr>
                <w:rFonts w:ascii="宋体" w:eastAsia="宋体" w:hAnsi="宋体" w:hint="eastAsia"/>
                <w:sz w:val="24"/>
              </w:rPr>
              <w:t>12</w:t>
            </w:r>
            <w:r w:rsidRPr="006C3E49">
              <w:rPr>
                <w:rFonts w:ascii="宋体" w:eastAsia="宋体" w:hAnsi="宋体" w:hint="eastAsia"/>
                <w:sz w:val="24"/>
              </w:rPr>
              <w:t>名</w:t>
            </w:r>
          </w:p>
        </w:tc>
      </w:tr>
      <w:tr w:rsidR="00E83C55" w:rsidRPr="006C3E49" w14:paraId="30DE7496" w14:textId="77777777" w:rsidTr="006C3E49">
        <w:trPr>
          <w:trHeight w:val="737"/>
          <w:jc w:val="center"/>
        </w:trPr>
        <w:tc>
          <w:tcPr>
            <w:tcW w:w="846" w:type="dxa"/>
            <w:vAlign w:val="center"/>
          </w:tcPr>
          <w:p w14:paraId="62F6B0FB" w14:textId="4C674B13" w:rsidR="00E83C55" w:rsidRPr="006C3E49" w:rsidRDefault="00E83C55" w:rsidP="00E83C55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12</w:t>
            </w:r>
          </w:p>
        </w:tc>
        <w:tc>
          <w:tcPr>
            <w:tcW w:w="4678" w:type="dxa"/>
            <w:vAlign w:val="center"/>
          </w:tcPr>
          <w:p w14:paraId="2CF087EB" w14:textId="4A7503CE" w:rsidR="00E83C55" w:rsidRPr="006C3E49" w:rsidRDefault="00E83C55" w:rsidP="00E83C55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E83C55">
              <w:rPr>
                <w:rFonts w:ascii="宋体" w:eastAsia="宋体" w:hAnsi="宋体" w:hint="eastAsia"/>
                <w:sz w:val="24"/>
              </w:rPr>
              <w:t>浙江合康装饰工程有限公司</w:t>
            </w:r>
          </w:p>
        </w:tc>
        <w:tc>
          <w:tcPr>
            <w:tcW w:w="2766" w:type="dxa"/>
            <w:vAlign w:val="center"/>
          </w:tcPr>
          <w:p w14:paraId="229B0A14" w14:textId="2B6F1B82" w:rsidR="00E83C55" w:rsidRPr="006C3E49" w:rsidRDefault="00E83C55" w:rsidP="00E83C55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6C3E49">
              <w:rPr>
                <w:rFonts w:ascii="宋体" w:eastAsia="宋体" w:hAnsi="宋体" w:hint="eastAsia"/>
                <w:sz w:val="24"/>
              </w:rPr>
              <w:t>综合评分第</w:t>
            </w:r>
            <w:r>
              <w:rPr>
                <w:rFonts w:ascii="宋体" w:eastAsia="宋体" w:hAnsi="宋体" w:hint="eastAsia"/>
                <w:sz w:val="24"/>
              </w:rPr>
              <w:t>13</w:t>
            </w:r>
            <w:r w:rsidRPr="006C3E49">
              <w:rPr>
                <w:rFonts w:ascii="宋体" w:eastAsia="宋体" w:hAnsi="宋体" w:hint="eastAsia"/>
                <w:sz w:val="24"/>
              </w:rPr>
              <w:t>名</w:t>
            </w:r>
          </w:p>
        </w:tc>
      </w:tr>
      <w:tr w:rsidR="00E83C55" w:rsidRPr="006C3E49" w14:paraId="2320F7E0" w14:textId="77777777" w:rsidTr="006C3E49">
        <w:trPr>
          <w:trHeight w:val="737"/>
          <w:jc w:val="center"/>
        </w:trPr>
        <w:tc>
          <w:tcPr>
            <w:tcW w:w="846" w:type="dxa"/>
            <w:vAlign w:val="center"/>
          </w:tcPr>
          <w:p w14:paraId="3BC6C0CD" w14:textId="1033DEA2" w:rsidR="00E83C55" w:rsidRDefault="00E83C55" w:rsidP="00E83C55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13</w:t>
            </w:r>
          </w:p>
        </w:tc>
        <w:tc>
          <w:tcPr>
            <w:tcW w:w="4678" w:type="dxa"/>
            <w:vAlign w:val="center"/>
          </w:tcPr>
          <w:p w14:paraId="52DF50D0" w14:textId="77085817" w:rsidR="00E83C55" w:rsidRPr="006C3E49" w:rsidRDefault="00E83C55" w:rsidP="00E83C55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E83C55">
              <w:rPr>
                <w:rFonts w:ascii="宋体" w:eastAsia="宋体" w:hAnsi="宋体" w:hint="eastAsia"/>
                <w:sz w:val="24"/>
              </w:rPr>
              <w:t>杭州匡迪建筑工程有限公司</w:t>
            </w:r>
          </w:p>
        </w:tc>
        <w:tc>
          <w:tcPr>
            <w:tcW w:w="2766" w:type="dxa"/>
            <w:vAlign w:val="center"/>
          </w:tcPr>
          <w:p w14:paraId="5C2C1B52" w14:textId="54DB0986" w:rsidR="00E83C55" w:rsidRPr="006C3E49" w:rsidRDefault="00E83C55" w:rsidP="00E83C55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6C3E49">
              <w:rPr>
                <w:rFonts w:ascii="宋体" w:eastAsia="宋体" w:hAnsi="宋体" w:hint="eastAsia"/>
                <w:sz w:val="24"/>
              </w:rPr>
              <w:t>综合评分第</w:t>
            </w: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 w:hint="eastAsia"/>
                <w:sz w:val="24"/>
              </w:rPr>
              <w:t>4</w:t>
            </w:r>
            <w:r w:rsidRPr="006C3E49">
              <w:rPr>
                <w:rFonts w:ascii="宋体" w:eastAsia="宋体" w:hAnsi="宋体" w:hint="eastAsia"/>
                <w:sz w:val="24"/>
              </w:rPr>
              <w:t>名</w:t>
            </w:r>
          </w:p>
        </w:tc>
      </w:tr>
    </w:tbl>
    <w:p w14:paraId="007254E5" w14:textId="77777777" w:rsidR="00BB4DE2" w:rsidRPr="006C3E49" w:rsidRDefault="00BB4DE2">
      <w:pPr>
        <w:rPr>
          <w:rFonts w:ascii="宋体" w:eastAsia="宋体" w:hAnsi="宋体" w:hint="eastAsia"/>
          <w:sz w:val="24"/>
        </w:rPr>
      </w:pPr>
      <w:r w:rsidRPr="006C3E49">
        <w:rPr>
          <w:rFonts w:ascii="宋体" w:eastAsia="宋体" w:hAnsi="宋体" w:hint="eastAsia"/>
          <w:sz w:val="24"/>
        </w:rPr>
        <w:t>备注：</w:t>
      </w:r>
      <w:r w:rsidRPr="006C3E49">
        <w:rPr>
          <w:rFonts w:ascii="宋体" w:eastAsia="宋体" w:hAnsi="宋体"/>
          <w:sz w:val="24"/>
        </w:rPr>
        <w:t>若标段废标，可对整个标段</w:t>
      </w:r>
      <w:proofErr w:type="gramStart"/>
      <w:r w:rsidRPr="006C3E49">
        <w:rPr>
          <w:rFonts w:ascii="宋体" w:eastAsia="宋体" w:hAnsi="宋体"/>
          <w:sz w:val="24"/>
        </w:rPr>
        <w:t>废标情况</w:t>
      </w:r>
      <w:proofErr w:type="gramEnd"/>
      <w:r w:rsidRPr="006C3E49">
        <w:rPr>
          <w:rFonts w:ascii="宋体" w:eastAsia="宋体" w:hAnsi="宋体"/>
          <w:sz w:val="24"/>
        </w:rPr>
        <w:t>说明即可。</w:t>
      </w:r>
    </w:p>
    <w:sectPr w:rsidR="00BB4DE2" w:rsidRPr="006C3E49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E2"/>
    <w:rsid w:val="002D7097"/>
    <w:rsid w:val="00507446"/>
    <w:rsid w:val="006C3E49"/>
    <w:rsid w:val="00727EF3"/>
    <w:rsid w:val="00995D88"/>
    <w:rsid w:val="00A3330A"/>
    <w:rsid w:val="00B3445D"/>
    <w:rsid w:val="00BB4DE2"/>
    <w:rsid w:val="00C90B6B"/>
    <w:rsid w:val="00E83C55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FCF6"/>
  <w15:chartTrackingRefBased/>
  <w15:docId w15:val="{AF2431B3-BFED-7D43-9FD6-D521AE9D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毛毛 赵欣洋</cp:lastModifiedBy>
  <cp:revision>4</cp:revision>
  <dcterms:created xsi:type="dcterms:W3CDTF">2025-06-05T10:25:00Z</dcterms:created>
  <dcterms:modified xsi:type="dcterms:W3CDTF">2025-06-19T07:31:00Z</dcterms:modified>
</cp:coreProperties>
</file>