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 HSZB-2023-071</w:t>
      </w:r>
    </w:p>
    <w:p>
      <w:pPr>
        <w:spacing w:line="360" w:lineRule="auto"/>
      </w:pPr>
      <w:r>
        <w:rPr>
          <w:rFonts w:hint="eastAsia"/>
          <w:b/>
        </w:rPr>
        <w:t>标段名称：杭州市西溪医院日常支出停车场项目</w:t>
      </w:r>
    </w:p>
    <w:tbl>
      <w:tblPr>
        <w:tblStyle w:val="3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19"/>
        <w:gridCol w:w="4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19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51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杭州城美建筑工程有限公司</w:t>
            </w:r>
          </w:p>
        </w:tc>
        <w:tc>
          <w:tcPr>
            <w:tcW w:w="415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总分77.45分，排名第2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杭州李杭建筑有限公司</w:t>
            </w:r>
          </w:p>
        </w:tc>
        <w:tc>
          <w:tcPr>
            <w:tcW w:w="41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总分75.84分，排名第3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杭州海格建设有限公司</w:t>
            </w:r>
          </w:p>
        </w:tc>
        <w:tc>
          <w:tcPr>
            <w:tcW w:w="41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总分74.3分，排名第4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浙江南方建设工程有限公司</w:t>
            </w:r>
          </w:p>
        </w:tc>
        <w:tc>
          <w:tcPr>
            <w:tcW w:w="41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总分73.38分，排名第5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浙江科禹建设有限公司</w:t>
            </w:r>
          </w:p>
        </w:tc>
        <w:tc>
          <w:tcPr>
            <w:tcW w:w="41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总分70.33分，排名第6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上海杰荣市政工程有限公司</w:t>
            </w:r>
          </w:p>
        </w:tc>
        <w:tc>
          <w:tcPr>
            <w:tcW w:w="41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总分59.93分，排名第7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ZWY3YWEwMDUzMTYzZTVlYzczZjRiYWQ1MTI4ZGMifQ=="/>
  </w:docVars>
  <w:rsids>
    <w:rsidRoot w:val="00BB4DE2"/>
    <w:rsid w:val="002D7097"/>
    <w:rsid w:val="00507446"/>
    <w:rsid w:val="00A3330A"/>
    <w:rsid w:val="00B3445D"/>
    <w:rsid w:val="00BB4DE2"/>
    <w:rsid w:val="00C90B6B"/>
    <w:rsid w:val="01E172A6"/>
    <w:rsid w:val="0A38344C"/>
    <w:rsid w:val="197D6DAC"/>
    <w:rsid w:val="207812B9"/>
    <w:rsid w:val="2EDF69A7"/>
    <w:rsid w:val="39B32F0A"/>
    <w:rsid w:val="45A2455E"/>
    <w:rsid w:val="4D07739D"/>
    <w:rsid w:val="600A2FD4"/>
    <w:rsid w:val="6FF741BA"/>
    <w:rsid w:val="73397A01"/>
    <w:rsid w:val="798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250</Characters>
  <Lines>1</Lines>
  <Paragraphs>1</Paragraphs>
  <TotalTime>12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HSGL</cp:lastModifiedBy>
  <dcterms:modified xsi:type="dcterms:W3CDTF">2023-05-19T08:08:31Z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8741A649A09E4FA48F1FD471D65AD24D</vt:lpwstr>
  </property>
</Properties>
</file>