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EB34"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供应商未中标情况说明</w:t>
      </w:r>
    </w:p>
    <w:p w14:paraId="02546E09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标段编号：QTCG-GK-2025-076</w:t>
      </w:r>
    </w:p>
    <w:p w14:paraId="411344FC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标段名称：农村宅基地及住房确权登记（权籍调查及登记代理）项目</w:t>
      </w:r>
      <w:bookmarkStart w:id="1" w:name="_GoBack"/>
      <w:bookmarkEnd w:id="1"/>
    </w:p>
    <w:p w14:paraId="1E5798D9"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标项一：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710"/>
        <w:gridCol w:w="3397"/>
      </w:tblGrid>
      <w:tr w14:paraId="06685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3" w:type="dxa"/>
          </w:tcPr>
          <w:p w14:paraId="4DC29B1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bookmarkStart w:id="0" w:name="_Hlk202196938"/>
            <w:r>
              <w:rPr>
                <w:rFonts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</w:tcPr>
          <w:p w14:paraId="3DC54F9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</w:tcPr>
          <w:p w14:paraId="558C676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未中标理由</w:t>
            </w:r>
          </w:p>
        </w:tc>
      </w:tr>
      <w:tr w14:paraId="264B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6C4BBBD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3071F11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中图控股集团有限公司</w:t>
            </w:r>
          </w:p>
        </w:tc>
        <w:tc>
          <w:tcPr>
            <w:tcW w:w="3397" w:type="dxa"/>
            <w:vAlign w:val="center"/>
          </w:tcPr>
          <w:p w14:paraId="1E39B11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总分</w:t>
            </w:r>
            <w:r>
              <w:rPr>
                <w:rFonts w:hint="eastAsia" w:ascii="宋体" w:hAnsi="宋体" w:eastAsia="宋体" w:cs="Times New Roman"/>
                <w:sz w:val="24"/>
              </w:rPr>
              <w:t>75.76</w:t>
            </w:r>
            <w:r>
              <w:rPr>
                <w:rFonts w:ascii="宋体" w:hAnsi="宋体" w:eastAsia="宋体" w:cs="Times New Roman"/>
                <w:sz w:val="24"/>
              </w:rPr>
              <w:t>分，排名第2</w:t>
            </w:r>
          </w:p>
        </w:tc>
      </w:tr>
      <w:tr w14:paraId="38AA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2BAE4F3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5922683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中测新图（北京）遥感技术有限责任公司</w:t>
            </w:r>
          </w:p>
        </w:tc>
        <w:tc>
          <w:tcPr>
            <w:tcW w:w="3397" w:type="dxa"/>
            <w:vAlign w:val="center"/>
          </w:tcPr>
          <w:p w14:paraId="1805FC4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总分75.37</w:t>
            </w:r>
            <w:r>
              <w:rPr>
                <w:rFonts w:ascii="宋体" w:hAnsi="宋体" w:eastAsia="宋体" w:cs="Times New Roman"/>
                <w:sz w:val="24"/>
              </w:rPr>
              <w:t>分，排名第3</w:t>
            </w:r>
          </w:p>
        </w:tc>
      </w:tr>
      <w:tr w14:paraId="2D51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0EAE7BB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56CCEC6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浙江远望土地勘测规划设计有限公司</w:t>
            </w:r>
          </w:p>
        </w:tc>
        <w:tc>
          <w:tcPr>
            <w:tcW w:w="3397" w:type="dxa"/>
            <w:vAlign w:val="center"/>
          </w:tcPr>
          <w:p w14:paraId="0E960BD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总分72.69</w:t>
            </w:r>
            <w:r>
              <w:rPr>
                <w:rFonts w:ascii="宋体" w:hAnsi="宋体" w:eastAsia="宋体" w:cs="Times New Roman"/>
                <w:sz w:val="24"/>
              </w:rPr>
              <w:t>分，排名第4</w:t>
            </w:r>
          </w:p>
        </w:tc>
      </w:tr>
      <w:tr w14:paraId="421E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29F2CE1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62D877B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明途科技（浙江）有限公司</w:t>
            </w:r>
          </w:p>
        </w:tc>
        <w:tc>
          <w:tcPr>
            <w:tcW w:w="3397" w:type="dxa"/>
            <w:vAlign w:val="center"/>
          </w:tcPr>
          <w:p w14:paraId="2576300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总分71.42</w:t>
            </w:r>
            <w:r>
              <w:rPr>
                <w:rFonts w:ascii="宋体" w:hAnsi="宋体" w:eastAsia="宋体" w:cs="Times New Roman"/>
                <w:sz w:val="24"/>
              </w:rPr>
              <w:t>分，排名第5</w:t>
            </w:r>
          </w:p>
        </w:tc>
      </w:tr>
      <w:tr w14:paraId="131D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3C99EA4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77BC8DD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中煤浙江测绘地理信息有限公司</w:t>
            </w:r>
          </w:p>
        </w:tc>
        <w:tc>
          <w:tcPr>
            <w:tcW w:w="3397" w:type="dxa"/>
            <w:vAlign w:val="center"/>
          </w:tcPr>
          <w:p w14:paraId="179A3CD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总分71.28</w:t>
            </w:r>
            <w:r>
              <w:rPr>
                <w:rFonts w:ascii="宋体" w:hAnsi="宋体" w:eastAsia="宋体" w:cs="Times New Roman"/>
                <w:sz w:val="24"/>
              </w:rPr>
              <w:t>分，排名第6</w:t>
            </w:r>
          </w:p>
        </w:tc>
      </w:tr>
      <w:tr w14:paraId="0743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367DEA5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3710" w:type="dxa"/>
            <w:vAlign w:val="center"/>
          </w:tcPr>
          <w:p w14:paraId="1794CB5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浙江省国土勘测规划有限公司</w:t>
            </w:r>
          </w:p>
        </w:tc>
        <w:tc>
          <w:tcPr>
            <w:tcW w:w="3397" w:type="dxa"/>
            <w:vAlign w:val="center"/>
          </w:tcPr>
          <w:p w14:paraId="42490B5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总分70.11</w:t>
            </w:r>
            <w:r>
              <w:rPr>
                <w:rFonts w:ascii="宋体" w:hAnsi="宋体" w:eastAsia="宋体" w:cs="Times New Roman"/>
                <w:sz w:val="24"/>
              </w:rPr>
              <w:t>分，排名第7</w:t>
            </w:r>
          </w:p>
        </w:tc>
      </w:tr>
      <w:tr w14:paraId="4310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43E7BF1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3710" w:type="dxa"/>
            <w:vAlign w:val="center"/>
          </w:tcPr>
          <w:p w14:paraId="2C9AE29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杭州市房地产测绘有限公司</w:t>
            </w:r>
          </w:p>
        </w:tc>
        <w:tc>
          <w:tcPr>
            <w:tcW w:w="3397" w:type="dxa"/>
            <w:vAlign w:val="center"/>
          </w:tcPr>
          <w:p w14:paraId="4CF3E11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总分68.74</w:t>
            </w:r>
            <w:r>
              <w:rPr>
                <w:rFonts w:ascii="宋体" w:hAnsi="宋体" w:eastAsia="宋体" w:cs="Times New Roman"/>
                <w:sz w:val="24"/>
              </w:rPr>
              <w:t>分，排名第8</w:t>
            </w:r>
          </w:p>
        </w:tc>
      </w:tr>
      <w:tr w14:paraId="1162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1F2B394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8</w:t>
            </w:r>
          </w:p>
        </w:tc>
        <w:tc>
          <w:tcPr>
            <w:tcW w:w="3710" w:type="dxa"/>
            <w:vAlign w:val="center"/>
          </w:tcPr>
          <w:p w14:paraId="58416B0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浙江振邦地理信息科技有限公司</w:t>
            </w:r>
          </w:p>
        </w:tc>
        <w:tc>
          <w:tcPr>
            <w:tcW w:w="3397" w:type="dxa"/>
            <w:vAlign w:val="center"/>
          </w:tcPr>
          <w:p w14:paraId="60B4C12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总分68.68</w:t>
            </w:r>
            <w:r>
              <w:rPr>
                <w:rFonts w:ascii="宋体" w:hAnsi="宋体" w:eastAsia="宋体" w:cs="Times New Roman"/>
                <w:sz w:val="24"/>
              </w:rPr>
              <w:t>分，排名第9</w:t>
            </w:r>
          </w:p>
        </w:tc>
      </w:tr>
      <w:tr w14:paraId="5409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65DE277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</w:t>
            </w:r>
          </w:p>
        </w:tc>
        <w:tc>
          <w:tcPr>
            <w:tcW w:w="3710" w:type="dxa"/>
            <w:vAlign w:val="center"/>
          </w:tcPr>
          <w:p w14:paraId="169BE6B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浙江鼎测地理信息技术有限公司</w:t>
            </w:r>
          </w:p>
        </w:tc>
        <w:tc>
          <w:tcPr>
            <w:tcW w:w="3397" w:type="dxa"/>
          </w:tcPr>
          <w:p w14:paraId="75EE5A4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总分68.2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</w:tr>
      <w:tr w14:paraId="3157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FFC96E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  <w:tc>
          <w:tcPr>
            <w:tcW w:w="3710" w:type="dxa"/>
            <w:vAlign w:val="center"/>
          </w:tcPr>
          <w:p w14:paraId="183683A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浙江纳智地理信息科技有限公司</w:t>
            </w:r>
          </w:p>
        </w:tc>
        <w:tc>
          <w:tcPr>
            <w:tcW w:w="3397" w:type="dxa"/>
          </w:tcPr>
          <w:p w14:paraId="7E66304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总分67.12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11</w:t>
            </w:r>
          </w:p>
        </w:tc>
      </w:tr>
      <w:tr w14:paraId="3DB5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6AA6361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11</w:t>
            </w:r>
          </w:p>
        </w:tc>
        <w:tc>
          <w:tcPr>
            <w:tcW w:w="3710" w:type="dxa"/>
            <w:vAlign w:val="center"/>
          </w:tcPr>
          <w:p w14:paraId="057624C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浙江中测时空科技有限公司</w:t>
            </w:r>
          </w:p>
        </w:tc>
        <w:tc>
          <w:tcPr>
            <w:tcW w:w="3397" w:type="dxa"/>
          </w:tcPr>
          <w:p w14:paraId="206E2CB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总分66.09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12</w:t>
            </w:r>
          </w:p>
        </w:tc>
      </w:tr>
      <w:tr w14:paraId="66B2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462A8B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12</w:t>
            </w:r>
          </w:p>
        </w:tc>
        <w:tc>
          <w:tcPr>
            <w:tcW w:w="3710" w:type="dxa"/>
            <w:vAlign w:val="center"/>
          </w:tcPr>
          <w:p w14:paraId="07F077C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杭州市土地勘测设计规划院有限公司</w:t>
            </w:r>
          </w:p>
        </w:tc>
        <w:tc>
          <w:tcPr>
            <w:tcW w:w="3397" w:type="dxa"/>
          </w:tcPr>
          <w:p w14:paraId="2F30301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总分65.9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13</w:t>
            </w:r>
          </w:p>
        </w:tc>
      </w:tr>
      <w:tr w14:paraId="249B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060F589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13</w:t>
            </w:r>
          </w:p>
        </w:tc>
        <w:tc>
          <w:tcPr>
            <w:tcW w:w="3710" w:type="dxa"/>
            <w:vAlign w:val="center"/>
          </w:tcPr>
          <w:p w14:paraId="15C6E5C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绍兴杭越测绘技术服务有限公司</w:t>
            </w:r>
          </w:p>
        </w:tc>
        <w:tc>
          <w:tcPr>
            <w:tcW w:w="3397" w:type="dxa"/>
          </w:tcPr>
          <w:p w14:paraId="0A6A21B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总分50.7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14</w:t>
            </w:r>
          </w:p>
        </w:tc>
      </w:tr>
      <w:tr w14:paraId="2235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6BFB19E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</w:t>
            </w:r>
          </w:p>
        </w:tc>
        <w:tc>
          <w:tcPr>
            <w:tcW w:w="3710" w:type="dxa"/>
            <w:vAlign w:val="center"/>
          </w:tcPr>
          <w:p w14:paraId="1B1E784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浙江知行测绘地理信息有限公司</w:t>
            </w:r>
          </w:p>
        </w:tc>
        <w:tc>
          <w:tcPr>
            <w:tcW w:w="3397" w:type="dxa"/>
          </w:tcPr>
          <w:p w14:paraId="7AF849D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总分30.15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15</w:t>
            </w:r>
          </w:p>
        </w:tc>
      </w:tr>
      <w:bookmarkEnd w:id="0"/>
    </w:tbl>
    <w:p w14:paraId="19EAAF4C">
      <w:pPr>
        <w:rPr>
          <w:rFonts w:ascii="Times New Roman" w:hAnsi="Times New Roman" w:eastAsia="宋体" w:cs="Times New Roman"/>
          <w:sz w:val="24"/>
        </w:rPr>
      </w:pPr>
    </w:p>
    <w:p w14:paraId="2B1A3490"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标项二：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710"/>
        <w:gridCol w:w="3397"/>
      </w:tblGrid>
      <w:tr w14:paraId="23EE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3" w:type="dxa"/>
          </w:tcPr>
          <w:p w14:paraId="443CAFB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</w:tcPr>
          <w:p w14:paraId="672D304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</w:tcPr>
          <w:p w14:paraId="4BA2143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未中标理由</w:t>
            </w:r>
          </w:p>
        </w:tc>
      </w:tr>
      <w:tr w14:paraId="189C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11EDC0C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6908C83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中测新图（北京）遥感技术有限责任公司</w:t>
            </w:r>
          </w:p>
        </w:tc>
        <w:tc>
          <w:tcPr>
            <w:tcW w:w="3397" w:type="dxa"/>
            <w:vAlign w:val="center"/>
          </w:tcPr>
          <w:p w14:paraId="10F4C0F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总分</w:t>
            </w:r>
            <w:r>
              <w:rPr>
                <w:rFonts w:hint="eastAsia" w:ascii="宋体" w:hAnsi="宋体" w:eastAsia="宋体" w:cs="Times New Roman"/>
                <w:sz w:val="24"/>
              </w:rPr>
              <w:t>75.58</w:t>
            </w:r>
            <w:r>
              <w:rPr>
                <w:rFonts w:ascii="宋体" w:hAnsi="宋体" w:eastAsia="宋体" w:cs="Times New Roman"/>
                <w:sz w:val="24"/>
              </w:rPr>
              <w:t>分，排名第2</w:t>
            </w:r>
          </w:p>
        </w:tc>
      </w:tr>
      <w:tr w14:paraId="65E9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479F6C9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4A16891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浙江远望土地勘测规划设计有限公司</w:t>
            </w:r>
          </w:p>
        </w:tc>
        <w:tc>
          <w:tcPr>
            <w:tcW w:w="3397" w:type="dxa"/>
            <w:vAlign w:val="center"/>
          </w:tcPr>
          <w:p w14:paraId="5D96313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总分75.43</w:t>
            </w:r>
            <w:r>
              <w:rPr>
                <w:rFonts w:ascii="宋体" w:hAnsi="宋体" w:eastAsia="宋体" w:cs="Times New Roman"/>
                <w:sz w:val="24"/>
              </w:rPr>
              <w:t>分，排名第3</w:t>
            </w:r>
          </w:p>
        </w:tc>
      </w:tr>
      <w:tr w14:paraId="5A78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591A967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6C0A682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中煤浙江测绘地理信息有限公司</w:t>
            </w:r>
          </w:p>
        </w:tc>
        <w:tc>
          <w:tcPr>
            <w:tcW w:w="3397" w:type="dxa"/>
            <w:vAlign w:val="center"/>
          </w:tcPr>
          <w:p w14:paraId="664AB114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总分72.29</w:t>
            </w:r>
            <w:r>
              <w:rPr>
                <w:rFonts w:ascii="宋体" w:hAnsi="宋体" w:eastAsia="宋体" w:cs="Times New Roman"/>
                <w:sz w:val="24"/>
              </w:rPr>
              <w:t>分，排名第4</w:t>
            </w:r>
          </w:p>
        </w:tc>
      </w:tr>
      <w:tr w14:paraId="1C20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500F97D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0140467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明途科技（浙江）有限公司</w:t>
            </w:r>
          </w:p>
        </w:tc>
        <w:tc>
          <w:tcPr>
            <w:tcW w:w="3397" w:type="dxa"/>
            <w:vAlign w:val="center"/>
          </w:tcPr>
          <w:p w14:paraId="19DBB0F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总分71.02</w:t>
            </w:r>
            <w:r>
              <w:rPr>
                <w:rFonts w:ascii="宋体" w:hAnsi="宋体" w:eastAsia="宋体" w:cs="Times New Roman"/>
                <w:sz w:val="24"/>
              </w:rPr>
              <w:t>分，排名第5</w:t>
            </w:r>
          </w:p>
        </w:tc>
      </w:tr>
      <w:tr w14:paraId="698F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18A4D54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0697048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浙江省国土勘测规划有限公司</w:t>
            </w:r>
          </w:p>
        </w:tc>
        <w:tc>
          <w:tcPr>
            <w:tcW w:w="3397" w:type="dxa"/>
            <w:vAlign w:val="center"/>
          </w:tcPr>
          <w:p w14:paraId="6A94CD2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总分69.78</w:t>
            </w:r>
            <w:r>
              <w:rPr>
                <w:rFonts w:ascii="宋体" w:hAnsi="宋体" w:eastAsia="宋体" w:cs="Times New Roman"/>
                <w:sz w:val="24"/>
              </w:rPr>
              <w:t>分，排名第6</w:t>
            </w:r>
          </w:p>
        </w:tc>
      </w:tr>
      <w:tr w14:paraId="72BB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2FC4834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3710" w:type="dxa"/>
            <w:vAlign w:val="center"/>
          </w:tcPr>
          <w:p w14:paraId="20EDF3E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浙江振邦地理信息科技有限公司</w:t>
            </w:r>
          </w:p>
        </w:tc>
        <w:tc>
          <w:tcPr>
            <w:tcW w:w="3397" w:type="dxa"/>
            <w:vAlign w:val="center"/>
          </w:tcPr>
          <w:p w14:paraId="63B35B2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总分69</w:t>
            </w:r>
            <w:r>
              <w:rPr>
                <w:rFonts w:ascii="宋体" w:hAnsi="宋体" w:eastAsia="宋体" w:cs="Times New Roman"/>
                <w:sz w:val="24"/>
              </w:rPr>
              <w:t>分，排名第7</w:t>
            </w:r>
          </w:p>
        </w:tc>
      </w:tr>
      <w:tr w14:paraId="1174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30C8CF0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3710" w:type="dxa"/>
            <w:vAlign w:val="center"/>
          </w:tcPr>
          <w:p w14:paraId="22BA5C9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杭州市房地产测绘有限公司</w:t>
            </w:r>
          </w:p>
        </w:tc>
        <w:tc>
          <w:tcPr>
            <w:tcW w:w="3397" w:type="dxa"/>
            <w:vAlign w:val="center"/>
          </w:tcPr>
          <w:p w14:paraId="627DDC2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总分68.94</w:t>
            </w:r>
            <w:r>
              <w:rPr>
                <w:rFonts w:ascii="宋体" w:hAnsi="宋体" w:eastAsia="宋体" w:cs="Times New Roman"/>
                <w:sz w:val="24"/>
              </w:rPr>
              <w:t>分，排名第8</w:t>
            </w:r>
          </w:p>
        </w:tc>
      </w:tr>
      <w:tr w14:paraId="485E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3C39CB8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8</w:t>
            </w:r>
          </w:p>
        </w:tc>
        <w:tc>
          <w:tcPr>
            <w:tcW w:w="3710" w:type="dxa"/>
            <w:vAlign w:val="center"/>
          </w:tcPr>
          <w:p w14:paraId="10426BD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浙江鼎测地理信息技术有限公司</w:t>
            </w:r>
          </w:p>
        </w:tc>
        <w:tc>
          <w:tcPr>
            <w:tcW w:w="3397" w:type="dxa"/>
            <w:vAlign w:val="center"/>
          </w:tcPr>
          <w:p w14:paraId="5F2FD08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总分67.87</w:t>
            </w:r>
            <w:r>
              <w:rPr>
                <w:rFonts w:ascii="宋体" w:hAnsi="宋体" w:eastAsia="宋体" w:cs="Times New Roman"/>
                <w:sz w:val="24"/>
              </w:rPr>
              <w:t>分，排名第9</w:t>
            </w:r>
          </w:p>
        </w:tc>
      </w:tr>
      <w:tr w14:paraId="7337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0D04A3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</w:t>
            </w:r>
          </w:p>
        </w:tc>
        <w:tc>
          <w:tcPr>
            <w:tcW w:w="3710" w:type="dxa"/>
            <w:vAlign w:val="center"/>
          </w:tcPr>
          <w:p w14:paraId="01BC588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浙江纳智地理信息科技有限公司</w:t>
            </w:r>
          </w:p>
        </w:tc>
        <w:tc>
          <w:tcPr>
            <w:tcW w:w="3397" w:type="dxa"/>
          </w:tcPr>
          <w:p w14:paraId="319D1B9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总分67.32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</w:tr>
      <w:tr w14:paraId="27A2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312DADE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  <w:tc>
          <w:tcPr>
            <w:tcW w:w="3710" w:type="dxa"/>
            <w:vAlign w:val="center"/>
          </w:tcPr>
          <w:p w14:paraId="4074EC0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杭州市土地勘测设计规划院有限公司</w:t>
            </w:r>
          </w:p>
        </w:tc>
        <w:tc>
          <w:tcPr>
            <w:tcW w:w="3397" w:type="dxa"/>
          </w:tcPr>
          <w:p w14:paraId="6090A1F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总分65.3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11</w:t>
            </w:r>
          </w:p>
        </w:tc>
      </w:tr>
      <w:tr w14:paraId="28BE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16D04EE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11</w:t>
            </w:r>
          </w:p>
        </w:tc>
        <w:tc>
          <w:tcPr>
            <w:tcW w:w="3710" w:type="dxa"/>
            <w:vAlign w:val="center"/>
          </w:tcPr>
          <w:p w14:paraId="506E9B2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浙江中测时空科技有限公司</w:t>
            </w:r>
          </w:p>
        </w:tc>
        <w:tc>
          <w:tcPr>
            <w:tcW w:w="3397" w:type="dxa"/>
          </w:tcPr>
          <w:p w14:paraId="3E42EE5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总分64.56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12</w:t>
            </w:r>
          </w:p>
        </w:tc>
      </w:tr>
      <w:tr w14:paraId="7C06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382FD2A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12</w:t>
            </w:r>
          </w:p>
        </w:tc>
        <w:tc>
          <w:tcPr>
            <w:tcW w:w="3710" w:type="dxa"/>
            <w:vAlign w:val="center"/>
          </w:tcPr>
          <w:p w14:paraId="1DB1CE2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绍兴杭越测绘技术服务有限公司</w:t>
            </w:r>
          </w:p>
        </w:tc>
        <w:tc>
          <w:tcPr>
            <w:tcW w:w="3397" w:type="dxa"/>
          </w:tcPr>
          <w:p w14:paraId="493E747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总分50.7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13</w:t>
            </w:r>
          </w:p>
        </w:tc>
      </w:tr>
      <w:tr w14:paraId="3B3B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180ADAF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13</w:t>
            </w:r>
          </w:p>
        </w:tc>
        <w:tc>
          <w:tcPr>
            <w:tcW w:w="3710" w:type="dxa"/>
            <w:vAlign w:val="center"/>
          </w:tcPr>
          <w:p w14:paraId="737FAEB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浙江知行测绘地理信息有限公司</w:t>
            </w:r>
          </w:p>
        </w:tc>
        <w:tc>
          <w:tcPr>
            <w:tcW w:w="3397" w:type="dxa"/>
          </w:tcPr>
          <w:p w14:paraId="045E930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总分30.35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14</w:t>
            </w:r>
          </w:p>
        </w:tc>
      </w:tr>
      <w:tr w14:paraId="5C282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6657C7D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</w:t>
            </w:r>
          </w:p>
        </w:tc>
        <w:tc>
          <w:tcPr>
            <w:tcW w:w="3710" w:type="dxa"/>
            <w:vAlign w:val="center"/>
          </w:tcPr>
          <w:p w14:paraId="509B7A6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浙江省自然资源集团空间信息有限公司</w:t>
            </w:r>
          </w:p>
        </w:tc>
        <w:tc>
          <w:tcPr>
            <w:tcW w:w="3397" w:type="dxa"/>
            <w:vAlign w:val="center"/>
          </w:tcPr>
          <w:p w14:paraId="77B454D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符合性评审未通过</w:t>
            </w:r>
          </w:p>
        </w:tc>
      </w:tr>
    </w:tbl>
    <w:p w14:paraId="47FE8C42"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标项三：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710"/>
        <w:gridCol w:w="3397"/>
      </w:tblGrid>
      <w:tr w14:paraId="5BC3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83" w:type="dxa"/>
          </w:tcPr>
          <w:p w14:paraId="7A37C78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3710" w:type="dxa"/>
          </w:tcPr>
          <w:p w14:paraId="48EE1F2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单位名称</w:t>
            </w:r>
          </w:p>
        </w:tc>
        <w:tc>
          <w:tcPr>
            <w:tcW w:w="3397" w:type="dxa"/>
          </w:tcPr>
          <w:p w14:paraId="722DA29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未中标理由</w:t>
            </w:r>
          </w:p>
        </w:tc>
      </w:tr>
      <w:tr w14:paraId="4A62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69BB65D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</w:t>
            </w:r>
          </w:p>
        </w:tc>
        <w:tc>
          <w:tcPr>
            <w:tcW w:w="3710" w:type="dxa"/>
            <w:vAlign w:val="center"/>
          </w:tcPr>
          <w:p w14:paraId="553FB55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浙江远望土地勘测规划设计有限公司</w:t>
            </w:r>
          </w:p>
        </w:tc>
        <w:tc>
          <w:tcPr>
            <w:tcW w:w="3397" w:type="dxa"/>
            <w:vAlign w:val="center"/>
          </w:tcPr>
          <w:p w14:paraId="081C8D3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总分</w:t>
            </w:r>
            <w:r>
              <w:rPr>
                <w:rFonts w:hint="eastAsia" w:ascii="宋体" w:hAnsi="宋体" w:eastAsia="宋体" w:cs="Times New Roman"/>
                <w:sz w:val="24"/>
              </w:rPr>
              <w:t>76.43</w:t>
            </w:r>
            <w:r>
              <w:rPr>
                <w:rFonts w:ascii="宋体" w:hAnsi="宋体" w:eastAsia="宋体" w:cs="Times New Roman"/>
                <w:sz w:val="24"/>
              </w:rPr>
              <w:t>分，排名第2</w:t>
            </w:r>
          </w:p>
        </w:tc>
      </w:tr>
      <w:tr w14:paraId="744A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3B839A4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3710" w:type="dxa"/>
            <w:vAlign w:val="center"/>
          </w:tcPr>
          <w:p w14:paraId="42C262F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明途科技（浙江）有限公司</w:t>
            </w:r>
          </w:p>
        </w:tc>
        <w:tc>
          <w:tcPr>
            <w:tcW w:w="3397" w:type="dxa"/>
            <w:vAlign w:val="center"/>
          </w:tcPr>
          <w:p w14:paraId="365BA16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总分75.77</w:t>
            </w:r>
            <w:r>
              <w:rPr>
                <w:rFonts w:ascii="宋体" w:hAnsi="宋体" w:eastAsia="宋体" w:cs="Times New Roman"/>
                <w:sz w:val="24"/>
              </w:rPr>
              <w:t>分，排名第3</w:t>
            </w:r>
          </w:p>
        </w:tc>
      </w:tr>
      <w:tr w14:paraId="7043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855077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3710" w:type="dxa"/>
            <w:vAlign w:val="center"/>
          </w:tcPr>
          <w:p w14:paraId="710D72A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中煤浙江测绘地理信息有限公司</w:t>
            </w:r>
          </w:p>
        </w:tc>
        <w:tc>
          <w:tcPr>
            <w:tcW w:w="3397" w:type="dxa"/>
            <w:vAlign w:val="center"/>
          </w:tcPr>
          <w:p w14:paraId="2BF4FAB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总分75.43</w:t>
            </w:r>
            <w:r>
              <w:rPr>
                <w:rFonts w:ascii="宋体" w:hAnsi="宋体" w:eastAsia="宋体" w:cs="Times New Roman"/>
                <w:sz w:val="24"/>
              </w:rPr>
              <w:t>分，排名第4</w:t>
            </w:r>
          </w:p>
        </w:tc>
      </w:tr>
      <w:tr w14:paraId="2A4F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B92C5A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3710" w:type="dxa"/>
            <w:vAlign w:val="center"/>
          </w:tcPr>
          <w:p w14:paraId="48B5871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浙江省国土勘测规划有限公司</w:t>
            </w:r>
          </w:p>
        </w:tc>
        <w:tc>
          <w:tcPr>
            <w:tcW w:w="3397" w:type="dxa"/>
            <w:vAlign w:val="center"/>
          </w:tcPr>
          <w:p w14:paraId="770C34B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总分75.19</w:t>
            </w:r>
            <w:r>
              <w:rPr>
                <w:rFonts w:ascii="宋体" w:hAnsi="宋体" w:eastAsia="宋体" w:cs="Times New Roman"/>
                <w:sz w:val="24"/>
              </w:rPr>
              <w:t>分，排名第5</w:t>
            </w:r>
          </w:p>
        </w:tc>
      </w:tr>
      <w:tr w14:paraId="08A5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4CACA79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</w:t>
            </w:r>
          </w:p>
        </w:tc>
        <w:tc>
          <w:tcPr>
            <w:tcW w:w="3710" w:type="dxa"/>
            <w:vAlign w:val="center"/>
          </w:tcPr>
          <w:p w14:paraId="16A5A20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浙江振邦地理信息科技有限公司</w:t>
            </w:r>
          </w:p>
        </w:tc>
        <w:tc>
          <w:tcPr>
            <w:tcW w:w="3397" w:type="dxa"/>
            <w:vAlign w:val="center"/>
          </w:tcPr>
          <w:p w14:paraId="6B46728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总分73.96</w:t>
            </w:r>
            <w:r>
              <w:rPr>
                <w:rFonts w:ascii="宋体" w:hAnsi="宋体" w:eastAsia="宋体" w:cs="Times New Roman"/>
                <w:sz w:val="24"/>
              </w:rPr>
              <w:t>分，排名第6</w:t>
            </w:r>
          </w:p>
        </w:tc>
      </w:tr>
      <w:tr w14:paraId="10BC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5BD293D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</w:t>
            </w:r>
          </w:p>
        </w:tc>
        <w:tc>
          <w:tcPr>
            <w:tcW w:w="3710" w:type="dxa"/>
            <w:vAlign w:val="center"/>
          </w:tcPr>
          <w:p w14:paraId="387D8FB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杭州市房地产测绘有限公司</w:t>
            </w:r>
          </w:p>
        </w:tc>
        <w:tc>
          <w:tcPr>
            <w:tcW w:w="3397" w:type="dxa"/>
            <w:vAlign w:val="center"/>
          </w:tcPr>
          <w:p w14:paraId="43FE602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总分73.4</w:t>
            </w:r>
            <w:r>
              <w:rPr>
                <w:rFonts w:ascii="宋体" w:hAnsi="宋体" w:eastAsia="宋体" w:cs="Times New Roman"/>
                <w:sz w:val="24"/>
              </w:rPr>
              <w:t>分，排名第7</w:t>
            </w:r>
          </w:p>
        </w:tc>
      </w:tr>
      <w:tr w14:paraId="70D6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2B9D611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</w:t>
            </w:r>
          </w:p>
        </w:tc>
        <w:tc>
          <w:tcPr>
            <w:tcW w:w="3710" w:type="dxa"/>
            <w:vAlign w:val="center"/>
          </w:tcPr>
          <w:p w14:paraId="4FA37E9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浙江鼎测地理信息技术有限公司</w:t>
            </w:r>
          </w:p>
        </w:tc>
        <w:tc>
          <w:tcPr>
            <w:tcW w:w="3397" w:type="dxa"/>
            <w:vAlign w:val="center"/>
          </w:tcPr>
          <w:p w14:paraId="4E3C0D4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总分72.52</w:t>
            </w:r>
            <w:r>
              <w:rPr>
                <w:rFonts w:ascii="宋体" w:hAnsi="宋体" w:eastAsia="宋体" w:cs="Times New Roman"/>
                <w:sz w:val="24"/>
              </w:rPr>
              <w:t>分，排名第8</w:t>
            </w:r>
          </w:p>
        </w:tc>
      </w:tr>
      <w:tr w14:paraId="21E4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D0501A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8</w:t>
            </w:r>
          </w:p>
        </w:tc>
        <w:tc>
          <w:tcPr>
            <w:tcW w:w="3710" w:type="dxa"/>
            <w:vAlign w:val="center"/>
          </w:tcPr>
          <w:p w14:paraId="441CA40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浙江纳智地理信息科技有限公司</w:t>
            </w:r>
          </w:p>
        </w:tc>
        <w:tc>
          <w:tcPr>
            <w:tcW w:w="3397" w:type="dxa"/>
            <w:vAlign w:val="center"/>
          </w:tcPr>
          <w:p w14:paraId="19CE7ED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总分72.02</w:t>
            </w:r>
            <w:r>
              <w:rPr>
                <w:rFonts w:ascii="宋体" w:hAnsi="宋体" w:eastAsia="宋体" w:cs="Times New Roman"/>
                <w:sz w:val="24"/>
              </w:rPr>
              <w:t>分，排名第9</w:t>
            </w:r>
          </w:p>
        </w:tc>
      </w:tr>
      <w:tr w14:paraId="4396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58B7C9C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</w:t>
            </w:r>
          </w:p>
        </w:tc>
        <w:tc>
          <w:tcPr>
            <w:tcW w:w="3710" w:type="dxa"/>
            <w:vAlign w:val="center"/>
          </w:tcPr>
          <w:p w14:paraId="1DC43055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杭州市土地勘测设计规划院有限公司</w:t>
            </w:r>
          </w:p>
        </w:tc>
        <w:tc>
          <w:tcPr>
            <w:tcW w:w="3397" w:type="dxa"/>
          </w:tcPr>
          <w:p w14:paraId="0A7EF55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总分69.97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</w:tr>
      <w:tr w14:paraId="0A47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06FEB4B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10</w:t>
            </w:r>
          </w:p>
        </w:tc>
        <w:tc>
          <w:tcPr>
            <w:tcW w:w="3710" w:type="dxa"/>
            <w:vAlign w:val="center"/>
          </w:tcPr>
          <w:p w14:paraId="74676E2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浙江中测时空科技有限公司</w:t>
            </w:r>
          </w:p>
        </w:tc>
        <w:tc>
          <w:tcPr>
            <w:tcW w:w="3397" w:type="dxa"/>
          </w:tcPr>
          <w:p w14:paraId="3EF9A54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总分69.32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11</w:t>
            </w:r>
          </w:p>
        </w:tc>
      </w:tr>
      <w:tr w14:paraId="0D7C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A7CEC3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11</w:t>
            </w:r>
          </w:p>
        </w:tc>
        <w:tc>
          <w:tcPr>
            <w:tcW w:w="3710" w:type="dxa"/>
            <w:vAlign w:val="center"/>
          </w:tcPr>
          <w:p w14:paraId="2580363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浙江知行测绘地理信息有限公司</w:t>
            </w:r>
          </w:p>
        </w:tc>
        <w:tc>
          <w:tcPr>
            <w:tcW w:w="3397" w:type="dxa"/>
          </w:tcPr>
          <w:p w14:paraId="42AD4D5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总分47.79</w:t>
            </w:r>
            <w:r>
              <w:rPr>
                <w:rFonts w:ascii="宋体" w:hAnsi="宋体" w:eastAsia="宋体" w:cs="Times New Roman"/>
                <w:sz w:val="24"/>
              </w:rPr>
              <w:t>分，排名第</w:t>
            </w:r>
            <w:r>
              <w:rPr>
                <w:rFonts w:hint="eastAsia" w:ascii="宋体" w:hAnsi="宋体" w:eastAsia="宋体" w:cs="Times New Roman"/>
                <w:sz w:val="24"/>
              </w:rPr>
              <w:t>12</w:t>
            </w:r>
          </w:p>
        </w:tc>
      </w:tr>
      <w:tr w14:paraId="2B3C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7381B7A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12</w:t>
            </w:r>
          </w:p>
        </w:tc>
        <w:tc>
          <w:tcPr>
            <w:tcW w:w="3710" w:type="dxa"/>
            <w:vAlign w:val="center"/>
          </w:tcPr>
          <w:p w14:paraId="527052B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绍兴杭越测绘技术服务有限公司</w:t>
            </w:r>
          </w:p>
        </w:tc>
        <w:tc>
          <w:tcPr>
            <w:tcW w:w="3397" w:type="dxa"/>
            <w:vAlign w:val="center"/>
          </w:tcPr>
          <w:p w14:paraId="3A21516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资格评审未通过</w:t>
            </w:r>
          </w:p>
        </w:tc>
      </w:tr>
      <w:tr w14:paraId="02CB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52F7F5D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13</w:t>
            </w:r>
          </w:p>
        </w:tc>
        <w:tc>
          <w:tcPr>
            <w:tcW w:w="3710" w:type="dxa"/>
            <w:vAlign w:val="center"/>
          </w:tcPr>
          <w:p w14:paraId="0D9F588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浙江省自然资源集团空间信息有限公司</w:t>
            </w:r>
          </w:p>
        </w:tc>
        <w:tc>
          <w:tcPr>
            <w:tcW w:w="3397" w:type="dxa"/>
            <w:vAlign w:val="center"/>
          </w:tcPr>
          <w:p w14:paraId="3515077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符合性评审未通过</w:t>
            </w:r>
          </w:p>
        </w:tc>
      </w:tr>
      <w:tr w14:paraId="193A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vAlign w:val="center"/>
          </w:tcPr>
          <w:p w14:paraId="4E7AB6B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14</w:t>
            </w:r>
          </w:p>
        </w:tc>
        <w:tc>
          <w:tcPr>
            <w:tcW w:w="3710" w:type="dxa"/>
            <w:vAlign w:val="center"/>
          </w:tcPr>
          <w:p w14:paraId="54BFB21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中图控股集团有限公司</w:t>
            </w:r>
          </w:p>
        </w:tc>
        <w:tc>
          <w:tcPr>
            <w:tcW w:w="3397" w:type="dxa"/>
            <w:vAlign w:val="center"/>
          </w:tcPr>
          <w:p w14:paraId="591F1A2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符合性评审未通过</w:t>
            </w:r>
          </w:p>
        </w:tc>
      </w:tr>
    </w:tbl>
    <w:p w14:paraId="76C7BA02"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sectPr>
      <w:pgSz w:w="11900" w:h="16840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027D4E"/>
    <w:rsid w:val="00081506"/>
    <w:rsid w:val="000E450C"/>
    <w:rsid w:val="001319BF"/>
    <w:rsid w:val="001464C3"/>
    <w:rsid w:val="001D54B7"/>
    <w:rsid w:val="002033FB"/>
    <w:rsid w:val="002445FC"/>
    <w:rsid w:val="00264457"/>
    <w:rsid w:val="002A53C5"/>
    <w:rsid w:val="002C1606"/>
    <w:rsid w:val="002D44DB"/>
    <w:rsid w:val="002D4949"/>
    <w:rsid w:val="002D7097"/>
    <w:rsid w:val="002F1F71"/>
    <w:rsid w:val="00331C14"/>
    <w:rsid w:val="004D615E"/>
    <w:rsid w:val="00507446"/>
    <w:rsid w:val="00570637"/>
    <w:rsid w:val="0057369C"/>
    <w:rsid w:val="005A77EE"/>
    <w:rsid w:val="00612212"/>
    <w:rsid w:val="0072297F"/>
    <w:rsid w:val="007417D0"/>
    <w:rsid w:val="00743F50"/>
    <w:rsid w:val="007D6DFB"/>
    <w:rsid w:val="008F43D6"/>
    <w:rsid w:val="00975913"/>
    <w:rsid w:val="009D2564"/>
    <w:rsid w:val="009E6169"/>
    <w:rsid w:val="00A3330A"/>
    <w:rsid w:val="00AD15F6"/>
    <w:rsid w:val="00B3445D"/>
    <w:rsid w:val="00BB4DE2"/>
    <w:rsid w:val="00C90B6B"/>
    <w:rsid w:val="00CA007D"/>
    <w:rsid w:val="00D06678"/>
    <w:rsid w:val="00E17003"/>
    <w:rsid w:val="00E448DA"/>
    <w:rsid w:val="00E553A0"/>
    <w:rsid w:val="00EC5621"/>
    <w:rsid w:val="00EE1BEC"/>
    <w:rsid w:val="00F11EFE"/>
    <w:rsid w:val="00F45D56"/>
    <w:rsid w:val="00F6165A"/>
    <w:rsid w:val="00F967DE"/>
    <w:rsid w:val="00FE6635"/>
    <w:rsid w:val="09506C64"/>
    <w:rsid w:val="09812987"/>
    <w:rsid w:val="2CD93B70"/>
    <w:rsid w:val="303216F4"/>
    <w:rsid w:val="3C162977"/>
    <w:rsid w:val="5CD00C10"/>
    <w:rsid w:val="793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1080</Words>
  <Characters>1275</Characters>
  <Lines>10</Lines>
  <Paragraphs>2</Paragraphs>
  <TotalTime>2</TotalTime>
  <ScaleCrop>false</ScaleCrop>
  <LinksUpToDate>false</LinksUpToDate>
  <CharactersWithSpaces>1275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2025-06-30T09:46:00Z</dcterms:created>
  <dc:creator>Microsoft Office User</dc:creator>
  <cp:lastModifiedBy>龘龘</cp:lastModifiedBy>
  <dcterms:modified xsi:type="dcterms:W3CDTF">2025-06-30T09:54:22Z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062E5E7377D84C08888AA8A5150A6BF6</vt:lpwstr>
  </property>
  <property fmtid="{D5CDD505-2E9C-101B-9397-08002B2CF9AE}" pid="4" name="KSOTemplateDocerSaveRecord">
    <vt:lpwstr>eyJoZGlkIjoiMTI3MmU3NzRiYmEyNGM2NTY4YTAyMzE0MmJmOTVlZTUiLCJ1c2VySWQiOiI3NjYxMzI5MTQifQ==</vt:lpwstr>
  </property>
</Properties>
</file>