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406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D41BEB1">
      <w:pPr>
        <w:rPr>
          <w:rFonts w:hint="eastAsia"/>
        </w:rPr>
      </w:pPr>
    </w:p>
    <w:p w14:paraId="5ADD809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标段编号：TRZFCG-202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-00</w:t>
      </w:r>
      <w:r>
        <w:rPr>
          <w:rFonts w:hint="eastAsia"/>
          <w:b/>
          <w:lang w:val="en-US" w:eastAsia="zh-CN"/>
        </w:rPr>
        <w:t>3</w:t>
      </w:r>
    </w:p>
    <w:p w14:paraId="4673541F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中泰街道2025年度媒体运营服务项目</w:t>
      </w:r>
    </w:p>
    <w:p w14:paraId="308DA3E3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445"/>
        <w:gridCol w:w="2149"/>
      </w:tblGrid>
      <w:tr w14:paraId="693F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5AE3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45" w:type="dxa"/>
          </w:tcPr>
          <w:p w14:paraId="64B19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49" w:type="dxa"/>
          </w:tcPr>
          <w:p w14:paraId="0A221E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F9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7FCD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45" w:type="dxa"/>
          </w:tcPr>
          <w:p w14:paraId="22619EE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云尚禾辰（杭州）数字传媒有限公司</w:t>
            </w:r>
          </w:p>
        </w:tc>
        <w:tc>
          <w:tcPr>
            <w:tcW w:w="2149" w:type="dxa"/>
          </w:tcPr>
          <w:p w14:paraId="61BD837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综合评分过低</w:t>
            </w:r>
          </w:p>
        </w:tc>
      </w:tr>
      <w:tr w14:paraId="2099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669D4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45" w:type="dxa"/>
          </w:tcPr>
          <w:p w14:paraId="73672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杭州如米影视传媒有限公司</w:t>
            </w:r>
          </w:p>
        </w:tc>
        <w:tc>
          <w:tcPr>
            <w:tcW w:w="2149" w:type="dxa"/>
          </w:tcPr>
          <w:p w14:paraId="4DE22B22"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lang w:eastAsia="zh-CN"/>
              </w:rPr>
              <w:t>综合评分过低</w:t>
            </w:r>
          </w:p>
        </w:tc>
      </w:tr>
      <w:tr w14:paraId="4BE9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2210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45" w:type="dxa"/>
          </w:tcPr>
          <w:p w14:paraId="4F278E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杭州诚师影视文化有限公司</w:t>
            </w:r>
          </w:p>
        </w:tc>
        <w:tc>
          <w:tcPr>
            <w:tcW w:w="2149" w:type="dxa"/>
          </w:tcPr>
          <w:p w14:paraId="78AED47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无效投标</w:t>
            </w:r>
          </w:p>
        </w:tc>
      </w:tr>
    </w:tbl>
    <w:p w14:paraId="077EA552"/>
    <w:p w14:paraId="4FC0FB00">
      <w:pPr>
        <w:rPr>
          <w:rFonts w:hint="eastAsia"/>
        </w:rPr>
      </w:pPr>
    </w:p>
    <w:p w14:paraId="688A4E2F"/>
    <w:p w14:paraId="4456AB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jNjE0YThhZTA1ODk3ZjQ0MzlhOTE3NWRhNGJi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4E270F4"/>
    <w:rsid w:val="27597CE5"/>
    <w:rsid w:val="292C1A88"/>
    <w:rsid w:val="2B293282"/>
    <w:rsid w:val="4C3073CB"/>
    <w:rsid w:val="5B9B01CF"/>
    <w:rsid w:val="75A5197D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146</Characters>
  <Lines>1</Lines>
  <Paragraphs>1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still／3421</cp:lastModifiedBy>
  <dcterms:modified xsi:type="dcterms:W3CDTF">2025-07-14T09:36:10Z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AC9B0FCDEEB44C2FB5A141E473058472_13</vt:lpwstr>
  </property>
  <property fmtid="{D5CDD505-2E9C-101B-9397-08002B2CF9AE}" pid="4" name="KSOTemplateDocerSaveRecord">
    <vt:lpwstr>eyJoZGlkIjoiOTA3NmRlMDljOWVmYWEyY2FhYjk2YTU1NGYzYjZlNTIiLCJ1c2VySWQiOiI4ODgzMzYxMTgifQ==</vt:lpwstr>
  </property>
</Properties>
</file>