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 xml:space="preserve">330100251010220000030 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 xml:space="preserve">转塘校区体育看台外立面改造工程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FFFFFF"/>
              </w:rPr>
              <w:t>硕谷昊天建设（杭州）有限公司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82.54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FFFFFF"/>
              </w:rPr>
              <w:t>浙江品瑞建设集团有限公司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78.69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 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FFFFFF"/>
              </w:rPr>
              <w:t>浙江众行建设工程有限公司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78.66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 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FFFFFF"/>
              </w:rPr>
              <w:t>杭州敦固建筑特种工程有限公司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77.33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FFFFFF"/>
              </w:rPr>
              <w:t>浙江杭磊建筑加固工程有限公司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75.34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 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FFFFFF"/>
              </w:rPr>
              <w:t>杭州向驰建筑加固工程有限公司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73.56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 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FFFFFF"/>
              </w:rPr>
              <w:t>浙江达本建设工程有限公司</w:t>
            </w:r>
            <w:bookmarkStart w:id="0" w:name="_GoBack"/>
            <w:bookmarkEnd w:id="0"/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58.11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 排名第8</w:t>
            </w:r>
          </w:p>
        </w:tc>
      </w:tr>
    </w:tbl>
    <w:p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ODBiZDlhNTNhYWIxZTNhZDRhNDExODQ4MjM5OGMifQ=="/>
  </w:docVars>
  <w:rsids>
    <w:rsidRoot w:val="00000000"/>
    <w:rsid w:val="0B450A77"/>
    <w:rsid w:val="11913161"/>
    <w:rsid w:val="30755A39"/>
    <w:rsid w:val="392C02CD"/>
    <w:rsid w:val="3F3D268C"/>
    <w:rsid w:val="4AFA4D0D"/>
    <w:rsid w:val="626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265</Characters>
  <Lines>0</Lines>
  <Paragraphs>0</Paragraphs>
  <TotalTime>6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2025-01-09T07:25:00Z</dcterms:created>
  <dc:creator>xlcgzx</dc:creator>
  <cp:lastModifiedBy>浙江中际工程项目管理有限公司</cp:lastModifiedBy>
  <dcterms:modified xsi:type="dcterms:W3CDTF">2025-07-07T13:30:44Z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3B76E6F72E414E92936433DE616C87C2_12</vt:lpwstr>
  </property>
</Properties>
</file>