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供应商未中标情况说明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标段编号：GDJD-HYZX-C202202-1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"https://www.zcygov.cn/proj-procurement/project-result-detail/608e5fb3eeffffb4"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古荡街道五级塔</w:t>
      </w:r>
      <w:bookmarkStart w:id="0" w:name="_GoBack"/>
      <w:bookmarkEnd w:id="0"/>
      <w:r>
        <w:rPr>
          <w:rFonts w:hint="eastAsia"/>
          <w:b/>
        </w:rPr>
        <w:t>防区域基层社会治理项目（重新招标）</w:t>
      </w:r>
      <w:r>
        <w:rPr>
          <w:rFonts w:hint="eastAsia"/>
          <w:b/>
        </w:rPr>
        <w:fldChar w:fldCharType="end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086"/>
        <w:gridCol w:w="4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0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95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0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杭州市江干保安服务有限公司</w:t>
            </w:r>
          </w:p>
        </w:tc>
        <w:tc>
          <w:tcPr>
            <w:tcW w:w="4509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95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08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浙江佰慕安全科技有限公司</w:t>
            </w:r>
          </w:p>
        </w:tc>
        <w:tc>
          <w:tcPr>
            <w:tcW w:w="4509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ZGUxZTdmNDk3ZTJmZGI5MTY5ZTJkNDJjMDYwYjMifQ=="/>
  </w:docVars>
  <w:rsids>
    <w:rsidRoot w:val="00BB4DE2"/>
    <w:rsid w:val="002D7097"/>
    <w:rsid w:val="00507446"/>
    <w:rsid w:val="00A3330A"/>
    <w:rsid w:val="00B3445D"/>
    <w:rsid w:val="00BB4DE2"/>
    <w:rsid w:val="00C90B6B"/>
    <w:rsid w:val="48597EE3"/>
    <w:rsid w:val="65E2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188</Characters>
  <Lines>1</Lines>
  <Paragraphs>1</Paragraphs>
  <TotalTime>1</TotalTime>
  <ScaleCrop>false</ScaleCrop>
  <LinksUpToDate>false</LinksUpToDate>
  <CharactersWithSpaces>188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liulu</cp:lastModifiedBy>
  <dcterms:modified xsi:type="dcterms:W3CDTF">2022-08-15T03:47:10Z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81BA51B8033047049C4B9562D80C7846</vt:lpwstr>
  </property>
</Properties>
</file>