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3E5C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7B69ED1">
      <w:pPr>
        <w:rPr>
          <w:rFonts w:hint="eastAsia"/>
        </w:rPr>
      </w:pPr>
    </w:p>
    <w:p w14:paraId="0EA89072"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ZJJY2025-KQ013-1</w:t>
      </w:r>
    </w:p>
    <w:p w14:paraId="2B6D0094">
      <w:pPr>
        <w:rPr>
          <w:rFonts w:hint="eastAsia"/>
          <w:b/>
        </w:rPr>
      </w:pPr>
      <w:r>
        <w:rPr>
          <w:rFonts w:hint="eastAsia"/>
          <w:b/>
        </w:rPr>
        <w:t>标段名称：杭十四中康桥校区运动场改造等项目（重新采购）</w:t>
      </w:r>
    </w:p>
    <w:p w14:paraId="7A49627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3057"/>
        <w:gridCol w:w="4490"/>
      </w:tblGrid>
      <w:tr w14:paraId="787D3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 w14:paraId="6ED2B14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057" w:type="dxa"/>
          </w:tcPr>
          <w:p w14:paraId="5B39575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490" w:type="dxa"/>
          </w:tcPr>
          <w:p w14:paraId="437BA3E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862F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743" w:type="dxa"/>
          </w:tcPr>
          <w:p w14:paraId="419AD45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57" w:type="dxa"/>
          </w:tcPr>
          <w:p w14:paraId="5E58AE41">
            <w:pPr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杭州浩洋体育设施工程有限公司</w:t>
            </w:r>
          </w:p>
        </w:tc>
        <w:tc>
          <w:tcPr>
            <w:tcW w:w="4490" w:type="dxa"/>
          </w:tcPr>
          <w:p w14:paraId="78C0A6B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44996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 w14:paraId="514DBF9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57" w:type="dxa"/>
          </w:tcPr>
          <w:p w14:paraId="721FBC6C">
            <w:pPr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杭州海格建设有限公司</w:t>
            </w:r>
          </w:p>
        </w:tc>
        <w:tc>
          <w:tcPr>
            <w:tcW w:w="4490" w:type="dxa"/>
          </w:tcPr>
          <w:p w14:paraId="1A927A3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 w14:paraId="2020D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 w14:paraId="60BE974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57" w:type="dxa"/>
          </w:tcPr>
          <w:p w14:paraId="25A475D3">
            <w:pPr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帝豪建设有限公司</w:t>
            </w:r>
          </w:p>
        </w:tc>
        <w:tc>
          <w:tcPr>
            <w:tcW w:w="4490" w:type="dxa"/>
          </w:tcPr>
          <w:p w14:paraId="5EF91EF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综合得分排名第四</w:t>
            </w:r>
          </w:p>
        </w:tc>
      </w:tr>
      <w:tr w14:paraId="2C766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 w14:paraId="483FC47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057" w:type="dxa"/>
          </w:tcPr>
          <w:p w14:paraId="532E8AFE">
            <w:pPr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杭州和诚塑胶工程有限公司</w:t>
            </w:r>
          </w:p>
        </w:tc>
        <w:tc>
          <w:tcPr>
            <w:tcW w:w="4490" w:type="dxa"/>
          </w:tcPr>
          <w:p w14:paraId="163BF98C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综合得分排名第五</w:t>
            </w:r>
          </w:p>
        </w:tc>
      </w:tr>
      <w:tr w14:paraId="2A905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 w14:paraId="23F9B20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057" w:type="dxa"/>
          </w:tcPr>
          <w:p w14:paraId="5EE44BE9">
            <w:pPr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上海天路弹性材料集团股份有限公司</w:t>
            </w:r>
          </w:p>
        </w:tc>
        <w:tc>
          <w:tcPr>
            <w:tcW w:w="4490" w:type="dxa"/>
          </w:tcPr>
          <w:p w14:paraId="36E61E4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综合得分排名第六</w:t>
            </w:r>
          </w:p>
        </w:tc>
      </w:tr>
      <w:tr w14:paraId="3A294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 w14:paraId="081431FF">
            <w:pPr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057" w:type="dxa"/>
          </w:tcPr>
          <w:p w14:paraId="1BB565A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490" w:type="dxa"/>
          </w:tcPr>
          <w:p w14:paraId="2DF53779">
            <w:pPr>
              <w:rPr>
                <w:rFonts w:hint="eastAsia"/>
                <w:lang w:val="en-US" w:eastAsia="zh-CN"/>
              </w:rPr>
            </w:pPr>
          </w:p>
        </w:tc>
      </w:tr>
    </w:tbl>
    <w:p w14:paraId="3F18DD47"/>
    <w:p w14:paraId="5ED7CEB1">
      <w:pPr>
        <w:rPr>
          <w:rFonts w:hint="eastAsia"/>
        </w:rPr>
      </w:pPr>
    </w:p>
    <w:p w14:paraId="2694D753"/>
    <w:p w14:paraId="2379EAED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44828A2"/>
    <w:rsid w:val="222C4310"/>
    <w:rsid w:val="5D31655C"/>
    <w:rsid w:val="77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334</Characters>
  <Lines>1</Lines>
  <Paragraphs>1</Paragraphs>
  <TotalTime>0</TotalTime>
  <ScaleCrop>false</ScaleCrop>
  <LinksUpToDate>false</LinksUpToDate>
  <CharactersWithSpaces>334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Aa</cp:lastModifiedBy>
  <dcterms:modified xsi:type="dcterms:W3CDTF">2025-06-20T05:14:53Z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eyJoZGlkIjoiY2EwZDc5YWI0NGJlNjUzNTFhNGFlYmZhMjU3Yjg3ZjEiLCJ1c2VySWQiOiI2MTI4NTM3MjAifQ==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039EC3D5C74847FBAEEC2531D4B48B53_12</vt:lpwstr>
  </property>
</Properties>
</file>