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3CA11" w14:textId="77777777" w:rsidR="00507446" w:rsidRPr="00BB4DE2" w:rsidRDefault="00BB4DE2" w:rsidP="00BB4DE2">
      <w:pPr>
        <w:jc w:val="center"/>
        <w:rPr>
          <w:rFonts w:hint="eastAsia"/>
          <w:b/>
        </w:rPr>
      </w:pPr>
      <w:r w:rsidRPr="00BB4DE2">
        <w:rPr>
          <w:rFonts w:hint="eastAsia"/>
          <w:b/>
        </w:rPr>
        <w:t>供应商未中标情况说明</w:t>
      </w:r>
    </w:p>
    <w:p w14:paraId="220BCD1D" w14:textId="77777777" w:rsidR="00BB4DE2" w:rsidRDefault="00BB4DE2">
      <w:pPr>
        <w:rPr>
          <w:rFonts w:hint="eastAsia"/>
        </w:rPr>
      </w:pPr>
    </w:p>
    <w:p w14:paraId="39C88A55" w14:textId="0E085E5C" w:rsidR="00BB4DE2" w:rsidRPr="00D663D3" w:rsidRDefault="00BB4DE2" w:rsidP="00D663D3">
      <w:pPr>
        <w:pStyle w:val="sub-title-info-items-item"/>
        <w:rPr>
          <w:rFonts w:hint="eastAsia"/>
          <w:b/>
        </w:rPr>
      </w:pPr>
      <w:r w:rsidRPr="00DD25AF">
        <w:rPr>
          <w:rFonts w:asciiTheme="minorHAnsi" w:eastAsiaTheme="minorEastAsia" w:hAnsiTheme="minorHAnsi" w:cstheme="minorBidi" w:hint="eastAsia"/>
          <w:b/>
          <w:kern w:val="2"/>
          <w:sz w:val="21"/>
        </w:rPr>
        <w:t>标段编号：</w:t>
      </w:r>
      <w:r w:rsidR="00EF716D" w:rsidRPr="00EF716D">
        <w:rPr>
          <w:rFonts w:hint="eastAsia"/>
          <w:b/>
        </w:rPr>
        <w:t>CTZB-2025060033</w:t>
      </w:r>
    </w:p>
    <w:p w14:paraId="7700CB24" w14:textId="6959C901" w:rsidR="00D663D3" w:rsidRPr="00D663D3" w:rsidRDefault="00BB4DE2" w:rsidP="00D663D3">
      <w:pPr>
        <w:pStyle w:val="3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 w:hint="eastAsia"/>
          <w:kern w:val="2"/>
          <w:sz w:val="21"/>
          <w:szCs w:val="24"/>
        </w:rPr>
      </w:pPr>
      <w:r w:rsidRPr="00DD25AF">
        <w:rPr>
          <w:rFonts w:asciiTheme="minorHAnsi" w:eastAsiaTheme="minorEastAsia" w:hAnsiTheme="minorHAnsi" w:cstheme="minorBidi" w:hint="eastAsia"/>
          <w:bCs w:val="0"/>
          <w:kern w:val="2"/>
          <w:sz w:val="21"/>
          <w:szCs w:val="24"/>
        </w:rPr>
        <w:t>标段名称：</w:t>
      </w:r>
      <w:r w:rsidR="00EF716D" w:rsidRPr="00EF716D">
        <w:rPr>
          <w:rFonts w:asciiTheme="minorHAnsi" w:eastAsiaTheme="minorEastAsia" w:hAnsiTheme="minorHAnsi" w:cstheme="minorBidi" w:hint="eastAsia"/>
          <w:kern w:val="2"/>
          <w:sz w:val="21"/>
          <w:szCs w:val="24"/>
        </w:rPr>
        <w:t>杭州市公安局上城区分局2025年上城分局建设1200条社会面接入链路项目（三年）</w:t>
      </w:r>
    </w:p>
    <w:p w14:paraId="1013EA68" w14:textId="747E28A0" w:rsidR="00A16A95" w:rsidRPr="00D663D3" w:rsidRDefault="00A16A95" w:rsidP="00A16A95">
      <w:pPr>
        <w:pStyle w:val="3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 w:hint="eastAsia"/>
          <w:bCs w:val="0"/>
          <w:kern w:val="2"/>
          <w:sz w:val="21"/>
          <w:szCs w:val="24"/>
        </w:rPr>
      </w:pPr>
    </w:p>
    <w:p w14:paraId="7C08EDC8" w14:textId="6714499B" w:rsidR="008A5C32" w:rsidRPr="00A16A95" w:rsidRDefault="008A5C32" w:rsidP="008A5C32">
      <w:pPr>
        <w:pStyle w:val="3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 w:hint="eastAsia"/>
          <w:bCs w:val="0"/>
          <w:kern w:val="2"/>
          <w:sz w:val="21"/>
          <w:szCs w:val="24"/>
        </w:rPr>
      </w:pPr>
    </w:p>
    <w:p w14:paraId="5D6FAC94" w14:textId="3B038D16" w:rsidR="00BB4DE2" w:rsidRPr="006A372E" w:rsidRDefault="00BB4DE2">
      <w:pPr>
        <w:rPr>
          <w:rFonts w:ascii="宋体" w:eastAsia="宋体" w:hAnsi="宋体" w:cs="宋体" w:hint="eastAsia"/>
          <w:b/>
          <w:kern w:val="0"/>
          <w:szCs w:val="21"/>
        </w:rPr>
      </w:pPr>
    </w:p>
    <w:p w14:paraId="203C9178" w14:textId="77777777" w:rsidR="00BB4DE2" w:rsidRPr="00852115" w:rsidRDefault="00BB4DE2">
      <w:pPr>
        <w:rPr>
          <w:rFonts w:ascii="宋体" w:eastAsia="宋体" w:hAnsi="宋体" w:cs="宋体" w:hint="eastAsia"/>
          <w:b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2766"/>
      </w:tblGrid>
      <w:tr w:rsidR="00BB4DE2" w:rsidRPr="008E13FF" w14:paraId="5DCAC081" w14:textId="77777777" w:rsidTr="00EF716D">
        <w:tc>
          <w:tcPr>
            <w:tcW w:w="988" w:type="dxa"/>
          </w:tcPr>
          <w:p w14:paraId="4EA56B0E" w14:textId="77777777" w:rsidR="00BB4DE2" w:rsidRPr="00852115" w:rsidRDefault="00BB4DE2" w:rsidP="00BB4DE2">
            <w:pPr>
              <w:jc w:val="center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852115"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4536" w:type="dxa"/>
          </w:tcPr>
          <w:p w14:paraId="3B08D659" w14:textId="77777777" w:rsidR="00BB4DE2" w:rsidRPr="00852115" w:rsidRDefault="00BB4DE2" w:rsidP="00BB4DE2">
            <w:pPr>
              <w:jc w:val="center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852115">
              <w:rPr>
                <w:rFonts w:ascii="宋体" w:eastAsia="宋体" w:hAnsi="宋体" w:cs="宋体" w:hint="eastAsia"/>
                <w:b/>
                <w:kern w:val="0"/>
                <w:szCs w:val="21"/>
              </w:rPr>
              <w:t>单位名称</w:t>
            </w:r>
          </w:p>
        </w:tc>
        <w:tc>
          <w:tcPr>
            <w:tcW w:w="2766" w:type="dxa"/>
          </w:tcPr>
          <w:p w14:paraId="5D13DB23" w14:textId="77777777" w:rsidR="00BB4DE2" w:rsidRPr="00852115" w:rsidRDefault="00BB4DE2" w:rsidP="00BB4DE2">
            <w:pPr>
              <w:jc w:val="center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852115">
              <w:rPr>
                <w:rFonts w:ascii="宋体" w:eastAsia="宋体" w:hAnsi="宋体" w:cs="宋体" w:hint="eastAsia"/>
                <w:b/>
                <w:kern w:val="0"/>
                <w:szCs w:val="21"/>
              </w:rPr>
              <w:t>未中标理由</w:t>
            </w:r>
          </w:p>
        </w:tc>
      </w:tr>
      <w:tr w:rsidR="00BB4DE2" w:rsidRPr="008E13FF" w14:paraId="64296180" w14:textId="77777777" w:rsidTr="00EF716D">
        <w:tc>
          <w:tcPr>
            <w:tcW w:w="988" w:type="dxa"/>
          </w:tcPr>
          <w:p w14:paraId="4647F931" w14:textId="5483E31E" w:rsidR="00BB4DE2" w:rsidRPr="00852115" w:rsidRDefault="00D947DA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852115">
              <w:rPr>
                <w:rFonts w:ascii="宋体" w:eastAsia="宋体" w:hAnsi="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4536" w:type="dxa"/>
          </w:tcPr>
          <w:p w14:paraId="522FAEF5" w14:textId="1CBEA615" w:rsidR="00BB4DE2" w:rsidRPr="00852115" w:rsidRDefault="00EF716D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EF716D">
              <w:rPr>
                <w:rFonts w:ascii="宋体" w:eastAsia="宋体" w:hAnsi="宋体" w:cs="宋体" w:hint="eastAsia"/>
                <w:b/>
                <w:kern w:val="0"/>
                <w:szCs w:val="21"/>
              </w:rPr>
              <w:t>中国移动通信集团浙江有限公司杭州分公司</w:t>
            </w:r>
          </w:p>
        </w:tc>
        <w:tc>
          <w:tcPr>
            <w:tcW w:w="2766" w:type="dxa"/>
          </w:tcPr>
          <w:p w14:paraId="0A57C4E6" w14:textId="5029731E" w:rsidR="00BB4DE2" w:rsidRPr="00852115" w:rsidRDefault="00D663D3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排名第二</w:t>
            </w:r>
          </w:p>
        </w:tc>
      </w:tr>
      <w:tr w:rsidR="00BB4DE2" w:rsidRPr="008E13FF" w14:paraId="0B12DF69" w14:textId="77777777" w:rsidTr="00EF716D">
        <w:tc>
          <w:tcPr>
            <w:tcW w:w="988" w:type="dxa"/>
          </w:tcPr>
          <w:p w14:paraId="228E6350" w14:textId="62ACCF49" w:rsidR="00BB4DE2" w:rsidRPr="00852115" w:rsidRDefault="00D947DA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852115">
              <w:rPr>
                <w:rFonts w:ascii="宋体" w:eastAsia="宋体" w:hAnsi="宋体" w:cs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4536" w:type="dxa"/>
          </w:tcPr>
          <w:p w14:paraId="4B84B88C" w14:textId="031B4198" w:rsidR="00BB4DE2" w:rsidRPr="00852115" w:rsidRDefault="00EF716D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EF716D">
              <w:rPr>
                <w:rFonts w:ascii="宋体" w:eastAsia="宋体" w:hAnsi="宋体" w:cs="宋体" w:hint="eastAsia"/>
                <w:b/>
                <w:kern w:val="0"/>
                <w:szCs w:val="21"/>
              </w:rPr>
              <w:t>浙江斯涵科技有限公司</w:t>
            </w:r>
          </w:p>
        </w:tc>
        <w:tc>
          <w:tcPr>
            <w:tcW w:w="2766" w:type="dxa"/>
          </w:tcPr>
          <w:p w14:paraId="3DA8AD73" w14:textId="34E8709B" w:rsidR="00BB4DE2" w:rsidRPr="00852115" w:rsidRDefault="00D663D3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排名第三</w:t>
            </w:r>
          </w:p>
        </w:tc>
      </w:tr>
      <w:tr w:rsidR="00EF716D" w:rsidRPr="008E13FF" w14:paraId="4FF818EF" w14:textId="77777777" w:rsidTr="00EF716D">
        <w:tc>
          <w:tcPr>
            <w:tcW w:w="988" w:type="dxa"/>
          </w:tcPr>
          <w:p w14:paraId="033DF08A" w14:textId="415CB15C" w:rsidR="00EF716D" w:rsidRPr="00852115" w:rsidRDefault="00EF716D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</w:p>
        </w:tc>
        <w:tc>
          <w:tcPr>
            <w:tcW w:w="4536" w:type="dxa"/>
          </w:tcPr>
          <w:p w14:paraId="7A418431" w14:textId="7884F1A1" w:rsidR="00EF716D" w:rsidRPr="00EF716D" w:rsidRDefault="00EF716D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EF716D">
              <w:rPr>
                <w:rFonts w:ascii="宋体" w:eastAsia="宋体" w:hAnsi="宋体" w:cs="宋体" w:hint="eastAsia"/>
                <w:b/>
                <w:kern w:val="0"/>
                <w:szCs w:val="21"/>
              </w:rPr>
              <w:t>助维（温州）智能科技有限公司</w:t>
            </w:r>
          </w:p>
        </w:tc>
        <w:tc>
          <w:tcPr>
            <w:tcW w:w="2766" w:type="dxa"/>
          </w:tcPr>
          <w:p w14:paraId="3E79567F" w14:textId="672E3955" w:rsidR="00EF716D" w:rsidRDefault="00BB2D7A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排名第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四</w:t>
            </w:r>
          </w:p>
        </w:tc>
      </w:tr>
      <w:tr w:rsidR="00EF716D" w:rsidRPr="008E13FF" w14:paraId="7E47C8F9" w14:textId="77777777" w:rsidTr="00EF716D">
        <w:tc>
          <w:tcPr>
            <w:tcW w:w="988" w:type="dxa"/>
          </w:tcPr>
          <w:p w14:paraId="3C12097A" w14:textId="1C0CE7DF" w:rsidR="00EF716D" w:rsidRPr="00852115" w:rsidRDefault="00EF716D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4</w:t>
            </w:r>
          </w:p>
        </w:tc>
        <w:tc>
          <w:tcPr>
            <w:tcW w:w="4536" w:type="dxa"/>
          </w:tcPr>
          <w:p w14:paraId="1B025567" w14:textId="4540B7DE" w:rsidR="00EF716D" w:rsidRPr="00EF716D" w:rsidRDefault="00EF716D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EF716D">
              <w:rPr>
                <w:rFonts w:ascii="宋体" w:eastAsia="宋体" w:hAnsi="宋体" w:cs="宋体" w:hint="eastAsia"/>
                <w:b/>
                <w:kern w:val="0"/>
                <w:szCs w:val="21"/>
              </w:rPr>
              <w:t>广脉科技股份有限公司</w:t>
            </w:r>
          </w:p>
        </w:tc>
        <w:tc>
          <w:tcPr>
            <w:tcW w:w="2766" w:type="dxa"/>
          </w:tcPr>
          <w:p w14:paraId="43932037" w14:textId="25E2D740" w:rsidR="00EF716D" w:rsidRDefault="00BB2D7A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排名第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五</w:t>
            </w:r>
          </w:p>
        </w:tc>
      </w:tr>
    </w:tbl>
    <w:p w14:paraId="45F8AB0D" w14:textId="77777777" w:rsidR="00BB4DE2" w:rsidRDefault="00BB4DE2">
      <w:pPr>
        <w:rPr>
          <w:rFonts w:hint="eastAsia"/>
        </w:rPr>
      </w:pPr>
    </w:p>
    <w:p w14:paraId="6FC6F6CC" w14:textId="77777777" w:rsidR="00BB4DE2" w:rsidRDefault="00BB4DE2">
      <w:pPr>
        <w:rPr>
          <w:rFonts w:hint="eastAsia"/>
        </w:rPr>
      </w:pPr>
    </w:p>
    <w:p w14:paraId="3EF6F196" w14:textId="77777777" w:rsidR="00BB4DE2" w:rsidRDefault="00BB4DE2">
      <w:pPr>
        <w:rPr>
          <w:rFonts w:hint="eastAsia"/>
        </w:rPr>
      </w:pPr>
    </w:p>
    <w:p w14:paraId="229EDC8A" w14:textId="4B66801A" w:rsidR="00BB4DE2" w:rsidRDefault="00BB4DE2">
      <w:pPr>
        <w:rPr>
          <w:rFonts w:hint="eastAsia"/>
        </w:rPr>
      </w:pPr>
    </w:p>
    <w:sectPr w:rsidR="00BB4DE2" w:rsidSect="004A69D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C6E5C" w14:textId="77777777" w:rsidR="002062B6" w:rsidRDefault="002062B6" w:rsidP="00D947DA">
      <w:pPr>
        <w:rPr>
          <w:rFonts w:hint="eastAsia"/>
        </w:rPr>
      </w:pPr>
      <w:r>
        <w:separator/>
      </w:r>
    </w:p>
  </w:endnote>
  <w:endnote w:type="continuationSeparator" w:id="0">
    <w:p w14:paraId="5DF4A2BA" w14:textId="77777777" w:rsidR="002062B6" w:rsidRDefault="002062B6" w:rsidP="00D947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5D7F6" w14:textId="77777777" w:rsidR="002062B6" w:rsidRDefault="002062B6" w:rsidP="00D947DA">
      <w:pPr>
        <w:rPr>
          <w:rFonts w:hint="eastAsia"/>
        </w:rPr>
      </w:pPr>
      <w:r>
        <w:separator/>
      </w:r>
    </w:p>
  </w:footnote>
  <w:footnote w:type="continuationSeparator" w:id="0">
    <w:p w14:paraId="736FD5EB" w14:textId="77777777" w:rsidR="002062B6" w:rsidRDefault="002062B6" w:rsidP="00D947D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61595"/>
    <w:multiLevelType w:val="multilevel"/>
    <w:tmpl w:val="3524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826C4"/>
    <w:multiLevelType w:val="multilevel"/>
    <w:tmpl w:val="CC46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22E0F"/>
    <w:multiLevelType w:val="multilevel"/>
    <w:tmpl w:val="5D3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6073F2"/>
    <w:multiLevelType w:val="multilevel"/>
    <w:tmpl w:val="BE8C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825CD"/>
    <w:multiLevelType w:val="multilevel"/>
    <w:tmpl w:val="C714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7C07DA"/>
    <w:multiLevelType w:val="multilevel"/>
    <w:tmpl w:val="D51A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46B42"/>
    <w:multiLevelType w:val="multilevel"/>
    <w:tmpl w:val="054A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CD1F99"/>
    <w:multiLevelType w:val="multilevel"/>
    <w:tmpl w:val="CB04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3A5152"/>
    <w:multiLevelType w:val="multilevel"/>
    <w:tmpl w:val="FB60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02667E"/>
    <w:multiLevelType w:val="multilevel"/>
    <w:tmpl w:val="8262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3842927">
    <w:abstractNumId w:val="9"/>
  </w:num>
  <w:num w:numId="2" w16cid:durableId="1412578977">
    <w:abstractNumId w:val="4"/>
  </w:num>
  <w:num w:numId="3" w16cid:durableId="1471634850">
    <w:abstractNumId w:val="1"/>
  </w:num>
  <w:num w:numId="4" w16cid:durableId="1141776464">
    <w:abstractNumId w:val="3"/>
  </w:num>
  <w:num w:numId="5" w16cid:durableId="1046031679">
    <w:abstractNumId w:val="6"/>
  </w:num>
  <w:num w:numId="6" w16cid:durableId="1992250407">
    <w:abstractNumId w:val="5"/>
  </w:num>
  <w:num w:numId="7" w16cid:durableId="268700314">
    <w:abstractNumId w:val="7"/>
  </w:num>
  <w:num w:numId="8" w16cid:durableId="1972789087">
    <w:abstractNumId w:val="2"/>
  </w:num>
  <w:num w:numId="9" w16cid:durableId="1998919188">
    <w:abstractNumId w:val="0"/>
  </w:num>
  <w:num w:numId="10" w16cid:durableId="9512101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0160FA"/>
    <w:rsid w:val="0004581B"/>
    <w:rsid w:val="00085304"/>
    <w:rsid w:val="000D0AC3"/>
    <w:rsid w:val="00103055"/>
    <w:rsid w:val="00141F58"/>
    <w:rsid w:val="00153A11"/>
    <w:rsid w:val="001619DA"/>
    <w:rsid w:val="00166BF9"/>
    <w:rsid w:val="001C52A1"/>
    <w:rsid w:val="001D122B"/>
    <w:rsid w:val="002062B6"/>
    <w:rsid w:val="0025682D"/>
    <w:rsid w:val="0025777B"/>
    <w:rsid w:val="002805FC"/>
    <w:rsid w:val="00292227"/>
    <w:rsid w:val="002D7097"/>
    <w:rsid w:val="0036056C"/>
    <w:rsid w:val="003859FD"/>
    <w:rsid w:val="003A5953"/>
    <w:rsid w:val="003E21CB"/>
    <w:rsid w:val="004039A4"/>
    <w:rsid w:val="00421BC1"/>
    <w:rsid w:val="00485532"/>
    <w:rsid w:val="004A69DC"/>
    <w:rsid w:val="00507446"/>
    <w:rsid w:val="00514917"/>
    <w:rsid w:val="00586F38"/>
    <w:rsid w:val="005963C6"/>
    <w:rsid w:val="00610A6B"/>
    <w:rsid w:val="006248CF"/>
    <w:rsid w:val="006A372E"/>
    <w:rsid w:val="00784F2D"/>
    <w:rsid w:val="00852115"/>
    <w:rsid w:val="00894018"/>
    <w:rsid w:val="008A5C32"/>
    <w:rsid w:val="008B79EB"/>
    <w:rsid w:val="008E13FF"/>
    <w:rsid w:val="00916921"/>
    <w:rsid w:val="00965E5F"/>
    <w:rsid w:val="00A150D6"/>
    <w:rsid w:val="00A16A95"/>
    <w:rsid w:val="00A2113F"/>
    <w:rsid w:val="00A3330A"/>
    <w:rsid w:val="00A8363E"/>
    <w:rsid w:val="00AB5232"/>
    <w:rsid w:val="00B11257"/>
    <w:rsid w:val="00B321AC"/>
    <w:rsid w:val="00B3445D"/>
    <w:rsid w:val="00B72155"/>
    <w:rsid w:val="00BB2D7A"/>
    <w:rsid w:val="00BB4DE2"/>
    <w:rsid w:val="00BC031F"/>
    <w:rsid w:val="00C141E7"/>
    <w:rsid w:val="00C62C43"/>
    <w:rsid w:val="00C90B6B"/>
    <w:rsid w:val="00CA0BCC"/>
    <w:rsid w:val="00D01AC2"/>
    <w:rsid w:val="00D663D3"/>
    <w:rsid w:val="00D947DA"/>
    <w:rsid w:val="00DB113E"/>
    <w:rsid w:val="00DC1425"/>
    <w:rsid w:val="00DD25AF"/>
    <w:rsid w:val="00E03F4C"/>
    <w:rsid w:val="00E32DF8"/>
    <w:rsid w:val="00E4365B"/>
    <w:rsid w:val="00E603FE"/>
    <w:rsid w:val="00EE178C"/>
    <w:rsid w:val="00EF716D"/>
    <w:rsid w:val="00F1066E"/>
    <w:rsid w:val="00F24CE4"/>
    <w:rsid w:val="00F44B15"/>
    <w:rsid w:val="00F53F8D"/>
    <w:rsid w:val="00F6537F"/>
    <w:rsid w:val="00FD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FC09D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6A372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47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47D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4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47DA"/>
    <w:rPr>
      <w:sz w:val="18"/>
      <w:szCs w:val="18"/>
    </w:rPr>
  </w:style>
  <w:style w:type="paragraph" w:customStyle="1" w:styleId="sub-title-info-items-item">
    <w:name w:val="sub-title-info-items-item"/>
    <w:basedOn w:val="a"/>
    <w:rsid w:val="00D947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bid-open-union">
    <w:name w:val="bid-open-union"/>
    <w:basedOn w:val="a0"/>
    <w:rsid w:val="00D947DA"/>
  </w:style>
  <w:style w:type="character" w:customStyle="1" w:styleId="30">
    <w:name w:val="标题 3 字符"/>
    <w:basedOn w:val="a0"/>
    <w:link w:val="3"/>
    <w:uiPriority w:val="9"/>
    <w:rsid w:val="006A372E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</cp:lastModifiedBy>
  <cp:revision>27</cp:revision>
  <dcterms:created xsi:type="dcterms:W3CDTF">2021-08-24T08:02:00Z</dcterms:created>
  <dcterms:modified xsi:type="dcterms:W3CDTF">2025-07-16T10:12:00Z</dcterms:modified>
</cp:coreProperties>
</file>