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D" w:rsidRDefault="003D57EA" w:rsidP="00EA746D">
      <w:pPr>
        <w:jc w:val="center"/>
        <w:rPr>
          <w:b/>
        </w:rPr>
      </w:pPr>
      <w:r>
        <w:rPr>
          <w:rFonts w:hint="eastAsia"/>
          <w:b/>
        </w:rPr>
        <w:t>供应商未成交</w:t>
      </w:r>
      <w:r w:rsidR="00EA746D">
        <w:rPr>
          <w:rFonts w:hint="eastAsia"/>
          <w:b/>
        </w:rPr>
        <w:t>情况说明</w:t>
      </w:r>
    </w:p>
    <w:p w:rsidR="00EA746D" w:rsidRDefault="00EA746D" w:rsidP="00EA746D"/>
    <w:p w:rsidR="003D57EA" w:rsidRDefault="003D57EA" w:rsidP="003D57EA">
      <w:pPr>
        <w:rPr>
          <w:b/>
        </w:rPr>
      </w:pPr>
      <w:r>
        <w:rPr>
          <w:rFonts w:hint="eastAsia"/>
          <w:b/>
        </w:rPr>
        <w:t>标段编号：</w:t>
      </w:r>
      <w:r w:rsidR="001E10B0" w:rsidRPr="001E10B0">
        <w:rPr>
          <w:b/>
        </w:rPr>
        <w:t>HZNU-</w:t>
      </w:r>
      <w:r w:rsidR="00315704">
        <w:rPr>
          <w:b/>
        </w:rPr>
        <w:t>2025531</w:t>
      </w:r>
    </w:p>
    <w:p w:rsidR="003D57EA" w:rsidRDefault="003D57EA" w:rsidP="003D57EA">
      <w:pPr>
        <w:rPr>
          <w:b/>
        </w:rPr>
      </w:pPr>
      <w:r>
        <w:rPr>
          <w:rFonts w:hint="eastAsia"/>
          <w:b/>
        </w:rPr>
        <w:t>标段名称：</w:t>
      </w:r>
      <w:r w:rsidR="00315704">
        <w:rPr>
          <w:rFonts w:hint="eastAsia"/>
          <w:b/>
        </w:rPr>
        <w:t>杭州师范大学下沙校区和园、仁园餐厅后厨改造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3D57EA" w:rsidTr="00822BF0">
        <w:trPr>
          <w:trHeight w:val="524"/>
        </w:trPr>
        <w:tc>
          <w:tcPr>
            <w:tcW w:w="1141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3D57EA" w:rsidRPr="006B3C3F" w:rsidRDefault="003D57EA" w:rsidP="00822BF0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B650E6" w:rsidTr="00822BF0">
        <w:trPr>
          <w:trHeight w:val="524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B650E6" w:rsidRPr="001E10B0" w:rsidRDefault="000E7FEE" w:rsidP="008F78B0">
            <w:pPr>
              <w:jc w:val="center"/>
            </w:pPr>
            <w:r w:rsidRPr="007E018D">
              <w:rPr>
                <w:rFonts w:hint="eastAsia"/>
              </w:rPr>
              <w:t>杭州日晟建设工程有限公司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315704">
            <w:pPr>
              <w:jc w:val="center"/>
            </w:pPr>
            <w:r>
              <w:rPr>
                <w:rFonts w:hint="eastAsia"/>
              </w:rPr>
              <w:t>综合得分</w:t>
            </w:r>
            <w:r w:rsidR="000E7FEE">
              <w:rPr>
                <w:rFonts w:hint="eastAsia"/>
              </w:rPr>
              <w:t>88.00</w:t>
            </w:r>
            <w:r>
              <w:rPr>
                <w:rFonts w:hint="eastAsia"/>
              </w:rPr>
              <w:t>，排名第二</w:t>
            </w:r>
          </w:p>
        </w:tc>
      </w:tr>
      <w:tr w:rsidR="00B650E6" w:rsidTr="00822BF0">
        <w:trPr>
          <w:trHeight w:val="541"/>
        </w:trPr>
        <w:tc>
          <w:tcPr>
            <w:tcW w:w="1141" w:type="dxa"/>
            <w:vAlign w:val="center"/>
          </w:tcPr>
          <w:p w:rsidR="00B650E6" w:rsidRDefault="00B650E6" w:rsidP="00822B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B650E6" w:rsidRPr="001E10B0" w:rsidRDefault="000E7FEE" w:rsidP="008F78B0">
            <w:pPr>
              <w:jc w:val="center"/>
            </w:pPr>
            <w:r>
              <w:rPr>
                <w:rFonts w:ascii="仿宋_GB2312" w:eastAsia="仿宋_GB2312" w:hAnsi="Times New Roman" w:cs="仿宋_GB2312" w:hint="eastAsia"/>
                <w:color w:val="232323"/>
                <w:kern w:val="0"/>
                <w:szCs w:val="21"/>
              </w:rPr>
              <w:t>国邦建设有限公司</w:t>
            </w:r>
          </w:p>
        </w:tc>
        <w:tc>
          <w:tcPr>
            <w:tcW w:w="3471" w:type="dxa"/>
            <w:vAlign w:val="center"/>
          </w:tcPr>
          <w:p w:rsidR="00B650E6" w:rsidRDefault="00B650E6" w:rsidP="00315704">
            <w:pPr>
              <w:jc w:val="center"/>
            </w:pPr>
            <w:r>
              <w:rPr>
                <w:rFonts w:hint="eastAsia"/>
              </w:rPr>
              <w:t>综合得分</w:t>
            </w:r>
            <w:r w:rsidR="000E7FEE">
              <w:rPr>
                <w:rFonts w:hint="eastAsia"/>
              </w:rPr>
              <w:t>84.55</w:t>
            </w:r>
            <w:r>
              <w:rPr>
                <w:rFonts w:hint="eastAsia"/>
              </w:rPr>
              <w:t>，排名第三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5822A9">
            <w:pPr>
              <w:jc w:val="center"/>
            </w:pPr>
            <w:r w:rsidRPr="001E10B0">
              <w:rPr>
                <w:rFonts w:hint="eastAsia"/>
              </w:rPr>
              <w:t>中顺鼎泰建设（杭州）有限公司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315704">
            <w:pPr>
              <w:jc w:val="center"/>
            </w:pPr>
            <w:r>
              <w:rPr>
                <w:rFonts w:hint="eastAsia"/>
              </w:rPr>
              <w:t>综合得分82.89，排名第四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8F78B0">
            <w:pPr>
              <w:jc w:val="center"/>
            </w:pPr>
            <w:r>
              <w:rPr>
                <w:rFonts w:ascii="仿宋_GB2312" w:eastAsia="仿宋_GB2312" w:hAnsi="Times New Roman" w:cs="仿宋_GB2312" w:hint="eastAsia"/>
                <w:color w:val="232323"/>
                <w:kern w:val="0"/>
                <w:szCs w:val="21"/>
              </w:rPr>
              <w:t>浙江众行建设工程有限公司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315704">
            <w:pPr>
              <w:jc w:val="center"/>
            </w:pPr>
            <w:r>
              <w:rPr>
                <w:rFonts w:hint="eastAsia"/>
              </w:rPr>
              <w:t>综合得分81.25，排名第五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66" w:type="dxa"/>
            <w:vAlign w:val="center"/>
          </w:tcPr>
          <w:p w:rsidR="000E7FEE" w:rsidRPr="007E018D" w:rsidRDefault="000E7FEE" w:rsidP="008F78B0">
            <w:pPr>
              <w:jc w:val="center"/>
            </w:pPr>
            <w:r>
              <w:rPr>
                <w:rFonts w:ascii="仿宋_GB2312" w:eastAsia="仿宋_GB2312" w:hAnsi="Times New Roman" w:cs="仿宋_GB2312" w:hint="eastAsia"/>
                <w:color w:val="232323"/>
                <w:kern w:val="0"/>
                <w:szCs w:val="21"/>
              </w:rPr>
              <w:t>杭州硕茂建设有限公司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315704">
            <w:pPr>
              <w:jc w:val="center"/>
            </w:pPr>
            <w:r>
              <w:rPr>
                <w:rFonts w:hint="eastAsia"/>
              </w:rPr>
              <w:t>综合得分80.02，排名第六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8F78B0">
            <w:pPr>
              <w:jc w:val="center"/>
            </w:pPr>
            <w:r w:rsidRPr="001E10B0">
              <w:rPr>
                <w:rFonts w:hint="eastAsia"/>
              </w:rPr>
              <w:t>杭州城美建筑工程有限公司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0E7FEE">
            <w:pPr>
              <w:jc w:val="center"/>
            </w:pPr>
            <w:r>
              <w:rPr>
                <w:rFonts w:hint="eastAsia"/>
              </w:rPr>
              <w:t>综合得分77.35，排名第七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8F78B0">
            <w:pPr>
              <w:jc w:val="center"/>
            </w:pPr>
            <w:r w:rsidRPr="001E10B0">
              <w:rPr>
                <w:rFonts w:hint="eastAsia"/>
              </w:rPr>
              <w:t>硕谷昊天建设（杭州）有限公司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315704">
            <w:pPr>
              <w:jc w:val="center"/>
            </w:pPr>
            <w:r>
              <w:rPr>
                <w:rFonts w:hint="eastAsia"/>
              </w:rPr>
              <w:t>综合得分76.74，排名第八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8F78B0">
            <w:pPr>
              <w:jc w:val="center"/>
            </w:pPr>
            <w:r>
              <w:rPr>
                <w:rFonts w:ascii="仿宋_GB2312" w:eastAsia="仿宋_GB2312" w:hAnsi="Times New Roman" w:cs="仿宋_GB2312" w:hint="eastAsia"/>
                <w:color w:val="232323"/>
                <w:kern w:val="0"/>
                <w:szCs w:val="21"/>
              </w:rPr>
              <w:t>杭州三帆建设有限公司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315704">
            <w:pPr>
              <w:jc w:val="center"/>
            </w:pPr>
            <w:r>
              <w:rPr>
                <w:rFonts w:hint="eastAsia"/>
              </w:rPr>
              <w:t xml:space="preserve">综合得分56.14，排名第九 </w:t>
            </w:r>
          </w:p>
        </w:tc>
      </w:tr>
      <w:tr w:rsidR="000E7FEE" w:rsidTr="00822BF0">
        <w:trPr>
          <w:trHeight w:val="541"/>
        </w:trPr>
        <w:tc>
          <w:tcPr>
            <w:tcW w:w="1141" w:type="dxa"/>
            <w:vAlign w:val="center"/>
          </w:tcPr>
          <w:p w:rsidR="000E7FEE" w:rsidRDefault="000E7FEE" w:rsidP="00822B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66" w:type="dxa"/>
            <w:vAlign w:val="center"/>
          </w:tcPr>
          <w:p w:rsidR="000E7FEE" w:rsidRPr="001E10B0" w:rsidRDefault="000E7FEE" w:rsidP="008F78B0">
            <w:pPr>
              <w:jc w:val="center"/>
            </w:pPr>
            <w:r w:rsidRPr="000E7FEE">
              <w:rPr>
                <w:rFonts w:hint="eastAsia"/>
              </w:rPr>
              <w:t>定州市博盛教学设备有限公司</w:t>
            </w:r>
          </w:p>
        </w:tc>
        <w:tc>
          <w:tcPr>
            <w:tcW w:w="3471" w:type="dxa"/>
            <w:vAlign w:val="center"/>
          </w:tcPr>
          <w:p w:rsidR="000E7FEE" w:rsidRDefault="000E7FEE" w:rsidP="008F78B0">
            <w:pPr>
              <w:jc w:val="center"/>
            </w:pPr>
            <w:r>
              <w:rPr>
                <w:rFonts w:hint="eastAsia"/>
              </w:rPr>
              <w:t>未提供“</w:t>
            </w:r>
            <w:r w:rsidRPr="00315704">
              <w:rPr>
                <w:rFonts w:hint="eastAsia"/>
              </w:rPr>
              <w:t>本项目的特定资格要求”所需的证明材料</w:t>
            </w:r>
            <w:r>
              <w:rPr>
                <w:rFonts w:hint="eastAsia"/>
              </w:rPr>
              <w:t>，资格审查未通过</w:t>
            </w:r>
          </w:p>
        </w:tc>
      </w:tr>
    </w:tbl>
    <w:p w:rsidR="00EA746D" w:rsidRDefault="00EA746D" w:rsidP="00EA746D"/>
    <w:p w:rsidR="0089589D" w:rsidRDefault="00EA746D" w:rsidP="00EA746D">
      <w:r>
        <w:rPr>
          <w:rFonts w:hint="eastAsia"/>
        </w:rPr>
        <w:t>备注：</w:t>
      </w:r>
      <w:r>
        <w:t>若标段废标，可对整个标段废标情况说明即可。</w:t>
      </w:r>
    </w:p>
    <w:sectPr w:rsidR="0089589D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30" w:rsidRDefault="00F70030" w:rsidP="00635C4E">
      <w:r>
        <w:separator/>
      </w:r>
    </w:p>
  </w:endnote>
  <w:endnote w:type="continuationSeparator" w:id="0">
    <w:p w:rsidR="00F70030" w:rsidRDefault="00F70030" w:rsidP="006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30" w:rsidRDefault="00F70030" w:rsidP="00635C4E">
      <w:r>
        <w:separator/>
      </w:r>
    </w:p>
  </w:footnote>
  <w:footnote w:type="continuationSeparator" w:id="0">
    <w:p w:rsidR="00F70030" w:rsidRDefault="00F70030" w:rsidP="006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00F91"/>
    <w:rsid w:val="00051EAC"/>
    <w:rsid w:val="00087E51"/>
    <w:rsid w:val="000E7FEE"/>
    <w:rsid w:val="000F1418"/>
    <w:rsid w:val="00180DFF"/>
    <w:rsid w:val="001E10B0"/>
    <w:rsid w:val="00227DF6"/>
    <w:rsid w:val="002D7097"/>
    <w:rsid w:val="003038CC"/>
    <w:rsid w:val="00315704"/>
    <w:rsid w:val="003D57EA"/>
    <w:rsid w:val="003E10A0"/>
    <w:rsid w:val="00406CF5"/>
    <w:rsid w:val="00426D9D"/>
    <w:rsid w:val="00494022"/>
    <w:rsid w:val="004D2B1A"/>
    <w:rsid w:val="004E6FA3"/>
    <w:rsid w:val="00507446"/>
    <w:rsid w:val="00513693"/>
    <w:rsid w:val="00517A6D"/>
    <w:rsid w:val="0052725C"/>
    <w:rsid w:val="0054585D"/>
    <w:rsid w:val="00566C9E"/>
    <w:rsid w:val="005D055B"/>
    <w:rsid w:val="00633245"/>
    <w:rsid w:val="00635C4E"/>
    <w:rsid w:val="00673100"/>
    <w:rsid w:val="0067660A"/>
    <w:rsid w:val="006A61E6"/>
    <w:rsid w:val="006F26A7"/>
    <w:rsid w:val="006F7C46"/>
    <w:rsid w:val="007E018D"/>
    <w:rsid w:val="0089589D"/>
    <w:rsid w:val="008C0E31"/>
    <w:rsid w:val="008C6649"/>
    <w:rsid w:val="008D3CF8"/>
    <w:rsid w:val="009924CF"/>
    <w:rsid w:val="009E389B"/>
    <w:rsid w:val="009F4083"/>
    <w:rsid w:val="00A3330A"/>
    <w:rsid w:val="00A745E7"/>
    <w:rsid w:val="00AA326F"/>
    <w:rsid w:val="00B243E5"/>
    <w:rsid w:val="00B3445D"/>
    <w:rsid w:val="00B55B63"/>
    <w:rsid w:val="00B650E6"/>
    <w:rsid w:val="00BB4DE2"/>
    <w:rsid w:val="00BC29FD"/>
    <w:rsid w:val="00C26C5C"/>
    <w:rsid w:val="00C53805"/>
    <w:rsid w:val="00C546E7"/>
    <w:rsid w:val="00C54FBB"/>
    <w:rsid w:val="00C90B6B"/>
    <w:rsid w:val="00CB0005"/>
    <w:rsid w:val="00CB30A1"/>
    <w:rsid w:val="00CB4359"/>
    <w:rsid w:val="00CB4E88"/>
    <w:rsid w:val="00CE4EFA"/>
    <w:rsid w:val="00D24C5D"/>
    <w:rsid w:val="00D259B5"/>
    <w:rsid w:val="00D320D7"/>
    <w:rsid w:val="00DF057E"/>
    <w:rsid w:val="00E67A29"/>
    <w:rsid w:val="00E71368"/>
    <w:rsid w:val="00EA746D"/>
    <w:rsid w:val="00ED457D"/>
    <w:rsid w:val="00EE406C"/>
    <w:rsid w:val="00F03F7B"/>
    <w:rsid w:val="00F411C0"/>
    <w:rsid w:val="00F70030"/>
    <w:rsid w:val="00F76A21"/>
    <w:rsid w:val="00F963CC"/>
    <w:rsid w:val="00F97B95"/>
    <w:rsid w:val="00FE255E"/>
    <w:rsid w:val="00FE68D7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26</cp:revision>
  <dcterms:created xsi:type="dcterms:W3CDTF">2021-09-29T10:24:00Z</dcterms:created>
  <dcterms:modified xsi:type="dcterms:W3CDTF">2025-07-07T05:38:00Z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