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疫情防控期间政府采购评标现场防控措施</w:t>
      </w:r>
    </w:p>
    <w:p>
      <w:pPr>
        <w:spacing w:line="360" w:lineRule="auto"/>
        <w:ind w:firstLine="600" w:firstLineChars="200"/>
        <w:rPr>
          <w:rFonts w:ascii="仿宋_GB2312" w:hAnsi="仿宋" w:eastAsia="仿宋_GB2312"/>
          <w:color w:val="000000" w:themeColor="text1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_GB2312" w:hAnsi="仿宋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为做好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u w:val="single"/>
          <w:lang w:eastAsia="zh-CN"/>
        </w:rPr>
        <w:t>义乌市江东街道全域化白蚁综合治理服务项目采购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（采购编号：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u w:val="single"/>
          <w:lang w:eastAsia="zh-CN"/>
        </w:rPr>
        <w:t>HY20220117001CG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）疫情防控期间项目政府采购服务工作，确保疫情防控严密细致、措施到位，确保采购活动便捷高效、平稳有序，特制订以下防控措施。</w:t>
      </w:r>
    </w:p>
    <w:p>
      <w:pPr>
        <w:spacing w:line="360" w:lineRule="auto"/>
        <w:ind w:firstLine="600" w:firstLineChars="200"/>
        <w:rPr>
          <w:rFonts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1、协助采购各方按各自工作职责，严格落实上级部门、疾控部门等有关要求。</w:t>
      </w:r>
      <w:r>
        <w:rPr>
          <w:rFonts w:hint="eastAsia"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  <w:t>在政府采购现场，严格落实人员身份、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健康状况</w:t>
      </w:r>
      <w:r>
        <w:rPr>
          <w:rFonts w:hint="eastAsia"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  <w:t>登记和体温检测等各项工作。</w:t>
      </w:r>
    </w:p>
    <w:p>
      <w:pPr>
        <w:ind w:firstLine="69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  <w:t>2、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进入评标现场人员应服从管理，严格落实健康申报和真实性承诺制度，最近14天接触过新冠肺炎疑似或确诊病例的，出现发热（超过37.2度）、咳嗽、胸闷等症状的，来自（途径）重点疫区且隔离未满14天的，应自觉回避。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3、联系采购单位及时做好疫情防控期间开展政府采购活动说明，并经负责人签字盖章后存档。</w:t>
      </w:r>
    </w:p>
    <w:p>
      <w:pPr>
        <w:ind w:firstLine="600" w:firstLineChars="200"/>
        <w:rPr>
          <w:rFonts w:ascii="仿宋_GB2312" w:hAnsi="仿宋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4、准备《开标（评标）人员健康信息登记表》及《评标专家个人健康信息登记表》，以供现场人员使用。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5、准备好测温等设备，扫描核验健康码，绿码人员进入测温流程，小于37度告知进行系统登记，体温检测大于37度进行二次复测。两次复测体温大于37度的和健康码为红黄色的，及时劝离现，并通知采购单位安排顶替人员及时到场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6、收取开评标健康信息登记表盖章原件（招标人、代理机构）或签署健康承诺书，未预先填报的来访人员请扫码填写健康信息登记表，打印后本人签名。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7、专家签到后，检查防护装备情况，引导进行手部消毒（消毒机），带上手套后进入采购活动现场。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8、引导评标专家到指定评标室参与评标，隔空就坐，宣布疫情期间纪律，不得随意走动。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9、评审结束后及时联系现场管理部门进行消毒。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29"/>
    <w:rsid w:val="000B3390"/>
    <w:rsid w:val="000F7E31"/>
    <w:rsid w:val="00102BDE"/>
    <w:rsid w:val="00130829"/>
    <w:rsid w:val="00164EB6"/>
    <w:rsid w:val="001D1244"/>
    <w:rsid w:val="00202E82"/>
    <w:rsid w:val="00230D08"/>
    <w:rsid w:val="003113A1"/>
    <w:rsid w:val="0031644F"/>
    <w:rsid w:val="00460C8E"/>
    <w:rsid w:val="005133A8"/>
    <w:rsid w:val="006576AF"/>
    <w:rsid w:val="006A385D"/>
    <w:rsid w:val="006B7C78"/>
    <w:rsid w:val="006C26BA"/>
    <w:rsid w:val="00776CE6"/>
    <w:rsid w:val="009E2782"/>
    <w:rsid w:val="00A21998"/>
    <w:rsid w:val="00A72585"/>
    <w:rsid w:val="00A94714"/>
    <w:rsid w:val="00B62E91"/>
    <w:rsid w:val="00BE3697"/>
    <w:rsid w:val="00BF5615"/>
    <w:rsid w:val="00C2220E"/>
    <w:rsid w:val="00CA4B04"/>
    <w:rsid w:val="00CB1A75"/>
    <w:rsid w:val="00CD3BA3"/>
    <w:rsid w:val="00D16F7F"/>
    <w:rsid w:val="00D268EA"/>
    <w:rsid w:val="00D30FF2"/>
    <w:rsid w:val="00D55AA5"/>
    <w:rsid w:val="00EA5704"/>
    <w:rsid w:val="00F0353F"/>
    <w:rsid w:val="00F8537E"/>
    <w:rsid w:val="00F9689A"/>
    <w:rsid w:val="00FA75F7"/>
    <w:rsid w:val="21401E3B"/>
    <w:rsid w:val="225D6E84"/>
    <w:rsid w:val="2EC41EB1"/>
    <w:rsid w:val="3E4B65C3"/>
    <w:rsid w:val="412E36F4"/>
    <w:rsid w:val="45C82F52"/>
    <w:rsid w:val="4BA677C5"/>
    <w:rsid w:val="4D903DD3"/>
    <w:rsid w:val="583E7B97"/>
    <w:rsid w:val="59373D29"/>
    <w:rsid w:val="5B06079B"/>
    <w:rsid w:val="7B44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qFormat/>
    <w:uiPriority w:val="0"/>
    <w:pPr>
      <w:spacing w:after="0" w:line="312" w:lineRule="auto"/>
      <w:ind w:firstLine="420"/>
    </w:pPr>
    <w:rPr>
      <w:sz w:val="24"/>
      <w:szCs w:val="24"/>
    </w:rPr>
  </w:style>
  <w:style w:type="paragraph" w:styleId="3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4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0">
    <w:name w:val="正文文本 字符"/>
    <w:basedOn w:val="8"/>
    <w:link w:val="3"/>
    <w:semiHidden/>
    <w:qFormat/>
    <w:uiPriority w:val="99"/>
  </w:style>
  <w:style w:type="character" w:customStyle="1" w:styleId="11">
    <w:name w:val="正文文本首行缩进 字符"/>
    <w:basedOn w:val="10"/>
    <w:link w:val="2"/>
    <w:qFormat/>
    <w:uiPriority w:val="0"/>
    <w:rPr>
      <w:sz w:val="24"/>
      <w:szCs w:val="24"/>
    </w:rPr>
  </w:style>
  <w:style w:type="character" w:customStyle="1" w:styleId="12">
    <w:name w:val="纯文本 字符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纯文本 Char"/>
    <w:basedOn w:val="8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</Words>
  <Characters>570</Characters>
  <Lines>4</Lines>
  <Paragraphs>1</Paragraphs>
  <TotalTime>3</TotalTime>
  <ScaleCrop>false</ScaleCrop>
  <LinksUpToDate>false</LinksUpToDate>
  <CharactersWithSpaces>669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2020-03-09T07:12:00Z</dcterms:created>
  <dc:creator>AutoBVT</dc:creator>
  <cp:lastModifiedBy>莫等闲</cp:lastModifiedBy>
  <cp:lastPrinted>2020-11-24T08:33:00Z</cp:lastPrinted>
  <dcterms:modified xsi:type="dcterms:W3CDTF">2022-02-23T07:05:17Z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912C47A257DB498DB62A04B80E966138</vt:lpwstr>
  </property>
</Properties>
</file>