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标段编号：CTZB-2022080039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标段名称：杭州市临安区青山湖街</w:t>
      </w:r>
      <w:bookmarkStart w:id="0" w:name="_GoBack"/>
      <w:bookmarkEnd w:id="0"/>
      <w:r>
        <w:rPr>
          <w:rFonts w:hint="eastAsia"/>
          <w:b/>
        </w:rPr>
        <w:t>道社区卫生服务中心直接数字化X摄像摄影系统（DR）采购项目</w:t>
      </w:r>
    </w:p>
    <w:p/>
    <w:tbl>
      <w:tblPr>
        <w:tblStyle w:val="5"/>
        <w:tblW w:w="87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1"/>
        <w:gridCol w:w="1175"/>
        <w:gridCol w:w="3689"/>
        <w:gridCol w:w="31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41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标项</w:t>
            </w:r>
          </w:p>
        </w:tc>
        <w:tc>
          <w:tcPr>
            <w:tcW w:w="3689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109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41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3689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b/>
                <w:kern w:val="2"/>
                <w:sz w:val="21"/>
                <w:szCs w:val="24"/>
                <w:lang w:val="en-US" w:eastAsia="zh-CN" w:bidi="ar-SA"/>
              </w:rPr>
              <w:t>宁波健合贸易有限公司</w:t>
            </w:r>
          </w:p>
        </w:tc>
        <w:tc>
          <w:tcPr>
            <w:tcW w:w="3109" w:type="dxa"/>
            <w:vAlign w:val="center"/>
          </w:tcPr>
          <w:p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总得分排名非第一名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41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lang w:val="en-US" w:eastAsia="zh-CN"/>
              </w:rPr>
              <w:t>2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3689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b/>
                <w:kern w:val="2"/>
                <w:sz w:val="21"/>
                <w:szCs w:val="24"/>
                <w:lang w:val="en-US" w:eastAsia="zh-CN" w:bidi="ar-SA"/>
              </w:rPr>
              <w:t>杭州睿欣医疗科技有限公司</w:t>
            </w:r>
          </w:p>
        </w:tc>
        <w:tc>
          <w:tcPr>
            <w:tcW w:w="3109" w:type="dxa"/>
            <w:vAlign w:val="center"/>
          </w:tcPr>
          <w:p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总得分排名非第一名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M1NmE4OWNhOTcxOTViNjZhMzA0OWZjYWM0MTNiYWQifQ=="/>
  </w:docVars>
  <w:rsids>
    <w:rsidRoot w:val="00BB4DE2"/>
    <w:rsid w:val="002D7097"/>
    <w:rsid w:val="00507446"/>
    <w:rsid w:val="00A3330A"/>
    <w:rsid w:val="00B3445D"/>
    <w:rsid w:val="00BB4DE2"/>
    <w:rsid w:val="00C90B6B"/>
    <w:rsid w:val="13B37F42"/>
    <w:rsid w:val="153962C6"/>
    <w:rsid w:val="21B4422B"/>
    <w:rsid w:val="21E32C48"/>
    <w:rsid w:val="2E8D5452"/>
    <w:rsid w:val="31E70DDF"/>
    <w:rsid w:val="3E447702"/>
    <w:rsid w:val="4CD52243"/>
    <w:rsid w:val="64C15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3"/>
    <w:semiHidden/>
    <w:unhideWhenUsed/>
    <w:qFormat/>
    <w:uiPriority w:val="9"/>
    <w:pPr>
      <w:keepNext/>
      <w:keepLines/>
      <w:spacing w:before="40" w:after="40" w:line="360" w:lineRule="auto"/>
      <w:ind w:firstLine="452" w:firstLineChars="150"/>
      <w:outlineLvl w:val="3"/>
    </w:pPr>
    <w:rPr>
      <w:rFonts w:ascii="Cambria" w:hAnsi="Cambria" w:eastAsia="宋体" w:cs="Tahoma"/>
      <w:b/>
      <w:bCs/>
      <w:sz w:val="24"/>
      <w:szCs w:val="2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semiHidden/>
    <w:unhideWhenUsed/>
    <w:qFormat/>
    <w:uiPriority w:val="99"/>
    <w:rPr>
      <w:rFonts w:ascii="宋体" w:hAnsi="Courier New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133</Characters>
  <Lines>1</Lines>
  <Paragraphs>1</Paragraphs>
  <TotalTime>0</TotalTime>
  <ScaleCrop>false</ScaleCrop>
  <LinksUpToDate>false</LinksUpToDate>
  <CharactersWithSpaces>133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黑、哥灬¹⁵¹⁶⁸⁴⁷¹⁷¹⁷</cp:lastModifiedBy>
  <dcterms:modified xsi:type="dcterms:W3CDTF">2022-08-29T13:48:15Z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3D294441E5F948329A4FE31C8DB23C11</vt:lpwstr>
  </property>
</Properties>
</file>