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6" w:rsidRPr="00C1200A" w:rsidRDefault="00BB4DE2" w:rsidP="00BB4DE2">
      <w:pPr>
        <w:jc w:val="center"/>
        <w:rPr>
          <w:rFonts w:ascii="仿宋" w:eastAsia="仿宋" w:hAnsi="仿宋"/>
          <w:b/>
          <w:sz w:val="28"/>
          <w:szCs w:val="28"/>
        </w:rPr>
      </w:pPr>
      <w:r w:rsidRPr="00C1200A">
        <w:rPr>
          <w:rFonts w:ascii="仿宋" w:eastAsia="仿宋" w:hAnsi="仿宋" w:hint="eastAsia"/>
          <w:b/>
          <w:sz w:val="28"/>
          <w:szCs w:val="28"/>
        </w:rPr>
        <w:t>供应商未中标情况说明</w:t>
      </w:r>
    </w:p>
    <w:p w:rsidR="00BB4DE2" w:rsidRPr="00C1200A" w:rsidRDefault="00BB4DE2">
      <w:pPr>
        <w:rPr>
          <w:rFonts w:ascii="仿宋" w:eastAsia="仿宋" w:hAnsi="仿宋"/>
          <w:sz w:val="24"/>
        </w:rPr>
      </w:pPr>
    </w:p>
    <w:p w:rsidR="00BB4DE2" w:rsidRPr="00C1200A" w:rsidRDefault="00BB4DE2" w:rsidP="008C3F3E">
      <w:pPr>
        <w:adjustRightInd w:val="0"/>
        <w:snapToGrid w:val="0"/>
        <w:spacing w:line="360" w:lineRule="auto"/>
        <w:rPr>
          <w:rFonts w:ascii="仿宋" w:eastAsia="仿宋" w:hAnsi="仿宋"/>
          <w:sz w:val="24"/>
        </w:rPr>
      </w:pPr>
      <w:r w:rsidRPr="00C1200A">
        <w:rPr>
          <w:rFonts w:ascii="仿宋" w:eastAsia="仿宋" w:hAnsi="仿宋" w:hint="eastAsia"/>
          <w:sz w:val="24"/>
        </w:rPr>
        <w:t>标段编号：</w:t>
      </w:r>
      <w:r w:rsidR="00E83462" w:rsidRPr="00E83462">
        <w:rPr>
          <w:rFonts w:ascii="仿宋" w:eastAsia="仿宋" w:hAnsi="仿宋"/>
          <w:sz w:val="24"/>
        </w:rPr>
        <w:t>HZTH-MZJGK-202301</w:t>
      </w:r>
    </w:p>
    <w:p w:rsidR="00BB4DE2" w:rsidRPr="00C1200A" w:rsidRDefault="00BB4DE2" w:rsidP="008C3F3E">
      <w:pPr>
        <w:adjustRightInd w:val="0"/>
        <w:snapToGrid w:val="0"/>
        <w:spacing w:line="360" w:lineRule="auto"/>
        <w:rPr>
          <w:rFonts w:ascii="仿宋" w:eastAsia="仿宋" w:hAnsi="仿宋"/>
          <w:sz w:val="24"/>
        </w:rPr>
      </w:pPr>
      <w:r w:rsidRPr="00C1200A">
        <w:rPr>
          <w:rFonts w:ascii="仿宋" w:eastAsia="仿宋" w:hAnsi="仿宋" w:hint="eastAsia"/>
          <w:sz w:val="24"/>
        </w:rPr>
        <w:t>标段名称：</w:t>
      </w:r>
      <w:r w:rsidR="00E83462" w:rsidRPr="00E83462">
        <w:rPr>
          <w:rFonts w:ascii="仿宋" w:eastAsia="仿宋" w:hAnsi="仿宋" w:cs="宋体" w:hint="eastAsia"/>
          <w:kern w:val="0"/>
          <w:sz w:val="24"/>
        </w:rPr>
        <w:t>上城区</w:t>
      </w:r>
      <w:r w:rsidR="00E83462" w:rsidRPr="00E83462">
        <w:rPr>
          <w:rFonts w:ascii="仿宋" w:eastAsia="仿宋" w:hAnsi="仿宋" w:cs="宋体"/>
          <w:kern w:val="0"/>
          <w:sz w:val="24"/>
        </w:rPr>
        <w:t>90周岁（含）以上老年人生日慰问项目</w:t>
      </w:r>
    </w:p>
    <w:tbl>
      <w:tblPr>
        <w:tblStyle w:val="a3"/>
        <w:tblW w:w="0" w:type="auto"/>
        <w:tblLook w:val="04A0"/>
      </w:tblPr>
      <w:tblGrid>
        <w:gridCol w:w="817"/>
        <w:gridCol w:w="4678"/>
        <w:gridCol w:w="2795"/>
      </w:tblGrid>
      <w:tr w:rsidR="00BB4DE2" w:rsidRPr="00C1200A" w:rsidTr="008C3F3E">
        <w:trPr>
          <w:trHeight w:val="644"/>
        </w:trPr>
        <w:tc>
          <w:tcPr>
            <w:tcW w:w="817" w:type="dxa"/>
            <w:vAlign w:val="center"/>
          </w:tcPr>
          <w:p w:rsidR="00BB4DE2" w:rsidRPr="00C1200A" w:rsidRDefault="00BB4DE2" w:rsidP="008C3F3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1200A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4678" w:type="dxa"/>
            <w:vAlign w:val="center"/>
          </w:tcPr>
          <w:p w:rsidR="00BB4DE2" w:rsidRPr="00C1200A" w:rsidRDefault="00BB4DE2" w:rsidP="008C3F3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1200A">
              <w:rPr>
                <w:rFonts w:ascii="仿宋" w:eastAsia="仿宋" w:hAnsi="仿宋" w:hint="eastAsia"/>
                <w:b/>
                <w:sz w:val="24"/>
              </w:rPr>
              <w:t>单位名称</w:t>
            </w:r>
          </w:p>
        </w:tc>
        <w:tc>
          <w:tcPr>
            <w:tcW w:w="2795" w:type="dxa"/>
            <w:vAlign w:val="center"/>
          </w:tcPr>
          <w:p w:rsidR="00BB4DE2" w:rsidRPr="00C1200A" w:rsidRDefault="00BB4DE2" w:rsidP="008C3F3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1200A">
              <w:rPr>
                <w:rFonts w:ascii="仿宋" w:eastAsia="仿宋" w:hAnsi="仿宋" w:hint="eastAsia"/>
                <w:b/>
                <w:sz w:val="24"/>
              </w:rPr>
              <w:t>未中标理由</w:t>
            </w:r>
          </w:p>
        </w:tc>
      </w:tr>
      <w:tr w:rsidR="0099599C" w:rsidRPr="00C1200A" w:rsidTr="0099599C">
        <w:trPr>
          <w:trHeight w:val="554"/>
        </w:trPr>
        <w:tc>
          <w:tcPr>
            <w:tcW w:w="817" w:type="dxa"/>
            <w:vAlign w:val="center"/>
          </w:tcPr>
          <w:p w:rsidR="0099599C" w:rsidRPr="00C1200A" w:rsidRDefault="0099599C" w:rsidP="0099599C">
            <w:pPr>
              <w:jc w:val="center"/>
              <w:rPr>
                <w:rFonts w:ascii="仿宋" w:eastAsia="仿宋" w:hAnsi="仿宋"/>
                <w:sz w:val="24"/>
              </w:rPr>
            </w:pPr>
            <w:r w:rsidRPr="00C1200A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99599C" w:rsidRPr="00C1200A" w:rsidRDefault="003E46EA" w:rsidP="0099599C">
            <w:pPr>
              <w:jc w:val="center"/>
              <w:rPr>
                <w:rFonts w:ascii="仿宋" w:eastAsia="仿宋" w:hAnsi="仿宋"/>
                <w:sz w:val="24"/>
              </w:rPr>
            </w:pPr>
            <w:r w:rsidRPr="003E46EA">
              <w:rPr>
                <w:rFonts w:ascii="仿宋" w:eastAsia="仿宋" w:hAnsi="仿宋" w:hint="eastAsia"/>
                <w:sz w:val="24"/>
              </w:rPr>
              <w:t>浙江品都物业管理有限公司</w:t>
            </w:r>
          </w:p>
        </w:tc>
        <w:tc>
          <w:tcPr>
            <w:tcW w:w="2795" w:type="dxa"/>
            <w:vAlign w:val="center"/>
          </w:tcPr>
          <w:p w:rsidR="0099599C" w:rsidRPr="00C1200A" w:rsidRDefault="0099599C" w:rsidP="0099599C">
            <w:pPr>
              <w:jc w:val="center"/>
              <w:rPr>
                <w:rFonts w:ascii="仿宋" w:eastAsia="仿宋" w:hAnsi="仿宋"/>
                <w:sz w:val="24"/>
              </w:rPr>
            </w:pPr>
            <w:r w:rsidRPr="00C1200A">
              <w:rPr>
                <w:rFonts w:ascii="仿宋" w:eastAsia="仿宋" w:hAnsi="仿宋"/>
                <w:sz w:val="24"/>
              </w:rPr>
              <w:t>综合得分排名第二</w:t>
            </w:r>
          </w:p>
        </w:tc>
      </w:tr>
      <w:tr w:rsidR="0099599C" w:rsidRPr="00C1200A" w:rsidTr="0099599C">
        <w:trPr>
          <w:trHeight w:val="554"/>
        </w:trPr>
        <w:tc>
          <w:tcPr>
            <w:tcW w:w="817" w:type="dxa"/>
            <w:vAlign w:val="center"/>
          </w:tcPr>
          <w:p w:rsidR="0099599C" w:rsidRPr="00C1200A" w:rsidRDefault="0099599C" w:rsidP="0099599C">
            <w:pPr>
              <w:jc w:val="center"/>
              <w:rPr>
                <w:rFonts w:ascii="仿宋" w:eastAsia="仿宋" w:hAnsi="仿宋"/>
                <w:sz w:val="24"/>
              </w:rPr>
            </w:pPr>
            <w:r w:rsidRPr="00C1200A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99599C" w:rsidRPr="00C1200A" w:rsidRDefault="003E46EA" w:rsidP="0099599C">
            <w:pPr>
              <w:jc w:val="center"/>
              <w:rPr>
                <w:rFonts w:ascii="仿宋" w:eastAsia="仿宋" w:hAnsi="仿宋"/>
                <w:sz w:val="24"/>
              </w:rPr>
            </w:pPr>
            <w:r w:rsidRPr="003E46EA">
              <w:rPr>
                <w:rFonts w:ascii="仿宋" w:eastAsia="仿宋" w:hAnsi="仿宋" w:hint="eastAsia"/>
                <w:sz w:val="24"/>
              </w:rPr>
              <w:t>杭州市上城区夕阳红居家养老服务中心</w:t>
            </w:r>
          </w:p>
        </w:tc>
        <w:tc>
          <w:tcPr>
            <w:tcW w:w="2795" w:type="dxa"/>
            <w:vAlign w:val="center"/>
          </w:tcPr>
          <w:p w:rsidR="0099599C" w:rsidRPr="00C1200A" w:rsidRDefault="0099599C" w:rsidP="0099599C">
            <w:pPr>
              <w:jc w:val="center"/>
              <w:rPr>
                <w:rFonts w:ascii="仿宋" w:eastAsia="仿宋" w:hAnsi="仿宋"/>
                <w:sz w:val="24"/>
              </w:rPr>
            </w:pPr>
            <w:r w:rsidRPr="00C1200A">
              <w:rPr>
                <w:rFonts w:ascii="仿宋" w:eastAsia="仿宋" w:hAnsi="仿宋"/>
                <w:sz w:val="24"/>
              </w:rPr>
              <w:t>综合得分排名第三</w:t>
            </w:r>
          </w:p>
        </w:tc>
      </w:tr>
    </w:tbl>
    <w:p w:rsidR="00BB4DE2" w:rsidRPr="00C1200A" w:rsidRDefault="00BB4DE2">
      <w:pPr>
        <w:rPr>
          <w:rFonts w:ascii="仿宋" w:eastAsia="仿宋" w:hAnsi="仿宋"/>
          <w:sz w:val="24"/>
        </w:rPr>
      </w:pPr>
      <w:bookmarkStart w:id="0" w:name="_GoBack"/>
      <w:bookmarkEnd w:id="0"/>
      <w:r w:rsidRPr="00C1200A">
        <w:rPr>
          <w:rFonts w:ascii="仿宋" w:eastAsia="仿宋" w:hAnsi="仿宋" w:hint="eastAsia"/>
          <w:sz w:val="24"/>
        </w:rPr>
        <w:t>备注：</w:t>
      </w:r>
      <w:r w:rsidRPr="00C1200A">
        <w:rPr>
          <w:rFonts w:ascii="仿宋" w:eastAsia="仿宋" w:hAnsi="仿宋"/>
          <w:sz w:val="24"/>
        </w:rPr>
        <w:t>若标段废标，可对整个标段</w:t>
      </w:r>
      <w:proofErr w:type="gramStart"/>
      <w:r w:rsidRPr="00C1200A">
        <w:rPr>
          <w:rFonts w:ascii="仿宋" w:eastAsia="仿宋" w:hAnsi="仿宋"/>
          <w:sz w:val="24"/>
        </w:rPr>
        <w:t>废标情况</w:t>
      </w:r>
      <w:proofErr w:type="gramEnd"/>
      <w:r w:rsidRPr="00C1200A">
        <w:rPr>
          <w:rFonts w:ascii="仿宋" w:eastAsia="仿宋" w:hAnsi="仿宋"/>
          <w:sz w:val="24"/>
        </w:rPr>
        <w:t>说明即可。</w:t>
      </w:r>
    </w:p>
    <w:sectPr w:rsidR="00BB4DE2" w:rsidRPr="00C1200A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F3E" w:rsidRDefault="00941F3E" w:rsidP="00DA2E4E">
      <w:r>
        <w:separator/>
      </w:r>
    </w:p>
  </w:endnote>
  <w:endnote w:type="continuationSeparator" w:id="1">
    <w:p w:rsidR="00941F3E" w:rsidRDefault="00941F3E" w:rsidP="00D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F3E" w:rsidRDefault="00941F3E" w:rsidP="00DA2E4E">
      <w:r>
        <w:separator/>
      </w:r>
    </w:p>
  </w:footnote>
  <w:footnote w:type="continuationSeparator" w:id="1">
    <w:p w:rsidR="00941F3E" w:rsidRDefault="00941F3E" w:rsidP="00D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2D7097"/>
    <w:rsid w:val="003E46EA"/>
    <w:rsid w:val="004E1BB0"/>
    <w:rsid w:val="00507446"/>
    <w:rsid w:val="00847CF1"/>
    <w:rsid w:val="008958B7"/>
    <w:rsid w:val="008C3F3E"/>
    <w:rsid w:val="008E3CFE"/>
    <w:rsid w:val="00941F3E"/>
    <w:rsid w:val="0099599C"/>
    <w:rsid w:val="00A3330A"/>
    <w:rsid w:val="00AD5036"/>
    <w:rsid w:val="00B3445D"/>
    <w:rsid w:val="00BB4DE2"/>
    <w:rsid w:val="00C1200A"/>
    <w:rsid w:val="00C123FD"/>
    <w:rsid w:val="00C46625"/>
    <w:rsid w:val="00C61050"/>
    <w:rsid w:val="00C90B6B"/>
    <w:rsid w:val="00DA2E4E"/>
    <w:rsid w:val="00DB178E"/>
    <w:rsid w:val="00E83462"/>
    <w:rsid w:val="00EB4A60"/>
    <w:rsid w:val="00F30773"/>
    <w:rsid w:val="00FA6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A2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A2E4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A2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A2E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杭州天恒投资建设管理有限公司</cp:lastModifiedBy>
  <cp:revision>13</cp:revision>
  <dcterms:created xsi:type="dcterms:W3CDTF">2021-08-24T08:02:00Z</dcterms:created>
  <dcterms:modified xsi:type="dcterms:W3CDTF">2023-03-06T04:59:00Z</dcterms:modified>
</cp:coreProperties>
</file>