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auto"/>
          <w:highlight w:val="none"/>
        </w:rPr>
      </w:pPr>
      <w:r>
        <w:rPr>
          <w:rFonts w:hint="eastAsia"/>
          <w:color w:val="auto"/>
          <w:highlight w:val="none"/>
        </w:rPr>
        <w:t>项目需求说明</w:t>
      </w:r>
    </w:p>
    <w:p>
      <w:pPr>
        <w:pStyle w:val="4"/>
        <w:rPr>
          <w:rFonts w:ascii="宋体" w:hAnsi="宋体" w:cs="宋体"/>
          <w:color w:val="auto"/>
          <w:highlight w:val="none"/>
        </w:rPr>
      </w:pPr>
      <w:bookmarkStart w:id="0" w:name="_Toc1899"/>
      <w:bookmarkStart w:id="1" w:name="_Toc26013"/>
      <w:bookmarkStart w:id="2" w:name="_Toc19804"/>
      <w:bookmarkStart w:id="3" w:name="_Toc31327"/>
      <w:r>
        <w:rPr>
          <w:rFonts w:hint="eastAsia" w:ascii="宋体" w:hAnsi="宋体" w:cs="宋体"/>
          <w:color w:val="auto"/>
          <w:highlight w:val="none"/>
        </w:rPr>
        <w:t>一、</w:t>
      </w:r>
      <w:bookmarkEnd w:id="0"/>
      <w:bookmarkEnd w:id="1"/>
      <w:r>
        <w:rPr>
          <w:rFonts w:hint="eastAsia" w:ascii="宋体" w:hAnsi="宋体" w:cs="宋体"/>
          <w:color w:val="auto"/>
          <w:highlight w:val="none"/>
        </w:rPr>
        <w:t>采购需求</w:t>
      </w:r>
      <w:bookmarkEnd w:id="2"/>
      <w:bookmarkEnd w:id="3"/>
    </w:p>
    <w:p>
      <w:pPr>
        <w:pStyle w:val="5"/>
        <w:rPr>
          <w:rFonts w:cs="宋体"/>
          <w:color w:val="auto"/>
          <w:highlight w:val="none"/>
        </w:rPr>
      </w:pPr>
      <w:r>
        <w:rPr>
          <w:rFonts w:hint="eastAsia" w:cs="宋体"/>
          <w:color w:val="auto"/>
          <w:highlight w:val="none"/>
        </w:rPr>
        <w:t>（一）说明</w:t>
      </w:r>
    </w:p>
    <w:p>
      <w:pPr>
        <w:ind w:firstLine="480"/>
        <w:rPr>
          <w:rFonts w:cs="宋体"/>
          <w:color w:val="auto"/>
          <w:szCs w:val="32"/>
          <w:highlight w:val="none"/>
        </w:rPr>
      </w:pPr>
      <w:r>
        <w:rPr>
          <w:rFonts w:hint="eastAsia" w:cs="宋体"/>
          <w:color w:val="auto"/>
          <w:szCs w:val="32"/>
          <w:highlight w:val="none"/>
        </w:rPr>
        <w:t>1.本《招标文件》所提出的货物技术标准是基本的技术标准和使用功能，并未规定所有的技术要求和适用标准，供应商应提供一套满足所列标准要求的高质量的产品及相应服务。</w:t>
      </w:r>
    </w:p>
    <w:p>
      <w:pPr>
        <w:ind w:firstLine="480"/>
        <w:rPr>
          <w:rFonts w:cs="宋体"/>
          <w:color w:val="auto"/>
          <w:szCs w:val="32"/>
          <w:highlight w:val="none"/>
        </w:rPr>
      </w:pPr>
      <w:r>
        <w:rPr>
          <w:rFonts w:hint="eastAsia" w:cs="宋体"/>
          <w:color w:val="auto"/>
          <w:szCs w:val="32"/>
          <w:highlight w:val="none"/>
        </w:rPr>
        <w:t>2.本次采购货物应按国际标准、国标、部标或专业标准制造；非标准货物按采购人提供的要求制造；质量标准按照国家有关规定及合同约定进行验收。本技术要求使用的标准如与中标人所执行标准发生矛盾时，按较高标准执行。</w:t>
      </w:r>
    </w:p>
    <w:p>
      <w:pPr>
        <w:ind w:firstLine="480"/>
        <w:rPr>
          <w:rFonts w:cs="宋体"/>
          <w:color w:val="auto"/>
          <w:szCs w:val="32"/>
          <w:highlight w:val="none"/>
        </w:rPr>
      </w:pPr>
      <w:r>
        <w:rPr>
          <w:rFonts w:hint="eastAsia" w:cs="宋体"/>
          <w:color w:val="auto"/>
          <w:szCs w:val="32"/>
          <w:highlight w:val="none"/>
        </w:rPr>
        <w:t>3.所有货物、零部件均由具有生产制造资格的企业提供，并由中标人承担总责任。</w:t>
      </w:r>
    </w:p>
    <w:p>
      <w:pPr>
        <w:ind w:firstLine="480"/>
        <w:rPr>
          <w:color w:val="auto"/>
          <w:highlight w:val="none"/>
        </w:rPr>
        <w:sectPr>
          <w:headerReference r:id="rId3" w:type="first"/>
          <w:footerReference r:id="rId5" w:type="first"/>
          <w:footerReference r:id="rId4" w:type="default"/>
          <w:pgSz w:w="11907" w:h="16840"/>
          <w:pgMar w:top="1440" w:right="1803" w:bottom="1440" w:left="1803" w:header="720" w:footer="720" w:gutter="0"/>
          <w:cols w:space="720" w:num="1"/>
          <w:docGrid w:linePitch="326" w:charSpace="0"/>
        </w:sectPr>
      </w:pPr>
      <w:r>
        <w:rPr>
          <w:rFonts w:cs="宋体"/>
          <w:color w:val="auto"/>
          <w:szCs w:val="32"/>
          <w:highlight w:val="none"/>
        </w:rPr>
        <w:t>4.</w:t>
      </w:r>
      <w:r>
        <w:rPr>
          <w:rFonts w:hint="eastAsia" w:cs="宋体"/>
          <w:color w:val="auto"/>
          <w:szCs w:val="32"/>
          <w:highlight w:val="none"/>
        </w:rPr>
        <w:t>投标人应充分</w:t>
      </w:r>
      <w:r>
        <w:rPr>
          <w:rFonts w:cs="宋体"/>
          <w:color w:val="auto"/>
          <w:szCs w:val="32"/>
          <w:highlight w:val="none"/>
        </w:rPr>
        <w:t>考虑</w:t>
      </w:r>
      <w:r>
        <w:rPr>
          <w:rFonts w:hint="eastAsia" w:cs="宋体"/>
          <w:color w:val="auto"/>
          <w:szCs w:val="32"/>
          <w:highlight w:val="none"/>
        </w:rPr>
        <w:t>和</w:t>
      </w:r>
      <w:r>
        <w:rPr>
          <w:rFonts w:cs="宋体"/>
          <w:color w:val="auto"/>
          <w:szCs w:val="32"/>
          <w:highlight w:val="none"/>
        </w:rPr>
        <w:t>熟悉本次采购</w:t>
      </w:r>
      <w:r>
        <w:rPr>
          <w:rFonts w:hint="eastAsia" w:cs="宋体"/>
          <w:color w:val="auto"/>
          <w:szCs w:val="32"/>
          <w:highlight w:val="none"/>
        </w:rPr>
        <w:t>的货物</w:t>
      </w:r>
      <w:r>
        <w:rPr>
          <w:rFonts w:cs="宋体"/>
          <w:color w:val="auto"/>
          <w:szCs w:val="32"/>
          <w:highlight w:val="none"/>
        </w:rPr>
        <w:t>及相关改造需求，</w:t>
      </w:r>
      <w:r>
        <w:rPr>
          <w:rFonts w:hint="eastAsia" w:cs="宋体"/>
          <w:color w:val="auto"/>
          <w:szCs w:val="32"/>
          <w:highlight w:val="none"/>
        </w:rPr>
        <w:t>应</w:t>
      </w:r>
      <w:r>
        <w:rPr>
          <w:rFonts w:cs="宋体"/>
          <w:color w:val="auto"/>
          <w:szCs w:val="32"/>
          <w:highlight w:val="none"/>
        </w:rPr>
        <w:t>对实施项目现场进行</w:t>
      </w:r>
      <w:r>
        <w:rPr>
          <w:rFonts w:hint="eastAsia" w:cs="宋体"/>
          <w:color w:val="auto"/>
          <w:szCs w:val="32"/>
          <w:highlight w:val="none"/>
        </w:rPr>
        <w:t>仔细</w:t>
      </w:r>
      <w:r>
        <w:rPr>
          <w:rFonts w:cs="宋体"/>
          <w:color w:val="auto"/>
          <w:szCs w:val="32"/>
          <w:highlight w:val="none"/>
        </w:rPr>
        <w:t>探勘</w:t>
      </w:r>
      <w:r>
        <w:rPr>
          <w:rFonts w:hint="eastAsia" w:cs="宋体"/>
          <w:color w:val="auto"/>
          <w:szCs w:val="32"/>
          <w:highlight w:val="none"/>
        </w:rPr>
        <w:t>并充分考虑合理、</w:t>
      </w:r>
      <w:r>
        <w:rPr>
          <w:rFonts w:cs="宋体"/>
          <w:color w:val="auto"/>
          <w:szCs w:val="32"/>
          <w:highlight w:val="none"/>
        </w:rPr>
        <w:t>规范的方案，</w:t>
      </w:r>
      <w:r>
        <w:rPr>
          <w:rFonts w:hint="eastAsia" w:cs="宋体"/>
          <w:color w:val="auto"/>
          <w:szCs w:val="32"/>
          <w:highlight w:val="none"/>
        </w:rPr>
        <w:t>投标人</w:t>
      </w:r>
      <w:r>
        <w:rPr>
          <w:rFonts w:cs="宋体"/>
          <w:color w:val="auto"/>
          <w:szCs w:val="32"/>
          <w:highlight w:val="none"/>
        </w:rPr>
        <w:t>应充分</w:t>
      </w:r>
      <w:r>
        <w:rPr>
          <w:rFonts w:hint="eastAsia" w:cs="宋体"/>
          <w:color w:val="auto"/>
          <w:szCs w:val="32"/>
          <w:highlight w:val="none"/>
        </w:rPr>
        <w:t>考虑采购人实现采购</w:t>
      </w:r>
      <w:r>
        <w:rPr>
          <w:rFonts w:cs="宋体"/>
          <w:color w:val="auto"/>
          <w:szCs w:val="32"/>
          <w:highlight w:val="none"/>
        </w:rPr>
        <w:t>标的正常使用、</w:t>
      </w:r>
      <w:r>
        <w:rPr>
          <w:rFonts w:hint="eastAsia" w:cs="宋体"/>
          <w:color w:val="auto"/>
          <w:szCs w:val="32"/>
          <w:highlight w:val="none"/>
        </w:rPr>
        <w:t>采购改造</w:t>
      </w:r>
      <w:r>
        <w:rPr>
          <w:rFonts w:cs="宋体"/>
          <w:color w:val="auto"/>
          <w:szCs w:val="32"/>
          <w:highlight w:val="none"/>
        </w:rPr>
        <w:t>工程改造到位，符合</w:t>
      </w:r>
      <w:r>
        <w:rPr>
          <w:rFonts w:hint="eastAsia" w:cs="宋体"/>
          <w:color w:val="auto"/>
          <w:szCs w:val="32"/>
          <w:highlight w:val="none"/>
        </w:rPr>
        <w:t>食堂后厨</w:t>
      </w:r>
      <w:r>
        <w:rPr>
          <w:rFonts w:cs="宋体"/>
          <w:color w:val="auto"/>
          <w:szCs w:val="32"/>
          <w:highlight w:val="none"/>
        </w:rPr>
        <w:t>设备设施正常开餐</w:t>
      </w:r>
      <w:r>
        <w:rPr>
          <w:rFonts w:hint="eastAsia" w:cs="宋体"/>
          <w:color w:val="auto"/>
          <w:szCs w:val="32"/>
          <w:highlight w:val="none"/>
        </w:rPr>
        <w:t>运行</w:t>
      </w:r>
      <w:r>
        <w:rPr>
          <w:rFonts w:cs="宋体"/>
          <w:color w:val="auto"/>
          <w:szCs w:val="32"/>
          <w:highlight w:val="none"/>
        </w:rPr>
        <w:t>需求的一</w:t>
      </w:r>
      <w:r>
        <w:rPr>
          <w:rFonts w:hint="eastAsia" w:cs="宋体"/>
          <w:color w:val="auto"/>
          <w:szCs w:val="32"/>
          <w:highlight w:val="none"/>
        </w:rPr>
        <w:t>切</w:t>
      </w:r>
      <w:r>
        <w:rPr>
          <w:rFonts w:cs="宋体"/>
          <w:color w:val="auto"/>
          <w:szCs w:val="32"/>
          <w:highlight w:val="none"/>
        </w:rPr>
        <w:t>费用</w:t>
      </w:r>
      <w:r>
        <w:rPr>
          <w:rFonts w:hint="eastAsia" w:cs="宋体"/>
          <w:color w:val="auto"/>
          <w:szCs w:val="32"/>
          <w:highlight w:val="none"/>
        </w:rPr>
        <w:t>，</w:t>
      </w:r>
      <w:r>
        <w:rPr>
          <w:rFonts w:cs="宋体"/>
          <w:color w:val="auto"/>
          <w:szCs w:val="32"/>
          <w:highlight w:val="none"/>
        </w:rPr>
        <w:t>包括但不限于</w:t>
      </w:r>
      <w:r>
        <w:rPr>
          <w:rFonts w:hint="eastAsia" w:cs="宋体"/>
          <w:color w:val="auto"/>
          <w:szCs w:val="32"/>
          <w:highlight w:val="none"/>
        </w:rPr>
        <w:t>食堂后厨</w:t>
      </w:r>
      <w:r>
        <w:rPr>
          <w:rFonts w:cs="宋体"/>
          <w:color w:val="auto"/>
          <w:szCs w:val="32"/>
          <w:highlight w:val="none"/>
        </w:rPr>
        <w:t>设备设施的</w:t>
      </w:r>
      <w:r>
        <w:rPr>
          <w:rFonts w:hint="eastAsia" w:cs="宋体"/>
          <w:color w:val="auto"/>
          <w:szCs w:val="32"/>
          <w:highlight w:val="none"/>
        </w:rPr>
        <w:t>一切配件</w:t>
      </w:r>
      <w:r>
        <w:rPr>
          <w:rFonts w:cs="宋体"/>
          <w:color w:val="auto"/>
          <w:szCs w:val="32"/>
          <w:highlight w:val="none"/>
        </w:rPr>
        <w:t>、</w:t>
      </w:r>
      <w:r>
        <w:rPr>
          <w:rFonts w:hint="eastAsia" w:cs="宋体"/>
          <w:color w:val="auto"/>
          <w:szCs w:val="32"/>
          <w:highlight w:val="none"/>
        </w:rPr>
        <w:t>零星</w:t>
      </w:r>
      <w:r>
        <w:rPr>
          <w:rFonts w:cs="宋体"/>
          <w:color w:val="auto"/>
          <w:szCs w:val="32"/>
          <w:highlight w:val="none"/>
        </w:rPr>
        <w:t>改造、</w:t>
      </w:r>
      <w:r>
        <w:rPr>
          <w:rFonts w:hint="eastAsia" w:cs="宋体"/>
          <w:color w:val="auto"/>
          <w:szCs w:val="32"/>
          <w:highlight w:val="none"/>
        </w:rPr>
        <w:t>相关</w:t>
      </w:r>
      <w:r>
        <w:rPr>
          <w:rFonts w:cs="宋体"/>
          <w:color w:val="auto"/>
          <w:szCs w:val="32"/>
          <w:highlight w:val="none"/>
        </w:rPr>
        <w:t>服务等</w:t>
      </w:r>
      <w:r>
        <w:rPr>
          <w:rFonts w:hint="eastAsia" w:cs="宋体"/>
          <w:color w:val="auto"/>
          <w:szCs w:val="32"/>
          <w:highlight w:val="none"/>
        </w:rPr>
        <w:t>产生</w:t>
      </w:r>
      <w:r>
        <w:rPr>
          <w:rFonts w:cs="宋体"/>
          <w:color w:val="auto"/>
          <w:szCs w:val="32"/>
          <w:highlight w:val="none"/>
        </w:rPr>
        <w:t>的费用</w:t>
      </w:r>
      <w:r>
        <w:rPr>
          <w:rFonts w:hint="eastAsia" w:cs="宋体"/>
          <w:color w:val="auto"/>
          <w:szCs w:val="32"/>
          <w:highlight w:val="none"/>
        </w:rPr>
        <w:t>，以上</w:t>
      </w:r>
      <w:r>
        <w:rPr>
          <w:rFonts w:cs="宋体"/>
          <w:color w:val="auto"/>
          <w:szCs w:val="32"/>
          <w:highlight w:val="none"/>
        </w:rPr>
        <w:t>费用均由投标</w:t>
      </w:r>
      <w:r>
        <w:rPr>
          <w:rFonts w:hint="eastAsia" w:cs="宋体"/>
          <w:color w:val="auto"/>
          <w:szCs w:val="32"/>
          <w:highlight w:val="none"/>
        </w:rPr>
        <w:t>人</w:t>
      </w:r>
      <w:r>
        <w:rPr>
          <w:rFonts w:cs="宋体"/>
          <w:color w:val="auto"/>
          <w:szCs w:val="32"/>
          <w:highlight w:val="none"/>
        </w:rPr>
        <w:t>考虑在内，</w:t>
      </w:r>
      <w:r>
        <w:rPr>
          <w:rFonts w:hint="eastAsia" w:cs="宋体"/>
          <w:color w:val="auto"/>
          <w:szCs w:val="32"/>
          <w:highlight w:val="none"/>
        </w:rPr>
        <w:t>并</w:t>
      </w:r>
      <w:r>
        <w:rPr>
          <w:rFonts w:cs="宋体"/>
          <w:color w:val="auto"/>
          <w:szCs w:val="32"/>
          <w:highlight w:val="none"/>
        </w:rPr>
        <w:t>由投标人</w:t>
      </w:r>
      <w:r>
        <w:rPr>
          <w:rFonts w:hint="eastAsia" w:cs="宋体"/>
          <w:color w:val="auto"/>
          <w:szCs w:val="32"/>
          <w:highlight w:val="none"/>
        </w:rPr>
        <w:t>全部</w:t>
      </w:r>
      <w:r>
        <w:rPr>
          <w:rFonts w:cs="宋体"/>
          <w:color w:val="auto"/>
          <w:szCs w:val="32"/>
          <w:highlight w:val="none"/>
        </w:rPr>
        <w:t>承担。</w:t>
      </w:r>
    </w:p>
    <w:p>
      <w:pPr>
        <w:pStyle w:val="5"/>
        <w:rPr>
          <w:color w:val="auto"/>
          <w:highlight w:val="none"/>
        </w:rPr>
      </w:pPr>
      <w:bookmarkStart w:id="4" w:name="_Toc450840086"/>
      <w:bookmarkStart w:id="5" w:name="_Toc23621"/>
      <w:r>
        <w:rPr>
          <w:rFonts w:hint="eastAsia" w:cs="宋体"/>
          <w:color w:val="auto"/>
          <w:highlight w:val="none"/>
        </w:rPr>
        <w:t>（二）</w:t>
      </w:r>
      <w:r>
        <w:rPr>
          <w:rFonts w:hint="eastAsia" w:cs="宋体"/>
          <w:color w:val="auto"/>
          <w:szCs w:val="40"/>
          <w:highlight w:val="none"/>
        </w:rPr>
        <w:t>具体技术要求（图纸见附件）</w:t>
      </w:r>
    </w:p>
    <w:tbl>
      <w:tblPr>
        <w:tblStyle w:val="9"/>
        <w:tblW w:w="9329" w:type="dxa"/>
        <w:tblInd w:w="0" w:type="dxa"/>
        <w:tblLayout w:type="fixed"/>
        <w:tblCellMar>
          <w:top w:w="0" w:type="dxa"/>
          <w:left w:w="0" w:type="dxa"/>
          <w:bottom w:w="0" w:type="dxa"/>
          <w:right w:w="0" w:type="dxa"/>
        </w:tblCellMar>
      </w:tblPr>
      <w:tblGrid>
        <w:gridCol w:w="523"/>
        <w:gridCol w:w="1052"/>
        <w:gridCol w:w="4615"/>
        <w:gridCol w:w="516"/>
        <w:gridCol w:w="529"/>
        <w:gridCol w:w="2094"/>
      </w:tblGrid>
      <w:tr>
        <w:tblPrEx>
          <w:tblLayout w:type="fixed"/>
          <w:tblCellMar>
            <w:top w:w="0" w:type="dxa"/>
            <w:left w:w="0" w:type="dxa"/>
            <w:bottom w:w="0" w:type="dxa"/>
            <w:right w:w="0" w:type="dxa"/>
          </w:tblCellMar>
        </w:tblPrEx>
        <w:trPr>
          <w:trHeight w:val="43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序号</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设备名称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规格</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数量</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单位</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图片（仅供参考）</w:t>
            </w:r>
          </w:p>
        </w:tc>
      </w:tr>
      <w:tr>
        <w:tblPrEx>
          <w:tblLayout w:type="fixed"/>
          <w:tblCellMar>
            <w:top w:w="0" w:type="dxa"/>
            <w:left w:w="0" w:type="dxa"/>
            <w:bottom w:w="0" w:type="dxa"/>
            <w:right w:w="0" w:type="dxa"/>
          </w:tblCellMar>
        </w:tblPrEx>
        <w:trPr>
          <w:trHeight w:val="9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灭蝇灯</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 xml:space="preserve">—品牌：飞利浦/紫蝶/亨得利 </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1"/>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功率：220V/10W；</w:t>
            </w:r>
          </w:p>
          <w:p>
            <w:pPr>
              <w:widowControl/>
              <w:numPr>
                <w:ilvl w:val="0"/>
                <w:numId w:val="1"/>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适用面积:20㎡-50㎡；</w:t>
            </w:r>
          </w:p>
          <w:p>
            <w:pPr>
              <w:widowControl/>
              <w:numPr>
                <w:ilvl w:val="0"/>
                <w:numId w:val="1"/>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ABS抗阻燃外壳。</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eastAsia"/>
                <w:color w:val="auto"/>
                <w:sz w:val="21"/>
                <w:szCs w:val="21"/>
                <w:highlight w:val="none"/>
                <w:lang w:eastAsia="zh-CN"/>
              </w:rPr>
              <w:t>约</w:t>
            </w:r>
            <w:r>
              <w:rPr>
                <w:rStyle w:val="12"/>
                <w:rFonts w:hint="default"/>
                <w:color w:val="auto"/>
                <w:sz w:val="21"/>
                <w:szCs w:val="21"/>
                <w:highlight w:val="none"/>
              </w:rPr>
              <w:t>370*220*180mm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82816" behindDoc="0" locked="0" layoutInCell="1" allowOverlap="1">
                  <wp:simplePos x="0" y="0"/>
                  <wp:positionH relativeFrom="column">
                    <wp:posOffset>365760</wp:posOffset>
                  </wp:positionH>
                  <wp:positionV relativeFrom="paragraph">
                    <wp:posOffset>454025</wp:posOffset>
                  </wp:positionV>
                  <wp:extent cx="589915" cy="400050"/>
                  <wp:effectExtent l="0" t="0" r="635" b="0"/>
                  <wp:wrapNone/>
                  <wp:docPr id="79" name="Picture_19408" descr="file:///C:\Users\lenovo\AppData\Local\Temp\ksohtml\clip_image80520.png"/>
                  <wp:cNvGraphicFramePr/>
                  <a:graphic xmlns:a="http://schemas.openxmlformats.org/drawingml/2006/main">
                    <a:graphicData uri="http://schemas.openxmlformats.org/drawingml/2006/picture">
                      <pic:pic xmlns:pic="http://schemas.openxmlformats.org/drawingml/2006/picture">
                        <pic:nvPicPr>
                          <pic:cNvPr id="79" name="Picture_19408" descr="file:///C:\Users\lenovo\AppData\Local\Temp\ksohtml\clip_image80520.png"/>
                          <pic:cNvPicPr/>
                        </pic:nvPicPr>
                        <pic:blipFill>
                          <a:blip r:embed="rId7" r:link="rId8" cstate="print"/>
                          <a:stretch>
                            <a:fillRect/>
                          </a:stretch>
                        </pic:blipFill>
                        <pic:spPr>
                          <a:xfrm>
                            <a:off x="0" y="0"/>
                            <a:ext cx="589915" cy="40005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04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单水池</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2"/>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台面/水池斗板厚1.2mm，采用SUS304-2B不锈钢制作；</w:t>
            </w:r>
          </w:p>
          <w:p>
            <w:pPr>
              <w:widowControl/>
              <w:numPr>
                <w:ilvl w:val="0"/>
                <w:numId w:val="2"/>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水池斗规格：500*550*250mm；</w:t>
            </w:r>
          </w:p>
          <w:p>
            <w:pPr>
              <w:widowControl/>
              <w:numPr>
                <w:ilvl w:val="0"/>
                <w:numId w:val="2"/>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配不锈钢可调脚，φ38mm厚1.2mm不锈钢圆通腿，采用不锈钢制作，φ25mm厚1.2mm不锈钢下橫通，采用不锈钢制作；</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700*700*800mm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04992" behindDoc="0" locked="0" layoutInCell="1" allowOverlap="1">
                  <wp:simplePos x="0" y="0"/>
                  <wp:positionH relativeFrom="column">
                    <wp:posOffset>442595</wp:posOffset>
                  </wp:positionH>
                  <wp:positionV relativeFrom="paragraph">
                    <wp:posOffset>611505</wp:posOffset>
                  </wp:positionV>
                  <wp:extent cx="371475" cy="440055"/>
                  <wp:effectExtent l="0" t="0" r="9525" b="17145"/>
                  <wp:wrapNone/>
                  <wp:docPr id="2" name="图片_19" descr="file:///C:\Users\lenovo\AppData\Local\Temp\ksohtml\clip_image80446.png"/>
                  <wp:cNvGraphicFramePr/>
                  <a:graphic xmlns:a="http://schemas.openxmlformats.org/drawingml/2006/main">
                    <a:graphicData uri="http://schemas.openxmlformats.org/drawingml/2006/picture">
                      <pic:pic xmlns:pic="http://schemas.openxmlformats.org/drawingml/2006/picture">
                        <pic:nvPicPr>
                          <pic:cNvPr id="2" name="图片_19" descr="file:///C:\Users\lenovo\AppData\Local\Temp\ksohtml\clip_image80446.png"/>
                          <pic:cNvPicPr/>
                        </pic:nvPicPr>
                        <pic:blipFill>
                          <a:blip r:embed="rId9" r:link="rId10" cstate="print"/>
                          <a:stretch>
                            <a:fillRect/>
                          </a:stretch>
                        </pic:blipFill>
                        <pic:spPr>
                          <a:xfrm>
                            <a:off x="0" y="0"/>
                            <a:ext cx="371475" cy="44005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381"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冷热水龙头</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 xml:space="preserve">—品牌：九牧/天仕/TTS </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w:t>
            </w:r>
            <w:r>
              <w:rPr>
                <w:rStyle w:val="12"/>
                <w:rFonts w:hint="eastAsia"/>
                <w:color w:val="auto"/>
                <w:sz w:val="21"/>
                <w:szCs w:val="21"/>
                <w:highlight w:val="none"/>
                <w:lang w:eastAsia="zh-CN"/>
              </w:rPr>
              <w:t>约</w:t>
            </w:r>
            <w:r>
              <w:rPr>
                <w:rStyle w:val="12"/>
                <w:rFonts w:hint="default"/>
                <w:color w:val="auto"/>
                <w:sz w:val="21"/>
                <w:szCs w:val="21"/>
                <w:highlight w:val="none"/>
              </w:rPr>
              <w:t>203mm冷热水间距；</w:t>
            </w:r>
            <w:r>
              <w:rPr>
                <w:rStyle w:val="12"/>
                <w:rFonts w:hint="default"/>
                <w:color w:val="auto"/>
                <w:sz w:val="21"/>
                <w:szCs w:val="21"/>
                <w:highlight w:val="none"/>
              </w:rPr>
              <w:br w:type="textWrapping"/>
            </w:r>
            <w:r>
              <w:rPr>
                <w:rStyle w:val="12"/>
                <w:rFonts w:hint="default"/>
                <w:color w:val="auto"/>
                <w:sz w:val="21"/>
                <w:szCs w:val="21"/>
                <w:highlight w:val="none"/>
              </w:rPr>
              <w:t>（2）</w:t>
            </w:r>
            <w:r>
              <w:rPr>
                <w:rStyle w:val="12"/>
                <w:rFonts w:hint="eastAsia"/>
                <w:color w:val="auto"/>
                <w:sz w:val="21"/>
                <w:szCs w:val="21"/>
                <w:highlight w:val="none"/>
                <w:lang w:eastAsia="zh-CN"/>
              </w:rPr>
              <w:t>约</w:t>
            </w:r>
            <w:r>
              <w:rPr>
                <w:rStyle w:val="12"/>
                <w:rFonts w:hint="default"/>
                <w:color w:val="auto"/>
                <w:sz w:val="21"/>
                <w:szCs w:val="21"/>
                <w:highlight w:val="none"/>
              </w:rPr>
              <w:t>254mm摇摆水嘴；</w:t>
            </w:r>
            <w:r>
              <w:rPr>
                <w:rStyle w:val="12"/>
                <w:rFonts w:hint="default"/>
                <w:color w:val="auto"/>
                <w:sz w:val="21"/>
                <w:szCs w:val="21"/>
                <w:highlight w:val="none"/>
              </w:rPr>
              <w:br w:type="textWrapping"/>
            </w:r>
            <w:r>
              <w:rPr>
                <w:rStyle w:val="12"/>
                <w:rFonts w:hint="default"/>
                <w:color w:val="auto"/>
                <w:sz w:val="21"/>
                <w:szCs w:val="21"/>
                <w:highlight w:val="none"/>
              </w:rPr>
              <w:t>（3）配500mm星盆；</w:t>
            </w:r>
            <w:r>
              <w:rPr>
                <w:rStyle w:val="12"/>
                <w:rFonts w:hint="default"/>
                <w:color w:val="auto"/>
                <w:sz w:val="21"/>
                <w:szCs w:val="21"/>
                <w:highlight w:val="none"/>
              </w:rPr>
              <w:br w:type="textWrapping"/>
            </w:r>
            <w:r>
              <w:rPr>
                <w:rStyle w:val="12"/>
                <w:rFonts w:hint="default"/>
                <w:color w:val="auto"/>
                <w:sz w:val="21"/>
                <w:szCs w:val="21"/>
                <w:highlight w:val="none"/>
              </w:rPr>
              <w:t xml:space="preserve">（4）镀铬镍黄铜本体，达ASTM B 456-03标准； </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06016" behindDoc="0" locked="0" layoutInCell="1" allowOverlap="1">
                  <wp:simplePos x="0" y="0"/>
                  <wp:positionH relativeFrom="column">
                    <wp:posOffset>330835</wp:posOffset>
                  </wp:positionH>
                  <wp:positionV relativeFrom="paragraph">
                    <wp:posOffset>452120</wp:posOffset>
                  </wp:positionV>
                  <wp:extent cx="676910" cy="475615"/>
                  <wp:effectExtent l="0" t="0" r="8890" b="635"/>
                  <wp:wrapNone/>
                  <wp:docPr id="3" name="Picture_85" descr="file:///C:\Users\lenovo\AppData\Local\Temp\ksohtml\clip_image80447.png"/>
                  <wp:cNvGraphicFramePr/>
                  <a:graphic xmlns:a="http://schemas.openxmlformats.org/drawingml/2006/main">
                    <a:graphicData uri="http://schemas.openxmlformats.org/drawingml/2006/picture">
                      <pic:pic xmlns:pic="http://schemas.openxmlformats.org/drawingml/2006/picture">
                        <pic:nvPicPr>
                          <pic:cNvPr id="3" name="Picture_85" descr="file:///C:\Users\lenovo\AppData\Local\Temp\ksohtml\clip_image80447.png"/>
                          <pic:cNvPicPr/>
                        </pic:nvPicPr>
                        <pic:blipFill>
                          <a:blip r:embed="rId11" r:link="rId12" cstate="print"/>
                          <a:stretch>
                            <a:fillRect/>
                          </a:stretch>
                        </pic:blipFill>
                        <pic:spPr>
                          <a:xfrm>
                            <a:off x="0" y="0"/>
                            <a:ext cx="676910" cy="4756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26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单向调理台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3"/>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台面板厚1.2mm，采用SUS304-2B不锈钢制作，侧板、底板厚1.2mm,层板厚1.2mm，门板厚1.2mm，采用SUS304-2B不锈钢制作，后背板厚1.2mm，不锈钢框架式加强筋，厚1.2mm；</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（2）配不锈钢可调脚,门采用上挂式移门，φ38mm厚1.2mm不锈钢圆通腿，采用SUS304-2B不锈钢制作。</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1500*700*800mm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07040" behindDoc="0" locked="0" layoutInCell="1" allowOverlap="1">
                  <wp:simplePos x="0" y="0"/>
                  <wp:positionH relativeFrom="column">
                    <wp:posOffset>259080</wp:posOffset>
                  </wp:positionH>
                  <wp:positionV relativeFrom="paragraph">
                    <wp:posOffset>717550</wp:posOffset>
                  </wp:positionV>
                  <wp:extent cx="751840" cy="368300"/>
                  <wp:effectExtent l="0" t="0" r="10160" b="12700"/>
                  <wp:wrapNone/>
                  <wp:docPr id="4" name="图片_8" descr="file:///C:\Users\lenovo\AppData\Local\Temp\ksohtml\clip_image80448.png"/>
                  <wp:cNvGraphicFramePr/>
                  <a:graphic xmlns:a="http://schemas.openxmlformats.org/drawingml/2006/main">
                    <a:graphicData uri="http://schemas.openxmlformats.org/drawingml/2006/picture">
                      <pic:pic xmlns:pic="http://schemas.openxmlformats.org/drawingml/2006/picture">
                        <pic:nvPicPr>
                          <pic:cNvPr id="4" name="图片_8" descr="file:///C:\Users\lenovo\AppData\Local\Temp\ksohtml\clip_image80448.png"/>
                          <pic:cNvPicPr/>
                        </pic:nvPicPr>
                        <pic:blipFill>
                          <a:blip r:embed="rId13" r:link="rId14" cstate="print"/>
                          <a:stretch>
                            <a:fillRect/>
                          </a:stretch>
                        </pic:blipFill>
                        <pic:spPr>
                          <a:xfrm>
                            <a:off x="0" y="0"/>
                            <a:ext cx="751840" cy="3683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801"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农药检测仪</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 xml:space="preserve">—品牌：瑞鑫/承佑/鑫集          </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4"/>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配有≥4.5寸高分辨率彩色液晶触摸屏；</w:t>
            </w:r>
          </w:p>
          <w:p>
            <w:pPr>
              <w:widowControl/>
              <w:numPr>
                <w:ilvl w:val="0"/>
                <w:numId w:val="4"/>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全中文显示，具有中文输入功能，可通过智能键盘和触摸笔直接输入中文；</w:t>
            </w:r>
          </w:p>
          <w:p>
            <w:pPr>
              <w:widowControl/>
              <w:numPr>
                <w:ilvl w:val="0"/>
                <w:numId w:val="4"/>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带有至少72种常规蔬菜和水果样品名；</w:t>
            </w:r>
          </w:p>
          <w:p>
            <w:pPr>
              <w:widowControl/>
              <w:numPr>
                <w:ilvl w:val="0"/>
                <w:numId w:val="4"/>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支持通过屏幕直接编辑修改和软件批量导入样品名数据库；</w:t>
            </w:r>
          </w:p>
          <w:p>
            <w:pPr>
              <w:widowControl/>
              <w:numPr>
                <w:ilvl w:val="0"/>
                <w:numId w:val="4"/>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带有嵌入式微型打印机，可直接打印测试报告；</w:t>
            </w:r>
          </w:p>
          <w:p>
            <w:pPr>
              <w:widowControl/>
              <w:numPr>
                <w:ilvl w:val="0"/>
                <w:numId w:val="4"/>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采用光路自校正系统，开机自校；</w:t>
            </w:r>
          </w:p>
          <w:p>
            <w:pPr>
              <w:widowControl/>
              <w:numPr>
                <w:ilvl w:val="0"/>
                <w:numId w:val="4"/>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要求能自动保存不少于10000组检测结果，并能随意查询保存的记录和导出数据；</w:t>
            </w:r>
          </w:p>
          <w:p>
            <w:pPr>
              <w:widowControl/>
              <w:numPr>
                <w:ilvl w:val="0"/>
                <w:numId w:val="4"/>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支持乙酰胆碱酯酶和丁酰胆碱酯酶试剂均可使用，符合国家标准和农业部标准的要求；</w:t>
            </w:r>
          </w:p>
          <w:p>
            <w:pPr>
              <w:widowControl/>
              <w:numPr>
                <w:ilvl w:val="0"/>
                <w:numId w:val="4"/>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仪器自带残留农药检测数据管理软件，实现数据管理和数据联网。</w:t>
            </w:r>
          </w:p>
          <w:p>
            <w:pPr>
              <w:widowControl/>
              <w:spacing w:line="240" w:lineRule="auto"/>
              <w:ind w:firstLine="0" w:firstLineChars="0"/>
              <w:jc w:val="left"/>
              <w:textAlignment w:val="center"/>
              <w:rPr>
                <w:rStyle w:val="11"/>
                <w:rFonts w:hint="default"/>
                <w:color w:val="auto"/>
                <w:sz w:val="21"/>
                <w:szCs w:val="21"/>
                <w:highlight w:val="none"/>
              </w:rPr>
            </w:pPr>
            <w:r>
              <w:rPr>
                <w:rFonts w:hint="eastAsia" w:cs="宋体"/>
                <w:color w:val="auto"/>
                <w:kern w:val="0"/>
                <w:sz w:val="21"/>
                <w:szCs w:val="21"/>
                <w:highlight w:val="none"/>
              </w:rPr>
              <w:t>（10）农药检测仪</w:t>
            </w:r>
            <w:r>
              <w:rPr>
                <w:rStyle w:val="12"/>
                <w:rFonts w:hint="default"/>
                <w:color w:val="auto"/>
                <w:sz w:val="21"/>
                <w:szCs w:val="21"/>
                <w:highlight w:val="none"/>
              </w:rPr>
              <w:t>配套试剂：10套。</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eastAsia"/>
                <w:color w:val="auto"/>
                <w:sz w:val="21"/>
                <w:szCs w:val="21"/>
                <w:highlight w:val="none"/>
                <w:lang w:eastAsia="zh-CN"/>
              </w:rPr>
              <w:t>约</w:t>
            </w:r>
            <w:r>
              <w:rPr>
                <w:rStyle w:val="12"/>
                <w:rFonts w:hint="default"/>
                <w:color w:val="auto"/>
                <w:sz w:val="21"/>
                <w:szCs w:val="21"/>
                <w:highlight w:val="none"/>
              </w:rPr>
              <w:t>470*280*150mm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08064" behindDoc="0" locked="0" layoutInCell="1" allowOverlap="1">
                  <wp:simplePos x="0" y="0"/>
                  <wp:positionH relativeFrom="column">
                    <wp:posOffset>328295</wp:posOffset>
                  </wp:positionH>
                  <wp:positionV relativeFrom="paragraph">
                    <wp:posOffset>656590</wp:posOffset>
                  </wp:positionV>
                  <wp:extent cx="705485" cy="619125"/>
                  <wp:effectExtent l="0" t="0" r="18415" b="9525"/>
                  <wp:wrapNone/>
                  <wp:docPr id="5" name="Picture_2282" descr="file:///C:\Users\lenovo\AppData\Local\Temp\ksohtml\clip_image80449.png"/>
                  <wp:cNvGraphicFramePr/>
                  <a:graphic xmlns:a="http://schemas.openxmlformats.org/drawingml/2006/main">
                    <a:graphicData uri="http://schemas.openxmlformats.org/drawingml/2006/picture">
                      <pic:pic xmlns:pic="http://schemas.openxmlformats.org/drawingml/2006/picture">
                        <pic:nvPicPr>
                          <pic:cNvPr id="5" name="Picture_2282" descr="file:///C:\Users\lenovo\AppData\Local\Temp\ksohtml\clip_image80449.png"/>
                          <pic:cNvPicPr/>
                        </pic:nvPicPr>
                        <pic:blipFill>
                          <a:blip r:embed="rId15" r:link="rId16" cstate="print"/>
                          <a:stretch>
                            <a:fillRect/>
                          </a:stretch>
                        </pic:blipFill>
                        <pic:spPr>
                          <a:xfrm>
                            <a:off x="0" y="0"/>
                            <a:ext cx="705485" cy="6191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54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平板车</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5"/>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采用SUS 304-2B不锈钢板制造；</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（2）面板厚1.2mm不锈钢板；</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（3）配万向轮脚，优质树脂车轮。</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900*500*900mm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09088" behindDoc="0" locked="0" layoutInCell="1" allowOverlap="1">
                  <wp:simplePos x="0" y="0"/>
                  <wp:positionH relativeFrom="column">
                    <wp:posOffset>384810</wp:posOffset>
                  </wp:positionH>
                  <wp:positionV relativeFrom="paragraph">
                    <wp:posOffset>359410</wp:posOffset>
                  </wp:positionV>
                  <wp:extent cx="553085" cy="494030"/>
                  <wp:effectExtent l="0" t="0" r="18415" b="1270"/>
                  <wp:wrapNone/>
                  <wp:docPr id="6" name="图片_36" descr="file:///C:\Users\lenovo\AppData\Local\Temp\ksohtml\clip_image80450.png"/>
                  <wp:cNvGraphicFramePr/>
                  <a:graphic xmlns:a="http://schemas.openxmlformats.org/drawingml/2006/main">
                    <a:graphicData uri="http://schemas.openxmlformats.org/drawingml/2006/picture">
                      <pic:pic xmlns:pic="http://schemas.openxmlformats.org/drawingml/2006/picture">
                        <pic:nvPicPr>
                          <pic:cNvPr id="6" name="图片_36" descr="file:///C:\Users\lenovo\AppData\Local\Temp\ksohtml\clip_image80450.png"/>
                          <pic:cNvPicPr/>
                        </pic:nvPicPr>
                        <pic:blipFill>
                          <a:blip r:embed="rId17" r:link="rId18" cstate="print"/>
                          <a:stretch>
                            <a:fillRect/>
                          </a:stretch>
                        </pic:blipFill>
                        <pic:spPr>
                          <a:xfrm>
                            <a:off x="0" y="0"/>
                            <a:ext cx="553085" cy="49403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05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电子秤</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 xml:space="preserve">—品牌：朗科/华德/友声 </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（1）规格：150KG；</w:t>
            </w:r>
            <w:r>
              <w:rPr>
                <w:rStyle w:val="12"/>
                <w:rFonts w:hint="default"/>
                <w:color w:val="auto"/>
                <w:sz w:val="21"/>
                <w:szCs w:val="21"/>
                <w:highlight w:val="none"/>
              </w:rPr>
              <w:br w:type="textWrapping"/>
            </w:r>
            <w:r>
              <w:rPr>
                <w:rStyle w:val="12"/>
                <w:rFonts w:hint="default"/>
                <w:color w:val="auto"/>
                <w:sz w:val="21"/>
                <w:szCs w:val="21"/>
                <w:highlight w:val="none"/>
              </w:rPr>
              <w:t xml:space="preserve">（2）秤台尺寸: </w:t>
            </w:r>
            <w:r>
              <w:rPr>
                <w:rStyle w:val="12"/>
                <w:rFonts w:hint="eastAsia"/>
                <w:color w:val="auto"/>
                <w:sz w:val="21"/>
                <w:szCs w:val="21"/>
                <w:highlight w:val="none"/>
                <w:lang w:eastAsia="zh-CN"/>
              </w:rPr>
              <w:t>约</w:t>
            </w:r>
            <w:r>
              <w:rPr>
                <w:rStyle w:val="12"/>
                <w:rFonts w:hint="default"/>
                <w:color w:val="auto"/>
                <w:sz w:val="21"/>
                <w:szCs w:val="21"/>
                <w:highlight w:val="none"/>
              </w:rPr>
              <w:t>400*500（mm）；</w:t>
            </w:r>
            <w:r>
              <w:rPr>
                <w:rStyle w:val="12"/>
                <w:rFonts w:hint="default"/>
                <w:color w:val="auto"/>
                <w:sz w:val="21"/>
                <w:szCs w:val="21"/>
                <w:highlight w:val="none"/>
              </w:rPr>
              <w:br w:type="textWrapping"/>
            </w:r>
            <w:r>
              <w:rPr>
                <w:rStyle w:val="12"/>
                <w:rFonts w:hint="default"/>
                <w:color w:val="auto"/>
                <w:sz w:val="21"/>
                <w:szCs w:val="21"/>
                <w:highlight w:val="none"/>
              </w:rPr>
              <w:t>（3）A/D转换速率：≥10次/秒；</w:t>
            </w:r>
            <w:r>
              <w:rPr>
                <w:rStyle w:val="12"/>
                <w:rFonts w:hint="default"/>
                <w:color w:val="auto"/>
                <w:sz w:val="21"/>
                <w:szCs w:val="21"/>
                <w:highlight w:val="none"/>
              </w:rPr>
              <w:br w:type="textWrapping"/>
            </w:r>
            <w:r>
              <w:rPr>
                <w:rStyle w:val="12"/>
                <w:rFonts w:hint="default"/>
                <w:color w:val="auto"/>
                <w:sz w:val="21"/>
                <w:szCs w:val="21"/>
                <w:highlight w:val="none"/>
              </w:rPr>
              <w:t>（</w:t>
            </w:r>
            <w:r>
              <w:rPr>
                <w:rStyle w:val="12"/>
                <w:rFonts w:hint="eastAsia"/>
                <w:color w:val="auto"/>
                <w:sz w:val="21"/>
                <w:szCs w:val="21"/>
                <w:highlight w:val="none"/>
                <w:lang w:val="en-US" w:eastAsia="zh-CN"/>
              </w:rPr>
              <w:t>4</w:t>
            </w:r>
            <w:r>
              <w:rPr>
                <w:rStyle w:val="12"/>
                <w:rFonts w:hint="default"/>
                <w:color w:val="auto"/>
                <w:sz w:val="21"/>
                <w:szCs w:val="21"/>
                <w:highlight w:val="none"/>
              </w:rPr>
              <w:t>）负载能力：最多可接4个350欧姆的传感器；</w:t>
            </w:r>
            <w:r>
              <w:rPr>
                <w:rStyle w:val="12"/>
                <w:rFonts w:hint="default"/>
                <w:color w:val="auto"/>
                <w:sz w:val="21"/>
                <w:szCs w:val="21"/>
                <w:highlight w:val="none"/>
              </w:rPr>
              <w:br w:type="textWrapping"/>
            </w:r>
            <w:r>
              <w:rPr>
                <w:rStyle w:val="12"/>
                <w:rFonts w:hint="default"/>
                <w:color w:val="auto"/>
                <w:sz w:val="21"/>
                <w:szCs w:val="21"/>
                <w:highlight w:val="none"/>
              </w:rPr>
              <w:t>（5）LCD/LED显示。</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10112" behindDoc="0" locked="0" layoutInCell="1" allowOverlap="1">
                  <wp:simplePos x="0" y="0"/>
                  <wp:positionH relativeFrom="column">
                    <wp:posOffset>557530</wp:posOffset>
                  </wp:positionH>
                  <wp:positionV relativeFrom="paragraph">
                    <wp:posOffset>438785</wp:posOffset>
                  </wp:positionV>
                  <wp:extent cx="256540" cy="469265"/>
                  <wp:effectExtent l="0" t="0" r="10160" b="6985"/>
                  <wp:wrapNone/>
                  <wp:docPr id="7" name="Picture_238" descr="file:///C:\Users\lenovo\AppData\Local\Temp\ksohtml\clip_image80451.png"/>
                  <wp:cNvGraphicFramePr/>
                  <a:graphic xmlns:a="http://schemas.openxmlformats.org/drawingml/2006/main">
                    <a:graphicData uri="http://schemas.openxmlformats.org/drawingml/2006/picture">
                      <pic:pic xmlns:pic="http://schemas.openxmlformats.org/drawingml/2006/picture">
                        <pic:nvPicPr>
                          <pic:cNvPr id="7" name="Picture_238" descr="file:///C:\Users\lenovo\AppData\Local\Temp\ksohtml\clip_image80451.png"/>
                          <pic:cNvPicPr/>
                        </pic:nvPicPr>
                        <pic:blipFill>
                          <a:blip r:embed="rId19" r:link="rId20" cstate="print"/>
                          <a:stretch>
                            <a:fillRect/>
                          </a:stretch>
                        </pic:blipFill>
                        <pic:spPr>
                          <a:xfrm>
                            <a:off x="0" y="0"/>
                            <a:ext cx="256540" cy="46926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01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单星盆工作台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2"/>
                <w:rFonts w:hint="default"/>
                <w:color w:val="auto"/>
                <w:sz w:val="21"/>
                <w:szCs w:val="21"/>
                <w:highlight w:val="none"/>
              </w:rPr>
            </w:pPr>
            <w:r>
              <w:rPr>
                <w:rStyle w:val="11"/>
                <w:rFonts w:hint="default"/>
                <w:color w:val="auto"/>
                <w:sz w:val="21"/>
                <w:szCs w:val="21"/>
                <w:highlight w:val="none"/>
              </w:rPr>
              <w:t>产品参数：</w:t>
            </w:r>
            <w:r>
              <w:rPr>
                <w:rStyle w:val="12"/>
                <w:rFonts w:hint="default"/>
                <w:color w:val="auto"/>
                <w:sz w:val="21"/>
                <w:szCs w:val="21"/>
                <w:highlight w:val="none"/>
              </w:rPr>
              <w:br w:type="textWrapping"/>
            </w:r>
            <w:r>
              <w:rPr>
                <w:rStyle w:val="12"/>
                <w:rFonts w:hint="default"/>
                <w:color w:val="auto"/>
                <w:sz w:val="21"/>
                <w:szCs w:val="21"/>
                <w:highlight w:val="none"/>
              </w:rPr>
              <w:t>（1）台面/水池斗板厚1.2mm，采用SUS304-2B不锈钢制作；</w:t>
            </w:r>
          </w:p>
          <w:p>
            <w:pPr>
              <w:widowControl/>
              <w:numPr>
                <w:ilvl w:val="0"/>
                <w:numId w:val="5"/>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水池斗规格：500*500*250mm；</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（3）配不锈钢可调脚，φ38mm厚1.2mm不锈钢圆通腿，采用不锈钢制作，φ25mm厚1.2mm不锈钢下橫通，采用不锈钢制作。</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1500*700*800mm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11136" behindDoc="0" locked="0" layoutInCell="1" allowOverlap="1">
                  <wp:simplePos x="0" y="0"/>
                  <wp:positionH relativeFrom="column">
                    <wp:posOffset>320675</wp:posOffset>
                  </wp:positionH>
                  <wp:positionV relativeFrom="paragraph">
                    <wp:posOffset>641350</wp:posOffset>
                  </wp:positionV>
                  <wp:extent cx="676275" cy="428625"/>
                  <wp:effectExtent l="0" t="0" r="9525" b="9525"/>
                  <wp:wrapNone/>
                  <wp:docPr id="8" name="图片_76" descr="file:///C:\Users\lenovo\AppData\Local\Temp\ksohtml\clip_image80452.png"/>
                  <wp:cNvGraphicFramePr/>
                  <a:graphic xmlns:a="http://schemas.openxmlformats.org/drawingml/2006/main">
                    <a:graphicData uri="http://schemas.openxmlformats.org/drawingml/2006/picture">
                      <pic:pic xmlns:pic="http://schemas.openxmlformats.org/drawingml/2006/picture">
                        <pic:nvPicPr>
                          <pic:cNvPr id="8" name="图片_76" descr="file:///C:\Users\lenovo\AppData\Local\Temp\ksohtml\clip_image80452.png"/>
                          <pic:cNvPicPr/>
                        </pic:nvPicPr>
                        <pic:blipFill>
                          <a:blip r:embed="rId21" r:link="rId22" cstate="print"/>
                          <a:stretch>
                            <a:fillRect/>
                          </a:stretch>
                        </pic:blipFill>
                        <pic:spPr>
                          <a:xfrm>
                            <a:off x="0" y="0"/>
                            <a:ext cx="676275" cy="4286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23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电热开水器连底座</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 xml:space="preserve">—品牌：腾飞/海克/吉之美 </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numPr>
                <w:ilvl w:val="0"/>
                <w:numId w:val="6"/>
              </w:num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容量：80L；</w:t>
            </w:r>
          </w:p>
          <w:p>
            <w:pPr>
              <w:numPr>
                <w:ilvl w:val="0"/>
                <w:numId w:val="6"/>
              </w:num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功率：</w:t>
            </w:r>
            <w:r>
              <w:rPr>
                <w:rStyle w:val="12"/>
                <w:rFonts w:hint="eastAsia"/>
                <w:color w:val="auto"/>
                <w:sz w:val="21"/>
                <w:szCs w:val="21"/>
                <w:highlight w:val="none"/>
                <w:lang w:eastAsia="zh-CN"/>
              </w:rPr>
              <w:t>约</w:t>
            </w:r>
            <w:r>
              <w:rPr>
                <w:rStyle w:val="12"/>
                <w:rFonts w:hint="default"/>
                <w:color w:val="auto"/>
                <w:sz w:val="21"/>
                <w:szCs w:val="21"/>
                <w:highlight w:val="none"/>
              </w:rPr>
              <w:t>12KW/380V；</w:t>
            </w:r>
          </w:p>
          <w:p>
            <w:pPr>
              <w:spacing w:line="240" w:lineRule="auto"/>
              <w:ind w:firstLine="0" w:firstLineChars="0"/>
              <w:rPr>
                <w:rStyle w:val="11"/>
                <w:rFonts w:hint="default"/>
                <w:color w:val="auto"/>
                <w:sz w:val="21"/>
                <w:szCs w:val="21"/>
                <w:highlight w:val="none"/>
              </w:rPr>
            </w:pPr>
            <w:r>
              <w:rPr>
                <w:rStyle w:val="12"/>
                <w:rFonts w:hint="default"/>
                <w:color w:val="auto"/>
                <w:sz w:val="21"/>
                <w:szCs w:val="21"/>
                <w:highlight w:val="none"/>
              </w:rPr>
              <w:t>（3）产水量：</w:t>
            </w:r>
            <w:r>
              <w:rPr>
                <w:rStyle w:val="12"/>
                <w:rFonts w:hint="eastAsia"/>
                <w:color w:val="auto"/>
                <w:sz w:val="21"/>
                <w:szCs w:val="21"/>
                <w:highlight w:val="none"/>
                <w:lang w:eastAsia="zh-CN"/>
              </w:rPr>
              <w:t>约</w:t>
            </w:r>
            <w:r>
              <w:rPr>
                <w:rStyle w:val="12"/>
                <w:rFonts w:hint="default"/>
                <w:color w:val="auto"/>
                <w:sz w:val="21"/>
                <w:szCs w:val="21"/>
                <w:highlight w:val="none"/>
              </w:rPr>
              <w:t>120L/H；</w:t>
            </w:r>
          </w:p>
          <w:p>
            <w:pPr>
              <w:spacing w:line="240" w:lineRule="auto"/>
              <w:ind w:firstLine="0" w:firstLineChars="0"/>
              <w:rPr>
                <w:rStyle w:val="11"/>
                <w:rFonts w:hint="default"/>
                <w:color w:val="auto"/>
                <w:sz w:val="21"/>
                <w:szCs w:val="21"/>
                <w:highlight w:val="none"/>
              </w:rPr>
            </w:pPr>
            <w:r>
              <w:rPr>
                <w:rStyle w:val="12"/>
                <w:rFonts w:hint="default"/>
                <w:color w:val="auto"/>
                <w:sz w:val="21"/>
                <w:szCs w:val="21"/>
                <w:highlight w:val="none"/>
              </w:rPr>
              <w:t>（4）支持全自动控制；</w:t>
            </w:r>
          </w:p>
          <w:p>
            <w:pPr>
              <w:spacing w:line="240" w:lineRule="auto"/>
              <w:ind w:firstLine="0" w:firstLineChars="0"/>
              <w:rPr>
                <w:rStyle w:val="11"/>
                <w:rFonts w:hint="default"/>
                <w:color w:val="auto"/>
                <w:sz w:val="21"/>
                <w:szCs w:val="21"/>
                <w:highlight w:val="none"/>
              </w:rPr>
            </w:pPr>
            <w:r>
              <w:rPr>
                <w:rStyle w:val="12"/>
                <w:rFonts w:hint="default"/>
                <w:color w:val="auto"/>
                <w:sz w:val="21"/>
                <w:szCs w:val="21"/>
                <w:highlight w:val="none"/>
              </w:rPr>
              <w:t>（5）箱盖设有特时安全锁，确保引用安全；</w:t>
            </w:r>
          </w:p>
          <w:p>
            <w:pPr>
              <w:spacing w:line="240" w:lineRule="auto"/>
              <w:ind w:firstLine="0" w:firstLineChars="0"/>
              <w:rPr>
                <w:rStyle w:val="11"/>
                <w:rFonts w:hint="default"/>
                <w:color w:val="auto"/>
                <w:sz w:val="21"/>
                <w:szCs w:val="21"/>
                <w:highlight w:val="none"/>
              </w:rPr>
            </w:pPr>
            <w:r>
              <w:rPr>
                <w:rStyle w:val="12"/>
                <w:rFonts w:hint="default"/>
                <w:color w:val="auto"/>
                <w:sz w:val="21"/>
                <w:szCs w:val="21"/>
                <w:highlight w:val="none"/>
              </w:rPr>
              <w:t>（6）具备缺水断电功能；</w:t>
            </w:r>
          </w:p>
          <w:p>
            <w:pPr>
              <w:spacing w:line="240" w:lineRule="auto"/>
              <w:ind w:firstLine="0" w:firstLineChars="0"/>
              <w:rPr>
                <w:rStyle w:val="11"/>
                <w:rFonts w:hint="default"/>
                <w:color w:val="auto"/>
                <w:sz w:val="21"/>
                <w:szCs w:val="21"/>
                <w:highlight w:val="none"/>
              </w:rPr>
            </w:pPr>
            <w:r>
              <w:rPr>
                <w:rStyle w:val="12"/>
                <w:rFonts w:hint="default"/>
                <w:color w:val="auto"/>
                <w:sz w:val="21"/>
                <w:szCs w:val="21"/>
                <w:highlight w:val="none"/>
              </w:rPr>
              <w:t>（7）配有两个开水龙头；内胆为食品级不锈钢。</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spacing w:line="240" w:lineRule="auto"/>
              <w:ind w:firstLine="0" w:firstLineChars="0"/>
              <w:rPr>
                <w:rFonts w:cs="宋体"/>
                <w:color w:val="auto"/>
                <w:sz w:val="21"/>
                <w:szCs w:val="21"/>
                <w:highlight w:val="none"/>
              </w:rPr>
            </w:pPr>
            <w:r>
              <w:rPr>
                <w:rStyle w:val="12"/>
                <w:rFonts w:hint="eastAsia"/>
                <w:color w:val="auto"/>
                <w:sz w:val="21"/>
                <w:szCs w:val="21"/>
                <w:highlight w:val="none"/>
                <w:lang w:eastAsia="zh-CN"/>
              </w:rPr>
              <w:t>约</w:t>
            </w:r>
            <w:r>
              <w:rPr>
                <w:rStyle w:val="12"/>
                <w:rFonts w:hint="default"/>
                <w:color w:val="auto"/>
                <w:sz w:val="21"/>
                <w:szCs w:val="21"/>
                <w:highlight w:val="none"/>
              </w:rPr>
              <w:t>590*450*980mm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12160" behindDoc="0" locked="0" layoutInCell="1" allowOverlap="1">
                  <wp:simplePos x="0" y="0"/>
                  <wp:positionH relativeFrom="column">
                    <wp:posOffset>433705</wp:posOffset>
                  </wp:positionH>
                  <wp:positionV relativeFrom="paragraph">
                    <wp:posOffset>716280</wp:posOffset>
                  </wp:positionV>
                  <wp:extent cx="476250" cy="659765"/>
                  <wp:effectExtent l="0" t="0" r="0" b="6985"/>
                  <wp:wrapNone/>
                  <wp:docPr id="9" name="Picture_16" descr="file:///C:\Users\lenovo\AppData\Local\Temp\ksohtml\clip_image80455.png"/>
                  <wp:cNvGraphicFramePr/>
                  <a:graphic xmlns:a="http://schemas.openxmlformats.org/drawingml/2006/main">
                    <a:graphicData uri="http://schemas.openxmlformats.org/drawingml/2006/picture">
                      <pic:pic xmlns:pic="http://schemas.openxmlformats.org/drawingml/2006/picture">
                        <pic:nvPicPr>
                          <pic:cNvPr id="9" name="Picture_16" descr="file:///C:\Users\lenovo\AppData\Local\Temp\ksohtml\clip_image80455.png"/>
                          <pic:cNvPicPr/>
                        </pic:nvPicPr>
                        <pic:blipFill>
                          <a:blip r:embed="rId23" r:link="rId24" cstate="print"/>
                          <a:stretch>
                            <a:fillRect/>
                          </a:stretch>
                        </pic:blipFill>
                        <pic:spPr>
                          <a:xfrm>
                            <a:off x="0" y="0"/>
                            <a:ext cx="476250" cy="65976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84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大单水池</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7"/>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台面/水池斗板厚1.2mm，采用SUS304-2B不锈钢制作；</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（2）水池斗规格：850*500*250，配不锈钢可调脚，φ38mm厚1.2mm不锈钢圆通腿，采用不锈钢制作，φ25mm厚1.2mm不锈钢下橫通，采用不锈钢制作。</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1000*700*800mm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13184" behindDoc="0" locked="0" layoutInCell="1" allowOverlap="1">
                  <wp:simplePos x="0" y="0"/>
                  <wp:positionH relativeFrom="column">
                    <wp:posOffset>337185</wp:posOffset>
                  </wp:positionH>
                  <wp:positionV relativeFrom="paragraph">
                    <wp:posOffset>274320</wp:posOffset>
                  </wp:positionV>
                  <wp:extent cx="628650" cy="582930"/>
                  <wp:effectExtent l="0" t="0" r="0" b="7620"/>
                  <wp:wrapNone/>
                  <wp:docPr id="10" name="图片_20" descr="file:///C:\Users\lenovo\AppData\Local\Temp\ksohtml\clip_image80453.png"/>
                  <wp:cNvGraphicFramePr/>
                  <a:graphic xmlns:a="http://schemas.openxmlformats.org/drawingml/2006/main">
                    <a:graphicData uri="http://schemas.openxmlformats.org/drawingml/2006/picture">
                      <pic:pic xmlns:pic="http://schemas.openxmlformats.org/drawingml/2006/picture">
                        <pic:nvPicPr>
                          <pic:cNvPr id="10" name="图片_20" descr="file:///C:\Users\lenovo\AppData\Local\Temp\ksohtml\clip_image80453.png"/>
                          <pic:cNvPicPr/>
                        </pic:nvPicPr>
                        <pic:blipFill>
                          <a:blip r:embed="rId25" r:link="rId26" cstate="print"/>
                          <a:stretch>
                            <a:fillRect/>
                          </a:stretch>
                        </pic:blipFill>
                        <pic:spPr>
                          <a:xfrm>
                            <a:off x="0" y="0"/>
                            <a:ext cx="628650" cy="58293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136"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垃圾桶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pStyle w:val="13"/>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（1）容量：75L；</w:t>
            </w:r>
          </w:p>
          <w:p>
            <w:pPr>
              <w:pStyle w:val="13"/>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（2）环保聚乙烯材料制作；</w:t>
            </w:r>
          </w:p>
          <w:p>
            <w:pPr>
              <w:pStyle w:val="2"/>
              <w:rPr>
                <w:rFonts w:ascii="宋体" w:hAnsi="宋体" w:eastAsia="宋体" w:cs="宋体"/>
                <w:color w:val="auto"/>
                <w:highlight w:val="none"/>
              </w:rPr>
            </w:pPr>
            <w:r>
              <w:rPr>
                <w:rFonts w:hint="eastAsia" w:ascii="宋体" w:hAnsi="宋体" w:eastAsia="宋体" w:cs="宋体"/>
                <w:color w:val="auto"/>
                <w:sz w:val="21"/>
                <w:szCs w:val="21"/>
                <w:highlight w:val="none"/>
              </w:rPr>
              <w:t>（3）防滑提手，方便拖拉移动。</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14208" behindDoc="0" locked="0" layoutInCell="1" allowOverlap="1">
                  <wp:simplePos x="0" y="0"/>
                  <wp:positionH relativeFrom="column">
                    <wp:posOffset>466725</wp:posOffset>
                  </wp:positionH>
                  <wp:positionV relativeFrom="paragraph">
                    <wp:posOffset>124460</wp:posOffset>
                  </wp:positionV>
                  <wp:extent cx="409575" cy="427990"/>
                  <wp:effectExtent l="0" t="0" r="9525" b="10160"/>
                  <wp:wrapNone/>
                  <wp:docPr id="11" name="Picture_240" descr="file:///C:\Users\lenovo\AppData\Local\Temp\ksohtml\clip_image80454.png"/>
                  <wp:cNvGraphicFramePr/>
                  <a:graphic xmlns:a="http://schemas.openxmlformats.org/drawingml/2006/main">
                    <a:graphicData uri="http://schemas.openxmlformats.org/drawingml/2006/picture">
                      <pic:pic xmlns:pic="http://schemas.openxmlformats.org/drawingml/2006/picture">
                        <pic:nvPicPr>
                          <pic:cNvPr id="11" name="Picture_240" descr="file:///C:\Users\lenovo\AppData\Local\Temp\ksohtml\clip_image80454.png"/>
                          <pic:cNvPicPr/>
                        </pic:nvPicPr>
                        <pic:blipFill>
                          <a:blip r:embed="rId27" r:link="rId28" cstate="print"/>
                          <a:stretch>
                            <a:fillRect/>
                          </a:stretch>
                        </pic:blipFill>
                        <pic:spPr>
                          <a:xfrm>
                            <a:off x="0" y="0"/>
                            <a:ext cx="409575" cy="42799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9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密封式冲地龙头</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1"/>
                <w:rFonts w:hint="default"/>
                <w:color w:val="auto"/>
                <w:sz w:val="21"/>
                <w:szCs w:val="21"/>
                <w:highlight w:val="none"/>
              </w:rPr>
            </w:pPr>
            <w:r>
              <w:rPr>
                <w:rStyle w:val="11"/>
                <w:rFonts w:hint="default"/>
                <w:color w:val="auto"/>
                <w:sz w:val="21"/>
                <w:szCs w:val="21"/>
                <w:highlight w:val="none"/>
              </w:rPr>
              <w:t xml:space="preserve">—品牌:天仕/Fisher/Zurn </w:t>
            </w:r>
          </w:p>
          <w:p>
            <w:pPr>
              <w:spacing w:line="240" w:lineRule="auto"/>
              <w:ind w:firstLine="0" w:firstLineChars="0"/>
              <w:rPr>
                <w:rFonts w:cs="宋体"/>
                <w:color w:val="auto"/>
                <w:sz w:val="21"/>
                <w:szCs w:val="21"/>
                <w:highlight w:val="none"/>
              </w:rPr>
            </w:pPr>
            <w:r>
              <w:rPr>
                <w:rStyle w:val="11"/>
                <w:rFonts w:hint="default"/>
                <w:color w:val="auto"/>
                <w:sz w:val="21"/>
                <w:szCs w:val="21"/>
                <w:highlight w:val="none"/>
              </w:rPr>
              <w:t>产品参数：</w:t>
            </w:r>
            <w:r>
              <w:rPr>
                <w:rStyle w:val="12"/>
                <w:rFonts w:hint="default"/>
                <w:color w:val="auto"/>
                <w:sz w:val="21"/>
                <w:szCs w:val="21"/>
                <w:highlight w:val="none"/>
              </w:rPr>
              <w:br w:type="textWrapping"/>
            </w:r>
            <w:r>
              <w:rPr>
                <w:rStyle w:val="12"/>
                <w:rFonts w:hint="default"/>
                <w:color w:val="auto"/>
                <w:sz w:val="21"/>
                <w:szCs w:val="21"/>
                <w:highlight w:val="none"/>
              </w:rPr>
              <w:t>（1）</w:t>
            </w:r>
            <w:r>
              <w:rPr>
                <w:rFonts w:hint="eastAsia" w:cs="宋体"/>
                <w:color w:val="auto"/>
                <w:sz w:val="21"/>
                <w:szCs w:val="21"/>
                <w:highlight w:val="none"/>
              </w:rPr>
              <w:t>管子：3/8  I.D. EPDM ，</w:t>
            </w:r>
          </w:p>
          <w:p>
            <w:pPr>
              <w:spacing w:line="240" w:lineRule="auto"/>
              <w:ind w:firstLine="0" w:firstLineChars="0"/>
              <w:rPr>
                <w:rFonts w:cs="宋体"/>
                <w:color w:val="auto"/>
                <w:sz w:val="21"/>
                <w:szCs w:val="21"/>
                <w:highlight w:val="none"/>
              </w:rPr>
            </w:pPr>
            <w:r>
              <w:rPr>
                <w:rFonts w:hint="eastAsia" w:cs="宋体"/>
                <w:color w:val="auto"/>
                <w:sz w:val="21"/>
                <w:szCs w:val="21"/>
                <w:highlight w:val="none"/>
              </w:rPr>
              <w:t>采用SBR橡胶，</w:t>
            </w:r>
          </w:p>
          <w:p>
            <w:pPr>
              <w:spacing w:line="240" w:lineRule="auto"/>
              <w:ind w:firstLine="0" w:firstLineChars="0"/>
              <w:rPr>
                <w:rFonts w:cs="宋体"/>
                <w:color w:val="auto"/>
                <w:sz w:val="21"/>
                <w:szCs w:val="21"/>
                <w:highlight w:val="none"/>
              </w:rPr>
            </w:pPr>
            <w:r>
              <w:rPr>
                <w:rFonts w:hint="eastAsia" w:cs="宋体"/>
                <w:color w:val="auto"/>
                <w:sz w:val="21"/>
                <w:szCs w:val="21"/>
                <w:highlight w:val="none"/>
              </w:rPr>
              <w:t>管子长度35'（≥10.7M）；</w:t>
            </w:r>
          </w:p>
          <w:p>
            <w:pPr>
              <w:spacing w:line="240" w:lineRule="auto"/>
              <w:ind w:firstLine="0" w:firstLineChars="0"/>
              <w:rPr>
                <w:rFonts w:cs="宋体"/>
                <w:color w:val="auto"/>
                <w:sz w:val="21"/>
                <w:szCs w:val="21"/>
                <w:highlight w:val="none"/>
              </w:rPr>
            </w:pPr>
            <w:r>
              <w:rPr>
                <w:rFonts w:hint="eastAsia" w:cs="宋体"/>
                <w:color w:val="auto"/>
                <w:sz w:val="21"/>
                <w:szCs w:val="21"/>
                <w:highlight w:val="none"/>
              </w:rPr>
              <w:t>最大压力：300PSI，</w:t>
            </w:r>
          </w:p>
          <w:p>
            <w:pPr>
              <w:spacing w:line="240" w:lineRule="auto"/>
              <w:ind w:firstLine="0" w:firstLineChars="0"/>
              <w:rPr>
                <w:rFonts w:cs="宋体"/>
                <w:color w:val="auto"/>
                <w:sz w:val="21"/>
                <w:szCs w:val="21"/>
                <w:highlight w:val="none"/>
              </w:rPr>
            </w:pPr>
            <w:r>
              <w:rPr>
                <w:rFonts w:hint="eastAsia" w:cs="宋体"/>
                <w:color w:val="auto"/>
                <w:sz w:val="21"/>
                <w:szCs w:val="21"/>
                <w:highlight w:val="none"/>
              </w:rPr>
              <w:t>最大温度：80°C，</w:t>
            </w:r>
          </w:p>
          <w:p>
            <w:pPr>
              <w:spacing w:line="240" w:lineRule="auto"/>
              <w:ind w:firstLine="0" w:firstLineChars="0"/>
              <w:rPr>
                <w:rFonts w:cs="宋体"/>
                <w:color w:val="auto"/>
                <w:sz w:val="21"/>
                <w:szCs w:val="21"/>
                <w:highlight w:val="none"/>
              </w:rPr>
            </w:pPr>
            <w:r>
              <w:rPr>
                <w:rFonts w:hint="eastAsia" w:cs="宋体"/>
                <w:color w:val="auto"/>
                <w:sz w:val="21"/>
                <w:szCs w:val="21"/>
                <w:highlight w:val="none"/>
              </w:rPr>
              <w:t>管子连接头：GH型号 3'（91cm）；</w:t>
            </w:r>
            <w:r>
              <w:rPr>
                <w:rFonts w:hint="eastAsia" w:cs="宋体"/>
                <w:color w:val="auto"/>
                <w:sz w:val="21"/>
                <w:szCs w:val="21"/>
                <w:highlight w:val="none"/>
              </w:rPr>
              <w:br w:type="textWrapping"/>
            </w:r>
            <w:r>
              <w:rPr>
                <w:rFonts w:hint="eastAsia" w:cs="宋体"/>
                <w:color w:val="auto"/>
                <w:sz w:val="21"/>
                <w:szCs w:val="21"/>
                <w:highlight w:val="none"/>
              </w:rPr>
              <w:t>（2）铜制旋转接头：露在卷盘外，由丁纳橡胶和两个尼龙耐磨垫圈 的 O 型圈保护；</w:t>
            </w:r>
            <w:r>
              <w:rPr>
                <w:rFonts w:hint="eastAsia" w:cs="宋体"/>
                <w:color w:val="auto"/>
                <w:sz w:val="21"/>
                <w:szCs w:val="21"/>
                <w:highlight w:val="none"/>
              </w:rPr>
              <w:br w:type="textWrapping"/>
            </w:r>
            <w:r>
              <w:rPr>
                <w:rFonts w:hint="eastAsia" w:cs="宋体"/>
                <w:color w:val="auto"/>
                <w:sz w:val="21"/>
                <w:szCs w:val="21"/>
                <w:highlight w:val="none"/>
              </w:rPr>
              <w:t>（3）主弹簧：采用弹簧合金，可承受超过25K的拉力测试；</w:t>
            </w:r>
            <w:r>
              <w:rPr>
                <w:rFonts w:hint="eastAsia" w:cs="宋体"/>
                <w:color w:val="auto"/>
                <w:sz w:val="21"/>
                <w:szCs w:val="21"/>
                <w:highlight w:val="none"/>
              </w:rPr>
              <w:br w:type="textWrapping"/>
            </w:r>
            <w:r>
              <w:rPr>
                <w:rFonts w:hint="eastAsia" w:cs="宋体"/>
                <w:color w:val="auto"/>
                <w:sz w:val="21"/>
                <w:szCs w:val="21"/>
                <w:highlight w:val="none"/>
              </w:rPr>
              <w:t>（4）前振机水枪：可自动关闭。</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15232" behindDoc="0" locked="0" layoutInCell="1" allowOverlap="1">
                  <wp:simplePos x="0" y="0"/>
                  <wp:positionH relativeFrom="column">
                    <wp:posOffset>308610</wp:posOffset>
                  </wp:positionH>
                  <wp:positionV relativeFrom="paragraph">
                    <wp:posOffset>1012190</wp:posOffset>
                  </wp:positionV>
                  <wp:extent cx="514350" cy="412750"/>
                  <wp:effectExtent l="0" t="0" r="0" b="6350"/>
                  <wp:wrapNone/>
                  <wp:docPr id="12" name="图片_3" descr="file:///C:\Users\lenovo\AppData\Local\Temp\ksohtml\clip_image80456.png"/>
                  <wp:cNvGraphicFramePr/>
                  <a:graphic xmlns:a="http://schemas.openxmlformats.org/drawingml/2006/main">
                    <a:graphicData uri="http://schemas.openxmlformats.org/drawingml/2006/picture">
                      <pic:pic xmlns:pic="http://schemas.openxmlformats.org/drawingml/2006/picture">
                        <pic:nvPicPr>
                          <pic:cNvPr id="12" name="图片_3" descr="file:///C:\Users\lenovo\AppData\Local\Temp\ksohtml\clip_image80456.png"/>
                          <pic:cNvPicPr/>
                        </pic:nvPicPr>
                        <pic:blipFill>
                          <a:blip r:embed="rId29" r:link="rId30" cstate="print"/>
                          <a:stretch>
                            <a:fillRect/>
                          </a:stretch>
                        </pic:blipFill>
                        <pic:spPr>
                          <a:xfrm>
                            <a:off x="0" y="0"/>
                            <a:ext cx="514350" cy="41275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191"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拼台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2"/>
                <w:rFonts w:hint="default"/>
                <w:color w:val="auto"/>
                <w:sz w:val="21"/>
                <w:szCs w:val="21"/>
                <w:highlight w:val="none"/>
              </w:rPr>
            </w:pPr>
            <w:r>
              <w:rPr>
                <w:rStyle w:val="11"/>
                <w:rFonts w:hint="default"/>
                <w:color w:val="auto"/>
                <w:sz w:val="21"/>
                <w:szCs w:val="21"/>
                <w:highlight w:val="none"/>
              </w:rPr>
              <w:t>产品参数：</w:t>
            </w:r>
            <w:r>
              <w:rPr>
                <w:rStyle w:val="12"/>
                <w:rFonts w:hint="default"/>
                <w:color w:val="auto"/>
                <w:sz w:val="21"/>
                <w:szCs w:val="21"/>
                <w:highlight w:val="none"/>
              </w:rPr>
              <w:br w:type="textWrapping"/>
            </w:r>
            <w:r>
              <w:rPr>
                <w:rStyle w:val="12"/>
                <w:rFonts w:hint="default"/>
                <w:color w:val="auto"/>
                <w:sz w:val="21"/>
                <w:szCs w:val="21"/>
                <w:highlight w:val="none"/>
              </w:rPr>
              <w:t>（1）采用SUS 304-2B不锈钢板制造；</w:t>
            </w:r>
            <w:r>
              <w:rPr>
                <w:rStyle w:val="12"/>
                <w:rFonts w:hint="default"/>
                <w:color w:val="auto"/>
                <w:sz w:val="21"/>
                <w:szCs w:val="21"/>
                <w:highlight w:val="none"/>
              </w:rPr>
              <w:br w:type="textWrapping"/>
            </w:r>
            <w:r>
              <w:rPr>
                <w:rStyle w:val="12"/>
                <w:rFonts w:hint="default"/>
                <w:color w:val="auto"/>
                <w:sz w:val="21"/>
                <w:szCs w:val="21"/>
                <w:highlight w:val="none"/>
              </w:rPr>
              <w:t>（2）面板厚度为1.2mm，下层格栅厚1.0mm；</w:t>
            </w:r>
            <w:r>
              <w:rPr>
                <w:rStyle w:val="12"/>
                <w:rFonts w:hint="default"/>
                <w:color w:val="auto"/>
                <w:sz w:val="21"/>
                <w:szCs w:val="21"/>
                <w:highlight w:val="none"/>
              </w:rPr>
              <w:br w:type="textWrapping"/>
            </w:r>
            <w:r>
              <w:rPr>
                <w:rStyle w:val="12"/>
                <w:rFonts w:hint="default"/>
                <w:color w:val="auto"/>
                <w:sz w:val="21"/>
                <w:szCs w:val="21"/>
                <w:highlight w:val="none"/>
              </w:rPr>
              <w:t>（3）φ38mm厚度1.0mm不锈钢圆通腿；</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（4）配不锈钢可调式子弹脚。</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1200*750*800MM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16256" behindDoc="0" locked="0" layoutInCell="1" allowOverlap="1">
                  <wp:simplePos x="0" y="0"/>
                  <wp:positionH relativeFrom="column">
                    <wp:posOffset>338455</wp:posOffset>
                  </wp:positionH>
                  <wp:positionV relativeFrom="paragraph">
                    <wp:posOffset>467360</wp:posOffset>
                  </wp:positionV>
                  <wp:extent cx="590550" cy="504190"/>
                  <wp:effectExtent l="0" t="0" r="0" b="10160"/>
                  <wp:wrapNone/>
                  <wp:docPr id="13" name="图片_229" descr="file:///C:\Users\lenovo\AppData\Local\Temp\ksohtml\clip_image80513.png"/>
                  <wp:cNvGraphicFramePr/>
                  <a:graphic xmlns:a="http://schemas.openxmlformats.org/drawingml/2006/main">
                    <a:graphicData uri="http://schemas.openxmlformats.org/drawingml/2006/picture">
                      <pic:pic xmlns:pic="http://schemas.openxmlformats.org/drawingml/2006/picture">
                        <pic:nvPicPr>
                          <pic:cNvPr id="13" name="图片_229" descr="file:///C:\Users\lenovo\AppData\Local\Temp\ksohtml\clip_image80513.png"/>
                          <pic:cNvPicPr/>
                        </pic:nvPicPr>
                        <pic:blipFill>
                          <a:blip r:embed="rId31" r:link="rId32" cstate="print"/>
                          <a:stretch>
                            <a:fillRect/>
                          </a:stretch>
                        </pic:blipFill>
                        <pic:spPr>
                          <a:xfrm>
                            <a:off x="0" y="0"/>
                            <a:ext cx="590550" cy="50419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8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沥水工作台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2"/>
                <w:rFonts w:hint="default"/>
                <w:color w:val="auto"/>
                <w:sz w:val="21"/>
                <w:szCs w:val="21"/>
                <w:highlight w:val="none"/>
              </w:rPr>
            </w:pPr>
            <w:r>
              <w:rPr>
                <w:rStyle w:val="11"/>
                <w:rFonts w:hint="default"/>
                <w:color w:val="auto"/>
                <w:sz w:val="21"/>
                <w:szCs w:val="21"/>
                <w:highlight w:val="none"/>
              </w:rPr>
              <w:t>产品参数：</w:t>
            </w:r>
            <w:r>
              <w:rPr>
                <w:rStyle w:val="12"/>
                <w:rFonts w:hint="default"/>
                <w:color w:val="auto"/>
                <w:sz w:val="21"/>
                <w:szCs w:val="21"/>
                <w:highlight w:val="none"/>
              </w:rPr>
              <w:br w:type="textWrapping"/>
            </w:r>
            <w:r>
              <w:rPr>
                <w:rStyle w:val="12"/>
                <w:rFonts w:hint="default"/>
                <w:color w:val="auto"/>
                <w:sz w:val="21"/>
                <w:szCs w:val="21"/>
                <w:highlight w:val="none"/>
              </w:rPr>
              <w:t>（1）采用SUS 304-2B不锈钢板制造；</w:t>
            </w:r>
            <w:r>
              <w:rPr>
                <w:rStyle w:val="12"/>
                <w:rFonts w:hint="default"/>
                <w:color w:val="auto"/>
                <w:sz w:val="21"/>
                <w:szCs w:val="21"/>
                <w:highlight w:val="none"/>
              </w:rPr>
              <w:br w:type="textWrapping"/>
            </w:r>
            <w:r>
              <w:rPr>
                <w:rStyle w:val="12"/>
                <w:rFonts w:hint="default"/>
                <w:color w:val="auto"/>
                <w:sz w:val="21"/>
                <w:szCs w:val="21"/>
                <w:highlight w:val="none"/>
              </w:rPr>
              <w:t>（2）面板厚度为1.2mm，下层格栅厚1.0mm；</w:t>
            </w:r>
            <w:r>
              <w:rPr>
                <w:rStyle w:val="12"/>
                <w:rFonts w:hint="default"/>
                <w:color w:val="auto"/>
                <w:sz w:val="21"/>
                <w:szCs w:val="21"/>
                <w:highlight w:val="none"/>
              </w:rPr>
              <w:br w:type="textWrapping"/>
            </w:r>
            <w:r>
              <w:rPr>
                <w:rStyle w:val="12"/>
                <w:rFonts w:hint="default"/>
                <w:color w:val="auto"/>
                <w:sz w:val="21"/>
                <w:szCs w:val="21"/>
                <w:highlight w:val="none"/>
              </w:rPr>
              <w:t>（3）φ38mm厚度1.0mm不锈钢圆通腿；</w:t>
            </w:r>
            <w:r>
              <w:rPr>
                <w:rStyle w:val="12"/>
                <w:rFonts w:hint="default"/>
                <w:color w:val="auto"/>
                <w:sz w:val="21"/>
                <w:szCs w:val="21"/>
                <w:highlight w:val="none"/>
              </w:rPr>
              <w:br w:type="textWrapping"/>
            </w:r>
            <w:r>
              <w:rPr>
                <w:rStyle w:val="12"/>
                <w:rFonts w:hint="default"/>
                <w:color w:val="auto"/>
                <w:sz w:val="21"/>
                <w:szCs w:val="21"/>
                <w:highlight w:val="none"/>
              </w:rPr>
              <w:t>（4）配不锈钢可调式子弹脚。</w:t>
            </w:r>
            <w:r>
              <w:rPr>
                <w:rStyle w:val="12"/>
                <w:rFonts w:hint="default"/>
                <w:color w:val="auto"/>
                <w:sz w:val="21"/>
                <w:szCs w:val="21"/>
                <w:highlight w:val="none"/>
              </w:rPr>
              <w:br w:type="textWrapping"/>
            </w:r>
            <w:r>
              <w:rPr>
                <w:rStyle w:val="11"/>
                <w:rFonts w:hint="default"/>
                <w:color w:val="auto"/>
                <w:sz w:val="21"/>
                <w:szCs w:val="21"/>
                <w:highlight w:val="none"/>
              </w:rPr>
              <w:t>规格参数</w:t>
            </w:r>
            <w:r>
              <w:rPr>
                <w:rStyle w:val="12"/>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1800*800*800mm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17280" behindDoc="0" locked="0" layoutInCell="1" allowOverlap="1">
                  <wp:simplePos x="0" y="0"/>
                  <wp:positionH relativeFrom="column">
                    <wp:posOffset>352425</wp:posOffset>
                  </wp:positionH>
                  <wp:positionV relativeFrom="paragraph">
                    <wp:posOffset>458470</wp:posOffset>
                  </wp:positionV>
                  <wp:extent cx="589915" cy="495300"/>
                  <wp:effectExtent l="0" t="0" r="635" b="0"/>
                  <wp:wrapNone/>
                  <wp:docPr id="14" name="图片_229_SpCnt_1" descr="file:///C:\Users\lenovo\AppData\Local\Temp\ksohtml\clip_image80514.png"/>
                  <wp:cNvGraphicFramePr/>
                  <a:graphic xmlns:a="http://schemas.openxmlformats.org/drawingml/2006/main">
                    <a:graphicData uri="http://schemas.openxmlformats.org/drawingml/2006/picture">
                      <pic:pic xmlns:pic="http://schemas.openxmlformats.org/drawingml/2006/picture">
                        <pic:nvPicPr>
                          <pic:cNvPr id="14" name="图片_229_SpCnt_1" descr="file:///C:\Users\lenovo\AppData\Local\Temp\ksohtml\clip_image80514.png"/>
                          <pic:cNvPicPr/>
                        </pic:nvPicPr>
                        <pic:blipFill>
                          <a:blip r:embed="rId33" r:link="rId34" cstate="print"/>
                          <a:stretch>
                            <a:fillRect/>
                          </a:stretch>
                        </pic:blipFill>
                        <pic:spPr>
                          <a:xfrm>
                            <a:off x="0" y="0"/>
                            <a:ext cx="589915" cy="4953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52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四门冷藏冰箱（风冷）</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1"/>
                <w:rFonts w:hint="default"/>
                <w:color w:val="auto"/>
                <w:sz w:val="21"/>
                <w:szCs w:val="21"/>
                <w:highlight w:val="none"/>
              </w:rPr>
            </w:pPr>
            <w:r>
              <w:rPr>
                <w:rStyle w:val="11"/>
                <w:rFonts w:hint="default"/>
                <w:color w:val="auto"/>
                <w:sz w:val="21"/>
                <w:szCs w:val="21"/>
                <w:highlight w:val="none"/>
              </w:rPr>
              <w:t xml:space="preserve">—品牌：凯普顿/三洋/威廉姆斯 </w:t>
            </w:r>
          </w:p>
          <w:p>
            <w:pPr>
              <w:spacing w:line="240" w:lineRule="auto"/>
              <w:ind w:firstLine="0" w:firstLineChars="0"/>
              <w:rPr>
                <w:rStyle w:val="11"/>
                <w:rFonts w:hint="default"/>
                <w:color w:val="auto"/>
                <w:sz w:val="21"/>
                <w:szCs w:val="21"/>
                <w:highlight w:val="none"/>
              </w:rPr>
            </w:pPr>
            <w:r>
              <w:rPr>
                <w:rStyle w:val="11"/>
                <w:rFonts w:hint="default"/>
                <w:color w:val="auto"/>
                <w:sz w:val="21"/>
                <w:szCs w:val="21"/>
                <w:highlight w:val="none"/>
              </w:rPr>
              <w:t>产品参数：</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（1）选用高效压缩机、干燥过滤器；</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（2）内外材质：选用304不锈钢板材；</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（3）可在43℃的严酷环境下正常工作；</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（4）采用全铜管制冷系统，电子式控制；</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（5）采用R134a制冷剂，低噪音强制蒸发化霜，箱内无排水；</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（6）柜内温度：-6℃～12℃；</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（7）有效容积：880L；</w:t>
            </w:r>
          </w:p>
          <w:p>
            <w:pPr>
              <w:spacing w:line="240" w:lineRule="auto"/>
              <w:ind w:firstLine="0" w:firstLineChars="0"/>
              <w:rPr>
                <w:rStyle w:val="11"/>
                <w:rFonts w:hint="default"/>
                <w:color w:val="auto"/>
                <w:sz w:val="21"/>
                <w:szCs w:val="21"/>
                <w:highlight w:val="none"/>
              </w:rPr>
            </w:pPr>
            <w:r>
              <w:rPr>
                <w:rStyle w:val="12"/>
                <w:rFonts w:hint="default"/>
                <w:color w:val="auto"/>
                <w:sz w:val="21"/>
                <w:szCs w:val="21"/>
                <w:highlight w:val="none"/>
              </w:rPr>
              <w:t>（8）功率：220V/</w:t>
            </w:r>
            <w:r>
              <w:rPr>
                <w:rStyle w:val="12"/>
                <w:rFonts w:hint="eastAsia"/>
                <w:color w:val="auto"/>
                <w:sz w:val="21"/>
                <w:szCs w:val="21"/>
                <w:highlight w:val="none"/>
                <w:lang w:eastAsia="zh-CN"/>
              </w:rPr>
              <w:t>约</w:t>
            </w:r>
            <w:r>
              <w:rPr>
                <w:rStyle w:val="12"/>
                <w:rFonts w:hint="default"/>
                <w:color w:val="auto"/>
                <w:sz w:val="21"/>
                <w:szCs w:val="21"/>
                <w:highlight w:val="none"/>
              </w:rPr>
              <w:t>405W。</w:t>
            </w:r>
            <w:r>
              <w:rPr>
                <w:rStyle w:val="11"/>
                <w:rFonts w:hint="default"/>
                <w:color w:val="auto"/>
                <w:sz w:val="21"/>
                <w:szCs w:val="21"/>
                <w:highlight w:val="none"/>
              </w:rPr>
              <w:br w:type="textWrapping"/>
            </w:r>
            <w:r>
              <w:rPr>
                <w:rStyle w:val="11"/>
                <w:rFonts w:hint="default"/>
                <w:color w:val="auto"/>
                <w:sz w:val="21"/>
                <w:szCs w:val="21"/>
                <w:highlight w:val="none"/>
              </w:rPr>
              <w:t>规格参数：</w:t>
            </w:r>
          </w:p>
          <w:p>
            <w:pPr>
              <w:spacing w:line="240" w:lineRule="auto"/>
              <w:ind w:firstLine="0" w:firstLineChars="0"/>
              <w:rPr>
                <w:rFonts w:cs="宋体"/>
                <w:color w:val="auto"/>
                <w:sz w:val="21"/>
                <w:szCs w:val="21"/>
                <w:highlight w:val="none"/>
              </w:rPr>
            </w:pPr>
            <w:r>
              <w:rPr>
                <w:rStyle w:val="12"/>
                <w:rFonts w:hint="eastAsia"/>
                <w:color w:val="auto"/>
                <w:sz w:val="21"/>
                <w:szCs w:val="21"/>
                <w:highlight w:val="none"/>
                <w:lang w:eastAsia="zh-CN"/>
              </w:rPr>
              <w:t>约</w:t>
            </w:r>
            <w:r>
              <w:rPr>
                <w:rStyle w:val="12"/>
                <w:rFonts w:hint="default"/>
                <w:color w:val="auto"/>
                <w:sz w:val="21"/>
                <w:szCs w:val="21"/>
                <w:highlight w:val="none"/>
              </w:rPr>
              <w:t>1220*750*1960mm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18304" behindDoc="0" locked="0" layoutInCell="1" allowOverlap="1">
                  <wp:simplePos x="0" y="0"/>
                  <wp:positionH relativeFrom="column">
                    <wp:posOffset>467995</wp:posOffset>
                  </wp:positionH>
                  <wp:positionV relativeFrom="paragraph">
                    <wp:posOffset>816610</wp:posOffset>
                  </wp:positionV>
                  <wp:extent cx="457200" cy="602615"/>
                  <wp:effectExtent l="0" t="0" r="0" b="6985"/>
                  <wp:wrapNone/>
                  <wp:docPr id="15" name="图片_542" descr="file:///C:\Users\lenovo\AppData\Local\Temp\ksohtml\clip_image80472.png"/>
                  <wp:cNvGraphicFramePr/>
                  <a:graphic xmlns:a="http://schemas.openxmlformats.org/drawingml/2006/main">
                    <a:graphicData uri="http://schemas.openxmlformats.org/drawingml/2006/picture">
                      <pic:pic xmlns:pic="http://schemas.openxmlformats.org/drawingml/2006/picture">
                        <pic:nvPicPr>
                          <pic:cNvPr id="15" name="图片_542" descr="file:///C:\Users\lenovo\AppData\Local\Temp\ksohtml\clip_image80472.png"/>
                          <pic:cNvPicPr/>
                        </pic:nvPicPr>
                        <pic:blipFill>
                          <a:blip r:embed="rId35" r:link="rId36" cstate="print"/>
                          <a:stretch>
                            <a:fillRect/>
                          </a:stretch>
                        </pic:blipFill>
                        <pic:spPr>
                          <a:xfrm>
                            <a:off x="0" y="0"/>
                            <a:ext cx="457200" cy="6026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34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四门冷冻冰箱（风冷）</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1"/>
                <w:rFonts w:hint="default"/>
                <w:color w:val="auto"/>
                <w:sz w:val="21"/>
                <w:szCs w:val="21"/>
                <w:highlight w:val="none"/>
              </w:rPr>
            </w:pPr>
            <w:r>
              <w:rPr>
                <w:rStyle w:val="11"/>
                <w:rFonts w:hint="default"/>
                <w:color w:val="auto"/>
                <w:sz w:val="21"/>
                <w:szCs w:val="21"/>
                <w:highlight w:val="none"/>
              </w:rPr>
              <w:t xml:space="preserve">—品牌：凯普顿/三洋/威廉姆斯 </w:t>
            </w:r>
          </w:p>
          <w:p>
            <w:pPr>
              <w:spacing w:line="240" w:lineRule="auto"/>
              <w:ind w:firstLine="0" w:firstLineChars="0"/>
              <w:rPr>
                <w:rStyle w:val="11"/>
                <w:rFonts w:hint="default"/>
                <w:color w:val="auto"/>
                <w:sz w:val="21"/>
                <w:szCs w:val="21"/>
                <w:highlight w:val="none"/>
              </w:rPr>
            </w:pPr>
            <w:r>
              <w:rPr>
                <w:rStyle w:val="11"/>
                <w:rFonts w:hint="default"/>
                <w:color w:val="auto"/>
                <w:sz w:val="21"/>
                <w:szCs w:val="21"/>
                <w:highlight w:val="none"/>
              </w:rPr>
              <w:t>产品参数：</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（1）选用高效压缩机、干燥过滤器；</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（2）内外材质：选用304不锈钢板材；</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（3）可在43℃的严酷环境下正常工作；</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（4）采用全铜管制冷系统，电子式控制；</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（5）采用R134a制冷剂，低噪音强制蒸发化霜，箱内无排水；</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（6）柜内温度：-22℃～-15℃；</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（7）有效容积：≥840L；</w:t>
            </w:r>
          </w:p>
          <w:p>
            <w:pPr>
              <w:spacing w:line="240" w:lineRule="auto"/>
              <w:ind w:firstLine="0" w:firstLineChars="0"/>
              <w:rPr>
                <w:rStyle w:val="11"/>
                <w:rFonts w:hint="default"/>
                <w:color w:val="auto"/>
                <w:sz w:val="21"/>
                <w:szCs w:val="21"/>
                <w:highlight w:val="none"/>
              </w:rPr>
            </w:pPr>
            <w:r>
              <w:rPr>
                <w:rStyle w:val="12"/>
                <w:rFonts w:hint="default"/>
                <w:color w:val="auto"/>
                <w:sz w:val="21"/>
                <w:szCs w:val="21"/>
                <w:highlight w:val="none"/>
              </w:rPr>
              <w:t>（8）功率：220V/</w:t>
            </w:r>
            <w:r>
              <w:rPr>
                <w:rStyle w:val="12"/>
                <w:rFonts w:hint="eastAsia"/>
                <w:color w:val="auto"/>
                <w:sz w:val="21"/>
                <w:szCs w:val="21"/>
                <w:highlight w:val="none"/>
                <w:lang w:eastAsia="zh-CN"/>
              </w:rPr>
              <w:t>约</w:t>
            </w:r>
            <w:r>
              <w:rPr>
                <w:rStyle w:val="12"/>
                <w:rFonts w:hint="default"/>
                <w:color w:val="auto"/>
                <w:sz w:val="21"/>
                <w:szCs w:val="21"/>
                <w:highlight w:val="none"/>
              </w:rPr>
              <w:t>780W。</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spacing w:line="240" w:lineRule="auto"/>
              <w:ind w:firstLine="0" w:firstLineChars="0"/>
              <w:rPr>
                <w:rFonts w:cs="宋体"/>
                <w:color w:val="auto"/>
                <w:sz w:val="21"/>
                <w:szCs w:val="21"/>
                <w:highlight w:val="none"/>
              </w:rPr>
            </w:pPr>
            <w:r>
              <w:rPr>
                <w:rStyle w:val="12"/>
                <w:rFonts w:hint="eastAsia"/>
                <w:color w:val="auto"/>
                <w:sz w:val="21"/>
                <w:szCs w:val="21"/>
                <w:highlight w:val="none"/>
                <w:lang w:eastAsia="zh-CN"/>
              </w:rPr>
              <w:t>约</w:t>
            </w:r>
            <w:r>
              <w:rPr>
                <w:rStyle w:val="12"/>
                <w:rFonts w:hint="default"/>
                <w:color w:val="auto"/>
                <w:sz w:val="21"/>
                <w:szCs w:val="21"/>
                <w:highlight w:val="none"/>
              </w:rPr>
              <w:t>1220*750*1960mm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19328" behindDoc="0" locked="0" layoutInCell="1" allowOverlap="1">
                  <wp:simplePos x="0" y="0"/>
                  <wp:positionH relativeFrom="column">
                    <wp:posOffset>401955</wp:posOffset>
                  </wp:positionH>
                  <wp:positionV relativeFrom="paragraph">
                    <wp:posOffset>883920</wp:posOffset>
                  </wp:positionV>
                  <wp:extent cx="456565" cy="599440"/>
                  <wp:effectExtent l="0" t="0" r="635" b="10160"/>
                  <wp:wrapNone/>
                  <wp:docPr id="16" name="图片_542_SpCnt_1" descr="file:///C:\Users\lenovo\AppData\Local\Temp\ksohtml\clip_image80473.png"/>
                  <wp:cNvGraphicFramePr/>
                  <a:graphic xmlns:a="http://schemas.openxmlformats.org/drawingml/2006/main">
                    <a:graphicData uri="http://schemas.openxmlformats.org/drawingml/2006/picture">
                      <pic:pic xmlns:pic="http://schemas.openxmlformats.org/drawingml/2006/picture">
                        <pic:nvPicPr>
                          <pic:cNvPr id="16" name="图片_542_SpCnt_1" descr="file:///C:\Users\lenovo\AppData\Local\Temp\ksohtml\clip_image80473.png"/>
                          <pic:cNvPicPr/>
                        </pic:nvPicPr>
                        <pic:blipFill>
                          <a:blip r:embed="rId37" r:link="rId38" cstate="print"/>
                          <a:stretch>
                            <a:fillRect/>
                          </a:stretch>
                        </pic:blipFill>
                        <pic:spPr>
                          <a:xfrm>
                            <a:off x="0" y="0"/>
                            <a:ext cx="456565" cy="59944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70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17</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四层货架</w:t>
            </w:r>
          </w:p>
        </w:tc>
        <w:tc>
          <w:tcPr>
            <w:tcW w:w="4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8"/>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材质：SUS 304-2B不锈钢；</w:t>
            </w:r>
          </w:p>
          <w:p>
            <w:pPr>
              <w:widowControl/>
              <w:numPr>
                <w:ilvl w:val="0"/>
                <w:numId w:val="8"/>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层框38*25*1.0不锈钢方管；</w:t>
            </w:r>
          </w:p>
          <w:p>
            <w:pPr>
              <w:widowControl/>
              <w:numPr>
                <w:ilvl w:val="0"/>
                <w:numId w:val="8"/>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搁档厚度为1.0mm不锈钢板；</w:t>
            </w:r>
          </w:p>
          <w:p>
            <w:pPr>
              <w:widowControl/>
              <w:numPr>
                <w:ilvl w:val="0"/>
                <w:numId w:val="8"/>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φ38mm厚度1.0mm不锈钢圆通腿；</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（5）配4个4"车轮，其中两个定向轮，两个万向轮，两个带刹车掣。</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1150*600*1650mm</w:t>
            </w: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23</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shd w:val="clear" w:color="auto" w:fill="FFFFFF"/>
              </w:rPr>
              <w:drawing>
                <wp:anchor distT="0" distB="0" distL="114300" distR="114300" simplePos="0" relativeHeight="251620352" behindDoc="0" locked="0" layoutInCell="1" allowOverlap="1">
                  <wp:simplePos x="0" y="0"/>
                  <wp:positionH relativeFrom="column">
                    <wp:posOffset>404495</wp:posOffset>
                  </wp:positionH>
                  <wp:positionV relativeFrom="paragraph">
                    <wp:posOffset>566420</wp:posOffset>
                  </wp:positionV>
                  <wp:extent cx="495300" cy="599440"/>
                  <wp:effectExtent l="0" t="0" r="0" b="10160"/>
                  <wp:wrapNone/>
                  <wp:docPr id="17" name="图片_41" descr="file:///C:\Users\lenovo\AppData\Local\Temp\ksohtml\clip_image80458.png"/>
                  <wp:cNvGraphicFramePr/>
                  <a:graphic xmlns:a="http://schemas.openxmlformats.org/drawingml/2006/main">
                    <a:graphicData uri="http://schemas.openxmlformats.org/drawingml/2006/picture">
                      <pic:pic xmlns:pic="http://schemas.openxmlformats.org/drawingml/2006/picture">
                        <pic:nvPicPr>
                          <pic:cNvPr id="17" name="图片_41" descr="file:///C:\Users\lenovo\AppData\Local\Temp\ksohtml\clip_image80458.png"/>
                          <pic:cNvPicPr/>
                        </pic:nvPicPr>
                        <pic:blipFill>
                          <a:blip r:embed="rId39" r:link="rId40" cstate="print"/>
                          <a:stretch>
                            <a:fillRect/>
                          </a:stretch>
                        </pic:blipFill>
                        <pic:spPr>
                          <a:xfrm>
                            <a:off x="0" y="0"/>
                            <a:ext cx="495300" cy="59944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298"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拼台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（1）材质：SUS 304-2B不锈钢板；</w:t>
            </w:r>
            <w:r>
              <w:rPr>
                <w:rStyle w:val="12"/>
                <w:rFonts w:hint="default"/>
                <w:color w:val="auto"/>
                <w:sz w:val="21"/>
                <w:szCs w:val="21"/>
                <w:highlight w:val="none"/>
              </w:rPr>
              <w:br w:type="textWrapping"/>
            </w:r>
            <w:r>
              <w:rPr>
                <w:rStyle w:val="12"/>
                <w:rFonts w:hint="default"/>
                <w:color w:val="auto"/>
                <w:sz w:val="21"/>
                <w:szCs w:val="21"/>
                <w:highlight w:val="none"/>
              </w:rPr>
              <w:t>（2）面板厚度为1.2mm，下层格栅厚1.0mm；</w:t>
            </w:r>
            <w:r>
              <w:rPr>
                <w:rStyle w:val="12"/>
                <w:rFonts w:hint="default"/>
                <w:color w:val="auto"/>
                <w:sz w:val="21"/>
                <w:szCs w:val="21"/>
                <w:highlight w:val="none"/>
              </w:rPr>
              <w:br w:type="textWrapping"/>
            </w:r>
            <w:r>
              <w:rPr>
                <w:rStyle w:val="12"/>
                <w:rFonts w:hint="default"/>
                <w:color w:val="auto"/>
                <w:sz w:val="21"/>
                <w:szCs w:val="21"/>
                <w:highlight w:val="none"/>
              </w:rPr>
              <w:t>（3）φ38mm厚度1.0mm不锈钢圆通腿；</w:t>
            </w:r>
            <w:r>
              <w:rPr>
                <w:rStyle w:val="12"/>
                <w:rFonts w:hint="default"/>
                <w:color w:val="auto"/>
                <w:sz w:val="21"/>
                <w:szCs w:val="21"/>
                <w:highlight w:val="none"/>
              </w:rPr>
              <w:br w:type="textWrapping"/>
            </w:r>
            <w:r>
              <w:rPr>
                <w:rStyle w:val="12"/>
                <w:rFonts w:hint="default"/>
                <w:color w:val="auto"/>
                <w:sz w:val="21"/>
                <w:szCs w:val="21"/>
                <w:highlight w:val="none"/>
              </w:rPr>
              <w:t>（4）配不锈钢可调式子弹脚。</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800*700*800mm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21376" behindDoc="0" locked="0" layoutInCell="1" allowOverlap="1">
                  <wp:simplePos x="0" y="0"/>
                  <wp:positionH relativeFrom="column">
                    <wp:posOffset>371475</wp:posOffset>
                  </wp:positionH>
                  <wp:positionV relativeFrom="paragraph">
                    <wp:posOffset>507365</wp:posOffset>
                  </wp:positionV>
                  <wp:extent cx="590550" cy="495300"/>
                  <wp:effectExtent l="0" t="0" r="0" b="0"/>
                  <wp:wrapNone/>
                  <wp:docPr id="18" name="图片_229_SpCnt_2" descr="file:///C:\Users\lenovo\AppData\Local\Temp\ksohtml\clip_image80514.png"/>
                  <wp:cNvGraphicFramePr/>
                  <a:graphic xmlns:a="http://schemas.openxmlformats.org/drawingml/2006/main">
                    <a:graphicData uri="http://schemas.openxmlformats.org/drawingml/2006/picture">
                      <pic:pic xmlns:pic="http://schemas.openxmlformats.org/drawingml/2006/picture">
                        <pic:nvPicPr>
                          <pic:cNvPr id="18" name="图片_229_SpCnt_2" descr="file:///C:\Users\lenovo\AppData\Local\Temp\ksohtml\clip_image80514.png"/>
                          <pic:cNvPicPr/>
                        </pic:nvPicPr>
                        <pic:blipFill>
                          <a:blip r:embed="rId33" r:link="rId34" cstate="print"/>
                          <a:stretch>
                            <a:fillRect/>
                          </a:stretch>
                        </pic:blipFill>
                        <pic:spPr>
                          <a:xfrm>
                            <a:off x="0" y="0"/>
                            <a:ext cx="590550" cy="4953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98"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双星盆台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9"/>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台面/水池斗板厚1.2mm，采用SUS304-2B不锈钢制作；</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（2）水池斗规格：500*500*250mm，配不锈钢可调脚，φ38mm厚1.2mm不锈钢圆通腿，采用不锈钢制作，φ25mm厚1.2mm不锈钢下橫通，采用不锈钢制作。</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1500*700*800mm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9</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22400" behindDoc="0" locked="0" layoutInCell="1" allowOverlap="1">
                  <wp:simplePos x="0" y="0"/>
                  <wp:positionH relativeFrom="column">
                    <wp:posOffset>352425</wp:posOffset>
                  </wp:positionH>
                  <wp:positionV relativeFrom="paragraph">
                    <wp:posOffset>573405</wp:posOffset>
                  </wp:positionV>
                  <wp:extent cx="638175" cy="600075"/>
                  <wp:effectExtent l="0" t="0" r="9525" b="9525"/>
                  <wp:wrapNone/>
                  <wp:docPr id="19" name="图片_22" descr="file:///C:\Users\lenovo\AppData\Local\Temp\ksohtml\clip_image80521.png"/>
                  <wp:cNvGraphicFramePr/>
                  <a:graphic xmlns:a="http://schemas.openxmlformats.org/drawingml/2006/main">
                    <a:graphicData uri="http://schemas.openxmlformats.org/drawingml/2006/picture">
                      <pic:pic xmlns:pic="http://schemas.openxmlformats.org/drawingml/2006/picture">
                        <pic:nvPicPr>
                          <pic:cNvPr id="19" name="图片_22" descr="file:///C:\Users\lenovo\AppData\Local\Temp\ksohtml\clip_image80521.png"/>
                          <pic:cNvPicPr/>
                        </pic:nvPicPr>
                        <pic:blipFill>
                          <a:blip r:embed="rId41" r:link="rId42" cstate="print"/>
                          <a:stretch>
                            <a:fillRect/>
                          </a:stretch>
                        </pic:blipFill>
                        <pic:spPr>
                          <a:xfrm>
                            <a:off x="0" y="0"/>
                            <a:ext cx="638175" cy="60007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007"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沥水工作台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2"/>
                <w:rFonts w:hint="default"/>
                <w:color w:val="auto"/>
                <w:sz w:val="21"/>
                <w:szCs w:val="21"/>
                <w:highlight w:val="none"/>
              </w:rPr>
            </w:pPr>
            <w:r>
              <w:rPr>
                <w:rStyle w:val="11"/>
                <w:rFonts w:hint="default"/>
                <w:b w:val="0"/>
                <w:bCs/>
                <w:color w:val="auto"/>
                <w:sz w:val="21"/>
                <w:szCs w:val="21"/>
                <w:highlight w:val="none"/>
              </w:rPr>
              <w:t>（1）材质：</w:t>
            </w:r>
            <w:r>
              <w:rPr>
                <w:rStyle w:val="12"/>
                <w:rFonts w:hint="default"/>
                <w:bCs/>
                <w:color w:val="auto"/>
                <w:sz w:val="21"/>
                <w:szCs w:val="21"/>
                <w:highlight w:val="none"/>
              </w:rPr>
              <w:t>SUS 304-2B不锈钢板；</w:t>
            </w:r>
            <w:r>
              <w:rPr>
                <w:rStyle w:val="12"/>
                <w:rFonts w:hint="default"/>
                <w:bCs/>
                <w:color w:val="auto"/>
                <w:sz w:val="21"/>
                <w:szCs w:val="21"/>
                <w:highlight w:val="none"/>
              </w:rPr>
              <w:br w:type="textWrapping"/>
            </w:r>
            <w:r>
              <w:rPr>
                <w:rStyle w:val="12"/>
                <w:rFonts w:hint="default"/>
                <w:bCs/>
                <w:color w:val="auto"/>
                <w:sz w:val="21"/>
                <w:szCs w:val="21"/>
                <w:highlight w:val="none"/>
              </w:rPr>
              <w:t>（2）面板厚度为1.2mm，下层格栅厚1.0mm；</w:t>
            </w:r>
            <w:r>
              <w:rPr>
                <w:rStyle w:val="12"/>
                <w:rFonts w:hint="default"/>
                <w:bCs/>
                <w:color w:val="auto"/>
                <w:sz w:val="21"/>
                <w:szCs w:val="21"/>
                <w:highlight w:val="none"/>
              </w:rPr>
              <w:br w:type="textWrapping"/>
            </w:r>
            <w:r>
              <w:rPr>
                <w:rStyle w:val="12"/>
                <w:rFonts w:hint="default"/>
                <w:bCs/>
                <w:color w:val="auto"/>
                <w:sz w:val="21"/>
                <w:szCs w:val="21"/>
                <w:highlight w:val="none"/>
              </w:rPr>
              <w:t>（3）φ38m</w:t>
            </w:r>
            <w:r>
              <w:rPr>
                <w:rStyle w:val="12"/>
                <w:rFonts w:hint="default"/>
                <w:color w:val="auto"/>
                <w:sz w:val="21"/>
                <w:szCs w:val="21"/>
                <w:highlight w:val="none"/>
              </w:rPr>
              <w:t>m厚度1.0mm不锈钢圆通腿；</w:t>
            </w:r>
            <w:r>
              <w:rPr>
                <w:rStyle w:val="12"/>
                <w:rFonts w:hint="default"/>
                <w:color w:val="auto"/>
                <w:sz w:val="21"/>
                <w:szCs w:val="21"/>
                <w:highlight w:val="none"/>
              </w:rPr>
              <w:br w:type="textWrapping"/>
            </w:r>
            <w:r>
              <w:rPr>
                <w:rStyle w:val="12"/>
                <w:rFonts w:hint="default"/>
                <w:color w:val="auto"/>
                <w:sz w:val="21"/>
                <w:szCs w:val="21"/>
                <w:highlight w:val="none"/>
              </w:rPr>
              <w:t>（4）配不锈钢可调式子弹脚。</w:t>
            </w:r>
            <w:r>
              <w:rPr>
                <w:rStyle w:val="12"/>
                <w:rFonts w:hint="default"/>
                <w:color w:val="auto"/>
                <w:sz w:val="21"/>
                <w:szCs w:val="21"/>
                <w:highlight w:val="none"/>
              </w:rPr>
              <w:br w:type="textWrapping"/>
            </w:r>
            <w:r>
              <w:rPr>
                <w:rStyle w:val="11"/>
                <w:rFonts w:hint="default"/>
                <w:color w:val="auto"/>
                <w:sz w:val="21"/>
                <w:szCs w:val="21"/>
                <w:highlight w:val="none"/>
              </w:rPr>
              <w:t>规格参数</w:t>
            </w:r>
            <w:r>
              <w:rPr>
                <w:rStyle w:val="12"/>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1500*700*800mm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23424" behindDoc="0" locked="0" layoutInCell="1" allowOverlap="1">
                  <wp:simplePos x="0" y="0"/>
                  <wp:positionH relativeFrom="column">
                    <wp:posOffset>361950</wp:posOffset>
                  </wp:positionH>
                  <wp:positionV relativeFrom="paragraph">
                    <wp:posOffset>483870</wp:posOffset>
                  </wp:positionV>
                  <wp:extent cx="589915" cy="497205"/>
                  <wp:effectExtent l="0" t="0" r="635" b="17145"/>
                  <wp:wrapNone/>
                  <wp:docPr id="20" name="图片_229_SpCnt_3" descr="file:///C:\Users\lenovo\AppData\Local\Temp\ksohtml\clip_image80461.png"/>
                  <wp:cNvGraphicFramePr/>
                  <a:graphic xmlns:a="http://schemas.openxmlformats.org/drawingml/2006/main">
                    <a:graphicData uri="http://schemas.openxmlformats.org/drawingml/2006/picture">
                      <pic:pic xmlns:pic="http://schemas.openxmlformats.org/drawingml/2006/picture">
                        <pic:nvPicPr>
                          <pic:cNvPr id="20" name="图片_229_SpCnt_3" descr="file:///C:\Users\lenovo\AppData\Local\Temp\ksohtml\clip_image80461.png"/>
                          <pic:cNvPicPr/>
                        </pic:nvPicPr>
                        <pic:blipFill>
                          <a:blip r:embed="rId43" r:link="rId44" cstate="print"/>
                          <a:stretch>
                            <a:fillRect/>
                          </a:stretch>
                        </pic:blipFill>
                        <pic:spPr>
                          <a:xfrm>
                            <a:off x="0" y="0"/>
                            <a:ext cx="589915" cy="4972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524"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绞肉机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left"/>
              <w:rPr>
                <w:rStyle w:val="11"/>
                <w:rFonts w:hint="default"/>
                <w:color w:val="auto"/>
                <w:sz w:val="21"/>
                <w:szCs w:val="21"/>
                <w:highlight w:val="none"/>
              </w:rPr>
            </w:pPr>
            <w:r>
              <w:rPr>
                <w:rStyle w:val="11"/>
                <w:rFonts w:hint="default"/>
                <w:color w:val="auto"/>
                <w:sz w:val="21"/>
                <w:szCs w:val="21"/>
                <w:highlight w:val="none"/>
              </w:rPr>
              <w:t xml:space="preserve">—品牌：苏文/马多/ 碧彩                                                                                                               </w:t>
            </w:r>
          </w:p>
          <w:p>
            <w:pPr>
              <w:spacing w:line="240" w:lineRule="auto"/>
              <w:ind w:firstLine="0" w:firstLineChars="0"/>
              <w:rPr>
                <w:rStyle w:val="11"/>
                <w:rFonts w:hint="default"/>
                <w:color w:val="auto"/>
                <w:sz w:val="21"/>
                <w:szCs w:val="21"/>
                <w:highlight w:val="none"/>
              </w:rPr>
            </w:pPr>
            <w:r>
              <w:rPr>
                <w:rStyle w:val="11"/>
                <w:rFonts w:hint="default"/>
                <w:color w:val="auto"/>
                <w:sz w:val="21"/>
                <w:szCs w:val="21"/>
                <w:highlight w:val="none"/>
              </w:rPr>
              <w:t>产品参数：</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（1）电源：</w:t>
            </w:r>
            <w:r>
              <w:rPr>
                <w:rStyle w:val="12"/>
                <w:rFonts w:hint="eastAsia"/>
                <w:color w:val="auto"/>
                <w:sz w:val="21"/>
                <w:szCs w:val="21"/>
                <w:highlight w:val="none"/>
                <w:lang w:eastAsia="zh-CN"/>
              </w:rPr>
              <w:t>约</w:t>
            </w:r>
            <w:r>
              <w:rPr>
                <w:rStyle w:val="12"/>
                <w:rFonts w:hint="default"/>
                <w:color w:val="auto"/>
                <w:sz w:val="21"/>
                <w:szCs w:val="21"/>
                <w:highlight w:val="none"/>
              </w:rPr>
              <w:t>750W/ 220V 50Hz 单相 1Hp；</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（2）刀盘孔径：4.5 mm；</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（3）产量：不小于33kg/10min.；</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（4）配有一个不锈钢的刀片和刀盘；</w:t>
            </w:r>
          </w:p>
          <w:p>
            <w:pPr>
              <w:pStyle w:val="2"/>
              <w:rPr>
                <w:rStyle w:val="12"/>
                <w:rFonts w:hint="default"/>
                <w:color w:val="auto"/>
                <w:kern w:val="2"/>
                <w:sz w:val="21"/>
                <w:szCs w:val="21"/>
                <w:highlight w:val="none"/>
              </w:rPr>
            </w:pPr>
            <w:r>
              <w:rPr>
                <w:rStyle w:val="12"/>
                <w:rFonts w:hint="default"/>
                <w:color w:val="auto"/>
                <w:kern w:val="2"/>
                <w:sz w:val="21"/>
                <w:szCs w:val="21"/>
                <w:highlight w:val="none"/>
              </w:rPr>
              <w:t>（5）</w:t>
            </w:r>
            <w:r>
              <w:rPr>
                <w:rStyle w:val="12"/>
                <w:rFonts w:hint="default"/>
                <w:color w:val="auto"/>
                <w:sz w:val="21"/>
                <w:szCs w:val="21"/>
                <w:highlight w:val="none"/>
              </w:rPr>
              <w:t>刀片需经过锻造、淬火处理；</w:t>
            </w:r>
          </w:p>
          <w:p>
            <w:pPr>
              <w:spacing w:line="240" w:lineRule="auto"/>
              <w:ind w:firstLine="0" w:firstLineChars="0"/>
              <w:rPr>
                <w:rStyle w:val="11"/>
                <w:rFonts w:hint="default"/>
                <w:color w:val="auto"/>
                <w:sz w:val="21"/>
                <w:szCs w:val="21"/>
                <w:highlight w:val="none"/>
              </w:rPr>
            </w:pPr>
            <w:r>
              <w:rPr>
                <w:rStyle w:val="12"/>
                <w:rFonts w:hint="default"/>
                <w:color w:val="auto"/>
                <w:sz w:val="21"/>
                <w:szCs w:val="21"/>
                <w:highlight w:val="none"/>
              </w:rPr>
              <w:t>（6）标准反向控制。</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spacing w:line="240" w:lineRule="auto"/>
              <w:ind w:firstLine="0" w:firstLineChars="0"/>
              <w:rPr>
                <w:rFonts w:cs="宋体"/>
                <w:color w:val="auto"/>
                <w:sz w:val="21"/>
                <w:szCs w:val="21"/>
                <w:highlight w:val="none"/>
              </w:rPr>
            </w:pPr>
            <w:r>
              <w:rPr>
                <w:rStyle w:val="12"/>
                <w:rFonts w:hint="eastAsia"/>
                <w:color w:val="auto"/>
                <w:sz w:val="21"/>
                <w:szCs w:val="21"/>
                <w:highlight w:val="none"/>
                <w:lang w:eastAsia="zh-CN"/>
              </w:rPr>
              <w:t>约</w:t>
            </w:r>
            <w:r>
              <w:rPr>
                <w:rStyle w:val="12"/>
                <w:rFonts w:hint="default"/>
                <w:color w:val="auto"/>
                <w:sz w:val="21"/>
                <w:szCs w:val="21"/>
                <w:highlight w:val="none"/>
              </w:rPr>
              <w:t>395*360*485 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24448" behindDoc="0" locked="0" layoutInCell="1" allowOverlap="1">
                  <wp:simplePos x="0" y="0"/>
                  <wp:positionH relativeFrom="column">
                    <wp:posOffset>396875</wp:posOffset>
                  </wp:positionH>
                  <wp:positionV relativeFrom="paragraph">
                    <wp:posOffset>682625</wp:posOffset>
                  </wp:positionV>
                  <wp:extent cx="572135" cy="573405"/>
                  <wp:effectExtent l="0" t="0" r="18415" b="17145"/>
                  <wp:wrapNone/>
                  <wp:docPr id="21" name="Picture_4428" descr="file:///C:\Users\lenovo\AppData\Local\Temp\ksohtml\clip_image80459.png"/>
                  <wp:cNvGraphicFramePr/>
                  <a:graphic xmlns:a="http://schemas.openxmlformats.org/drawingml/2006/main">
                    <a:graphicData uri="http://schemas.openxmlformats.org/drawingml/2006/picture">
                      <pic:pic xmlns:pic="http://schemas.openxmlformats.org/drawingml/2006/picture">
                        <pic:nvPicPr>
                          <pic:cNvPr id="21" name="Picture_4428" descr="file:///C:\Users\lenovo\AppData\Local\Temp\ksohtml\clip_image80459.png"/>
                          <pic:cNvPicPr/>
                        </pic:nvPicPr>
                        <pic:blipFill>
                          <a:blip r:embed="rId45" r:link="rId46" cstate="print"/>
                          <a:stretch>
                            <a:fillRect/>
                          </a:stretch>
                        </pic:blipFill>
                        <pic:spPr>
                          <a:xfrm>
                            <a:off x="0" y="0"/>
                            <a:ext cx="572135" cy="5734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483"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切片机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1"/>
                <w:rFonts w:hint="default"/>
                <w:color w:val="auto"/>
                <w:sz w:val="21"/>
                <w:szCs w:val="21"/>
                <w:highlight w:val="none"/>
              </w:rPr>
            </w:pPr>
            <w:r>
              <w:rPr>
                <w:rStyle w:val="11"/>
                <w:rFonts w:hint="default"/>
                <w:color w:val="auto"/>
                <w:sz w:val="21"/>
                <w:szCs w:val="21"/>
                <w:highlight w:val="none"/>
              </w:rPr>
              <w:t xml:space="preserve">—品牌：苏文/天烨/General            </w:t>
            </w:r>
          </w:p>
          <w:p>
            <w:pPr>
              <w:spacing w:line="240" w:lineRule="auto"/>
              <w:ind w:firstLine="0" w:firstLineChars="0"/>
              <w:rPr>
                <w:rStyle w:val="11"/>
                <w:rFonts w:hint="default"/>
                <w:color w:val="auto"/>
                <w:sz w:val="21"/>
                <w:szCs w:val="21"/>
                <w:highlight w:val="none"/>
              </w:rPr>
            </w:pPr>
            <w:r>
              <w:rPr>
                <w:rStyle w:val="11"/>
                <w:rFonts w:hint="default"/>
                <w:color w:val="auto"/>
                <w:sz w:val="21"/>
                <w:szCs w:val="21"/>
                <w:highlight w:val="none"/>
              </w:rPr>
              <w:t>产品参数：</w:t>
            </w:r>
          </w:p>
          <w:p>
            <w:pPr>
              <w:numPr>
                <w:ilvl w:val="0"/>
                <w:numId w:val="10"/>
              </w:num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材质：电镀铸铝合金；</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（2）风冷马达；</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（3）刀片需经过锻造、淬火处理；</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（4）配有切片厚度调节功能，可在1～13mm 之间精确切削；</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（5）可双面研磨；</w:t>
            </w:r>
          </w:p>
          <w:p>
            <w:pPr>
              <w:spacing w:line="240" w:lineRule="auto"/>
              <w:ind w:firstLine="0" w:firstLineChars="0"/>
              <w:rPr>
                <w:rStyle w:val="11"/>
                <w:rFonts w:hint="default"/>
                <w:color w:val="auto"/>
                <w:sz w:val="21"/>
                <w:szCs w:val="21"/>
                <w:highlight w:val="none"/>
              </w:rPr>
            </w:pPr>
            <w:r>
              <w:rPr>
                <w:rStyle w:val="12"/>
                <w:rFonts w:hint="default"/>
                <w:color w:val="auto"/>
                <w:sz w:val="21"/>
                <w:szCs w:val="21"/>
                <w:highlight w:val="none"/>
              </w:rPr>
              <w:t>（6）电源：220V/</w:t>
            </w:r>
            <w:r>
              <w:rPr>
                <w:rStyle w:val="12"/>
                <w:rFonts w:hint="eastAsia"/>
                <w:color w:val="auto"/>
                <w:sz w:val="21"/>
                <w:szCs w:val="21"/>
                <w:highlight w:val="none"/>
                <w:lang w:eastAsia="zh-CN"/>
              </w:rPr>
              <w:t>约</w:t>
            </w:r>
            <w:r>
              <w:rPr>
                <w:rStyle w:val="12"/>
                <w:rFonts w:hint="default"/>
                <w:color w:val="auto"/>
                <w:sz w:val="21"/>
                <w:szCs w:val="21"/>
                <w:highlight w:val="none"/>
              </w:rPr>
              <w:t>210W。</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spacing w:line="240" w:lineRule="auto"/>
              <w:ind w:firstLine="0" w:firstLineChars="0"/>
              <w:rPr>
                <w:rFonts w:cs="宋体"/>
                <w:color w:val="auto"/>
                <w:sz w:val="21"/>
                <w:szCs w:val="21"/>
                <w:highlight w:val="none"/>
              </w:rPr>
            </w:pPr>
            <w:r>
              <w:rPr>
                <w:rStyle w:val="12"/>
                <w:rFonts w:hint="eastAsia"/>
                <w:color w:val="auto"/>
                <w:sz w:val="21"/>
                <w:szCs w:val="21"/>
                <w:highlight w:val="none"/>
                <w:lang w:eastAsia="zh-CN"/>
              </w:rPr>
              <w:t>约</w:t>
            </w:r>
            <w:r>
              <w:rPr>
                <w:rStyle w:val="12"/>
                <w:rFonts w:hint="default"/>
                <w:color w:val="auto"/>
                <w:sz w:val="21"/>
                <w:szCs w:val="21"/>
                <w:highlight w:val="none"/>
              </w:rPr>
              <w:t>800*600*520mm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25472" behindDoc="0" locked="0" layoutInCell="1" allowOverlap="1">
                  <wp:simplePos x="0" y="0"/>
                  <wp:positionH relativeFrom="column">
                    <wp:posOffset>381000</wp:posOffset>
                  </wp:positionH>
                  <wp:positionV relativeFrom="paragraph">
                    <wp:posOffset>735330</wp:posOffset>
                  </wp:positionV>
                  <wp:extent cx="476250" cy="562610"/>
                  <wp:effectExtent l="0" t="0" r="0" b="8890"/>
                  <wp:wrapNone/>
                  <wp:docPr id="22" name="图片_27" descr="file:///C:\Users\lenovo\AppData\Local\Temp\ksohtml\clip_image80460.png"/>
                  <wp:cNvGraphicFramePr/>
                  <a:graphic xmlns:a="http://schemas.openxmlformats.org/drawingml/2006/main">
                    <a:graphicData uri="http://schemas.openxmlformats.org/drawingml/2006/picture">
                      <pic:pic xmlns:pic="http://schemas.openxmlformats.org/drawingml/2006/picture">
                        <pic:nvPicPr>
                          <pic:cNvPr id="22" name="图片_27" descr="file:///C:\Users\lenovo\AppData\Local\Temp\ksohtml\clip_image80460.png"/>
                          <pic:cNvPicPr/>
                        </pic:nvPicPr>
                        <pic:blipFill>
                          <a:blip r:embed="rId47" r:link="rId48" cstate="print"/>
                          <a:stretch>
                            <a:fillRect/>
                          </a:stretch>
                        </pic:blipFill>
                        <pic:spPr>
                          <a:xfrm>
                            <a:off x="0" y="0"/>
                            <a:ext cx="476250" cy="562610"/>
                          </a:xfrm>
                          <a:prstGeom prst="rect">
                            <a:avLst/>
                          </a:prstGeom>
                          <a:noFill/>
                          <a:ln>
                            <a:noFill/>
                          </a:ln>
                        </pic:spPr>
                      </pic:pic>
                    </a:graphicData>
                  </a:graphic>
                </wp:anchor>
              </w:drawing>
            </w:r>
            <w:r>
              <w:rPr>
                <w:rFonts w:hint="eastAsia" w:cs="宋体"/>
                <w:color w:val="auto"/>
                <w:sz w:val="21"/>
                <w:szCs w:val="21"/>
                <w:highlight w:val="none"/>
                <w:lang w:val="en-US" w:eastAsia="zh-CN"/>
              </w:rPr>
              <w:t>·</w:t>
            </w:r>
          </w:p>
        </w:tc>
      </w:tr>
      <w:tr>
        <w:tblPrEx>
          <w:tblLayout w:type="fixed"/>
          <w:tblCellMar>
            <w:top w:w="0" w:type="dxa"/>
            <w:left w:w="0" w:type="dxa"/>
            <w:bottom w:w="0" w:type="dxa"/>
            <w:right w:w="0" w:type="dxa"/>
          </w:tblCellMar>
        </w:tblPrEx>
        <w:trPr>
          <w:trHeight w:val="4213"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23</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多功能切菜机</w:t>
            </w:r>
          </w:p>
        </w:tc>
        <w:tc>
          <w:tcPr>
            <w:tcW w:w="4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0" w:firstLineChars="0"/>
              <w:rPr>
                <w:rStyle w:val="11"/>
                <w:rFonts w:hint="default"/>
                <w:color w:val="auto"/>
                <w:sz w:val="21"/>
                <w:szCs w:val="21"/>
                <w:highlight w:val="none"/>
              </w:rPr>
            </w:pPr>
            <w:r>
              <w:rPr>
                <w:rStyle w:val="11"/>
                <w:rFonts w:hint="default"/>
                <w:color w:val="auto"/>
                <w:sz w:val="21"/>
                <w:szCs w:val="21"/>
                <w:highlight w:val="none"/>
              </w:rPr>
              <w:t xml:space="preserve">—品牌：天烨/苏文/马多 </w:t>
            </w:r>
          </w:p>
          <w:p>
            <w:pPr>
              <w:spacing w:line="240" w:lineRule="auto"/>
              <w:ind w:firstLine="0" w:firstLineChars="0"/>
              <w:rPr>
                <w:rStyle w:val="11"/>
                <w:rFonts w:hint="default"/>
                <w:color w:val="auto"/>
                <w:sz w:val="21"/>
                <w:szCs w:val="21"/>
                <w:highlight w:val="none"/>
              </w:rPr>
            </w:pPr>
            <w:r>
              <w:rPr>
                <w:rStyle w:val="11"/>
                <w:rFonts w:hint="default"/>
                <w:color w:val="auto"/>
                <w:sz w:val="21"/>
                <w:szCs w:val="21"/>
                <w:highlight w:val="none"/>
              </w:rPr>
              <w:t>产品参数：</w:t>
            </w:r>
          </w:p>
          <w:p>
            <w:pPr>
              <w:numPr>
                <w:ilvl w:val="0"/>
                <w:numId w:val="11"/>
              </w:num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适用范围：可将根茎类蔬菜：马铃薯、蕃薯、瓜类、竹笋、洋葱、以及叶菜类蔬菜：芹菜、大白菜、高丽菜、菠菜等蔬果类；</w:t>
            </w:r>
          </w:p>
          <w:p>
            <w:pPr>
              <w:numPr>
                <w:ilvl w:val="0"/>
                <w:numId w:val="11"/>
              </w:num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成品形状：片、丝、丁。</w:t>
            </w:r>
          </w:p>
          <w:p>
            <w:pPr>
              <w:numPr>
                <w:ilvl w:val="0"/>
                <w:numId w:val="11"/>
              </w:num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叶菜部切长度：1－30mm(可调)；</w:t>
            </w:r>
          </w:p>
          <w:p>
            <w:pPr>
              <w:numPr>
                <w:ilvl w:val="0"/>
                <w:numId w:val="11"/>
              </w:num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产量：900－1000KG/HR；</w:t>
            </w:r>
          </w:p>
          <w:p>
            <w:pPr>
              <w:numPr>
                <w:ilvl w:val="0"/>
                <w:numId w:val="11"/>
              </w:num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电源： 220V；</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（7）功率:</w:t>
            </w:r>
            <w:r>
              <w:rPr>
                <w:rStyle w:val="12"/>
                <w:rFonts w:hint="eastAsia"/>
                <w:color w:val="auto"/>
                <w:sz w:val="21"/>
                <w:szCs w:val="21"/>
                <w:highlight w:val="none"/>
                <w:lang w:eastAsia="zh-CN"/>
              </w:rPr>
              <w:t>约</w:t>
            </w:r>
            <w:r>
              <w:rPr>
                <w:rStyle w:val="12"/>
                <w:rFonts w:hint="default"/>
                <w:color w:val="auto"/>
                <w:sz w:val="21"/>
                <w:szCs w:val="21"/>
                <w:highlight w:val="none"/>
              </w:rPr>
              <w:t>1.3KW；</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（8）马力：≥1HP(切根菜部)+1/2HP(切叶菜部)+1/4HP(输送带)；</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（9）皮带宽：</w:t>
            </w:r>
            <w:r>
              <w:rPr>
                <w:rStyle w:val="12"/>
                <w:rFonts w:hint="eastAsia"/>
                <w:color w:val="auto"/>
                <w:sz w:val="21"/>
                <w:szCs w:val="21"/>
                <w:highlight w:val="none"/>
                <w:lang w:eastAsia="zh-CN"/>
              </w:rPr>
              <w:t>约</w:t>
            </w:r>
            <w:r>
              <w:rPr>
                <w:rStyle w:val="12"/>
                <w:rFonts w:hint="default"/>
                <w:color w:val="auto"/>
                <w:sz w:val="21"/>
                <w:szCs w:val="21"/>
                <w:highlight w:val="none"/>
              </w:rPr>
              <w:t>120 mm；</w:t>
            </w:r>
          </w:p>
          <w:p>
            <w:pPr>
              <w:spacing w:line="240" w:lineRule="auto"/>
              <w:ind w:firstLine="0" w:firstLineChars="0"/>
              <w:rPr>
                <w:rStyle w:val="11"/>
                <w:rFonts w:hint="default"/>
                <w:color w:val="auto"/>
                <w:sz w:val="21"/>
                <w:szCs w:val="21"/>
                <w:highlight w:val="none"/>
              </w:rPr>
            </w:pPr>
            <w:r>
              <w:rPr>
                <w:rStyle w:val="12"/>
                <w:rFonts w:hint="default"/>
                <w:color w:val="auto"/>
                <w:sz w:val="21"/>
                <w:szCs w:val="21"/>
                <w:highlight w:val="none"/>
              </w:rPr>
              <w:t>（10）配件：大双刀1组（切叶菜部）、切丁刀盘1组、切片刀盘1个、切丝刀盘一个(切根菜部)。</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spacing w:line="240" w:lineRule="auto"/>
              <w:ind w:firstLine="0" w:firstLineChars="0"/>
              <w:rPr>
                <w:rFonts w:cs="宋体"/>
                <w:color w:val="auto"/>
                <w:sz w:val="21"/>
                <w:szCs w:val="21"/>
                <w:highlight w:val="none"/>
              </w:rPr>
            </w:pPr>
            <w:r>
              <w:rPr>
                <w:rStyle w:val="12"/>
                <w:rFonts w:hint="eastAsia"/>
                <w:color w:val="auto"/>
                <w:sz w:val="21"/>
                <w:szCs w:val="21"/>
                <w:highlight w:val="none"/>
                <w:lang w:eastAsia="zh-CN"/>
              </w:rPr>
              <w:t>约</w:t>
            </w:r>
            <w:r>
              <w:rPr>
                <w:rStyle w:val="12"/>
                <w:rFonts w:hint="default"/>
                <w:color w:val="auto"/>
                <w:sz w:val="21"/>
                <w:szCs w:val="21"/>
                <w:highlight w:val="none"/>
              </w:rPr>
              <w:t>1160*530*1000mm</w:t>
            </w: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bdr w:val="single" w:color="000000" w:sz="4" w:space="0"/>
                <w:shd w:val="clear" w:color="auto" w:fill="FFFFFF"/>
              </w:rPr>
              <w:drawing>
                <wp:anchor distT="0" distB="0" distL="114300" distR="114300" simplePos="0" relativeHeight="251626496" behindDoc="0" locked="0" layoutInCell="1" allowOverlap="1">
                  <wp:simplePos x="0" y="0"/>
                  <wp:positionH relativeFrom="column">
                    <wp:posOffset>379095</wp:posOffset>
                  </wp:positionH>
                  <wp:positionV relativeFrom="paragraph">
                    <wp:posOffset>1454150</wp:posOffset>
                  </wp:positionV>
                  <wp:extent cx="581025" cy="419100"/>
                  <wp:effectExtent l="0" t="0" r="9525" b="0"/>
                  <wp:wrapNone/>
                  <wp:docPr id="23" name="图片_42" descr="file:///C:\Users\lenovo\AppData\Local\Temp\ksohtml\clip_image80531.png"/>
                  <wp:cNvGraphicFramePr/>
                  <a:graphic xmlns:a="http://schemas.openxmlformats.org/drawingml/2006/main">
                    <a:graphicData uri="http://schemas.openxmlformats.org/drawingml/2006/picture">
                      <pic:pic xmlns:pic="http://schemas.openxmlformats.org/drawingml/2006/picture">
                        <pic:nvPicPr>
                          <pic:cNvPr id="23" name="图片_42" descr="file:///C:\Users\lenovo\AppData\Local\Temp\ksohtml\clip_image80531.png"/>
                          <pic:cNvPicPr/>
                        </pic:nvPicPr>
                        <pic:blipFill>
                          <a:blip r:embed="rId49" r:link="rId50" cstate="print"/>
                          <a:stretch>
                            <a:fillRect/>
                          </a:stretch>
                        </pic:blipFill>
                        <pic:spPr>
                          <a:xfrm>
                            <a:off x="0" y="0"/>
                            <a:ext cx="581025" cy="4191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4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24</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土豆去皮机</w:t>
            </w:r>
          </w:p>
        </w:tc>
        <w:tc>
          <w:tcPr>
            <w:tcW w:w="4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0" w:firstLineChars="0"/>
              <w:rPr>
                <w:rStyle w:val="11"/>
                <w:rFonts w:hint="default"/>
                <w:color w:val="auto"/>
                <w:sz w:val="21"/>
                <w:szCs w:val="21"/>
                <w:highlight w:val="none"/>
              </w:rPr>
            </w:pPr>
            <w:r>
              <w:rPr>
                <w:rStyle w:val="11"/>
                <w:rFonts w:hint="default"/>
                <w:color w:val="auto"/>
                <w:sz w:val="21"/>
                <w:szCs w:val="21"/>
                <w:highlight w:val="none"/>
              </w:rPr>
              <w:t xml:space="preserve">—品牌：天烨/苏文/马多 </w:t>
            </w:r>
          </w:p>
          <w:p>
            <w:pPr>
              <w:spacing w:line="240" w:lineRule="auto"/>
              <w:ind w:firstLine="0" w:firstLineChars="0"/>
              <w:rPr>
                <w:rFonts w:cs="宋体"/>
                <w:b/>
                <w:color w:val="auto"/>
                <w:kern w:val="0"/>
                <w:sz w:val="21"/>
                <w:szCs w:val="21"/>
                <w:highlight w:val="none"/>
              </w:rPr>
            </w:pPr>
            <w:r>
              <w:rPr>
                <w:rFonts w:hint="eastAsia" w:cs="宋体"/>
                <w:b/>
                <w:color w:val="auto"/>
                <w:kern w:val="0"/>
                <w:sz w:val="21"/>
                <w:szCs w:val="21"/>
                <w:highlight w:val="none"/>
              </w:rPr>
              <w:t>产品参数：</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（1）材质：国标304不锈钢；</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（2）电机：优质电机；</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（3）产量：900-1000KG/HR；</w:t>
            </w:r>
            <w:r>
              <w:rPr>
                <w:rStyle w:val="12"/>
                <w:rFonts w:hint="default"/>
                <w:color w:val="auto"/>
                <w:sz w:val="21"/>
                <w:szCs w:val="21"/>
                <w:highlight w:val="none"/>
              </w:rPr>
              <w:br w:type="textWrapping"/>
            </w:r>
            <w:r>
              <w:rPr>
                <w:rStyle w:val="12"/>
                <w:rFonts w:hint="default"/>
                <w:color w:val="auto"/>
                <w:sz w:val="21"/>
                <w:szCs w:val="21"/>
                <w:highlight w:val="none"/>
              </w:rPr>
              <w:t>（4）电源：380V三相；</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（5）功率：</w:t>
            </w:r>
            <w:r>
              <w:rPr>
                <w:rStyle w:val="12"/>
                <w:rFonts w:hint="eastAsia"/>
                <w:color w:val="auto"/>
                <w:sz w:val="21"/>
                <w:szCs w:val="21"/>
                <w:highlight w:val="none"/>
                <w:lang w:eastAsia="zh-CN"/>
              </w:rPr>
              <w:t>约</w:t>
            </w:r>
            <w:r>
              <w:rPr>
                <w:rStyle w:val="12"/>
                <w:rFonts w:hint="default"/>
                <w:color w:val="auto"/>
                <w:sz w:val="21"/>
                <w:szCs w:val="21"/>
                <w:highlight w:val="none"/>
              </w:rPr>
              <w:t>1.5Kw；</w:t>
            </w:r>
          </w:p>
          <w:p>
            <w:pPr>
              <w:pStyle w:val="2"/>
              <w:rPr>
                <w:rFonts w:hint="eastAsia" w:eastAsia="宋体"/>
                <w:color w:val="auto"/>
                <w:highlight w:val="none"/>
                <w:lang w:eastAsia="zh-CN"/>
              </w:rPr>
            </w:pPr>
            <w:r>
              <w:rPr>
                <w:rStyle w:val="12"/>
                <w:rFonts w:hint="default"/>
                <w:color w:val="auto"/>
                <w:sz w:val="21"/>
                <w:szCs w:val="21"/>
                <w:highlight w:val="none"/>
              </w:rPr>
              <w:t>（6）</w:t>
            </w:r>
            <w:r>
              <w:rPr>
                <w:rStyle w:val="12"/>
                <w:rFonts w:hint="eastAsia" w:eastAsia="宋体"/>
                <w:color w:val="auto"/>
                <w:sz w:val="21"/>
                <w:szCs w:val="21"/>
                <w:highlight w:val="none"/>
                <w:lang w:eastAsia="zh-CN"/>
              </w:rPr>
              <w:t>毛刷式滚筒</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w:t>
            </w:r>
            <w:r>
              <w:rPr>
                <w:rStyle w:val="12"/>
                <w:rFonts w:hint="eastAsia"/>
                <w:color w:val="auto"/>
                <w:sz w:val="21"/>
                <w:szCs w:val="21"/>
                <w:highlight w:val="none"/>
                <w:lang w:val="en-US" w:eastAsia="zh-CN"/>
              </w:rPr>
              <w:t>7</w:t>
            </w:r>
            <w:r>
              <w:rPr>
                <w:rStyle w:val="12"/>
                <w:rFonts w:hint="default"/>
                <w:color w:val="auto"/>
                <w:sz w:val="21"/>
                <w:szCs w:val="21"/>
                <w:highlight w:val="none"/>
              </w:rPr>
              <w:t>）用途：适用于马铃薯、胡萝卜、莲藕、甘薯等蔬果类清洗去皮。</w:t>
            </w:r>
          </w:p>
          <w:p>
            <w:pPr>
              <w:spacing w:line="240" w:lineRule="auto"/>
              <w:ind w:firstLine="0" w:firstLineChars="0"/>
              <w:rPr>
                <w:rStyle w:val="11"/>
                <w:rFonts w:hint="default"/>
                <w:color w:val="auto"/>
                <w:sz w:val="21"/>
                <w:szCs w:val="21"/>
                <w:highlight w:val="none"/>
              </w:rPr>
            </w:pPr>
            <w:r>
              <w:rPr>
                <w:rStyle w:val="11"/>
                <w:rFonts w:hint="default"/>
                <w:color w:val="auto"/>
                <w:sz w:val="21"/>
                <w:szCs w:val="21"/>
                <w:highlight w:val="none"/>
              </w:rPr>
              <w:t>规格参数：</w:t>
            </w:r>
          </w:p>
          <w:p>
            <w:pPr>
              <w:spacing w:line="240" w:lineRule="auto"/>
              <w:ind w:firstLine="0" w:firstLineChars="0"/>
              <w:rPr>
                <w:rFonts w:cs="宋体"/>
                <w:b/>
                <w:color w:val="auto"/>
                <w:sz w:val="21"/>
                <w:szCs w:val="21"/>
                <w:highlight w:val="none"/>
              </w:rPr>
            </w:pPr>
            <w:r>
              <w:rPr>
                <w:rStyle w:val="12"/>
                <w:rFonts w:hint="eastAsia"/>
                <w:color w:val="auto"/>
                <w:sz w:val="21"/>
                <w:szCs w:val="21"/>
                <w:highlight w:val="none"/>
                <w:lang w:eastAsia="zh-CN"/>
              </w:rPr>
              <w:t>约</w:t>
            </w:r>
            <w:r>
              <w:rPr>
                <w:rStyle w:val="12"/>
                <w:rFonts w:hint="default"/>
                <w:color w:val="auto"/>
                <w:sz w:val="21"/>
                <w:szCs w:val="21"/>
                <w:highlight w:val="none"/>
              </w:rPr>
              <w:t>1300*720*1050mm</w:t>
            </w: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bdr w:val="single" w:color="000000" w:sz="4" w:space="0"/>
                <w:shd w:val="clear" w:color="auto" w:fill="FFFFFF"/>
              </w:rPr>
              <w:drawing>
                <wp:anchor distT="0" distB="0" distL="114300" distR="114300" simplePos="0" relativeHeight="251627520" behindDoc="0" locked="0" layoutInCell="1" allowOverlap="1">
                  <wp:simplePos x="0" y="0"/>
                  <wp:positionH relativeFrom="column">
                    <wp:posOffset>393700</wp:posOffset>
                  </wp:positionH>
                  <wp:positionV relativeFrom="paragraph">
                    <wp:posOffset>727075</wp:posOffset>
                  </wp:positionV>
                  <wp:extent cx="572135" cy="548005"/>
                  <wp:effectExtent l="0" t="0" r="18415" b="4445"/>
                  <wp:wrapNone/>
                  <wp:docPr id="24" name="图片_2" descr="file:///C:\Users\lenovo\AppData\Local\Temp\ksohtml\clip_image80549.png"/>
                  <wp:cNvGraphicFramePr/>
                  <a:graphic xmlns:a="http://schemas.openxmlformats.org/drawingml/2006/main">
                    <a:graphicData uri="http://schemas.openxmlformats.org/drawingml/2006/picture">
                      <pic:pic xmlns:pic="http://schemas.openxmlformats.org/drawingml/2006/picture">
                        <pic:nvPicPr>
                          <pic:cNvPr id="24" name="图片_2" descr="file:///C:\Users\lenovo\AppData\Local\Temp\ksohtml\clip_image80549.png"/>
                          <pic:cNvPicPr/>
                        </pic:nvPicPr>
                        <pic:blipFill>
                          <a:blip r:embed="rId51" r:link="rId52" cstate="print"/>
                          <a:stretch>
                            <a:fillRect/>
                          </a:stretch>
                        </pic:blipFill>
                        <pic:spPr>
                          <a:xfrm>
                            <a:off x="0" y="0"/>
                            <a:ext cx="572135" cy="5480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28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高温冷库</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12"/>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选用优质压缩机（品牌:富士豪/比泽尔/莱富康 ）；</w:t>
            </w:r>
            <w:r>
              <w:rPr>
                <w:rStyle w:val="12"/>
                <w:rFonts w:hint="default"/>
                <w:color w:val="auto"/>
                <w:sz w:val="21"/>
                <w:szCs w:val="21"/>
                <w:highlight w:val="none"/>
              </w:rPr>
              <w:br w:type="textWrapping"/>
            </w:r>
            <w:r>
              <w:rPr>
                <w:rStyle w:val="12"/>
                <w:rFonts w:hint="default"/>
                <w:color w:val="auto"/>
                <w:sz w:val="21"/>
                <w:szCs w:val="21"/>
                <w:highlight w:val="none"/>
              </w:rPr>
              <w:t>（2）库板材质：双面SUS304-2B 0.8mm不锈钢板，厚度为100mm的聚胺基甲酸乙脂发泡料；</w:t>
            </w:r>
            <w:r>
              <w:rPr>
                <w:rStyle w:val="12"/>
                <w:rFonts w:hint="default"/>
                <w:color w:val="auto"/>
                <w:sz w:val="21"/>
                <w:szCs w:val="21"/>
                <w:highlight w:val="none"/>
              </w:rPr>
              <w:br w:type="textWrapping"/>
            </w:r>
            <w:r>
              <w:rPr>
                <w:rStyle w:val="12"/>
                <w:rFonts w:hint="default"/>
                <w:color w:val="auto"/>
                <w:sz w:val="21"/>
                <w:szCs w:val="21"/>
                <w:highlight w:val="none"/>
              </w:rPr>
              <w:t>（3）微电脑电控箱；</w:t>
            </w:r>
            <w:r>
              <w:rPr>
                <w:rStyle w:val="12"/>
                <w:rFonts w:hint="default"/>
                <w:color w:val="auto"/>
                <w:sz w:val="21"/>
                <w:szCs w:val="21"/>
                <w:highlight w:val="none"/>
              </w:rPr>
              <w:br w:type="textWrapping"/>
            </w:r>
            <w:r>
              <w:rPr>
                <w:rStyle w:val="12"/>
                <w:rFonts w:hint="default"/>
                <w:color w:val="auto"/>
                <w:sz w:val="21"/>
                <w:szCs w:val="21"/>
                <w:highlight w:val="none"/>
              </w:rPr>
              <w:t>（4）电磁阀，化霜水管加电热丝；</w:t>
            </w:r>
            <w:r>
              <w:rPr>
                <w:rStyle w:val="12"/>
                <w:rFonts w:hint="default"/>
                <w:color w:val="auto"/>
                <w:sz w:val="21"/>
                <w:szCs w:val="21"/>
                <w:highlight w:val="none"/>
              </w:rPr>
              <w:br w:type="textWrapping"/>
            </w:r>
            <w:r>
              <w:rPr>
                <w:rStyle w:val="12"/>
                <w:rFonts w:hint="default"/>
                <w:color w:val="auto"/>
                <w:sz w:val="21"/>
                <w:szCs w:val="21"/>
                <w:highlight w:val="none"/>
              </w:rPr>
              <w:t>（5）冷库门为自动回归门；</w:t>
            </w:r>
            <w:r>
              <w:rPr>
                <w:rStyle w:val="12"/>
                <w:rFonts w:hint="default"/>
                <w:color w:val="auto"/>
                <w:sz w:val="21"/>
                <w:szCs w:val="21"/>
                <w:highlight w:val="none"/>
              </w:rPr>
              <w:br w:type="textWrapping"/>
            </w:r>
            <w:r>
              <w:rPr>
                <w:rStyle w:val="12"/>
                <w:rFonts w:hint="default"/>
                <w:color w:val="auto"/>
                <w:sz w:val="21"/>
                <w:szCs w:val="21"/>
                <w:highlight w:val="none"/>
              </w:rPr>
              <w:t xml:space="preserve">（6）配有行针式温度表及冷库防雾灯等。 </w:t>
            </w:r>
          </w:p>
          <w:p>
            <w:pPr>
              <w:widowControl/>
              <w:numPr>
                <w:ilvl w:val="0"/>
                <w:numId w:val="0"/>
              </w:numPr>
              <w:spacing w:line="240" w:lineRule="auto"/>
              <w:jc w:val="left"/>
              <w:textAlignment w:val="center"/>
              <w:rPr>
                <w:rStyle w:val="11"/>
                <w:rFonts w:hint="default"/>
                <w:color w:val="auto"/>
                <w:sz w:val="21"/>
                <w:szCs w:val="21"/>
                <w:highlight w:val="none"/>
              </w:rPr>
            </w:pPr>
            <w:r>
              <w:rPr>
                <w:rStyle w:val="12"/>
                <w:rFonts w:hint="eastAsia"/>
                <w:color w:val="auto"/>
                <w:sz w:val="21"/>
                <w:szCs w:val="21"/>
                <w:highlight w:val="none"/>
                <w:lang w:eastAsia="zh-CN"/>
              </w:rPr>
              <w:t>（</w:t>
            </w:r>
            <w:r>
              <w:rPr>
                <w:rStyle w:val="12"/>
                <w:rFonts w:hint="eastAsia"/>
                <w:color w:val="auto"/>
                <w:sz w:val="21"/>
                <w:szCs w:val="21"/>
                <w:highlight w:val="none"/>
                <w:lang w:val="en-US" w:eastAsia="zh-CN"/>
              </w:rPr>
              <w:t>7</w:t>
            </w:r>
            <w:r>
              <w:rPr>
                <w:rStyle w:val="12"/>
                <w:rFonts w:hint="eastAsia"/>
                <w:color w:val="auto"/>
                <w:sz w:val="21"/>
                <w:szCs w:val="21"/>
                <w:highlight w:val="none"/>
                <w:lang w:eastAsia="zh-CN"/>
              </w:rPr>
              <w:t>）温度：</w:t>
            </w:r>
            <w:r>
              <w:rPr>
                <w:rFonts w:hint="eastAsia" w:cs="宋体"/>
                <w:color w:val="auto"/>
                <w:kern w:val="0"/>
                <w:sz w:val="21"/>
                <w:szCs w:val="21"/>
                <w:highlight w:val="none"/>
                <w:lang w:val="en-US" w:eastAsia="zh-CN"/>
              </w:rPr>
              <w:t>0</w:t>
            </w:r>
            <w:r>
              <w:rPr>
                <w:rFonts w:hint="eastAsia" w:cs="宋体"/>
                <w:color w:val="auto"/>
                <w:kern w:val="0"/>
                <w:sz w:val="21"/>
                <w:szCs w:val="21"/>
                <w:highlight w:val="none"/>
              </w:rPr>
              <w:t>℃-</w:t>
            </w:r>
            <w:r>
              <w:rPr>
                <w:rFonts w:hint="eastAsia" w:cs="宋体"/>
                <w:color w:val="auto"/>
                <w:kern w:val="0"/>
                <w:sz w:val="21"/>
                <w:szCs w:val="21"/>
                <w:highlight w:val="none"/>
                <w:lang w:val="en-US" w:eastAsia="zh-CN"/>
              </w:rPr>
              <w:t>6</w:t>
            </w:r>
            <w:r>
              <w:rPr>
                <w:rFonts w:hint="eastAsia" w:cs="宋体"/>
                <w:color w:val="auto"/>
                <w:kern w:val="0"/>
                <w:sz w:val="21"/>
                <w:szCs w:val="21"/>
                <w:highlight w:val="none"/>
              </w:rPr>
              <w:t>℃。</w:t>
            </w:r>
            <w:r>
              <w:rPr>
                <w:rStyle w:val="12"/>
                <w:rFonts w:hint="default"/>
                <w:color w:val="auto"/>
                <w:sz w:val="21"/>
                <w:szCs w:val="21"/>
                <w:highlight w:val="none"/>
              </w:rPr>
              <w:t xml:space="preserve">                                                                                </w:t>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4000*2900*2600mm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28544" behindDoc="0" locked="0" layoutInCell="1" allowOverlap="1">
                  <wp:simplePos x="0" y="0"/>
                  <wp:positionH relativeFrom="column">
                    <wp:posOffset>445770</wp:posOffset>
                  </wp:positionH>
                  <wp:positionV relativeFrom="paragraph">
                    <wp:posOffset>840105</wp:posOffset>
                  </wp:positionV>
                  <wp:extent cx="409575" cy="399415"/>
                  <wp:effectExtent l="0" t="0" r="9525" b="635"/>
                  <wp:wrapNone/>
                  <wp:docPr id="25" name="Picture_273" descr="file:///C:\Users\lenovo\AppData\Local\Temp\ksohtml\clip_image80463.png"/>
                  <wp:cNvGraphicFramePr/>
                  <a:graphic xmlns:a="http://schemas.openxmlformats.org/drawingml/2006/main">
                    <a:graphicData uri="http://schemas.openxmlformats.org/drawingml/2006/picture">
                      <pic:pic xmlns:pic="http://schemas.openxmlformats.org/drawingml/2006/picture">
                        <pic:nvPicPr>
                          <pic:cNvPr id="25" name="Picture_273" descr="file:///C:\Users\lenovo\AppData\Local\Temp\ksohtml\clip_image80463.png"/>
                          <pic:cNvPicPr/>
                        </pic:nvPicPr>
                        <pic:blipFill>
                          <a:blip r:embed="rId53" r:link="rId54" cstate="print"/>
                          <a:stretch>
                            <a:fillRect/>
                          </a:stretch>
                        </pic:blipFill>
                        <pic:spPr>
                          <a:xfrm>
                            <a:off x="0" y="0"/>
                            <a:ext cx="409575" cy="3994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12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低温冷库</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13"/>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选用优质压缩机（品牌:富士豪/比泽尔/莱富康 ）；</w:t>
            </w:r>
            <w:r>
              <w:rPr>
                <w:rStyle w:val="12"/>
                <w:rFonts w:hint="default"/>
                <w:color w:val="auto"/>
                <w:sz w:val="21"/>
                <w:szCs w:val="21"/>
                <w:highlight w:val="none"/>
              </w:rPr>
              <w:br w:type="textWrapping"/>
            </w:r>
            <w:r>
              <w:rPr>
                <w:rStyle w:val="12"/>
                <w:rFonts w:hint="default"/>
                <w:color w:val="auto"/>
                <w:sz w:val="21"/>
                <w:szCs w:val="21"/>
                <w:highlight w:val="none"/>
              </w:rPr>
              <w:t>（2）库板材质：双面SUS304-2B 0.8mm不锈钢板，厚度为100mm的聚胺基甲酸乙脂发泡料；</w:t>
            </w:r>
            <w:r>
              <w:rPr>
                <w:rStyle w:val="12"/>
                <w:rFonts w:hint="default"/>
                <w:color w:val="auto"/>
                <w:sz w:val="21"/>
                <w:szCs w:val="21"/>
                <w:highlight w:val="none"/>
              </w:rPr>
              <w:br w:type="textWrapping"/>
            </w:r>
            <w:r>
              <w:rPr>
                <w:rStyle w:val="12"/>
                <w:rFonts w:hint="default"/>
                <w:color w:val="auto"/>
                <w:sz w:val="21"/>
                <w:szCs w:val="21"/>
                <w:highlight w:val="none"/>
              </w:rPr>
              <w:t>（3）微电脑电控箱；</w:t>
            </w:r>
            <w:r>
              <w:rPr>
                <w:rStyle w:val="12"/>
                <w:rFonts w:hint="default"/>
                <w:color w:val="auto"/>
                <w:sz w:val="21"/>
                <w:szCs w:val="21"/>
                <w:highlight w:val="none"/>
              </w:rPr>
              <w:br w:type="textWrapping"/>
            </w:r>
            <w:r>
              <w:rPr>
                <w:rStyle w:val="12"/>
                <w:rFonts w:hint="default"/>
                <w:color w:val="auto"/>
                <w:sz w:val="21"/>
                <w:szCs w:val="21"/>
                <w:highlight w:val="none"/>
              </w:rPr>
              <w:t>（4）电磁阀，化霜水管加电热丝；</w:t>
            </w:r>
            <w:r>
              <w:rPr>
                <w:rStyle w:val="12"/>
                <w:rFonts w:hint="default"/>
                <w:color w:val="auto"/>
                <w:sz w:val="21"/>
                <w:szCs w:val="21"/>
                <w:highlight w:val="none"/>
              </w:rPr>
              <w:br w:type="textWrapping"/>
            </w:r>
            <w:r>
              <w:rPr>
                <w:rStyle w:val="12"/>
                <w:rFonts w:hint="default"/>
                <w:color w:val="auto"/>
                <w:sz w:val="21"/>
                <w:szCs w:val="21"/>
                <w:highlight w:val="none"/>
              </w:rPr>
              <w:t>（5）冷库门为自动回归门；</w:t>
            </w:r>
            <w:r>
              <w:rPr>
                <w:rStyle w:val="12"/>
                <w:rFonts w:hint="default"/>
                <w:color w:val="auto"/>
                <w:sz w:val="21"/>
                <w:szCs w:val="21"/>
                <w:highlight w:val="none"/>
              </w:rPr>
              <w:br w:type="textWrapping"/>
            </w:r>
            <w:r>
              <w:rPr>
                <w:rStyle w:val="12"/>
                <w:rFonts w:hint="default"/>
                <w:color w:val="auto"/>
                <w:sz w:val="21"/>
                <w:szCs w:val="21"/>
                <w:highlight w:val="none"/>
              </w:rPr>
              <w:t>（6）配有行针式温度表及冷库防雾灯等。</w:t>
            </w:r>
          </w:p>
          <w:p>
            <w:pPr>
              <w:widowControl/>
              <w:numPr>
                <w:ilvl w:val="0"/>
                <w:numId w:val="0"/>
              </w:numPr>
              <w:spacing w:line="240" w:lineRule="auto"/>
              <w:jc w:val="left"/>
              <w:textAlignment w:val="center"/>
              <w:rPr>
                <w:rStyle w:val="11"/>
                <w:rFonts w:hint="default"/>
                <w:color w:val="auto"/>
                <w:sz w:val="21"/>
                <w:szCs w:val="21"/>
                <w:highlight w:val="none"/>
              </w:rPr>
            </w:pPr>
            <w:r>
              <w:rPr>
                <w:rStyle w:val="12"/>
                <w:rFonts w:hint="eastAsia"/>
                <w:color w:val="auto"/>
                <w:sz w:val="21"/>
                <w:szCs w:val="21"/>
                <w:highlight w:val="none"/>
                <w:lang w:eastAsia="zh-CN"/>
              </w:rPr>
              <w:t>（</w:t>
            </w:r>
            <w:r>
              <w:rPr>
                <w:rStyle w:val="12"/>
                <w:rFonts w:hint="eastAsia"/>
                <w:color w:val="auto"/>
                <w:sz w:val="21"/>
                <w:szCs w:val="21"/>
                <w:highlight w:val="none"/>
                <w:lang w:val="en-US" w:eastAsia="zh-CN"/>
              </w:rPr>
              <w:t>7</w:t>
            </w:r>
            <w:r>
              <w:rPr>
                <w:rStyle w:val="12"/>
                <w:rFonts w:hint="eastAsia"/>
                <w:color w:val="auto"/>
                <w:sz w:val="21"/>
                <w:szCs w:val="21"/>
                <w:highlight w:val="none"/>
                <w:lang w:eastAsia="zh-CN"/>
              </w:rPr>
              <w:t>）温度：</w:t>
            </w:r>
            <w:r>
              <w:rPr>
                <w:rFonts w:hint="eastAsia" w:cs="宋体"/>
                <w:color w:val="auto"/>
                <w:kern w:val="0"/>
                <w:sz w:val="21"/>
                <w:szCs w:val="21"/>
                <w:highlight w:val="none"/>
                <w:lang w:val="en-US" w:eastAsia="zh-CN"/>
              </w:rPr>
              <w:t>-20</w:t>
            </w:r>
            <w:r>
              <w:rPr>
                <w:rFonts w:hint="eastAsia" w:cs="宋体"/>
                <w:color w:val="auto"/>
                <w:kern w:val="0"/>
                <w:sz w:val="21"/>
                <w:szCs w:val="21"/>
                <w:highlight w:val="none"/>
              </w:rPr>
              <w:t>℃-</w:t>
            </w:r>
            <w:r>
              <w:rPr>
                <w:rFonts w:hint="eastAsia" w:cs="宋体"/>
                <w:color w:val="auto"/>
                <w:kern w:val="0"/>
                <w:sz w:val="21"/>
                <w:szCs w:val="21"/>
                <w:highlight w:val="none"/>
                <w:lang w:val="en-US" w:eastAsia="zh-CN"/>
              </w:rPr>
              <w:t>0</w:t>
            </w:r>
            <w:r>
              <w:rPr>
                <w:rFonts w:hint="eastAsia" w:cs="宋体"/>
                <w:color w:val="auto"/>
                <w:kern w:val="0"/>
                <w:sz w:val="21"/>
                <w:szCs w:val="21"/>
                <w:highlight w:val="none"/>
              </w:rPr>
              <w:t>℃。</w:t>
            </w:r>
            <w:r>
              <w:rPr>
                <w:rStyle w:val="12"/>
                <w:rFonts w:hint="default"/>
                <w:color w:val="auto"/>
                <w:sz w:val="21"/>
                <w:szCs w:val="21"/>
                <w:highlight w:val="none"/>
              </w:rPr>
              <w:t xml:space="preserve">                                                                                     </w:t>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4000*2500*2600mm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29568" behindDoc="0" locked="0" layoutInCell="1" allowOverlap="1">
                  <wp:simplePos x="0" y="0"/>
                  <wp:positionH relativeFrom="column">
                    <wp:posOffset>473710</wp:posOffset>
                  </wp:positionH>
                  <wp:positionV relativeFrom="paragraph">
                    <wp:posOffset>849630</wp:posOffset>
                  </wp:positionV>
                  <wp:extent cx="408940" cy="387350"/>
                  <wp:effectExtent l="0" t="0" r="10160" b="12700"/>
                  <wp:wrapNone/>
                  <wp:docPr id="26" name="Picture_272" descr="file:///C:\Users\lenovo\AppData\Local\Temp\ksohtml\clip_image80462.png"/>
                  <wp:cNvGraphicFramePr/>
                  <a:graphic xmlns:a="http://schemas.openxmlformats.org/drawingml/2006/main">
                    <a:graphicData uri="http://schemas.openxmlformats.org/drawingml/2006/picture">
                      <pic:pic xmlns:pic="http://schemas.openxmlformats.org/drawingml/2006/picture">
                        <pic:nvPicPr>
                          <pic:cNvPr id="26" name="Picture_272" descr="file:///C:\Users\lenovo\AppData\Local\Temp\ksohtml\clip_image80462.png"/>
                          <pic:cNvPicPr/>
                        </pic:nvPicPr>
                        <pic:blipFill>
                          <a:blip r:embed="rId55" r:link="rId56" cstate="print"/>
                          <a:stretch>
                            <a:fillRect/>
                          </a:stretch>
                        </pic:blipFill>
                        <pic:spPr>
                          <a:xfrm>
                            <a:off x="0" y="0"/>
                            <a:ext cx="408940" cy="38735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2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洗手水池连平台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（1）材质：SUS 304-2B不锈钢板；</w:t>
            </w:r>
            <w:r>
              <w:rPr>
                <w:rStyle w:val="12"/>
                <w:rFonts w:hint="default"/>
                <w:color w:val="auto"/>
                <w:sz w:val="21"/>
                <w:szCs w:val="21"/>
                <w:highlight w:val="none"/>
              </w:rPr>
              <w:br w:type="textWrapping"/>
            </w:r>
            <w:r>
              <w:rPr>
                <w:rStyle w:val="12"/>
                <w:rFonts w:hint="default"/>
                <w:color w:val="auto"/>
                <w:sz w:val="21"/>
                <w:szCs w:val="21"/>
                <w:highlight w:val="none"/>
              </w:rPr>
              <w:t>（2）台面板厚1.2㎜,水斗板厚1.0mm；</w:t>
            </w:r>
            <w:r>
              <w:rPr>
                <w:rStyle w:val="12"/>
                <w:rFonts w:hint="default"/>
                <w:color w:val="auto"/>
                <w:sz w:val="21"/>
                <w:szCs w:val="21"/>
                <w:highlight w:val="none"/>
              </w:rPr>
              <w:br w:type="textWrapping"/>
            </w:r>
            <w:r>
              <w:rPr>
                <w:rStyle w:val="12"/>
                <w:rFonts w:hint="default"/>
                <w:color w:val="auto"/>
                <w:sz w:val="21"/>
                <w:szCs w:val="21"/>
                <w:highlight w:val="none"/>
              </w:rPr>
              <w:t>（3）采用激光切割，无对人体伤害的尖口锋口。</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900*450mm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30592" behindDoc="0" locked="0" layoutInCell="1" allowOverlap="1">
                  <wp:simplePos x="0" y="0"/>
                  <wp:positionH relativeFrom="column">
                    <wp:posOffset>441325</wp:posOffset>
                  </wp:positionH>
                  <wp:positionV relativeFrom="paragraph">
                    <wp:posOffset>354965</wp:posOffset>
                  </wp:positionV>
                  <wp:extent cx="504825" cy="428625"/>
                  <wp:effectExtent l="0" t="0" r="9525" b="9525"/>
                  <wp:wrapNone/>
                  <wp:docPr id="27" name="图片_86" descr="file:///C:\Users\lenovo\AppData\Local\Temp\ksohtml\clip_image80464.png"/>
                  <wp:cNvGraphicFramePr/>
                  <a:graphic xmlns:a="http://schemas.openxmlformats.org/drawingml/2006/main">
                    <a:graphicData uri="http://schemas.openxmlformats.org/drawingml/2006/picture">
                      <pic:pic xmlns:pic="http://schemas.openxmlformats.org/drawingml/2006/picture">
                        <pic:nvPicPr>
                          <pic:cNvPr id="27" name="图片_86" descr="file:///C:\Users\lenovo\AppData\Local\Temp\ksohtml\clip_image80464.png"/>
                          <pic:cNvPicPr/>
                        </pic:nvPicPr>
                        <pic:blipFill>
                          <a:blip r:embed="rId57" r:link="rId58" cstate="print"/>
                          <a:stretch>
                            <a:fillRect/>
                          </a:stretch>
                        </pic:blipFill>
                        <pic:spPr>
                          <a:xfrm>
                            <a:off x="0" y="0"/>
                            <a:ext cx="504825" cy="4286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6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感应龙头</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 xml:space="preserve">—品牌：TOTO/天仕/九牧 </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（1）材质：镀铬镍黄铜，达到ASTM B 456-03标准；</w:t>
            </w:r>
            <w:r>
              <w:rPr>
                <w:rStyle w:val="12"/>
                <w:rFonts w:hint="default"/>
                <w:color w:val="auto"/>
                <w:sz w:val="21"/>
                <w:szCs w:val="21"/>
                <w:highlight w:val="none"/>
              </w:rPr>
              <w:br w:type="textWrapping"/>
            </w:r>
            <w:r>
              <w:rPr>
                <w:rStyle w:val="12"/>
                <w:rFonts w:hint="default"/>
                <w:color w:val="auto"/>
                <w:sz w:val="21"/>
                <w:szCs w:val="21"/>
                <w:highlight w:val="none"/>
              </w:rPr>
              <w:t>（2）中心距为4</w:t>
            </w:r>
            <w:r>
              <w:rPr>
                <w:rStyle w:val="12"/>
                <w:rFonts w:hint="eastAsia"/>
                <w:color w:val="auto"/>
                <w:sz w:val="21"/>
                <w:szCs w:val="21"/>
                <w:highlight w:val="none"/>
                <w:lang w:val="en-US" w:eastAsia="zh-CN"/>
              </w:rPr>
              <w:t>cm</w:t>
            </w:r>
            <w:r>
              <w:rPr>
                <w:rStyle w:val="12"/>
                <w:rFonts w:hint="default"/>
                <w:color w:val="auto"/>
                <w:sz w:val="21"/>
                <w:szCs w:val="21"/>
                <w:highlight w:val="none"/>
              </w:rPr>
              <w:t>感应龙头；</w:t>
            </w:r>
            <w:r>
              <w:rPr>
                <w:rStyle w:val="12"/>
                <w:rFonts w:hint="default"/>
                <w:color w:val="auto"/>
                <w:sz w:val="21"/>
                <w:szCs w:val="21"/>
                <w:highlight w:val="none"/>
              </w:rPr>
              <w:br w:type="textWrapping"/>
            </w:r>
            <w:r>
              <w:rPr>
                <w:rStyle w:val="12"/>
                <w:rFonts w:hint="default"/>
                <w:color w:val="auto"/>
                <w:sz w:val="21"/>
                <w:szCs w:val="21"/>
                <w:highlight w:val="none"/>
              </w:rPr>
              <w:t>（3）台式安装，铸造水嘴；</w:t>
            </w:r>
            <w:r>
              <w:rPr>
                <w:rStyle w:val="12"/>
                <w:rFonts w:hint="default"/>
                <w:color w:val="auto"/>
                <w:sz w:val="21"/>
                <w:szCs w:val="21"/>
                <w:highlight w:val="none"/>
              </w:rPr>
              <w:br w:type="textWrapping"/>
            </w:r>
            <w:r>
              <w:rPr>
                <w:rStyle w:val="12"/>
                <w:rFonts w:hint="default"/>
                <w:color w:val="auto"/>
                <w:sz w:val="21"/>
                <w:szCs w:val="21"/>
                <w:highlight w:val="none"/>
              </w:rPr>
              <w:t>（4）AC-DC控制模块；</w:t>
            </w:r>
            <w:r>
              <w:rPr>
                <w:rStyle w:val="12"/>
                <w:rFonts w:hint="default"/>
                <w:color w:val="auto"/>
                <w:sz w:val="21"/>
                <w:szCs w:val="21"/>
                <w:highlight w:val="none"/>
              </w:rPr>
              <w:br w:type="textWrapping"/>
            </w:r>
            <w:r>
              <w:rPr>
                <w:rStyle w:val="12"/>
                <w:rFonts w:hint="default"/>
                <w:color w:val="auto"/>
                <w:sz w:val="21"/>
                <w:szCs w:val="21"/>
                <w:highlight w:val="none"/>
              </w:rPr>
              <w:t>（5）能调节温度的混水阀。</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31616" behindDoc="0" locked="0" layoutInCell="1" allowOverlap="1">
                  <wp:simplePos x="0" y="0"/>
                  <wp:positionH relativeFrom="column">
                    <wp:posOffset>411480</wp:posOffset>
                  </wp:positionH>
                  <wp:positionV relativeFrom="paragraph">
                    <wp:posOffset>549275</wp:posOffset>
                  </wp:positionV>
                  <wp:extent cx="495300" cy="448310"/>
                  <wp:effectExtent l="0" t="0" r="0" b="8890"/>
                  <wp:wrapNone/>
                  <wp:docPr id="28" name="图片_545" descr="file:///C:\Users\lenovo\AppData\Local\Temp\ksohtml\clip_image80465.png"/>
                  <wp:cNvGraphicFramePr/>
                  <a:graphic xmlns:a="http://schemas.openxmlformats.org/drawingml/2006/main">
                    <a:graphicData uri="http://schemas.openxmlformats.org/drawingml/2006/picture">
                      <pic:pic xmlns:pic="http://schemas.openxmlformats.org/drawingml/2006/picture">
                        <pic:nvPicPr>
                          <pic:cNvPr id="28" name="图片_545" descr="file:///C:\Users\lenovo\AppData\Local\Temp\ksohtml\clip_image80465.png"/>
                          <pic:cNvPicPr/>
                        </pic:nvPicPr>
                        <pic:blipFill>
                          <a:blip r:embed="rId59" r:link="rId60" cstate="print"/>
                          <a:stretch>
                            <a:fillRect/>
                          </a:stretch>
                        </pic:blipFill>
                        <pic:spPr>
                          <a:xfrm>
                            <a:off x="0" y="0"/>
                            <a:ext cx="495300" cy="44831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5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紫外线消毒灯</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 xml:space="preserve">—品牌：飞利浦/FSL/航云 </w:t>
            </w:r>
          </w:p>
          <w:p>
            <w:pPr>
              <w:widowControl/>
              <w:spacing w:line="240" w:lineRule="auto"/>
              <w:ind w:firstLine="0" w:firstLineChars="0"/>
              <w:jc w:val="left"/>
              <w:textAlignment w:val="center"/>
              <w:rPr>
                <w:rStyle w:val="12"/>
                <w:rFonts w:hint="default"/>
                <w:color w:val="auto"/>
                <w:sz w:val="21"/>
                <w:szCs w:val="21"/>
                <w:highlight w:val="none"/>
              </w:rPr>
            </w:pPr>
            <w:r>
              <w:rPr>
                <w:rStyle w:val="11"/>
                <w:rFonts w:hint="default"/>
                <w:color w:val="auto"/>
                <w:sz w:val="21"/>
                <w:szCs w:val="21"/>
                <w:highlight w:val="none"/>
              </w:rPr>
              <w:t>产品参数：</w:t>
            </w:r>
            <w:r>
              <w:rPr>
                <w:rStyle w:val="11"/>
                <w:rFonts w:hint="default"/>
                <w:color w:val="auto"/>
                <w:sz w:val="21"/>
                <w:szCs w:val="21"/>
                <w:highlight w:val="none"/>
              </w:rPr>
              <w:br w:type="textWrapping"/>
            </w:r>
            <w:r>
              <w:rPr>
                <w:rStyle w:val="11"/>
                <w:rFonts w:hint="default"/>
                <w:b w:val="0"/>
                <w:bCs/>
                <w:color w:val="auto"/>
                <w:sz w:val="21"/>
                <w:szCs w:val="21"/>
                <w:highlight w:val="none"/>
              </w:rPr>
              <w:t>（1）</w:t>
            </w:r>
            <w:r>
              <w:rPr>
                <w:rStyle w:val="12"/>
                <w:rFonts w:hint="default"/>
                <w:color w:val="auto"/>
                <w:sz w:val="21"/>
                <w:szCs w:val="21"/>
                <w:highlight w:val="none"/>
              </w:rPr>
              <w:t>辐射波长在200nm至300nm间的紫外线；</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（2）功率：</w:t>
            </w:r>
            <w:r>
              <w:rPr>
                <w:rStyle w:val="12"/>
                <w:rFonts w:hint="eastAsia"/>
                <w:color w:val="auto"/>
                <w:sz w:val="21"/>
                <w:szCs w:val="21"/>
                <w:highlight w:val="none"/>
                <w:lang w:eastAsia="zh-CN"/>
              </w:rPr>
              <w:t>约</w:t>
            </w:r>
            <w:r>
              <w:rPr>
                <w:rStyle w:val="12"/>
                <w:rFonts w:hint="default"/>
                <w:color w:val="auto"/>
                <w:sz w:val="21"/>
                <w:szCs w:val="21"/>
                <w:highlight w:val="none"/>
              </w:rPr>
              <w:t>40W。</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32640" behindDoc="0" locked="0" layoutInCell="1" allowOverlap="1">
                  <wp:simplePos x="0" y="0"/>
                  <wp:positionH relativeFrom="column">
                    <wp:posOffset>382905</wp:posOffset>
                  </wp:positionH>
                  <wp:positionV relativeFrom="paragraph">
                    <wp:posOffset>353060</wp:posOffset>
                  </wp:positionV>
                  <wp:extent cx="572135" cy="141605"/>
                  <wp:effectExtent l="0" t="0" r="18415" b="10795"/>
                  <wp:wrapNone/>
                  <wp:docPr id="29" name="Picture_263" descr="file:///C:\Users\lenovo\AppData\Local\Temp\ksohtml\clip_image80466.png"/>
                  <wp:cNvGraphicFramePr/>
                  <a:graphic xmlns:a="http://schemas.openxmlformats.org/drawingml/2006/main">
                    <a:graphicData uri="http://schemas.openxmlformats.org/drawingml/2006/picture">
                      <pic:pic xmlns:pic="http://schemas.openxmlformats.org/drawingml/2006/picture">
                        <pic:nvPicPr>
                          <pic:cNvPr id="29" name="Picture_263" descr="file:///C:\Users\lenovo\AppData\Local\Temp\ksohtml\clip_image80466.png"/>
                          <pic:cNvPicPr/>
                        </pic:nvPicPr>
                        <pic:blipFill>
                          <a:blip r:embed="rId61" r:link="rId62" cstate="print"/>
                          <a:stretch>
                            <a:fillRect/>
                          </a:stretch>
                        </pic:blipFill>
                        <pic:spPr>
                          <a:xfrm>
                            <a:off x="0" y="0"/>
                            <a:ext cx="572135" cy="1416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68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双头净水器</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 xml:space="preserve">—品牌：3M/Everpure/AQUA-CRYSTAL </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（1）瞬间流量≥5.7升/分钟；</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（2）处理量≥34069升；</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（3）去除：沉淀物、余氯/异味、孢子孢蘘；</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（4）精度（微米）：</w:t>
            </w:r>
            <w:r>
              <w:rPr>
                <w:rStyle w:val="12"/>
                <w:rFonts w:hint="eastAsia"/>
                <w:color w:val="auto"/>
                <w:sz w:val="21"/>
                <w:szCs w:val="21"/>
                <w:highlight w:val="none"/>
                <w:lang w:eastAsia="zh-CN"/>
              </w:rPr>
              <w:t>约</w:t>
            </w:r>
            <w:r>
              <w:rPr>
                <w:rStyle w:val="12"/>
                <w:rFonts w:hint="default"/>
                <w:color w:val="auto"/>
                <w:sz w:val="21"/>
                <w:szCs w:val="21"/>
                <w:highlight w:val="none"/>
              </w:rPr>
              <w:t>0.5；</w:t>
            </w:r>
          </w:p>
          <w:p>
            <w:pPr>
              <w:widowControl/>
              <w:spacing w:line="240" w:lineRule="auto"/>
              <w:ind w:firstLine="0" w:firstLineChars="0"/>
              <w:jc w:val="left"/>
              <w:textAlignment w:val="center"/>
              <w:rPr>
                <w:rFonts w:cs="宋体"/>
                <w:color w:val="auto"/>
                <w:highlight w:val="none"/>
              </w:rPr>
            </w:pPr>
            <w:r>
              <w:rPr>
                <w:rStyle w:val="12"/>
                <w:rFonts w:hint="default"/>
                <w:color w:val="auto"/>
                <w:sz w:val="21"/>
                <w:szCs w:val="21"/>
                <w:highlight w:val="none"/>
              </w:rPr>
              <w:t>（5）配套备用滤芯2个。</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33664" behindDoc="0" locked="0" layoutInCell="1" allowOverlap="1">
                  <wp:simplePos x="0" y="0"/>
                  <wp:positionH relativeFrom="column">
                    <wp:posOffset>416560</wp:posOffset>
                  </wp:positionH>
                  <wp:positionV relativeFrom="paragraph">
                    <wp:posOffset>372110</wp:posOffset>
                  </wp:positionV>
                  <wp:extent cx="447675" cy="486410"/>
                  <wp:effectExtent l="0" t="0" r="9525" b="8890"/>
                  <wp:wrapNone/>
                  <wp:docPr id="30" name="图片_561" descr="file:///C:\Users\lenovo\AppData\Local\Temp\ksohtml\clip_image80467.png"/>
                  <wp:cNvGraphicFramePr/>
                  <a:graphic xmlns:a="http://schemas.openxmlformats.org/drawingml/2006/main">
                    <a:graphicData uri="http://schemas.openxmlformats.org/drawingml/2006/picture">
                      <pic:pic xmlns:pic="http://schemas.openxmlformats.org/drawingml/2006/picture">
                        <pic:nvPicPr>
                          <pic:cNvPr id="30" name="图片_561" descr="file:///C:\Users\lenovo\AppData\Local\Temp\ksohtml\clip_image80467.png"/>
                          <pic:cNvPicPr/>
                        </pic:nvPicPr>
                        <pic:blipFill>
                          <a:blip r:embed="rId63" r:link="rId64" cstate="print"/>
                          <a:stretch>
                            <a:fillRect/>
                          </a:stretch>
                        </pic:blipFill>
                        <pic:spPr>
                          <a:xfrm>
                            <a:off x="0" y="0"/>
                            <a:ext cx="447675" cy="48641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9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制冰机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 xml:space="preserve">—品牌：Scotsman/星崎/万利多 </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14"/>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冰块形状:方块冰；</w:t>
            </w:r>
          </w:p>
          <w:p>
            <w:pPr>
              <w:widowControl/>
              <w:numPr>
                <w:ilvl w:val="0"/>
                <w:numId w:val="14"/>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制冰量：≥90KG/24H；</w:t>
            </w:r>
          </w:p>
          <w:p>
            <w:pPr>
              <w:widowControl/>
              <w:numPr>
                <w:ilvl w:val="0"/>
                <w:numId w:val="14"/>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功率：220V/</w:t>
            </w:r>
            <w:r>
              <w:rPr>
                <w:rStyle w:val="12"/>
                <w:rFonts w:hint="eastAsia"/>
                <w:color w:val="auto"/>
                <w:sz w:val="21"/>
                <w:szCs w:val="21"/>
                <w:highlight w:val="none"/>
                <w:lang w:eastAsia="zh-CN"/>
              </w:rPr>
              <w:t>约</w:t>
            </w:r>
            <w:r>
              <w:rPr>
                <w:rStyle w:val="12"/>
                <w:rFonts w:hint="default"/>
                <w:color w:val="auto"/>
                <w:sz w:val="21"/>
                <w:szCs w:val="21"/>
                <w:highlight w:val="none"/>
              </w:rPr>
              <w:t>495W 。</w:t>
            </w:r>
          </w:p>
          <w:p>
            <w:pPr>
              <w:widowControl/>
              <w:spacing w:line="240" w:lineRule="auto"/>
              <w:ind w:firstLine="0" w:firstLineChars="0"/>
              <w:jc w:val="left"/>
              <w:textAlignment w:val="center"/>
              <w:rPr>
                <w:rStyle w:val="12"/>
                <w:rFonts w:hint="default"/>
                <w:color w:val="auto"/>
                <w:sz w:val="21"/>
                <w:szCs w:val="21"/>
                <w:highlight w:val="none"/>
              </w:rPr>
            </w:pPr>
            <w:r>
              <w:rPr>
                <w:rStyle w:val="11"/>
                <w:rFonts w:hint="default"/>
                <w:color w:val="auto"/>
                <w:sz w:val="21"/>
                <w:szCs w:val="21"/>
                <w:highlight w:val="none"/>
              </w:rPr>
              <w:t>规格参数</w:t>
            </w:r>
            <w:r>
              <w:rPr>
                <w:rStyle w:val="12"/>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2"/>
                <w:rFonts w:hint="eastAsia"/>
                <w:color w:val="auto"/>
                <w:sz w:val="21"/>
                <w:szCs w:val="21"/>
                <w:highlight w:val="none"/>
                <w:lang w:eastAsia="zh-CN"/>
              </w:rPr>
              <w:t>约</w:t>
            </w:r>
            <w:r>
              <w:rPr>
                <w:rStyle w:val="12"/>
                <w:rFonts w:hint="default"/>
                <w:color w:val="auto"/>
                <w:sz w:val="21"/>
                <w:szCs w:val="21"/>
                <w:highlight w:val="none"/>
              </w:rPr>
              <w:t>660*710*980mm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34688" behindDoc="0" locked="0" layoutInCell="1" allowOverlap="1">
                  <wp:simplePos x="0" y="0"/>
                  <wp:positionH relativeFrom="column">
                    <wp:posOffset>393065</wp:posOffset>
                  </wp:positionH>
                  <wp:positionV relativeFrom="paragraph">
                    <wp:posOffset>371475</wp:posOffset>
                  </wp:positionV>
                  <wp:extent cx="534035" cy="756920"/>
                  <wp:effectExtent l="0" t="0" r="18415" b="5080"/>
                  <wp:wrapNone/>
                  <wp:docPr id="31" name="图片_574" descr="file:///C:\Users\lenovo\AppData\Local\Temp\ksohtml\clip_image80468.png"/>
                  <wp:cNvGraphicFramePr/>
                  <a:graphic xmlns:a="http://schemas.openxmlformats.org/drawingml/2006/main">
                    <a:graphicData uri="http://schemas.openxmlformats.org/drawingml/2006/picture">
                      <pic:pic xmlns:pic="http://schemas.openxmlformats.org/drawingml/2006/picture">
                        <pic:nvPicPr>
                          <pic:cNvPr id="31" name="图片_574" descr="file:///C:\Users\lenovo\AppData\Local\Temp\ksohtml\clip_image80468.png"/>
                          <pic:cNvPicPr/>
                        </pic:nvPicPr>
                        <pic:blipFill>
                          <a:blip r:embed="rId65" r:link="rId66" cstate="print"/>
                          <a:stretch>
                            <a:fillRect/>
                          </a:stretch>
                        </pic:blipFill>
                        <pic:spPr>
                          <a:xfrm>
                            <a:off x="0" y="0"/>
                            <a:ext cx="534035" cy="75692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3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餐具保洁柜</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2"/>
                <w:rFonts w:hint="default"/>
                <w:b/>
                <w:bCs/>
                <w:color w:val="auto"/>
                <w:sz w:val="21"/>
                <w:szCs w:val="21"/>
                <w:highlight w:val="none"/>
              </w:rPr>
            </w:pPr>
            <w:r>
              <w:rPr>
                <w:rStyle w:val="12"/>
                <w:rFonts w:hint="default"/>
                <w:b/>
                <w:bCs/>
                <w:color w:val="auto"/>
                <w:sz w:val="21"/>
                <w:szCs w:val="21"/>
                <w:highlight w:val="none"/>
              </w:rPr>
              <w:t>产品参数：</w:t>
            </w:r>
          </w:p>
          <w:p>
            <w:pPr>
              <w:widowControl/>
              <w:numPr>
                <w:ilvl w:val="0"/>
                <w:numId w:val="15"/>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顶板厚1.2mm,底板厚1.2mm,侧板厚1.2mm,层板厚1.2mm,采用SUS304-2B不锈钢制作；</w:t>
            </w:r>
          </w:p>
          <w:p>
            <w:pPr>
              <w:widowControl/>
              <w:spacing w:line="240" w:lineRule="auto"/>
              <w:ind w:firstLine="0" w:firstLineChars="0"/>
              <w:jc w:val="left"/>
              <w:textAlignment w:val="center"/>
              <w:rPr>
                <w:rStyle w:val="12"/>
                <w:rFonts w:hint="default"/>
                <w:b/>
                <w:bCs/>
                <w:color w:val="auto"/>
                <w:sz w:val="21"/>
                <w:szCs w:val="21"/>
                <w:highlight w:val="none"/>
              </w:rPr>
            </w:pPr>
            <w:r>
              <w:rPr>
                <w:rStyle w:val="12"/>
                <w:rFonts w:hint="default"/>
                <w:color w:val="auto"/>
                <w:sz w:val="21"/>
                <w:szCs w:val="21"/>
                <w:highlight w:val="none"/>
              </w:rPr>
              <w:t>（2）门外壳板厚1.2mm,门里板厚1.2mm，采用SUS304-2B不锈钢制作。</w:t>
            </w:r>
            <w:r>
              <w:rPr>
                <w:rStyle w:val="12"/>
                <w:rFonts w:hint="default"/>
                <w:color w:val="auto"/>
                <w:sz w:val="21"/>
                <w:szCs w:val="21"/>
                <w:highlight w:val="none"/>
              </w:rPr>
              <w:br w:type="textWrapping"/>
            </w:r>
            <w:r>
              <w:rPr>
                <w:rStyle w:val="12"/>
                <w:rFonts w:hint="default"/>
                <w:b/>
                <w:bCs/>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1200*500*1800mm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35712" behindDoc="0" locked="0" layoutInCell="1" allowOverlap="1">
                  <wp:simplePos x="0" y="0"/>
                  <wp:positionH relativeFrom="column">
                    <wp:posOffset>384810</wp:posOffset>
                  </wp:positionH>
                  <wp:positionV relativeFrom="paragraph">
                    <wp:posOffset>295275</wp:posOffset>
                  </wp:positionV>
                  <wp:extent cx="581025" cy="802005"/>
                  <wp:effectExtent l="0" t="0" r="9525" b="17145"/>
                  <wp:wrapNone/>
                  <wp:docPr id="32" name="图片_3_SpCnt_1" descr="file:///C:\Users\lenovo\AppData\Local\Temp\ksohtml\clip_image80544.png"/>
                  <wp:cNvGraphicFramePr/>
                  <a:graphic xmlns:a="http://schemas.openxmlformats.org/drawingml/2006/main">
                    <a:graphicData uri="http://schemas.openxmlformats.org/drawingml/2006/picture">
                      <pic:pic xmlns:pic="http://schemas.openxmlformats.org/drawingml/2006/picture">
                        <pic:nvPicPr>
                          <pic:cNvPr id="32" name="图片_3_SpCnt_1" descr="file:///C:\Users\lenovo\AppData\Local\Temp\ksohtml\clip_image80544.png"/>
                          <pic:cNvPicPr/>
                        </pic:nvPicPr>
                        <pic:blipFill>
                          <a:blip r:embed="rId67" r:link="rId68" cstate="print"/>
                          <a:stretch>
                            <a:fillRect/>
                          </a:stretch>
                        </pic:blipFill>
                        <pic:spPr>
                          <a:xfrm>
                            <a:off x="0" y="0"/>
                            <a:ext cx="581025" cy="8020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16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单向调理台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16"/>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台面板厚1.2mm，采用SUS304-2B不锈钢制作；</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（2）侧板、底板厚1.2mm,层板厚1.2mm，门板厚1.2mm，采用SUS304-2B不锈钢制作，后背板厚1.2mm，不锈钢框架式加强筋，厚1.2mm配不锈钢可调脚</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（3）门采用上挂式移门，φ38mm厚1.2mm不锈钢圆通腿，采用SUS304-2B不锈钢制作。</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1400*800*800mm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36736" behindDoc="0" locked="0" layoutInCell="1" allowOverlap="1">
                  <wp:simplePos x="0" y="0"/>
                  <wp:positionH relativeFrom="column">
                    <wp:posOffset>328930</wp:posOffset>
                  </wp:positionH>
                  <wp:positionV relativeFrom="paragraph">
                    <wp:posOffset>694690</wp:posOffset>
                  </wp:positionV>
                  <wp:extent cx="638175" cy="369570"/>
                  <wp:effectExtent l="0" t="0" r="9525" b="11430"/>
                  <wp:wrapNone/>
                  <wp:docPr id="33" name="图片_8_SpCnt_1" descr="file:///C:\Users\lenovo\AppData\Local\Temp\ksohtml\clip_image80509.png"/>
                  <wp:cNvGraphicFramePr/>
                  <a:graphic xmlns:a="http://schemas.openxmlformats.org/drawingml/2006/main">
                    <a:graphicData uri="http://schemas.openxmlformats.org/drawingml/2006/picture">
                      <pic:pic xmlns:pic="http://schemas.openxmlformats.org/drawingml/2006/picture">
                        <pic:nvPicPr>
                          <pic:cNvPr id="33" name="图片_8_SpCnt_1" descr="file:///C:\Users\lenovo\AppData\Local\Temp\ksohtml\clip_image80509.png"/>
                          <pic:cNvPicPr/>
                        </pic:nvPicPr>
                        <pic:blipFill>
                          <a:blip r:embed="rId69" r:link="rId70" cstate="print"/>
                          <a:stretch>
                            <a:fillRect/>
                          </a:stretch>
                        </pic:blipFill>
                        <pic:spPr>
                          <a:xfrm>
                            <a:off x="0" y="0"/>
                            <a:ext cx="638175" cy="36957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4331"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卧式两门冷藏柜</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 xml:space="preserve">—品牌：凯普顿/三洋/威廉姆斯 </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17"/>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使优质品牌压缩机、固态过滤器，产品能在43℃的环境温度下正常工作；</w:t>
            </w:r>
          </w:p>
          <w:p>
            <w:pPr>
              <w:widowControl/>
              <w:numPr>
                <w:ilvl w:val="0"/>
                <w:numId w:val="17"/>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全铜管冷凝器、蒸发器；</w:t>
            </w:r>
          </w:p>
          <w:p>
            <w:pPr>
              <w:widowControl/>
              <w:numPr>
                <w:ilvl w:val="0"/>
                <w:numId w:val="17"/>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电子控制器、电子显示器；</w:t>
            </w:r>
          </w:p>
          <w:p>
            <w:pPr>
              <w:widowControl/>
              <w:numPr>
                <w:ilvl w:val="0"/>
                <w:numId w:val="17"/>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配备门体自动关闭结构</w:t>
            </w:r>
          </w:p>
          <w:p>
            <w:pPr>
              <w:widowControl/>
              <w:numPr>
                <w:ilvl w:val="0"/>
                <w:numId w:val="17"/>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门体内衬板为不锈钢材质；</w:t>
            </w:r>
          </w:p>
          <w:p>
            <w:pPr>
              <w:widowControl/>
              <w:numPr>
                <w:ilvl w:val="0"/>
                <w:numId w:val="17"/>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内置高效防露加热丝；</w:t>
            </w:r>
          </w:p>
          <w:p>
            <w:pPr>
              <w:widowControl/>
              <w:numPr>
                <w:ilvl w:val="0"/>
                <w:numId w:val="17"/>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内箱底板采用圆弧内角</w:t>
            </w:r>
          </w:p>
          <w:p>
            <w:pPr>
              <w:widowControl/>
              <w:numPr>
                <w:ilvl w:val="0"/>
                <w:numId w:val="17"/>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内箱、外箱为优质SUS304-2B不锈钢。外箱顶、底、后板为表面钝化无锌花优质镀锌板；</w:t>
            </w:r>
          </w:p>
          <w:p>
            <w:pPr>
              <w:widowControl/>
              <w:numPr>
                <w:ilvl w:val="0"/>
                <w:numId w:val="17"/>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具有制冷产品3C认证；</w:t>
            </w:r>
          </w:p>
          <w:p>
            <w:pPr>
              <w:widowControl/>
              <w:numPr>
                <w:ilvl w:val="0"/>
                <w:numId w:val="17"/>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温度带：-6℃-12℃。</w:t>
            </w:r>
            <w:r>
              <w:rPr>
                <w:rFonts w:hint="eastAsia" w:cs="宋体"/>
                <w:color w:val="auto"/>
                <w:kern w:val="0"/>
                <w:sz w:val="21"/>
                <w:szCs w:val="21"/>
                <w:highlight w:val="none"/>
              </w:rPr>
              <w:br w:type="textWrapping"/>
            </w:r>
            <w:r>
              <w:rPr>
                <w:rFonts w:hint="eastAsia" w:cs="宋体"/>
                <w:b/>
                <w:bCs/>
                <w:color w:val="auto"/>
                <w:kern w:val="0"/>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lang w:eastAsia="zh-CN"/>
              </w:rPr>
              <w:t>约</w:t>
            </w:r>
            <w:r>
              <w:rPr>
                <w:rFonts w:hint="eastAsia" w:cs="宋体"/>
                <w:color w:val="auto"/>
                <w:kern w:val="0"/>
                <w:sz w:val="21"/>
                <w:szCs w:val="21"/>
                <w:highlight w:val="none"/>
              </w:rPr>
              <w:t>1800*800*800mm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37760" behindDoc="0" locked="0" layoutInCell="1" allowOverlap="1">
                  <wp:simplePos x="0" y="0"/>
                  <wp:positionH relativeFrom="column">
                    <wp:posOffset>302260</wp:posOffset>
                  </wp:positionH>
                  <wp:positionV relativeFrom="paragraph">
                    <wp:posOffset>1326515</wp:posOffset>
                  </wp:positionV>
                  <wp:extent cx="666750" cy="424815"/>
                  <wp:effectExtent l="0" t="0" r="0" b="13335"/>
                  <wp:wrapNone/>
                  <wp:docPr id="34" name="图片_289" descr="file:///C:\Users\lenovo\AppData\Local\Temp\ksohtml\clip_image80471.png"/>
                  <wp:cNvGraphicFramePr/>
                  <a:graphic xmlns:a="http://schemas.openxmlformats.org/drawingml/2006/main">
                    <a:graphicData uri="http://schemas.openxmlformats.org/drawingml/2006/picture">
                      <pic:pic xmlns:pic="http://schemas.openxmlformats.org/drawingml/2006/picture">
                        <pic:nvPicPr>
                          <pic:cNvPr id="34" name="图片_289" descr="file:///C:\Users\lenovo\AppData\Local\Temp\ksohtml\clip_image80471.png"/>
                          <pic:cNvPicPr/>
                        </pic:nvPicPr>
                        <pic:blipFill>
                          <a:blip r:embed="rId71" r:link="rId72" cstate="print"/>
                          <a:stretch>
                            <a:fillRect/>
                          </a:stretch>
                        </pic:blipFill>
                        <pic:spPr>
                          <a:xfrm>
                            <a:off x="0" y="0"/>
                            <a:ext cx="666750" cy="4248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50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单向调理台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18"/>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台面板厚1.2mm，采用SUS304-2B不锈钢制作，侧板、底板厚1.2mm,层板厚1.2mm，门板厚1.2mm，采用SUS304-2B，后背板厚1.2mm，不锈钢框架式加强筋，厚1.2mm配不锈钢可调脚；</w:t>
            </w:r>
          </w:p>
          <w:p>
            <w:pPr>
              <w:widowControl/>
              <w:numPr>
                <w:ilvl w:val="0"/>
                <w:numId w:val="18"/>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门采用上挂式移门；</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（3）φ38mm厚1.2mm不锈钢圆通腿，采用SUS304-2B不锈钢制作。</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1800*700*800mm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38784" behindDoc="0" locked="0" layoutInCell="1" allowOverlap="1">
                  <wp:simplePos x="0" y="0"/>
                  <wp:positionH relativeFrom="column">
                    <wp:posOffset>248920</wp:posOffset>
                  </wp:positionH>
                  <wp:positionV relativeFrom="paragraph">
                    <wp:posOffset>740410</wp:posOffset>
                  </wp:positionV>
                  <wp:extent cx="751840" cy="372745"/>
                  <wp:effectExtent l="0" t="0" r="10160" b="8255"/>
                  <wp:wrapNone/>
                  <wp:docPr id="35" name="图片_8_SpCnt_2" descr="file:///C:\Users\lenovo\AppData\Local\Temp\ksohtml\clip_image80469.png"/>
                  <wp:cNvGraphicFramePr/>
                  <a:graphic xmlns:a="http://schemas.openxmlformats.org/drawingml/2006/main">
                    <a:graphicData uri="http://schemas.openxmlformats.org/drawingml/2006/picture">
                      <pic:pic xmlns:pic="http://schemas.openxmlformats.org/drawingml/2006/picture">
                        <pic:nvPicPr>
                          <pic:cNvPr id="35" name="图片_8_SpCnt_2" descr="file:///C:\Users\lenovo\AppData\Local\Temp\ksohtml\clip_image80469.png"/>
                          <pic:cNvPicPr/>
                        </pic:nvPicPr>
                        <pic:blipFill>
                          <a:blip r:embed="rId73" r:link="rId74" cstate="print"/>
                          <a:stretch>
                            <a:fillRect/>
                          </a:stretch>
                        </pic:blipFill>
                        <pic:spPr>
                          <a:xfrm>
                            <a:off x="0" y="0"/>
                            <a:ext cx="751840" cy="37274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29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双向打荷台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19"/>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台面板厚1.2mm，采用SUS304-2B不锈钢制作，侧板、底板厚1.2mm,层板厚1.2mm，门板厚1.2mm，采用SUS304-2B不锈钢制作，后背板厚1.2mm，不锈钢框架式加强筋，厚1.2mm配不锈钢可调脚；</w:t>
            </w:r>
          </w:p>
          <w:p>
            <w:pPr>
              <w:widowControl/>
              <w:numPr>
                <w:ilvl w:val="0"/>
                <w:numId w:val="19"/>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门采用上挂式移门；</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（3）φ38mm厚1.2mm不锈钢圆通腿，采用SUS304-2B不锈钢制作。</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1800*800*800mm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39808" behindDoc="0" locked="0" layoutInCell="1" allowOverlap="1">
                  <wp:simplePos x="0" y="0"/>
                  <wp:positionH relativeFrom="column">
                    <wp:posOffset>281305</wp:posOffset>
                  </wp:positionH>
                  <wp:positionV relativeFrom="paragraph">
                    <wp:posOffset>671830</wp:posOffset>
                  </wp:positionV>
                  <wp:extent cx="751840" cy="495300"/>
                  <wp:effectExtent l="0" t="0" r="10160" b="0"/>
                  <wp:wrapNone/>
                  <wp:docPr id="36" name="图片_5" descr="file:///C:\Users\lenovo\AppData\Local\Temp\ksohtml\clip_image80474.png"/>
                  <wp:cNvGraphicFramePr/>
                  <a:graphic xmlns:a="http://schemas.openxmlformats.org/drawingml/2006/main">
                    <a:graphicData uri="http://schemas.openxmlformats.org/drawingml/2006/picture">
                      <pic:pic xmlns:pic="http://schemas.openxmlformats.org/drawingml/2006/picture">
                        <pic:nvPicPr>
                          <pic:cNvPr id="36" name="图片_5" descr="file:///C:\Users\lenovo\AppData\Local\Temp\ksohtml\clip_image80474.png"/>
                          <pic:cNvPicPr/>
                        </pic:nvPicPr>
                        <pic:blipFill>
                          <a:blip r:embed="rId75" r:link="rId76" cstate="print"/>
                          <a:stretch>
                            <a:fillRect/>
                          </a:stretch>
                        </pic:blipFill>
                        <pic:spPr>
                          <a:xfrm>
                            <a:off x="0" y="0"/>
                            <a:ext cx="751840" cy="4953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551"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熟菜车</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4"/>
                <w:rFonts w:hint="default"/>
                <w:color w:val="auto"/>
                <w:sz w:val="21"/>
                <w:szCs w:val="21"/>
                <w:highlight w:val="none"/>
              </w:rPr>
            </w:pPr>
            <w:r>
              <w:rPr>
                <w:rStyle w:val="14"/>
                <w:rFonts w:hint="default"/>
                <w:color w:val="auto"/>
                <w:sz w:val="21"/>
                <w:szCs w:val="21"/>
                <w:highlight w:val="none"/>
              </w:rPr>
              <w:t>产品参数：</w:t>
            </w:r>
          </w:p>
          <w:p>
            <w:pPr>
              <w:widowControl/>
              <w:numPr>
                <w:ilvl w:val="0"/>
                <w:numId w:val="20"/>
              </w:numPr>
              <w:spacing w:line="240" w:lineRule="auto"/>
              <w:ind w:firstLine="0" w:firstLineChars="0"/>
              <w:jc w:val="left"/>
              <w:textAlignment w:val="center"/>
              <w:rPr>
                <w:rStyle w:val="15"/>
                <w:rFonts w:hint="default"/>
                <w:color w:val="auto"/>
                <w:sz w:val="21"/>
                <w:szCs w:val="21"/>
                <w:highlight w:val="none"/>
              </w:rPr>
            </w:pPr>
            <w:r>
              <w:rPr>
                <w:rStyle w:val="15"/>
                <w:rFonts w:hint="default"/>
                <w:color w:val="auto"/>
                <w:sz w:val="21"/>
                <w:szCs w:val="21"/>
                <w:highlight w:val="none"/>
              </w:rPr>
              <w:t>采用SUS 304-2B不锈钢板制造；</w:t>
            </w:r>
          </w:p>
          <w:p>
            <w:pPr>
              <w:widowControl/>
              <w:numPr>
                <w:ilvl w:val="0"/>
                <w:numId w:val="20"/>
              </w:numPr>
              <w:spacing w:line="240" w:lineRule="auto"/>
              <w:ind w:firstLine="0" w:firstLineChars="0"/>
              <w:jc w:val="left"/>
              <w:textAlignment w:val="center"/>
              <w:rPr>
                <w:rStyle w:val="15"/>
                <w:rFonts w:hint="default"/>
                <w:color w:val="auto"/>
                <w:sz w:val="21"/>
                <w:szCs w:val="21"/>
                <w:highlight w:val="none"/>
              </w:rPr>
            </w:pPr>
            <w:r>
              <w:rPr>
                <w:rStyle w:val="15"/>
                <w:rFonts w:hint="default"/>
                <w:color w:val="auto"/>
                <w:sz w:val="21"/>
                <w:szCs w:val="21"/>
                <w:highlight w:val="none"/>
              </w:rPr>
              <w:t>上下左右后面为不锈钢板，正面为不锈钢网丝门，后面配推把手；</w:t>
            </w:r>
          </w:p>
          <w:p>
            <w:pPr>
              <w:widowControl/>
              <w:numPr>
                <w:ilvl w:val="0"/>
                <w:numId w:val="20"/>
              </w:numPr>
              <w:spacing w:line="240" w:lineRule="auto"/>
              <w:ind w:firstLine="0" w:firstLineChars="0"/>
              <w:jc w:val="left"/>
              <w:textAlignment w:val="center"/>
              <w:rPr>
                <w:rStyle w:val="15"/>
                <w:rFonts w:hint="default"/>
                <w:color w:val="auto"/>
                <w:sz w:val="21"/>
                <w:szCs w:val="21"/>
                <w:highlight w:val="none"/>
              </w:rPr>
            </w:pPr>
            <w:r>
              <w:rPr>
                <w:rStyle w:val="15"/>
                <w:rFonts w:hint="default"/>
                <w:color w:val="auto"/>
                <w:sz w:val="21"/>
                <w:szCs w:val="21"/>
                <w:highlight w:val="none"/>
              </w:rPr>
              <w:t>内分14格，可放下14个，1/1份数盆尺寸；</w:t>
            </w:r>
          </w:p>
          <w:p>
            <w:pPr>
              <w:widowControl/>
              <w:numPr>
                <w:ilvl w:val="0"/>
                <w:numId w:val="20"/>
              </w:numPr>
              <w:spacing w:line="240" w:lineRule="auto"/>
              <w:ind w:firstLine="0" w:firstLineChars="0"/>
              <w:jc w:val="left"/>
              <w:textAlignment w:val="center"/>
              <w:rPr>
                <w:rStyle w:val="15"/>
                <w:rFonts w:hint="default"/>
                <w:color w:val="auto"/>
                <w:sz w:val="21"/>
                <w:szCs w:val="21"/>
                <w:highlight w:val="none"/>
              </w:rPr>
            </w:pPr>
            <w:r>
              <w:rPr>
                <w:rStyle w:val="15"/>
                <w:rFonts w:hint="default"/>
                <w:color w:val="auto"/>
                <w:sz w:val="21"/>
                <w:szCs w:val="21"/>
                <w:highlight w:val="none"/>
              </w:rPr>
              <w:t>配4个5寸脚轮,两个定向轮，两个万向轮。其中两个带刹车掣。</w:t>
            </w:r>
            <w:r>
              <w:rPr>
                <w:rStyle w:val="15"/>
                <w:rFonts w:hint="default"/>
                <w:color w:val="auto"/>
                <w:sz w:val="21"/>
                <w:szCs w:val="21"/>
                <w:highlight w:val="none"/>
              </w:rPr>
              <w:br w:type="textWrapping"/>
            </w:r>
            <w:r>
              <w:rPr>
                <w:rStyle w:val="14"/>
                <w:rFonts w:hint="default"/>
                <w:color w:val="auto"/>
                <w:sz w:val="21"/>
                <w:szCs w:val="21"/>
                <w:highlight w:val="none"/>
              </w:rPr>
              <w:t>规格参数</w:t>
            </w:r>
            <w:r>
              <w:rPr>
                <w:rStyle w:val="15"/>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5"/>
                <w:rFonts w:hint="default"/>
                <w:color w:val="auto"/>
                <w:sz w:val="21"/>
                <w:szCs w:val="21"/>
                <w:highlight w:val="none"/>
              </w:rPr>
              <w:t>800*800*1100mm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40832" behindDoc="0" locked="0" layoutInCell="1" allowOverlap="1">
                  <wp:simplePos x="0" y="0"/>
                  <wp:positionH relativeFrom="column">
                    <wp:posOffset>434975</wp:posOffset>
                  </wp:positionH>
                  <wp:positionV relativeFrom="paragraph">
                    <wp:posOffset>530225</wp:posOffset>
                  </wp:positionV>
                  <wp:extent cx="456565" cy="688340"/>
                  <wp:effectExtent l="0" t="0" r="635" b="16510"/>
                  <wp:wrapNone/>
                  <wp:docPr id="37" name="图片_3_SpCnt_2" descr="file:///C:\Users\lenovo\AppData\Local\Temp\ksohtml\clip_image80528.png"/>
                  <wp:cNvGraphicFramePr/>
                  <a:graphic xmlns:a="http://schemas.openxmlformats.org/drawingml/2006/main">
                    <a:graphicData uri="http://schemas.openxmlformats.org/drawingml/2006/picture">
                      <pic:pic xmlns:pic="http://schemas.openxmlformats.org/drawingml/2006/picture">
                        <pic:nvPicPr>
                          <pic:cNvPr id="37" name="图片_3_SpCnt_2" descr="file:///C:\Users\lenovo\AppData\Local\Temp\ksohtml\clip_image80528.png"/>
                          <pic:cNvPicPr/>
                        </pic:nvPicPr>
                        <pic:blipFill>
                          <a:blip r:embed="rId77" r:link="rId78" cstate="print"/>
                          <a:stretch>
                            <a:fillRect/>
                          </a:stretch>
                        </pic:blipFill>
                        <pic:spPr>
                          <a:xfrm>
                            <a:off x="0" y="0"/>
                            <a:ext cx="456565" cy="68834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396"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两眼两汤燃气广灶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hint="default"/>
                <w:color w:val="auto"/>
                <w:highlight w:val="none"/>
              </w:rPr>
            </w:pPr>
            <w:r>
              <w:rPr>
                <w:rFonts w:hint="default"/>
                <w:color w:val="auto"/>
                <w:highlight w:val="none"/>
              </w:rPr>
              <w:t>定制产品</w:t>
            </w:r>
          </w:p>
          <w:p>
            <w:pPr>
              <w:widowControl/>
              <w:spacing w:line="240" w:lineRule="auto"/>
              <w:ind w:firstLine="0" w:firstLineChars="0"/>
              <w:jc w:val="left"/>
              <w:textAlignment w:val="center"/>
              <w:rPr>
                <w:rFonts w:hint="default"/>
                <w:color w:val="auto"/>
                <w:highlight w:val="none"/>
              </w:rPr>
            </w:pPr>
            <w:r>
              <w:rPr>
                <w:rFonts w:hint="default"/>
                <w:color w:val="auto"/>
                <w:highlight w:val="none"/>
              </w:rPr>
              <w:t>产品参数：</w:t>
            </w:r>
          </w:p>
          <w:p>
            <w:pPr>
              <w:widowControl/>
              <w:spacing w:line="240" w:lineRule="auto"/>
              <w:ind w:firstLine="0" w:firstLineChars="0"/>
              <w:jc w:val="left"/>
              <w:textAlignment w:val="center"/>
              <w:rPr>
                <w:rFonts w:hint="default"/>
                <w:color w:val="auto"/>
                <w:highlight w:val="none"/>
              </w:rPr>
            </w:pPr>
            <w:r>
              <w:rPr>
                <w:rFonts w:hint="default"/>
                <w:color w:val="auto"/>
                <w:highlight w:val="none"/>
              </w:rPr>
              <w:t>（1）采用SUS 304-2B不锈钢板制造；</w:t>
            </w:r>
            <w:r>
              <w:rPr>
                <w:rFonts w:hint="default"/>
                <w:color w:val="auto"/>
                <w:highlight w:val="none"/>
              </w:rPr>
              <w:br w:type="textWrapping"/>
            </w:r>
            <w:r>
              <w:rPr>
                <w:rFonts w:hint="default"/>
                <w:color w:val="auto"/>
                <w:highlight w:val="none"/>
              </w:rPr>
              <w:t>（2）炉面台面采用冲压面板，板厚1.2mm；</w:t>
            </w:r>
            <w:r>
              <w:rPr>
                <w:rFonts w:hint="default"/>
                <w:color w:val="auto"/>
                <w:highlight w:val="none"/>
              </w:rPr>
              <w:br w:type="textWrapping"/>
            </w:r>
            <w:r>
              <w:rPr>
                <w:rFonts w:hint="default"/>
                <w:color w:val="auto"/>
                <w:highlight w:val="none"/>
              </w:rPr>
              <w:t>（3）开关板、后档板、水槽盖板厚1.2mm；</w:t>
            </w:r>
            <w:r>
              <w:rPr>
                <w:rFonts w:hint="default"/>
                <w:color w:val="auto"/>
                <w:highlight w:val="none"/>
              </w:rPr>
              <w:br w:type="textWrapping"/>
            </w:r>
            <w:r>
              <w:rPr>
                <w:rFonts w:hint="default"/>
                <w:color w:val="auto"/>
                <w:highlight w:val="none"/>
              </w:rPr>
              <w:t>（3）炉底部分用3mm厚铁板；</w:t>
            </w:r>
            <w:r>
              <w:rPr>
                <w:rFonts w:hint="default"/>
                <w:color w:val="auto"/>
                <w:highlight w:val="none"/>
              </w:rPr>
              <w:br w:type="textWrapping"/>
            </w:r>
            <w:r>
              <w:rPr>
                <w:rFonts w:hint="default"/>
                <w:color w:val="auto"/>
                <w:highlight w:val="none"/>
              </w:rPr>
              <w:t>（5）主体骨架用40×40×35mm角钢；</w:t>
            </w:r>
            <w:r>
              <w:rPr>
                <w:rFonts w:hint="default"/>
                <w:color w:val="auto"/>
                <w:highlight w:val="none"/>
              </w:rPr>
              <w:br w:type="textWrapping"/>
            </w:r>
            <w:r>
              <w:rPr>
                <w:rFonts w:hint="default"/>
                <w:color w:val="auto"/>
                <w:highlight w:val="none"/>
              </w:rPr>
              <w:t>（6）φ63mm不锈钢炉脚，M22mm炉脚螺丝；</w:t>
            </w:r>
            <w:r>
              <w:rPr>
                <w:rFonts w:hint="default"/>
                <w:color w:val="auto"/>
                <w:highlight w:val="none"/>
              </w:rPr>
              <w:br w:type="textWrapping"/>
            </w:r>
            <w:r>
              <w:rPr>
                <w:rFonts w:hint="default"/>
                <w:color w:val="auto"/>
                <w:highlight w:val="none"/>
              </w:rPr>
              <w:t>（7）冷水摇摆龙头，前置来水控制；</w:t>
            </w:r>
            <w:r>
              <w:rPr>
                <w:rFonts w:hint="default"/>
                <w:color w:val="auto"/>
                <w:highlight w:val="none"/>
              </w:rPr>
              <w:br w:type="textWrapping"/>
            </w:r>
            <w:r>
              <w:rPr>
                <w:rFonts w:hint="default"/>
                <w:color w:val="auto"/>
                <w:highlight w:val="none"/>
              </w:rPr>
              <w:t>（8）支持全自动控制；</w:t>
            </w:r>
            <w:r>
              <w:rPr>
                <w:rFonts w:hint="default"/>
                <w:color w:val="auto"/>
                <w:highlight w:val="none"/>
              </w:rPr>
              <w:br w:type="textWrapping"/>
            </w:r>
            <w:r>
              <w:rPr>
                <w:rFonts w:hint="default"/>
                <w:color w:val="auto"/>
                <w:highlight w:val="none"/>
              </w:rPr>
              <w:t>（9）220V/250W中压鼓风机。</w:t>
            </w:r>
            <w:r>
              <w:rPr>
                <w:rFonts w:hint="default"/>
                <w:color w:val="auto"/>
                <w:highlight w:val="none"/>
              </w:rPr>
              <w:br w:type="textWrapping"/>
            </w:r>
            <w:r>
              <w:rPr>
                <w:rFonts w:hint="default"/>
                <w:color w:val="auto"/>
                <w:highlight w:val="none"/>
              </w:rPr>
              <w:t>规格参数：</w:t>
            </w:r>
          </w:p>
          <w:p>
            <w:pPr>
              <w:widowControl/>
              <w:spacing w:line="240" w:lineRule="auto"/>
              <w:ind w:firstLine="0" w:firstLineChars="0"/>
              <w:jc w:val="left"/>
              <w:textAlignment w:val="center"/>
              <w:rPr>
                <w:rFonts w:hint="eastAsia"/>
                <w:color w:val="auto"/>
                <w:highlight w:val="none"/>
                <w:lang w:eastAsia="zh-CN"/>
              </w:rPr>
            </w:pPr>
            <w:r>
              <w:rPr>
                <w:rFonts w:hint="default"/>
                <w:color w:val="auto"/>
                <w:highlight w:val="none"/>
              </w:rPr>
              <w:t>2200*1200*800mm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41856" behindDoc="0" locked="0" layoutInCell="1" allowOverlap="1">
                  <wp:simplePos x="0" y="0"/>
                  <wp:positionH relativeFrom="column">
                    <wp:posOffset>311150</wp:posOffset>
                  </wp:positionH>
                  <wp:positionV relativeFrom="paragraph">
                    <wp:posOffset>848360</wp:posOffset>
                  </wp:positionV>
                  <wp:extent cx="599440" cy="523240"/>
                  <wp:effectExtent l="0" t="0" r="10160" b="10160"/>
                  <wp:wrapNone/>
                  <wp:docPr id="38" name="Picture_1434" descr="file:///C:\Users\lenovo\AppData\Local\Temp\ksohtml\clip_image80475.png"/>
                  <wp:cNvGraphicFramePr/>
                  <a:graphic xmlns:a="http://schemas.openxmlformats.org/drawingml/2006/main">
                    <a:graphicData uri="http://schemas.openxmlformats.org/drawingml/2006/picture">
                      <pic:pic xmlns:pic="http://schemas.openxmlformats.org/drawingml/2006/picture">
                        <pic:nvPicPr>
                          <pic:cNvPr id="38" name="Picture_1434" descr="file:///C:\Users\lenovo\AppData\Local\Temp\ksohtml\clip_image80475.png"/>
                          <pic:cNvPicPr/>
                        </pic:nvPicPr>
                        <pic:blipFill>
                          <a:blip r:embed="rId79" r:link="rId80" cstate="print"/>
                          <a:stretch>
                            <a:fillRect/>
                          </a:stretch>
                        </pic:blipFill>
                        <pic:spPr>
                          <a:xfrm>
                            <a:off x="0" y="0"/>
                            <a:ext cx="599440" cy="52324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423"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双眼燃气大锅灶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21"/>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采用SUS 304-2B不锈钢板制造；</w:t>
            </w:r>
            <w:r>
              <w:rPr>
                <w:rStyle w:val="12"/>
                <w:rFonts w:hint="default"/>
                <w:color w:val="auto"/>
                <w:sz w:val="21"/>
                <w:szCs w:val="21"/>
                <w:highlight w:val="none"/>
              </w:rPr>
              <w:br w:type="textWrapping"/>
            </w:r>
            <w:r>
              <w:rPr>
                <w:rStyle w:val="12"/>
                <w:rFonts w:hint="default"/>
                <w:color w:val="auto"/>
                <w:sz w:val="21"/>
                <w:szCs w:val="21"/>
                <w:highlight w:val="none"/>
              </w:rPr>
              <w:t>（2）炉面台面采用冲压面板，板厚1.2mm；</w:t>
            </w:r>
            <w:r>
              <w:rPr>
                <w:rStyle w:val="12"/>
                <w:rFonts w:hint="default"/>
                <w:color w:val="auto"/>
                <w:sz w:val="21"/>
                <w:szCs w:val="21"/>
                <w:highlight w:val="none"/>
              </w:rPr>
              <w:br w:type="textWrapping"/>
            </w:r>
            <w:r>
              <w:rPr>
                <w:rStyle w:val="12"/>
                <w:rFonts w:hint="default"/>
                <w:color w:val="auto"/>
                <w:sz w:val="21"/>
                <w:szCs w:val="21"/>
                <w:highlight w:val="none"/>
              </w:rPr>
              <w:t>（3）开关板、后档板、水槽盖板厚1.2mm；</w:t>
            </w:r>
            <w:r>
              <w:rPr>
                <w:rStyle w:val="12"/>
                <w:rFonts w:hint="default"/>
                <w:color w:val="auto"/>
                <w:sz w:val="21"/>
                <w:szCs w:val="21"/>
                <w:highlight w:val="none"/>
              </w:rPr>
              <w:br w:type="textWrapping"/>
            </w:r>
            <w:r>
              <w:rPr>
                <w:rStyle w:val="12"/>
                <w:rFonts w:hint="default"/>
                <w:color w:val="auto"/>
                <w:sz w:val="21"/>
                <w:szCs w:val="21"/>
                <w:highlight w:val="none"/>
              </w:rPr>
              <w:t>（4）炉底部分用3mm厚铁板；</w:t>
            </w:r>
            <w:r>
              <w:rPr>
                <w:rStyle w:val="12"/>
                <w:rFonts w:hint="default"/>
                <w:color w:val="auto"/>
                <w:sz w:val="21"/>
                <w:szCs w:val="21"/>
                <w:highlight w:val="none"/>
              </w:rPr>
              <w:br w:type="textWrapping"/>
            </w:r>
            <w:r>
              <w:rPr>
                <w:rStyle w:val="12"/>
                <w:rFonts w:hint="default"/>
                <w:color w:val="auto"/>
                <w:sz w:val="21"/>
                <w:szCs w:val="21"/>
                <w:highlight w:val="none"/>
              </w:rPr>
              <w:t>（5）主体骨架用40×40×35mm角钢；</w:t>
            </w:r>
            <w:r>
              <w:rPr>
                <w:rStyle w:val="12"/>
                <w:rFonts w:hint="default"/>
                <w:color w:val="auto"/>
                <w:sz w:val="21"/>
                <w:szCs w:val="21"/>
                <w:highlight w:val="none"/>
              </w:rPr>
              <w:br w:type="textWrapping"/>
            </w:r>
            <w:r>
              <w:rPr>
                <w:rStyle w:val="12"/>
                <w:rFonts w:hint="default"/>
                <w:color w:val="auto"/>
                <w:sz w:val="21"/>
                <w:szCs w:val="21"/>
                <w:highlight w:val="none"/>
              </w:rPr>
              <w:t>（6）φ63mm不锈钢炉脚，M22mm炉脚螺丝；</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（7）配有冷水摇摆龙头，前置来水控制；</w:t>
            </w:r>
            <w:r>
              <w:rPr>
                <w:rStyle w:val="12"/>
                <w:rFonts w:hint="default"/>
                <w:color w:val="auto"/>
                <w:sz w:val="21"/>
                <w:szCs w:val="21"/>
                <w:highlight w:val="none"/>
              </w:rPr>
              <w:br w:type="textWrapping"/>
            </w:r>
            <w:r>
              <w:rPr>
                <w:rStyle w:val="12"/>
                <w:rFonts w:hint="default"/>
                <w:color w:val="auto"/>
                <w:sz w:val="21"/>
                <w:szCs w:val="21"/>
                <w:highlight w:val="none"/>
              </w:rPr>
              <w:t>（8）支持全自动控制；</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（9）220V/250W中压鼓风机。</w:t>
            </w:r>
            <w:r>
              <w:rPr>
                <w:rStyle w:val="12"/>
                <w:rFonts w:hint="default"/>
                <w:color w:val="auto"/>
                <w:sz w:val="21"/>
                <w:szCs w:val="21"/>
                <w:highlight w:val="none"/>
              </w:rPr>
              <w:br w:type="textWrapping"/>
            </w:r>
            <w:r>
              <w:rPr>
                <w:rStyle w:val="11"/>
                <w:rFonts w:hint="default"/>
                <w:color w:val="auto"/>
                <w:sz w:val="21"/>
                <w:szCs w:val="21"/>
                <w:highlight w:val="none"/>
              </w:rPr>
              <w:t>规格参数</w:t>
            </w:r>
            <w:r>
              <w:rPr>
                <w:rStyle w:val="12"/>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2000*1200*800mm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42880" behindDoc="0" locked="0" layoutInCell="1" allowOverlap="1">
                  <wp:simplePos x="0" y="0"/>
                  <wp:positionH relativeFrom="column">
                    <wp:posOffset>301625</wp:posOffset>
                  </wp:positionH>
                  <wp:positionV relativeFrom="paragraph">
                    <wp:posOffset>899160</wp:posOffset>
                  </wp:positionV>
                  <wp:extent cx="647700" cy="485775"/>
                  <wp:effectExtent l="0" t="0" r="0" b="9525"/>
                  <wp:wrapNone/>
                  <wp:docPr id="39" name="图片_297" descr="file:///C:\Users\lenovo\AppData\Local\Temp\ksohtml\clip_image80476.png"/>
                  <wp:cNvGraphicFramePr/>
                  <a:graphic xmlns:a="http://schemas.openxmlformats.org/drawingml/2006/main">
                    <a:graphicData uri="http://schemas.openxmlformats.org/drawingml/2006/picture">
                      <pic:pic xmlns:pic="http://schemas.openxmlformats.org/drawingml/2006/picture">
                        <pic:nvPicPr>
                          <pic:cNvPr id="39" name="图片_297" descr="file:///C:\Users\lenovo\AppData\Local\Temp\ksohtml\clip_image80476.png"/>
                          <pic:cNvPicPr/>
                        </pic:nvPicPr>
                        <pic:blipFill>
                          <a:blip r:embed="rId81" r:link="rId82" cstate="print"/>
                          <a:stretch>
                            <a:fillRect/>
                          </a:stretch>
                        </pic:blipFill>
                        <pic:spPr>
                          <a:xfrm>
                            <a:off x="0" y="0"/>
                            <a:ext cx="647700" cy="48577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25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调料台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（1）采用SUS 304-2B不锈钢板制造；</w:t>
            </w:r>
            <w:r>
              <w:rPr>
                <w:rStyle w:val="12"/>
                <w:rFonts w:hint="default"/>
                <w:color w:val="auto"/>
                <w:sz w:val="21"/>
                <w:szCs w:val="21"/>
                <w:highlight w:val="none"/>
              </w:rPr>
              <w:br w:type="textWrapping"/>
            </w:r>
            <w:r>
              <w:rPr>
                <w:rStyle w:val="12"/>
                <w:rFonts w:hint="default"/>
                <w:color w:val="auto"/>
                <w:sz w:val="21"/>
                <w:szCs w:val="21"/>
                <w:highlight w:val="none"/>
              </w:rPr>
              <w:t>（2）台面板厚1.0mm；</w:t>
            </w:r>
            <w:r>
              <w:rPr>
                <w:rStyle w:val="12"/>
                <w:rFonts w:hint="default"/>
                <w:color w:val="auto"/>
                <w:sz w:val="21"/>
                <w:szCs w:val="21"/>
                <w:highlight w:val="none"/>
              </w:rPr>
              <w:br w:type="textWrapping"/>
            </w:r>
            <w:r>
              <w:rPr>
                <w:rStyle w:val="12"/>
                <w:rFonts w:hint="default"/>
                <w:color w:val="auto"/>
                <w:sz w:val="21"/>
                <w:szCs w:val="21"/>
                <w:highlight w:val="none"/>
              </w:rPr>
              <w:t>（3）φ38mm厚度1.0mm不锈钢圆通腿；</w:t>
            </w:r>
            <w:r>
              <w:rPr>
                <w:rStyle w:val="12"/>
                <w:rFonts w:hint="default"/>
                <w:color w:val="auto"/>
                <w:sz w:val="21"/>
                <w:szCs w:val="21"/>
                <w:highlight w:val="none"/>
              </w:rPr>
              <w:br w:type="textWrapping"/>
            </w:r>
            <w:r>
              <w:rPr>
                <w:rStyle w:val="12"/>
                <w:rFonts w:hint="default"/>
                <w:color w:val="auto"/>
                <w:sz w:val="21"/>
                <w:szCs w:val="21"/>
                <w:highlight w:val="none"/>
              </w:rPr>
              <w:t>（4）φ25mm厚度1.0mm不锈钢下橫通；</w:t>
            </w:r>
            <w:r>
              <w:rPr>
                <w:rStyle w:val="12"/>
                <w:rFonts w:hint="default"/>
                <w:color w:val="auto"/>
                <w:sz w:val="21"/>
                <w:szCs w:val="21"/>
                <w:highlight w:val="none"/>
              </w:rPr>
              <w:br w:type="textWrapping"/>
            </w:r>
            <w:r>
              <w:rPr>
                <w:rStyle w:val="12"/>
                <w:rFonts w:hint="default"/>
                <w:color w:val="auto"/>
                <w:sz w:val="21"/>
                <w:szCs w:val="21"/>
                <w:highlight w:val="none"/>
              </w:rPr>
              <w:t>（5）配有不锈钢可调式子弹脚。</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500*1200*800mm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43904" behindDoc="0" locked="0" layoutInCell="1" allowOverlap="1">
                  <wp:simplePos x="0" y="0"/>
                  <wp:positionH relativeFrom="column">
                    <wp:posOffset>393065</wp:posOffset>
                  </wp:positionH>
                  <wp:positionV relativeFrom="paragraph">
                    <wp:posOffset>502920</wp:posOffset>
                  </wp:positionV>
                  <wp:extent cx="476250" cy="535940"/>
                  <wp:effectExtent l="0" t="0" r="0" b="16510"/>
                  <wp:wrapNone/>
                  <wp:docPr id="40" name="图片_294" descr="file:///C:\Users\lenovo\AppData\Local\Temp\ksohtml\clip_image80477.png"/>
                  <wp:cNvGraphicFramePr/>
                  <a:graphic xmlns:a="http://schemas.openxmlformats.org/drawingml/2006/main">
                    <a:graphicData uri="http://schemas.openxmlformats.org/drawingml/2006/picture">
                      <pic:pic xmlns:pic="http://schemas.openxmlformats.org/drawingml/2006/picture">
                        <pic:nvPicPr>
                          <pic:cNvPr id="40" name="图片_294" descr="file:///C:\Users\lenovo\AppData\Local\Temp\ksohtml\clip_image80477.png"/>
                          <pic:cNvPicPr/>
                        </pic:nvPicPr>
                        <pic:blipFill>
                          <a:blip r:embed="rId83" r:link="rId84" cstate="print"/>
                          <a:stretch>
                            <a:fillRect/>
                          </a:stretch>
                        </pic:blipFill>
                        <pic:spPr>
                          <a:xfrm>
                            <a:off x="0" y="0"/>
                            <a:ext cx="476250" cy="53594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47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双门蒸汽蒸菜箱</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22"/>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箱体主框厚1.2mm，采用SUS304-2B不锈钢板制作；</w:t>
            </w:r>
          </w:p>
          <w:p>
            <w:pPr>
              <w:widowControl/>
              <w:numPr>
                <w:ilvl w:val="0"/>
                <w:numId w:val="22"/>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采用自动回弹门；</w:t>
            </w:r>
          </w:p>
          <w:p>
            <w:pPr>
              <w:widowControl/>
              <w:numPr>
                <w:ilvl w:val="0"/>
                <w:numId w:val="22"/>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门板寄内胆厚1.2mm，采用SUS304-2B不锈钢板制作；</w:t>
            </w:r>
          </w:p>
          <w:p>
            <w:pPr>
              <w:widowControl/>
              <w:numPr>
                <w:ilvl w:val="0"/>
                <w:numId w:val="22"/>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全自动控制,能实现自动进水，缺水保护，温度控制，具有定时功效，可采用定时篜菜或篜饭；</w:t>
            </w:r>
          </w:p>
          <w:p>
            <w:pPr>
              <w:widowControl/>
              <w:numPr>
                <w:ilvl w:val="0"/>
                <w:numId w:val="22"/>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饭盘数量12*2个。</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1210*750*1350mm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44928" behindDoc="0" locked="0" layoutInCell="1" allowOverlap="1">
                  <wp:simplePos x="0" y="0"/>
                  <wp:positionH relativeFrom="column">
                    <wp:posOffset>386715</wp:posOffset>
                  </wp:positionH>
                  <wp:positionV relativeFrom="paragraph">
                    <wp:posOffset>768985</wp:posOffset>
                  </wp:positionV>
                  <wp:extent cx="561975" cy="522605"/>
                  <wp:effectExtent l="0" t="0" r="9525" b="10795"/>
                  <wp:wrapNone/>
                  <wp:docPr id="41" name="图片_44" descr="file:///C:\Users\lenovo\AppData\Local\Temp\ksohtml\clip_image80523.png"/>
                  <wp:cNvGraphicFramePr/>
                  <a:graphic xmlns:a="http://schemas.openxmlformats.org/drawingml/2006/main">
                    <a:graphicData uri="http://schemas.openxmlformats.org/drawingml/2006/picture">
                      <pic:pic xmlns:pic="http://schemas.openxmlformats.org/drawingml/2006/picture">
                        <pic:nvPicPr>
                          <pic:cNvPr id="41" name="图片_44" descr="file:///C:\Users\lenovo\AppData\Local\Temp\ksohtml\clip_image80523.png"/>
                          <pic:cNvPicPr/>
                        </pic:nvPicPr>
                        <pic:blipFill>
                          <a:blip r:embed="rId85" r:link="rId86" cstate="print"/>
                          <a:stretch>
                            <a:fillRect/>
                          </a:stretch>
                        </pic:blipFill>
                        <pic:spPr>
                          <a:xfrm>
                            <a:off x="0" y="0"/>
                            <a:ext cx="561975" cy="5226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02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全钢可倾燃气汤锅</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6"/>
                <w:rFonts w:hint="default"/>
                <w:color w:val="auto"/>
                <w:sz w:val="21"/>
                <w:szCs w:val="21"/>
                <w:highlight w:val="none"/>
              </w:rPr>
            </w:pPr>
            <w:r>
              <w:rPr>
                <w:rStyle w:val="16"/>
                <w:rFonts w:hint="default"/>
                <w:color w:val="auto"/>
                <w:sz w:val="21"/>
                <w:szCs w:val="21"/>
                <w:highlight w:val="none"/>
              </w:rPr>
              <w:t>—品牌：翔鹰/乐鹰/艾丰</w:t>
            </w:r>
            <w:r>
              <w:rPr>
                <w:rStyle w:val="11"/>
                <w:rFonts w:hint="default"/>
                <w:color w:val="auto"/>
                <w:sz w:val="21"/>
                <w:szCs w:val="21"/>
                <w:highlight w:val="none"/>
              </w:rPr>
              <w:t xml:space="preserve"> </w:t>
            </w:r>
          </w:p>
          <w:p>
            <w:pPr>
              <w:widowControl/>
              <w:spacing w:line="240" w:lineRule="auto"/>
              <w:ind w:firstLine="0" w:firstLineChars="0"/>
              <w:jc w:val="left"/>
              <w:textAlignment w:val="center"/>
              <w:rPr>
                <w:rStyle w:val="16"/>
                <w:rFonts w:hint="default"/>
                <w:color w:val="auto"/>
                <w:sz w:val="21"/>
                <w:szCs w:val="21"/>
                <w:highlight w:val="none"/>
              </w:rPr>
            </w:pPr>
            <w:r>
              <w:rPr>
                <w:rStyle w:val="16"/>
                <w:rFonts w:hint="default"/>
                <w:color w:val="auto"/>
                <w:sz w:val="21"/>
                <w:szCs w:val="21"/>
                <w:highlight w:val="none"/>
              </w:rPr>
              <w:t>产品参数：</w:t>
            </w:r>
          </w:p>
          <w:p>
            <w:pPr>
              <w:widowControl/>
              <w:spacing w:line="240" w:lineRule="auto"/>
              <w:ind w:firstLine="0" w:firstLineChars="0"/>
              <w:jc w:val="left"/>
              <w:textAlignment w:val="center"/>
              <w:rPr>
                <w:rStyle w:val="17"/>
                <w:rFonts w:hint="default"/>
                <w:color w:val="auto"/>
                <w:sz w:val="21"/>
                <w:szCs w:val="21"/>
                <w:highlight w:val="none"/>
              </w:rPr>
            </w:pPr>
            <w:r>
              <w:rPr>
                <w:rStyle w:val="17"/>
                <w:rFonts w:hint="default"/>
                <w:color w:val="auto"/>
                <w:sz w:val="21"/>
                <w:szCs w:val="21"/>
                <w:highlight w:val="none"/>
              </w:rPr>
              <w:t>（1）材质：全不锈钢制造；</w:t>
            </w:r>
          </w:p>
          <w:p>
            <w:pPr>
              <w:widowControl/>
              <w:spacing w:line="240" w:lineRule="auto"/>
              <w:ind w:firstLine="0" w:firstLineChars="0"/>
              <w:jc w:val="left"/>
              <w:textAlignment w:val="center"/>
              <w:rPr>
                <w:rStyle w:val="17"/>
                <w:rFonts w:hint="default"/>
                <w:color w:val="auto"/>
                <w:sz w:val="21"/>
                <w:szCs w:val="21"/>
                <w:highlight w:val="none"/>
              </w:rPr>
            </w:pPr>
            <w:r>
              <w:rPr>
                <w:rStyle w:val="17"/>
                <w:rFonts w:hint="default"/>
                <w:color w:val="auto"/>
                <w:sz w:val="21"/>
                <w:szCs w:val="21"/>
                <w:highlight w:val="none"/>
              </w:rPr>
              <w:t>（2）锅体可倾；</w:t>
            </w:r>
          </w:p>
          <w:p>
            <w:pPr>
              <w:widowControl/>
              <w:spacing w:line="240" w:lineRule="auto"/>
              <w:ind w:firstLine="0" w:firstLineChars="0"/>
              <w:jc w:val="left"/>
              <w:textAlignment w:val="center"/>
              <w:rPr>
                <w:rStyle w:val="16"/>
                <w:rFonts w:hint="default"/>
                <w:color w:val="auto"/>
                <w:sz w:val="21"/>
                <w:szCs w:val="21"/>
                <w:highlight w:val="none"/>
              </w:rPr>
            </w:pPr>
            <w:r>
              <w:rPr>
                <w:rStyle w:val="17"/>
                <w:rFonts w:hint="default"/>
                <w:color w:val="auto"/>
                <w:sz w:val="21"/>
                <w:szCs w:val="21"/>
                <w:highlight w:val="none"/>
              </w:rPr>
              <w:t>（3）废气从背面集中排出。</w:t>
            </w:r>
            <w:r>
              <w:rPr>
                <w:rStyle w:val="17"/>
                <w:rFonts w:hint="default"/>
                <w:color w:val="auto"/>
                <w:sz w:val="21"/>
                <w:szCs w:val="21"/>
                <w:highlight w:val="none"/>
              </w:rPr>
              <w:br w:type="textWrapping"/>
            </w:r>
            <w:r>
              <w:rPr>
                <w:rStyle w:val="16"/>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lang w:eastAsia="zh-CN"/>
              </w:rPr>
              <w:t>约</w:t>
            </w:r>
            <w:r>
              <w:rPr>
                <w:rStyle w:val="16"/>
                <w:rFonts w:hint="default"/>
                <w:color w:val="auto"/>
                <w:sz w:val="21"/>
                <w:szCs w:val="21"/>
                <w:highlight w:val="none"/>
              </w:rPr>
              <w:t>1450*1030*980mm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45952" behindDoc="0" locked="0" layoutInCell="1" allowOverlap="1">
                  <wp:simplePos x="0" y="0"/>
                  <wp:positionH relativeFrom="column">
                    <wp:posOffset>390525</wp:posOffset>
                  </wp:positionH>
                  <wp:positionV relativeFrom="paragraph">
                    <wp:posOffset>436245</wp:posOffset>
                  </wp:positionV>
                  <wp:extent cx="534035" cy="487045"/>
                  <wp:effectExtent l="0" t="0" r="18415" b="8255"/>
                  <wp:wrapNone/>
                  <wp:docPr id="42" name="Picture_458" descr="file:///C:\Users\lenovo\AppData\Local\Temp\ksohtml\clip_image80527.png"/>
                  <wp:cNvGraphicFramePr/>
                  <a:graphic xmlns:a="http://schemas.openxmlformats.org/drawingml/2006/main">
                    <a:graphicData uri="http://schemas.openxmlformats.org/drawingml/2006/picture">
                      <pic:pic xmlns:pic="http://schemas.openxmlformats.org/drawingml/2006/picture">
                        <pic:nvPicPr>
                          <pic:cNvPr id="42" name="Picture_458" descr="file:///C:\Users\lenovo\AppData\Local\Temp\ksohtml\clip_image80527.png"/>
                          <pic:cNvPicPr/>
                        </pic:nvPicPr>
                        <pic:blipFill>
                          <a:blip r:embed="rId87" r:link="rId88" cstate="print"/>
                          <a:stretch>
                            <a:fillRect/>
                          </a:stretch>
                        </pic:blipFill>
                        <pic:spPr>
                          <a:xfrm>
                            <a:off x="0" y="0"/>
                            <a:ext cx="534035" cy="48704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47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滤网吸风罩</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（1）采用SUS 304-2B不锈钢板制造；</w:t>
            </w:r>
            <w:r>
              <w:rPr>
                <w:rStyle w:val="12"/>
                <w:rFonts w:hint="default"/>
                <w:color w:val="auto"/>
                <w:sz w:val="21"/>
                <w:szCs w:val="21"/>
                <w:highlight w:val="none"/>
              </w:rPr>
              <w:br w:type="textWrapping"/>
            </w:r>
            <w:r>
              <w:rPr>
                <w:rStyle w:val="12"/>
                <w:rFonts w:hint="default"/>
                <w:color w:val="auto"/>
                <w:sz w:val="21"/>
                <w:szCs w:val="21"/>
                <w:highlight w:val="none"/>
              </w:rPr>
              <w:t>（2）配防雾烟罩灯；</w:t>
            </w:r>
            <w:r>
              <w:rPr>
                <w:rStyle w:val="12"/>
                <w:rFonts w:hint="default"/>
                <w:color w:val="auto"/>
                <w:sz w:val="21"/>
                <w:szCs w:val="21"/>
                <w:highlight w:val="none"/>
              </w:rPr>
              <w:br w:type="textWrapping"/>
            </w:r>
            <w:r>
              <w:rPr>
                <w:rStyle w:val="12"/>
                <w:rFonts w:hint="default"/>
                <w:color w:val="auto"/>
                <w:sz w:val="21"/>
                <w:szCs w:val="21"/>
                <w:highlight w:val="none"/>
              </w:rPr>
              <w:t>（3）前板、左右端板厚1.0mm，后板厚1.0mm；</w:t>
            </w:r>
            <w:r>
              <w:rPr>
                <w:rStyle w:val="12"/>
                <w:rFonts w:hint="default"/>
                <w:color w:val="auto"/>
                <w:sz w:val="21"/>
                <w:szCs w:val="21"/>
                <w:highlight w:val="none"/>
              </w:rPr>
              <w:br w:type="textWrapping"/>
            </w:r>
            <w:r>
              <w:rPr>
                <w:rStyle w:val="12"/>
                <w:rFonts w:hint="default"/>
                <w:color w:val="auto"/>
                <w:sz w:val="21"/>
                <w:szCs w:val="21"/>
                <w:highlight w:val="none"/>
              </w:rPr>
              <w:t>（4）沥油板外壳板厚1.0mm；</w:t>
            </w:r>
            <w:r>
              <w:rPr>
                <w:rStyle w:val="12"/>
                <w:rFonts w:hint="default"/>
                <w:color w:val="auto"/>
                <w:sz w:val="21"/>
                <w:szCs w:val="21"/>
                <w:highlight w:val="none"/>
              </w:rPr>
              <w:br w:type="textWrapping"/>
            </w:r>
            <w:r>
              <w:rPr>
                <w:rStyle w:val="12"/>
                <w:rFonts w:hint="default"/>
                <w:color w:val="auto"/>
                <w:sz w:val="21"/>
                <w:szCs w:val="21"/>
                <w:highlight w:val="none"/>
              </w:rPr>
              <w:t>（5）沥油板厚0.8mm；</w:t>
            </w:r>
            <w:r>
              <w:rPr>
                <w:rStyle w:val="12"/>
                <w:rFonts w:hint="default"/>
                <w:color w:val="auto"/>
                <w:sz w:val="21"/>
                <w:szCs w:val="21"/>
                <w:highlight w:val="none"/>
              </w:rPr>
              <w:br w:type="textWrapping"/>
            </w:r>
            <w:r>
              <w:rPr>
                <w:rStyle w:val="12"/>
                <w:rFonts w:hint="default"/>
                <w:color w:val="auto"/>
                <w:sz w:val="21"/>
                <w:szCs w:val="21"/>
                <w:highlight w:val="none"/>
              </w:rPr>
              <w:t>（6）风机排烟风管另计,220V/0.5KW。</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21000*1400*500mm；4700*1400*500mm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46976" behindDoc="0" locked="0" layoutInCell="1" allowOverlap="1">
                  <wp:simplePos x="0" y="0"/>
                  <wp:positionH relativeFrom="column">
                    <wp:posOffset>227330</wp:posOffset>
                  </wp:positionH>
                  <wp:positionV relativeFrom="paragraph">
                    <wp:posOffset>641350</wp:posOffset>
                  </wp:positionV>
                  <wp:extent cx="771525" cy="411480"/>
                  <wp:effectExtent l="0" t="0" r="9525" b="7620"/>
                  <wp:wrapNone/>
                  <wp:docPr id="43" name="图片_25" descr="file:///C:\Users\lenovo\AppData\Local\Temp\ksohtml\clip_image80478.png"/>
                  <wp:cNvGraphicFramePr/>
                  <a:graphic xmlns:a="http://schemas.openxmlformats.org/drawingml/2006/main">
                    <a:graphicData uri="http://schemas.openxmlformats.org/drawingml/2006/picture">
                      <pic:pic xmlns:pic="http://schemas.openxmlformats.org/drawingml/2006/picture">
                        <pic:nvPicPr>
                          <pic:cNvPr id="43" name="图片_25" descr="file:///C:\Users\lenovo\AppData\Local\Temp\ksohtml\clip_image80478.png"/>
                          <pic:cNvPicPr/>
                        </pic:nvPicPr>
                        <pic:blipFill>
                          <a:blip r:embed="rId89" r:link="rId90" cstate="print"/>
                          <a:stretch>
                            <a:fillRect/>
                          </a:stretch>
                        </pic:blipFill>
                        <pic:spPr>
                          <a:xfrm>
                            <a:off x="0" y="0"/>
                            <a:ext cx="771525" cy="41148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72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五斗保温柜</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23"/>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台面板厚1.2mm，采用SUS304-2B不锈钢制作，水斗1.2mm，采用SUS304-2B不锈钢制作，裙边材料1.2mm，采用SUS304-2B不锈钢制作；</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（2）采用标准机压盘；</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（3）能实现自动进水，缺水保护；</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（4）排污口DN15；</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（5）功率:3KW/220V。</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1800*700*800mm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48000" behindDoc="0" locked="0" layoutInCell="1" allowOverlap="1">
                  <wp:simplePos x="0" y="0"/>
                  <wp:positionH relativeFrom="column">
                    <wp:posOffset>309245</wp:posOffset>
                  </wp:positionH>
                  <wp:positionV relativeFrom="paragraph">
                    <wp:posOffset>681355</wp:posOffset>
                  </wp:positionV>
                  <wp:extent cx="685800" cy="466725"/>
                  <wp:effectExtent l="0" t="0" r="0" b="9525"/>
                  <wp:wrapNone/>
                  <wp:docPr id="44" name="Picture_12006" descr="file:///C:\Users\lenovo\AppData\Local\Temp\ksohtml\clip_image80479.png"/>
                  <wp:cNvGraphicFramePr/>
                  <a:graphic xmlns:a="http://schemas.openxmlformats.org/drawingml/2006/main">
                    <a:graphicData uri="http://schemas.openxmlformats.org/drawingml/2006/picture">
                      <pic:pic xmlns:pic="http://schemas.openxmlformats.org/drawingml/2006/picture">
                        <pic:nvPicPr>
                          <pic:cNvPr id="44" name="Picture_12006" descr="file:///C:\Users\lenovo\AppData\Local\Temp\ksohtml\clip_image80479.png"/>
                          <pic:cNvPicPr/>
                        </pic:nvPicPr>
                        <pic:blipFill>
                          <a:blip r:embed="rId91" r:link="rId92" cstate="print"/>
                          <a:stretch>
                            <a:fillRect/>
                          </a:stretch>
                        </pic:blipFill>
                        <pic:spPr>
                          <a:xfrm>
                            <a:off x="0" y="0"/>
                            <a:ext cx="685800" cy="4667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34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多功能蒸台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24"/>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台面板厚1.2mm，采用SUS304-2B不锈钢制作，水斗1.2mm，采用SUS304-2B不锈钢制作，裙边材料1.2mm，采用SUS304-2B不锈钢制作；</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（2）采用标准机压盘,日常可当工作台用；</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（3）能实现自动进水，缺水保护；</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（4）排污口DN15；</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（5）功率:3KW/220V。</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1400*700*800mm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49024" behindDoc="0" locked="0" layoutInCell="1" allowOverlap="1">
                  <wp:simplePos x="0" y="0"/>
                  <wp:positionH relativeFrom="column">
                    <wp:posOffset>420370</wp:posOffset>
                  </wp:positionH>
                  <wp:positionV relativeFrom="paragraph">
                    <wp:posOffset>680720</wp:posOffset>
                  </wp:positionV>
                  <wp:extent cx="542925" cy="435610"/>
                  <wp:effectExtent l="0" t="0" r="9525" b="2540"/>
                  <wp:wrapNone/>
                  <wp:docPr id="45" name="Picture_474" descr="file:///C:\Users\lenovo\AppData\Local\Temp\ksohtml\clip_image80529.png"/>
                  <wp:cNvGraphicFramePr/>
                  <a:graphic xmlns:a="http://schemas.openxmlformats.org/drawingml/2006/main">
                    <a:graphicData uri="http://schemas.openxmlformats.org/drawingml/2006/picture">
                      <pic:pic xmlns:pic="http://schemas.openxmlformats.org/drawingml/2006/picture">
                        <pic:nvPicPr>
                          <pic:cNvPr id="45" name="Picture_474" descr="file:///C:\Users\lenovo\AppData\Local\Temp\ksohtml\clip_image80529.png"/>
                          <pic:cNvPicPr/>
                        </pic:nvPicPr>
                        <pic:blipFill>
                          <a:blip r:embed="rId93" r:link="rId94" cstate="print"/>
                          <a:stretch>
                            <a:fillRect/>
                          </a:stretch>
                        </pic:blipFill>
                        <pic:spPr>
                          <a:xfrm>
                            <a:off x="0" y="0"/>
                            <a:ext cx="542925" cy="43561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567"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留样冰箱</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 xml:space="preserve">一品牌：CAPTAIN/Panasonic/Williams </w:t>
            </w:r>
          </w:p>
          <w:p>
            <w:pPr>
              <w:widowControl/>
              <w:spacing w:line="240" w:lineRule="auto"/>
              <w:ind w:firstLine="0" w:firstLineChars="0"/>
              <w:jc w:val="left"/>
              <w:textAlignment w:val="center"/>
              <w:rPr>
                <w:rStyle w:val="12"/>
                <w:rFonts w:hint="default"/>
                <w:color w:val="auto"/>
                <w:sz w:val="21"/>
                <w:szCs w:val="21"/>
                <w:highlight w:val="none"/>
              </w:rPr>
            </w:pPr>
            <w:r>
              <w:rPr>
                <w:rStyle w:val="11"/>
                <w:rFonts w:hint="default"/>
                <w:color w:val="auto"/>
                <w:sz w:val="21"/>
                <w:szCs w:val="21"/>
                <w:highlight w:val="none"/>
              </w:rPr>
              <w:t>产品参数：</w:t>
            </w:r>
            <w:r>
              <w:rPr>
                <w:rStyle w:val="12"/>
                <w:rFonts w:hint="default"/>
                <w:color w:val="auto"/>
                <w:sz w:val="21"/>
                <w:szCs w:val="21"/>
                <w:highlight w:val="none"/>
              </w:rPr>
              <w:br w:type="textWrapping"/>
            </w:r>
            <w:r>
              <w:rPr>
                <w:rStyle w:val="12"/>
                <w:rFonts w:hint="default"/>
                <w:color w:val="auto"/>
                <w:sz w:val="21"/>
                <w:szCs w:val="21"/>
                <w:highlight w:val="none"/>
              </w:rPr>
              <w:t>（1）使用国内中等以上档次压缩机；</w:t>
            </w:r>
          </w:p>
          <w:p>
            <w:pPr>
              <w:widowControl/>
              <w:numPr>
                <w:ilvl w:val="0"/>
                <w:numId w:val="25"/>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采用全铜管冷凝器、蒸发器；</w:t>
            </w:r>
          </w:p>
          <w:p>
            <w:pPr>
              <w:widowControl/>
              <w:numPr>
                <w:ilvl w:val="0"/>
                <w:numId w:val="25"/>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采用电子控制器、电子显示器；</w:t>
            </w:r>
            <w:r>
              <w:rPr>
                <w:rStyle w:val="12"/>
                <w:rFonts w:hint="default"/>
                <w:color w:val="auto"/>
                <w:sz w:val="21"/>
                <w:szCs w:val="21"/>
                <w:highlight w:val="none"/>
              </w:rPr>
              <w:br w:type="textWrapping"/>
            </w:r>
            <w:r>
              <w:rPr>
                <w:rStyle w:val="12"/>
                <w:rFonts w:hint="default"/>
                <w:color w:val="auto"/>
                <w:sz w:val="21"/>
                <w:szCs w:val="21"/>
                <w:highlight w:val="none"/>
              </w:rPr>
              <w:t>（4）配备了门体自动关闭结构；</w:t>
            </w:r>
            <w:r>
              <w:rPr>
                <w:rStyle w:val="12"/>
                <w:rFonts w:hint="default"/>
                <w:color w:val="auto"/>
                <w:sz w:val="21"/>
                <w:szCs w:val="21"/>
                <w:highlight w:val="none"/>
              </w:rPr>
              <w:br w:type="textWrapping"/>
            </w:r>
            <w:r>
              <w:rPr>
                <w:rStyle w:val="12"/>
                <w:rFonts w:hint="default"/>
                <w:color w:val="auto"/>
                <w:sz w:val="21"/>
                <w:szCs w:val="21"/>
                <w:highlight w:val="none"/>
              </w:rPr>
              <w:t>（5）门体内衬板为不锈钢材质；</w:t>
            </w:r>
            <w:r>
              <w:rPr>
                <w:rStyle w:val="12"/>
                <w:rFonts w:hint="default"/>
                <w:color w:val="auto"/>
                <w:sz w:val="21"/>
                <w:szCs w:val="21"/>
                <w:highlight w:val="none"/>
              </w:rPr>
              <w:br w:type="textWrapping"/>
            </w:r>
            <w:r>
              <w:rPr>
                <w:rStyle w:val="12"/>
                <w:rFonts w:hint="default"/>
                <w:color w:val="auto"/>
                <w:sz w:val="21"/>
                <w:szCs w:val="21"/>
                <w:highlight w:val="none"/>
              </w:rPr>
              <w:t>（6）内置高效防露加热丝；</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（7）内箱底板采用圆弧内角，方便清理，卫生无死角。</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（8）内箱、外箱为优质SUS304-2B不锈钢。外箱顶、底、后板为表面钝化无锌花优质镀锌板；                                                                              （9）温度带：-6℃-12℃。</w:t>
            </w:r>
            <w:r>
              <w:rPr>
                <w:rStyle w:val="12"/>
                <w:rFonts w:hint="default"/>
                <w:color w:val="auto"/>
                <w:sz w:val="21"/>
                <w:szCs w:val="21"/>
                <w:highlight w:val="none"/>
              </w:rPr>
              <w:br w:type="textWrapping"/>
            </w:r>
            <w:r>
              <w:rPr>
                <w:rStyle w:val="11"/>
                <w:rFonts w:hint="default"/>
                <w:color w:val="auto"/>
                <w:sz w:val="21"/>
                <w:szCs w:val="21"/>
                <w:highlight w:val="none"/>
              </w:rPr>
              <w:t>规格参数：</w:t>
            </w:r>
            <w:r>
              <w:rPr>
                <w:rFonts w:hint="eastAsia" w:cs="宋体"/>
                <w:color w:val="auto"/>
                <w:kern w:val="0"/>
                <w:sz w:val="21"/>
                <w:szCs w:val="21"/>
                <w:highlight w:val="none"/>
                <w:lang w:eastAsia="zh-CN"/>
              </w:rPr>
              <w:t>约</w:t>
            </w:r>
            <w:r>
              <w:rPr>
                <w:rStyle w:val="12"/>
                <w:rFonts w:hint="default"/>
                <w:color w:val="auto"/>
                <w:sz w:val="21"/>
                <w:szCs w:val="21"/>
                <w:highlight w:val="none"/>
              </w:rPr>
              <w:t>610*750*1960mm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 xml:space="preserve">4 </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50048" behindDoc="0" locked="0" layoutInCell="1" allowOverlap="1">
                  <wp:simplePos x="0" y="0"/>
                  <wp:positionH relativeFrom="column">
                    <wp:posOffset>352425</wp:posOffset>
                  </wp:positionH>
                  <wp:positionV relativeFrom="paragraph">
                    <wp:posOffset>853440</wp:posOffset>
                  </wp:positionV>
                  <wp:extent cx="572135" cy="988060"/>
                  <wp:effectExtent l="0" t="0" r="18415" b="2540"/>
                  <wp:wrapNone/>
                  <wp:docPr id="46" name="Picture_3072" descr="file:///C:\Users\lenovo\AppData\Local\Temp\ksohtml\clip_image80541.png"/>
                  <wp:cNvGraphicFramePr/>
                  <a:graphic xmlns:a="http://schemas.openxmlformats.org/drawingml/2006/main">
                    <a:graphicData uri="http://schemas.openxmlformats.org/drawingml/2006/picture">
                      <pic:pic xmlns:pic="http://schemas.openxmlformats.org/drawingml/2006/picture">
                        <pic:nvPicPr>
                          <pic:cNvPr id="46" name="Picture_3072" descr="file:///C:\Users\lenovo\AppData\Local\Temp\ksohtml\clip_image80541.png"/>
                          <pic:cNvPicPr/>
                        </pic:nvPicPr>
                        <pic:blipFill>
                          <a:blip r:embed="rId95" r:link="rId96" cstate="print"/>
                          <a:stretch>
                            <a:fillRect/>
                          </a:stretch>
                        </pic:blipFill>
                        <pic:spPr>
                          <a:xfrm>
                            <a:off x="0" y="0"/>
                            <a:ext cx="572135" cy="98806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73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豆浆机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 xml:space="preserve">—品牌：九阳/马多/苏文 </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（1）全自动控制，自动完成磨豆、过滤豆渣、煮浆、加热、清洗等过程；</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（2）制浆总量：≥30L；</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（3）产品功率：</w:t>
            </w:r>
            <w:r>
              <w:rPr>
                <w:rFonts w:hint="eastAsia" w:cs="宋体"/>
                <w:color w:val="auto"/>
                <w:kern w:val="0"/>
                <w:sz w:val="21"/>
                <w:szCs w:val="21"/>
                <w:highlight w:val="none"/>
                <w:lang w:eastAsia="zh-CN"/>
              </w:rPr>
              <w:t>约</w:t>
            </w:r>
            <w:r>
              <w:rPr>
                <w:rStyle w:val="12"/>
                <w:rFonts w:hint="default"/>
                <w:color w:val="auto"/>
                <w:sz w:val="21"/>
                <w:szCs w:val="21"/>
                <w:highlight w:val="none"/>
              </w:rPr>
              <w:t>5.37KW/220V。</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lang w:eastAsia="zh-CN"/>
              </w:rPr>
              <w:t>约</w:t>
            </w:r>
            <w:r>
              <w:rPr>
                <w:rStyle w:val="12"/>
                <w:rFonts w:hint="default"/>
                <w:color w:val="auto"/>
                <w:sz w:val="21"/>
                <w:szCs w:val="21"/>
                <w:highlight w:val="none"/>
              </w:rPr>
              <w:t>760*440*945mm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51072" behindDoc="0" locked="0" layoutInCell="1" allowOverlap="1">
                  <wp:simplePos x="0" y="0"/>
                  <wp:positionH relativeFrom="column">
                    <wp:posOffset>381000</wp:posOffset>
                  </wp:positionH>
                  <wp:positionV relativeFrom="paragraph">
                    <wp:posOffset>615315</wp:posOffset>
                  </wp:positionV>
                  <wp:extent cx="485775" cy="530860"/>
                  <wp:effectExtent l="0" t="0" r="9525" b="2540"/>
                  <wp:wrapNone/>
                  <wp:docPr id="47" name="图片_3_SpCnt_3" descr="file:///C:\Users\lenovo\AppData\Local\Temp\ksohtml\clip_image80522.png"/>
                  <wp:cNvGraphicFramePr/>
                  <a:graphic xmlns:a="http://schemas.openxmlformats.org/drawingml/2006/main">
                    <a:graphicData uri="http://schemas.openxmlformats.org/drawingml/2006/picture">
                      <pic:pic xmlns:pic="http://schemas.openxmlformats.org/drawingml/2006/picture">
                        <pic:nvPicPr>
                          <pic:cNvPr id="47" name="图片_3_SpCnt_3" descr="file:///C:\Users\lenovo\AppData\Local\Temp\ksohtml\clip_image80522.png"/>
                          <pic:cNvPicPr/>
                        </pic:nvPicPr>
                        <pic:blipFill>
                          <a:blip r:embed="rId97" r:link="rId98" cstate="print"/>
                          <a:stretch>
                            <a:fillRect/>
                          </a:stretch>
                        </pic:blipFill>
                        <pic:spPr>
                          <a:xfrm>
                            <a:off x="0" y="0"/>
                            <a:ext cx="485775" cy="53086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51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传送带</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 xml:space="preserve">一品牌:霍巴特/迈科/温特豪德  </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（1）与本项目洗碗机配套，用于洗碗间餐具的回收和预处理；</w:t>
            </w:r>
            <w:r>
              <w:rPr>
                <w:rFonts w:hint="eastAsia" w:cs="宋体"/>
                <w:color w:val="auto"/>
                <w:kern w:val="0"/>
                <w:sz w:val="21"/>
                <w:szCs w:val="21"/>
                <w:highlight w:val="none"/>
              </w:rPr>
              <w:br w:type="textWrapping"/>
            </w:r>
            <w:r>
              <w:rPr>
                <w:rFonts w:hint="eastAsia" w:cs="宋体"/>
                <w:color w:val="auto"/>
                <w:kern w:val="0"/>
                <w:sz w:val="21"/>
                <w:szCs w:val="21"/>
                <w:highlight w:val="none"/>
              </w:rPr>
              <w:t>（2）适用于传送平底托盘，碗碟类餐具等；</w:t>
            </w:r>
            <w:r>
              <w:rPr>
                <w:rFonts w:hint="eastAsia" w:cs="宋体"/>
                <w:color w:val="auto"/>
                <w:kern w:val="0"/>
                <w:sz w:val="21"/>
                <w:szCs w:val="21"/>
                <w:highlight w:val="none"/>
              </w:rPr>
              <w:br w:type="textWrapping"/>
            </w:r>
            <w:r>
              <w:rPr>
                <w:rFonts w:hint="eastAsia" w:cs="宋体"/>
                <w:color w:val="auto"/>
                <w:kern w:val="0"/>
                <w:sz w:val="21"/>
                <w:szCs w:val="21"/>
                <w:highlight w:val="none"/>
              </w:rPr>
              <w:t>（3）传送速度：5-20m/min；</w:t>
            </w:r>
            <w:r>
              <w:rPr>
                <w:rFonts w:hint="eastAsia" w:cs="宋体"/>
                <w:color w:val="auto"/>
                <w:kern w:val="0"/>
                <w:sz w:val="21"/>
                <w:szCs w:val="21"/>
                <w:highlight w:val="none"/>
              </w:rPr>
              <w:br w:type="textWrapping"/>
            </w:r>
            <w:r>
              <w:rPr>
                <w:rFonts w:hint="eastAsia" w:cs="宋体"/>
                <w:color w:val="auto"/>
                <w:kern w:val="0"/>
                <w:sz w:val="21"/>
                <w:szCs w:val="21"/>
                <w:highlight w:val="none"/>
              </w:rPr>
              <w:t>（4）传送带宽度：</w:t>
            </w:r>
            <w:r>
              <w:rPr>
                <w:rStyle w:val="12"/>
                <w:rFonts w:hint="default"/>
                <w:color w:val="auto"/>
                <w:sz w:val="21"/>
                <w:szCs w:val="21"/>
                <w:highlight w:val="none"/>
              </w:rPr>
              <w:t>≥</w:t>
            </w:r>
            <w:r>
              <w:rPr>
                <w:rFonts w:hint="eastAsia" w:cs="宋体"/>
                <w:color w:val="auto"/>
                <w:kern w:val="0"/>
                <w:sz w:val="21"/>
                <w:szCs w:val="21"/>
                <w:highlight w:val="none"/>
              </w:rPr>
              <w:t>480mm；</w:t>
            </w:r>
            <w:r>
              <w:rPr>
                <w:rFonts w:hint="eastAsia" w:cs="宋体"/>
                <w:color w:val="auto"/>
                <w:kern w:val="0"/>
                <w:sz w:val="21"/>
                <w:szCs w:val="21"/>
                <w:highlight w:val="none"/>
              </w:rPr>
              <w:br w:type="textWrapping"/>
            </w:r>
            <w:r>
              <w:rPr>
                <w:rFonts w:hint="eastAsia" w:cs="宋体"/>
                <w:color w:val="auto"/>
                <w:kern w:val="0"/>
                <w:sz w:val="21"/>
                <w:szCs w:val="21"/>
                <w:highlight w:val="none"/>
              </w:rPr>
              <w:t>（5）电源要求：380V/50HZ/3PH；</w:t>
            </w:r>
            <w:r>
              <w:rPr>
                <w:rFonts w:hint="eastAsia" w:cs="宋体"/>
                <w:color w:val="auto"/>
                <w:kern w:val="0"/>
                <w:sz w:val="21"/>
                <w:szCs w:val="21"/>
                <w:highlight w:val="none"/>
              </w:rPr>
              <w:br w:type="textWrapping"/>
            </w:r>
            <w:r>
              <w:rPr>
                <w:rFonts w:hint="eastAsia" w:cs="宋体"/>
                <w:color w:val="auto"/>
                <w:kern w:val="0"/>
                <w:sz w:val="21"/>
                <w:szCs w:val="21"/>
                <w:highlight w:val="none"/>
              </w:rPr>
              <w:t>（6）采用分段式设计；</w:t>
            </w:r>
            <w:r>
              <w:rPr>
                <w:rFonts w:hint="eastAsia" w:cs="宋体"/>
                <w:color w:val="auto"/>
                <w:kern w:val="0"/>
                <w:sz w:val="21"/>
                <w:szCs w:val="21"/>
                <w:highlight w:val="none"/>
              </w:rPr>
              <w:br w:type="textWrapping"/>
            </w:r>
            <w:r>
              <w:rPr>
                <w:rFonts w:hint="eastAsia" w:cs="宋体"/>
                <w:color w:val="auto"/>
                <w:kern w:val="0"/>
                <w:sz w:val="21"/>
                <w:szCs w:val="21"/>
                <w:highlight w:val="none"/>
              </w:rPr>
              <w:t>（7）传送速度可进行调整；</w:t>
            </w:r>
            <w:r>
              <w:rPr>
                <w:rFonts w:hint="eastAsia" w:cs="宋体"/>
                <w:color w:val="auto"/>
                <w:kern w:val="0"/>
                <w:sz w:val="21"/>
                <w:szCs w:val="21"/>
                <w:highlight w:val="none"/>
              </w:rPr>
              <w:br w:type="textWrapping"/>
            </w:r>
            <w:r>
              <w:rPr>
                <w:rFonts w:hint="eastAsia" w:cs="宋体"/>
                <w:color w:val="auto"/>
                <w:kern w:val="0"/>
                <w:sz w:val="21"/>
                <w:szCs w:val="21"/>
                <w:highlight w:val="none"/>
              </w:rPr>
              <w:t>（8）配有急停开关，过载保护，漏电保护等保护功能。</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规格：</w:t>
            </w:r>
            <w:r>
              <w:rPr>
                <w:rStyle w:val="12"/>
                <w:rFonts w:hint="default"/>
                <w:color w:val="auto"/>
                <w:sz w:val="21"/>
                <w:szCs w:val="21"/>
                <w:highlight w:val="none"/>
              </w:rPr>
              <w:t>≥</w:t>
            </w:r>
            <w:r>
              <w:rPr>
                <w:rFonts w:hint="eastAsia" w:cs="宋体"/>
                <w:color w:val="auto"/>
                <w:kern w:val="0"/>
                <w:sz w:val="21"/>
                <w:szCs w:val="21"/>
                <w:highlight w:val="none"/>
              </w:rPr>
              <w:t>17500*480*950mm（开口式），含1个90度转角，1个180度转角,包含2套墙体开孔费用</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套</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52096" behindDoc="0" locked="0" layoutInCell="1" allowOverlap="1">
                  <wp:simplePos x="0" y="0"/>
                  <wp:positionH relativeFrom="column">
                    <wp:posOffset>359410</wp:posOffset>
                  </wp:positionH>
                  <wp:positionV relativeFrom="paragraph">
                    <wp:posOffset>1156335</wp:posOffset>
                  </wp:positionV>
                  <wp:extent cx="647700" cy="398780"/>
                  <wp:effectExtent l="0" t="0" r="0" b="1270"/>
                  <wp:wrapNone/>
                  <wp:docPr id="48" name="图片_2_SpCnt_1" descr="file:///C:\Users\lenovo\AppData\Local\Temp\ksohtml\clip_image80542.png"/>
                  <wp:cNvGraphicFramePr/>
                  <a:graphic xmlns:a="http://schemas.openxmlformats.org/drawingml/2006/main">
                    <a:graphicData uri="http://schemas.openxmlformats.org/drawingml/2006/picture">
                      <pic:pic xmlns:pic="http://schemas.openxmlformats.org/drawingml/2006/picture">
                        <pic:nvPicPr>
                          <pic:cNvPr id="48" name="图片_2_SpCnt_1" descr="file:///C:\Users\lenovo\AppData\Local\Temp\ksohtml\clip_image80542.png"/>
                          <pic:cNvPicPr/>
                        </pic:nvPicPr>
                        <pic:blipFill>
                          <a:blip r:embed="rId99" r:link="rId100" cstate="print"/>
                          <a:stretch>
                            <a:fillRect/>
                          </a:stretch>
                        </pic:blipFill>
                        <pic:spPr>
                          <a:xfrm>
                            <a:off x="0" y="0"/>
                            <a:ext cx="647700" cy="39878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837"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浸泡水池</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2"/>
                <w:rFonts w:hint="default"/>
                <w:color w:val="auto"/>
                <w:sz w:val="21"/>
                <w:szCs w:val="21"/>
                <w:highlight w:val="none"/>
              </w:rPr>
            </w:pPr>
            <w:r>
              <w:rPr>
                <w:rStyle w:val="11"/>
                <w:rFonts w:hint="default"/>
                <w:b w:val="0"/>
                <w:color w:val="auto"/>
                <w:highlight w:val="none"/>
              </w:rPr>
              <w:t>（1）</w:t>
            </w:r>
            <w:r>
              <w:rPr>
                <w:rStyle w:val="12"/>
                <w:rFonts w:hint="default"/>
                <w:color w:val="auto"/>
                <w:sz w:val="21"/>
                <w:szCs w:val="21"/>
                <w:highlight w:val="none"/>
              </w:rPr>
              <w:t>台面/水池斗板厚1.2mm，采用SUS304-2B不锈钢制作；</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（2）水池斗规格：1050*500*250mm；</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（3）配不锈钢可调脚，φ38mm厚1.2mm不锈钢圆通腿，采用不锈钢制作，φ25mm厚1.2mm不锈钢下橫通，采用不锈钢制作。</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1200*700*800mm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53120" behindDoc="0" locked="0" layoutInCell="1" allowOverlap="1">
                  <wp:simplePos x="0" y="0"/>
                  <wp:positionH relativeFrom="column">
                    <wp:posOffset>320675</wp:posOffset>
                  </wp:positionH>
                  <wp:positionV relativeFrom="paragraph">
                    <wp:posOffset>659130</wp:posOffset>
                  </wp:positionV>
                  <wp:extent cx="647700" cy="473710"/>
                  <wp:effectExtent l="0" t="0" r="0" b="2540"/>
                  <wp:wrapNone/>
                  <wp:docPr id="49" name="图片_20_SpCnt_1" descr="file:///C:\Users\lenovo\AppData\Local\Temp\ksohtml\clip_image80480.png"/>
                  <wp:cNvGraphicFramePr/>
                  <a:graphic xmlns:a="http://schemas.openxmlformats.org/drawingml/2006/main">
                    <a:graphicData uri="http://schemas.openxmlformats.org/drawingml/2006/picture">
                      <pic:pic xmlns:pic="http://schemas.openxmlformats.org/drawingml/2006/picture">
                        <pic:nvPicPr>
                          <pic:cNvPr id="49" name="图片_20_SpCnt_1" descr="file:///C:\Users\lenovo\AppData\Local\Temp\ksohtml\clip_image80480.png"/>
                          <pic:cNvPicPr/>
                        </pic:nvPicPr>
                        <pic:blipFill>
                          <a:blip r:embed="rId101" r:link="rId102" cstate="print"/>
                          <a:stretch>
                            <a:fillRect/>
                          </a:stretch>
                        </pic:blipFill>
                        <pic:spPr>
                          <a:xfrm>
                            <a:off x="0" y="0"/>
                            <a:ext cx="647700" cy="47371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4996"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highlight w:val="none"/>
              </w:rPr>
              <w:t>▲</w:t>
            </w:r>
            <w:r>
              <w:rPr>
                <w:rFonts w:hint="eastAsia" w:cs="宋体"/>
                <w:color w:val="auto"/>
                <w:kern w:val="0"/>
                <w:sz w:val="21"/>
                <w:szCs w:val="21"/>
                <w:highlight w:val="none"/>
              </w:rPr>
              <w:t>洗碗机</w:t>
            </w:r>
            <w:r>
              <w:rPr>
                <w:rFonts w:hint="eastAsia" w:cs="宋体"/>
                <w:b/>
                <w:bCs/>
                <w:color w:val="auto"/>
                <w:kern w:val="0"/>
                <w:sz w:val="21"/>
                <w:szCs w:val="21"/>
                <w:highlight w:val="none"/>
              </w:rPr>
              <w:t>（核心产品）</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spacing w:line="240" w:lineRule="auto"/>
              <w:ind w:firstLine="0" w:firstLineChars="0"/>
              <w:jc w:val="left"/>
              <w:textAlignment w:val="center"/>
              <w:rPr>
                <w:rFonts w:hint="default"/>
                <w:color w:val="auto"/>
                <w:highlight w:val="none"/>
              </w:rPr>
            </w:pPr>
            <w:r>
              <w:rPr>
                <w:rFonts w:hint="default"/>
                <w:color w:val="auto"/>
                <w:highlight w:val="none"/>
              </w:rPr>
              <w:t xml:space="preserve">一品牌：霍巴特/迈科/温特豪德        </w:t>
            </w:r>
          </w:p>
          <w:p>
            <w:pPr>
              <w:widowControl/>
              <w:spacing w:line="240" w:lineRule="auto"/>
              <w:ind w:firstLine="0" w:firstLineChars="0"/>
              <w:jc w:val="left"/>
              <w:textAlignment w:val="center"/>
              <w:rPr>
                <w:rFonts w:hint="default"/>
                <w:color w:val="auto"/>
                <w:highlight w:val="none"/>
              </w:rPr>
            </w:pPr>
            <w:r>
              <w:rPr>
                <w:rFonts w:hint="default"/>
                <w:color w:val="auto"/>
                <w:highlight w:val="none"/>
              </w:rPr>
              <w:t>产品参数：</w:t>
            </w:r>
          </w:p>
          <w:p>
            <w:pPr>
              <w:widowControl/>
              <w:spacing w:line="240" w:lineRule="auto"/>
              <w:ind w:firstLine="0" w:firstLineChars="0"/>
              <w:jc w:val="left"/>
              <w:textAlignment w:val="center"/>
              <w:rPr>
                <w:rFonts w:hint="default"/>
                <w:color w:val="auto"/>
                <w:highlight w:val="none"/>
              </w:rPr>
            </w:pPr>
            <w:r>
              <w:rPr>
                <w:rFonts w:hint="default"/>
                <w:color w:val="auto"/>
                <w:highlight w:val="none"/>
              </w:rPr>
              <w:t>（1）传送带速度：</w:t>
            </w:r>
            <w:r>
              <w:rPr>
                <w:rFonts w:hint="eastAsia"/>
                <w:color w:val="auto"/>
                <w:highlight w:val="none"/>
                <w:lang w:val="en-US" w:eastAsia="zh-CN"/>
              </w:rPr>
              <w:t>0.8-1.8</w:t>
            </w:r>
            <w:r>
              <w:rPr>
                <w:rFonts w:hint="default"/>
                <w:color w:val="auto"/>
                <w:highlight w:val="none"/>
              </w:rPr>
              <w:t>m/min</w:t>
            </w:r>
            <w:r>
              <w:rPr>
                <w:rFonts w:hint="eastAsia"/>
                <w:color w:val="auto"/>
                <w:highlight w:val="none"/>
                <w:lang w:eastAsia="zh-CN"/>
              </w:rPr>
              <w:t>，有速度调节功能</w:t>
            </w:r>
            <w:r>
              <w:rPr>
                <w:rFonts w:hint="default"/>
                <w:color w:val="auto"/>
                <w:highlight w:val="none"/>
              </w:rPr>
              <w:t>；</w:t>
            </w:r>
            <w:r>
              <w:rPr>
                <w:rFonts w:hint="default"/>
                <w:color w:val="auto"/>
                <w:highlight w:val="none"/>
              </w:rPr>
              <w:br w:type="textWrapping"/>
            </w:r>
            <w:r>
              <w:rPr>
                <w:rFonts w:hint="default"/>
                <w:color w:val="auto"/>
                <w:highlight w:val="none"/>
              </w:rPr>
              <w:t>（2）洗涤量：</w:t>
            </w:r>
            <w:r>
              <w:rPr>
                <w:rFonts w:hint="eastAsia"/>
                <w:color w:val="auto"/>
                <w:highlight w:val="none"/>
                <w:lang w:eastAsia="zh-CN"/>
              </w:rPr>
              <w:t>≥</w:t>
            </w:r>
            <w:r>
              <w:rPr>
                <w:rFonts w:hint="eastAsia"/>
                <w:color w:val="auto"/>
                <w:highlight w:val="none"/>
                <w:lang w:val="en-US" w:eastAsia="zh-CN"/>
              </w:rPr>
              <w:t>3000</w:t>
            </w:r>
            <w:r>
              <w:rPr>
                <w:rFonts w:hint="default"/>
                <w:color w:val="auto"/>
                <w:highlight w:val="none"/>
              </w:rPr>
              <w:t>碟/小时 (8寸碟)；</w:t>
            </w:r>
            <w:r>
              <w:rPr>
                <w:rFonts w:hint="default"/>
                <w:color w:val="auto"/>
                <w:highlight w:val="none"/>
              </w:rPr>
              <w:br w:type="textWrapping"/>
            </w:r>
            <w:r>
              <w:rPr>
                <w:rFonts w:hint="default"/>
                <w:color w:val="auto"/>
                <w:highlight w:val="none"/>
              </w:rPr>
              <w:t>（3）耗水量：≤2</w:t>
            </w:r>
            <w:r>
              <w:rPr>
                <w:rFonts w:hint="eastAsia"/>
                <w:color w:val="auto"/>
                <w:highlight w:val="none"/>
                <w:lang w:val="en-US" w:eastAsia="zh-CN"/>
              </w:rPr>
              <w:t>4</w:t>
            </w:r>
            <w:r>
              <w:rPr>
                <w:rFonts w:hint="default"/>
                <w:color w:val="auto"/>
                <w:highlight w:val="none"/>
              </w:rPr>
              <w:t>0 升/小时；</w:t>
            </w:r>
            <w:r>
              <w:rPr>
                <w:rFonts w:hint="default"/>
                <w:color w:val="auto"/>
                <w:highlight w:val="none"/>
              </w:rPr>
              <w:br w:type="textWrapping"/>
            </w:r>
            <w:r>
              <w:rPr>
                <w:rFonts w:hint="default"/>
                <w:color w:val="auto"/>
                <w:highlight w:val="none"/>
              </w:rPr>
              <w:t>（4）清洗温度：55-70℃；</w:t>
            </w:r>
            <w:r>
              <w:rPr>
                <w:rFonts w:hint="default"/>
                <w:color w:val="auto"/>
                <w:highlight w:val="none"/>
              </w:rPr>
              <w:br w:type="textWrapping"/>
            </w:r>
            <w:r>
              <w:rPr>
                <w:rFonts w:hint="default"/>
                <w:color w:val="auto"/>
                <w:highlight w:val="none"/>
              </w:rPr>
              <w:t>（5）喷淋</w:t>
            </w:r>
            <w:r>
              <w:rPr>
                <w:rFonts w:hint="eastAsia"/>
                <w:color w:val="auto"/>
                <w:highlight w:val="none"/>
                <w:lang w:eastAsia="zh-CN"/>
              </w:rPr>
              <w:t>（漂洗）</w:t>
            </w:r>
            <w:r>
              <w:rPr>
                <w:rFonts w:hint="default"/>
                <w:color w:val="auto"/>
                <w:highlight w:val="none"/>
              </w:rPr>
              <w:t>温度：82-90 ℃；</w:t>
            </w:r>
            <w:r>
              <w:rPr>
                <w:rFonts w:hint="default"/>
                <w:color w:val="auto"/>
                <w:highlight w:val="none"/>
              </w:rPr>
              <w:br w:type="textWrapping"/>
            </w:r>
            <w:r>
              <w:rPr>
                <w:rFonts w:hint="default"/>
                <w:color w:val="auto"/>
                <w:highlight w:val="none"/>
              </w:rPr>
              <w:t>（6）传送带宽度：</w:t>
            </w:r>
            <w:r>
              <w:rPr>
                <w:rFonts w:hint="eastAsia"/>
                <w:color w:val="auto"/>
                <w:highlight w:val="none"/>
                <w:lang w:val="en-US" w:eastAsia="zh-CN"/>
              </w:rPr>
              <w:t>≥600</w:t>
            </w:r>
            <w:r>
              <w:rPr>
                <w:rFonts w:hint="default"/>
                <w:color w:val="auto"/>
                <w:highlight w:val="none"/>
              </w:rPr>
              <w:t>mm；</w:t>
            </w:r>
            <w:r>
              <w:rPr>
                <w:rFonts w:hint="default"/>
                <w:color w:val="auto"/>
                <w:highlight w:val="none"/>
              </w:rPr>
              <w:br w:type="textWrapping"/>
            </w:r>
            <w:r>
              <w:rPr>
                <w:rFonts w:hint="default"/>
                <w:color w:val="auto"/>
                <w:highlight w:val="none"/>
              </w:rPr>
              <w:t>（7）有效洗涤高度：</w:t>
            </w:r>
            <w:r>
              <w:rPr>
                <w:rFonts w:hint="eastAsia"/>
                <w:color w:val="auto"/>
                <w:highlight w:val="none"/>
                <w:lang w:val="en-US" w:eastAsia="zh-CN"/>
              </w:rPr>
              <w:t>≥430</w:t>
            </w:r>
            <w:r>
              <w:rPr>
                <w:rFonts w:hint="default"/>
                <w:color w:val="auto"/>
                <w:highlight w:val="none"/>
              </w:rPr>
              <w:t>mm；</w:t>
            </w:r>
            <w:r>
              <w:rPr>
                <w:rFonts w:hint="default"/>
                <w:color w:val="auto"/>
                <w:highlight w:val="none"/>
              </w:rPr>
              <w:br w:type="textWrapping"/>
            </w:r>
            <w:r>
              <w:rPr>
                <w:rFonts w:hint="default"/>
                <w:color w:val="auto"/>
                <w:highlight w:val="none"/>
              </w:rPr>
              <w:t>（8）进口长度：</w:t>
            </w:r>
            <w:r>
              <w:rPr>
                <w:rFonts w:hint="eastAsia"/>
                <w:color w:val="auto"/>
                <w:highlight w:val="none"/>
                <w:lang w:val="en-US" w:eastAsia="zh-CN"/>
              </w:rPr>
              <w:t>≥930</w:t>
            </w:r>
            <w:r>
              <w:rPr>
                <w:rFonts w:hint="default"/>
                <w:color w:val="auto"/>
                <w:highlight w:val="none"/>
              </w:rPr>
              <w:t>mm；</w:t>
            </w:r>
            <w:r>
              <w:rPr>
                <w:rFonts w:hint="default"/>
                <w:color w:val="auto"/>
                <w:highlight w:val="none"/>
              </w:rPr>
              <w:br w:type="textWrapping"/>
            </w:r>
            <w:r>
              <w:rPr>
                <w:rFonts w:hint="default"/>
                <w:color w:val="auto"/>
                <w:highlight w:val="none"/>
              </w:rPr>
              <w:t>（9）出口长度：</w:t>
            </w:r>
            <w:r>
              <w:rPr>
                <w:rFonts w:hint="eastAsia"/>
                <w:color w:val="auto"/>
                <w:highlight w:val="none"/>
                <w:lang w:val="en-US" w:eastAsia="zh-CN"/>
              </w:rPr>
              <w:t>≥950</w:t>
            </w:r>
            <w:r>
              <w:rPr>
                <w:rFonts w:hint="default"/>
                <w:color w:val="auto"/>
                <w:highlight w:val="none"/>
              </w:rPr>
              <w:t>mm；</w:t>
            </w:r>
            <w:r>
              <w:rPr>
                <w:rFonts w:hint="default"/>
                <w:color w:val="auto"/>
                <w:highlight w:val="none"/>
              </w:rPr>
              <w:br w:type="textWrapping"/>
            </w:r>
            <w:r>
              <w:rPr>
                <w:rFonts w:hint="default"/>
                <w:color w:val="auto"/>
                <w:highlight w:val="none"/>
              </w:rPr>
              <w:t>（10）水箱加热功率：</w:t>
            </w:r>
            <w:r>
              <w:rPr>
                <w:rFonts w:hint="eastAsia"/>
                <w:color w:val="auto"/>
                <w:highlight w:val="none"/>
                <w:lang w:val="en-US" w:eastAsia="zh-CN"/>
              </w:rPr>
              <w:t>≥17</w:t>
            </w:r>
            <w:r>
              <w:rPr>
                <w:rFonts w:hint="default"/>
                <w:color w:val="auto"/>
                <w:highlight w:val="none"/>
              </w:rPr>
              <w:t>kW；</w:t>
            </w:r>
            <w:r>
              <w:rPr>
                <w:rFonts w:hint="default"/>
                <w:color w:val="auto"/>
                <w:highlight w:val="none"/>
              </w:rPr>
              <w:br w:type="textWrapping"/>
            </w:r>
            <w:r>
              <w:rPr>
                <w:rFonts w:hint="default"/>
                <w:color w:val="auto"/>
                <w:highlight w:val="none"/>
              </w:rPr>
              <w:t>（11）喷淋加热功率：</w:t>
            </w:r>
            <w:r>
              <w:rPr>
                <w:rFonts w:hint="eastAsia"/>
                <w:color w:val="auto"/>
                <w:highlight w:val="none"/>
                <w:lang w:val="en-US" w:eastAsia="zh-CN"/>
              </w:rPr>
              <w:t>≥24</w:t>
            </w:r>
            <w:r>
              <w:rPr>
                <w:rFonts w:hint="default"/>
                <w:color w:val="auto"/>
                <w:highlight w:val="none"/>
              </w:rPr>
              <w:t>kW；</w:t>
            </w:r>
            <w:r>
              <w:rPr>
                <w:rFonts w:hint="default"/>
                <w:color w:val="auto"/>
                <w:highlight w:val="none"/>
              </w:rPr>
              <w:br w:type="textWrapping"/>
            </w:r>
            <w:r>
              <w:rPr>
                <w:rFonts w:hint="default"/>
                <w:color w:val="auto"/>
                <w:highlight w:val="none"/>
              </w:rPr>
              <w:t>（12）烘干加热功率：</w:t>
            </w:r>
            <w:r>
              <w:rPr>
                <w:rFonts w:hint="eastAsia"/>
                <w:color w:val="auto"/>
                <w:highlight w:val="none"/>
                <w:lang w:val="en-US" w:eastAsia="zh-CN"/>
              </w:rPr>
              <w:t>≥8</w:t>
            </w:r>
            <w:r>
              <w:rPr>
                <w:rFonts w:hint="default"/>
                <w:color w:val="auto"/>
                <w:highlight w:val="none"/>
              </w:rPr>
              <w:t>kW；</w:t>
            </w:r>
            <w:r>
              <w:rPr>
                <w:rFonts w:hint="default"/>
                <w:color w:val="auto"/>
                <w:highlight w:val="none"/>
              </w:rPr>
              <w:br w:type="textWrapping"/>
            </w:r>
            <w:r>
              <w:rPr>
                <w:rFonts w:hint="default"/>
                <w:color w:val="auto"/>
                <w:highlight w:val="none"/>
              </w:rPr>
              <w:t>（13）总配电量：55-65kW；</w:t>
            </w:r>
            <w:r>
              <w:rPr>
                <w:rFonts w:hint="default"/>
                <w:color w:val="auto"/>
                <w:highlight w:val="none"/>
              </w:rPr>
              <w:br w:type="textWrapping"/>
            </w:r>
            <w:r>
              <w:rPr>
                <w:rFonts w:hint="default"/>
                <w:color w:val="auto"/>
                <w:highlight w:val="none"/>
              </w:rPr>
              <w:t>（14）电源：380V/50Hz/3；</w:t>
            </w:r>
            <w:r>
              <w:rPr>
                <w:rFonts w:hint="default"/>
                <w:color w:val="auto"/>
                <w:highlight w:val="none"/>
              </w:rPr>
              <w:br w:type="textWrapping"/>
            </w:r>
            <w:r>
              <w:rPr>
                <w:rFonts w:hint="default"/>
                <w:color w:val="auto"/>
                <w:highlight w:val="none"/>
              </w:rPr>
              <w:t>（15）外形 (宽×深×高)：</w:t>
            </w:r>
            <w:r>
              <w:rPr>
                <w:rFonts w:hint="eastAsia"/>
                <w:color w:val="auto"/>
                <w:highlight w:val="none"/>
                <w:lang w:eastAsia="zh-CN"/>
              </w:rPr>
              <w:t>约</w:t>
            </w:r>
            <w:r>
              <w:rPr>
                <w:rFonts w:hint="default"/>
                <w:color w:val="auto"/>
                <w:highlight w:val="none"/>
              </w:rPr>
              <w:t>4550×997×2099mm；</w:t>
            </w:r>
            <w:r>
              <w:rPr>
                <w:rFonts w:hint="default"/>
                <w:color w:val="auto"/>
                <w:highlight w:val="none"/>
              </w:rPr>
              <w:br w:type="textWrapping"/>
            </w:r>
            <w:r>
              <w:rPr>
                <w:rFonts w:hint="default"/>
                <w:color w:val="auto"/>
                <w:highlight w:val="none"/>
              </w:rPr>
              <w:t>（16）双道喷淋系统，最终喷淋为360°环绕喷淋，有效降低耗水量；</w:t>
            </w:r>
            <w:r>
              <w:rPr>
                <w:rFonts w:hint="default"/>
                <w:color w:val="auto"/>
                <w:highlight w:val="none"/>
              </w:rPr>
              <w:br w:type="textWrapping"/>
            </w:r>
            <w:r>
              <w:rPr>
                <w:rFonts w:hint="default"/>
                <w:color w:val="auto"/>
                <w:highlight w:val="none"/>
              </w:rPr>
              <w:t>（17）餐具进入后，自动启动清洗和喷淋洁；</w:t>
            </w:r>
            <w:r>
              <w:rPr>
                <w:rFonts w:hint="default"/>
                <w:color w:val="auto"/>
                <w:highlight w:val="none"/>
              </w:rPr>
              <w:br w:type="textWrapping"/>
            </w:r>
            <w:r>
              <w:rPr>
                <w:rFonts w:hint="default"/>
                <w:color w:val="auto"/>
                <w:highlight w:val="none"/>
              </w:rPr>
              <w:t>（18）烘干配有侧吹风口；</w:t>
            </w:r>
            <w:r>
              <w:rPr>
                <w:rFonts w:hint="default"/>
                <w:color w:val="auto"/>
                <w:highlight w:val="none"/>
              </w:rPr>
              <w:br w:type="textWrapping"/>
            </w:r>
            <w:r>
              <w:rPr>
                <w:rFonts w:hint="default"/>
                <w:color w:val="auto"/>
                <w:highlight w:val="none"/>
              </w:rPr>
              <w:t>（19）配置有进出口启动、停止和急停开关；</w:t>
            </w:r>
            <w:r>
              <w:rPr>
                <w:rFonts w:hint="default"/>
                <w:color w:val="auto"/>
                <w:highlight w:val="none"/>
              </w:rPr>
              <w:br w:type="textWrapping"/>
            </w:r>
            <w:r>
              <w:rPr>
                <w:rFonts w:hint="default"/>
                <w:color w:val="auto"/>
                <w:highlight w:val="none"/>
              </w:rPr>
              <w:t>（20）配置有进口排风口和出口排风扇。</w:t>
            </w:r>
          </w:p>
          <w:p>
            <w:pPr>
              <w:pStyle w:val="2"/>
              <w:rPr>
                <w:color w:val="auto"/>
                <w:highlight w:val="none"/>
              </w:rPr>
            </w:pPr>
          </w:p>
          <w:p>
            <w:pPr>
              <w:pStyle w:val="2"/>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洗碗机配套控制电柜：</w:t>
            </w:r>
          </w:p>
          <w:p>
            <w:pPr>
              <w:pStyle w:val="2"/>
              <w:rPr>
                <w:rFonts w:hint="eastAsia"/>
                <w:color w:val="auto"/>
                <w:highlight w:val="none"/>
                <w:lang w:val="en-US" w:eastAsia="zh-CN"/>
              </w:rPr>
            </w:pPr>
            <w:r>
              <w:rPr>
                <w:rFonts w:hint="eastAsia" w:ascii="宋体" w:hAnsi="宋体" w:eastAsia="宋体" w:cs="Times New Roman"/>
                <w:b/>
                <w:bCs/>
                <w:color w:val="auto"/>
                <w:kern w:val="2"/>
                <w:sz w:val="24"/>
                <w:szCs w:val="24"/>
                <w:highlight w:val="none"/>
                <w:lang w:val="en-US" w:eastAsia="zh-CN" w:bidi="ar-SA"/>
              </w:rPr>
              <w:t>技术要求：</w:t>
            </w:r>
            <w:r>
              <w:rPr>
                <w:rFonts w:hint="eastAsia" w:ascii="宋体" w:hAnsi="宋体" w:eastAsia="宋体" w:cs="Times New Roman"/>
                <w:color w:val="auto"/>
                <w:kern w:val="2"/>
                <w:sz w:val="24"/>
                <w:szCs w:val="24"/>
                <w:highlight w:val="none"/>
                <w:lang w:val="en-US" w:eastAsia="zh-CN" w:bidi="ar-SA"/>
              </w:rPr>
              <w:br w:type="textWrapping"/>
            </w:r>
            <w:r>
              <w:rPr>
                <w:rFonts w:hint="eastAsia" w:ascii="宋体" w:hAnsi="宋体" w:eastAsia="宋体" w:cs="Times New Roman"/>
                <w:color w:val="auto"/>
                <w:kern w:val="2"/>
                <w:sz w:val="24"/>
                <w:szCs w:val="24"/>
                <w:highlight w:val="none"/>
                <w:lang w:val="en-US" w:eastAsia="zh-CN" w:bidi="ar-SA"/>
              </w:rPr>
              <w:t>（1）电柜尺寸要求：约600mm*170mm*1900mm。</w:t>
            </w:r>
            <w:r>
              <w:rPr>
                <w:rFonts w:hint="eastAsia" w:ascii="宋体" w:hAnsi="宋体" w:eastAsia="宋体" w:cs="Times New Roman"/>
                <w:color w:val="auto"/>
                <w:kern w:val="2"/>
                <w:sz w:val="24"/>
                <w:szCs w:val="24"/>
                <w:highlight w:val="none"/>
                <w:lang w:val="en-US" w:eastAsia="zh-CN" w:bidi="ar-SA"/>
              </w:rPr>
              <w:br w:type="textWrapping"/>
            </w:r>
            <w:r>
              <w:rPr>
                <w:rFonts w:hint="eastAsia" w:ascii="宋体" w:hAnsi="宋体" w:eastAsia="宋体" w:cs="Times New Roman"/>
                <w:color w:val="auto"/>
                <w:kern w:val="2"/>
                <w:sz w:val="24"/>
                <w:szCs w:val="24"/>
                <w:highlight w:val="none"/>
                <w:lang w:val="en-US" w:eastAsia="zh-CN" w:bidi="ar-SA"/>
              </w:rPr>
              <w:t>（2）控制电柜配置电柜门，电柜门上配置触摸屏操控面板及急停开关。</w:t>
            </w:r>
            <w:r>
              <w:rPr>
                <w:rFonts w:hint="eastAsia" w:ascii="宋体" w:hAnsi="宋体" w:eastAsia="宋体" w:cs="Times New Roman"/>
                <w:color w:val="auto"/>
                <w:kern w:val="2"/>
                <w:sz w:val="24"/>
                <w:szCs w:val="24"/>
                <w:highlight w:val="none"/>
                <w:lang w:val="en-US" w:eastAsia="zh-CN" w:bidi="ar-SA"/>
              </w:rPr>
              <w:br w:type="textWrapping"/>
            </w:r>
            <w:r>
              <w:rPr>
                <w:rFonts w:hint="eastAsia" w:ascii="宋体" w:hAnsi="宋体" w:eastAsia="宋体" w:cs="Times New Roman"/>
                <w:color w:val="auto"/>
                <w:kern w:val="2"/>
                <w:sz w:val="24"/>
                <w:szCs w:val="24"/>
                <w:highlight w:val="none"/>
                <w:lang w:val="en-US" w:eastAsia="zh-CN" w:bidi="ar-SA"/>
              </w:rPr>
              <w:t>（3）操控面板上配置LED显示屏，有不少于三档速度选择按钮及相应功能键。</w:t>
            </w:r>
            <w:r>
              <w:rPr>
                <w:rFonts w:hint="eastAsia" w:ascii="宋体" w:hAnsi="宋体" w:eastAsia="宋体" w:cs="Times New Roman"/>
                <w:color w:val="auto"/>
                <w:kern w:val="2"/>
                <w:sz w:val="24"/>
                <w:szCs w:val="24"/>
                <w:highlight w:val="none"/>
                <w:lang w:val="en-US" w:eastAsia="zh-CN" w:bidi="ar-SA"/>
              </w:rPr>
              <w:br w:type="textWrapping"/>
            </w:r>
            <w:r>
              <w:rPr>
                <w:rFonts w:hint="eastAsia" w:ascii="宋体" w:hAnsi="宋体" w:eastAsia="宋体" w:cs="Times New Roman"/>
                <w:color w:val="auto"/>
                <w:kern w:val="2"/>
                <w:sz w:val="24"/>
                <w:szCs w:val="24"/>
                <w:highlight w:val="none"/>
                <w:lang w:val="en-US" w:eastAsia="zh-CN" w:bidi="ar-SA"/>
              </w:rPr>
              <w:t>（4）控制柜内部配件的布局规划整齐、配置合理，各功能区属性明确，标识清晰易懂，强弱电线路需分离单独走向。</w:t>
            </w:r>
            <w:r>
              <w:rPr>
                <w:rFonts w:hint="eastAsia" w:ascii="宋体" w:hAnsi="宋体" w:eastAsia="宋体" w:cs="Times New Roman"/>
                <w:color w:val="auto"/>
                <w:kern w:val="2"/>
                <w:sz w:val="24"/>
                <w:szCs w:val="24"/>
                <w:highlight w:val="none"/>
                <w:lang w:val="en-US" w:eastAsia="zh-CN" w:bidi="ar-SA"/>
              </w:rPr>
              <w:br w:type="textWrapping"/>
            </w:r>
            <w:r>
              <w:rPr>
                <w:rFonts w:hint="eastAsia" w:ascii="宋体" w:hAnsi="宋体" w:eastAsia="宋体" w:cs="Times New Roman"/>
                <w:color w:val="auto"/>
                <w:kern w:val="2"/>
                <w:sz w:val="24"/>
                <w:szCs w:val="24"/>
                <w:highlight w:val="none"/>
                <w:lang w:val="en-US" w:eastAsia="zh-CN" w:bidi="ar-SA"/>
              </w:rPr>
              <w:t>（5）控制柜内核心部件（如控制用电路板，继电器，温控器，开关等）投标时提供核心部件用材品牌及原产地证明，如是进口配件，需提供进口报关单</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spacing w:line="240" w:lineRule="auto"/>
              <w:ind w:firstLine="0" w:firstLineChars="0"/>
              <w:jc w:val="center"/>
              <w:textAlignment w:val="top"/>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54144" behindDoc="0" locked="0" layoutInCell="1" allowOverlap="1">
                  <wp:simplePos x="0" y="0"/>
                  <wp:positionH relativeFrom="column">
                    <wp:posOffset>277495</wp:posOffset>
                  </wp:positionH>
                  <wp:positionV relativeFrom="paragraph">
                    <wp:posOffset>1953260</wp:posOffset>
                  </wp:positionV>
                  <wp:extent cx="666750" cy="609600"/>
                  <wp:effectExtent l="0" t="0" r="0" b="0"/>
                  <wp:wrapNone/>
                  <wp:docPr id="50" name="Picture_5888" descr="file:///C:\Users\lenovo\AppData\Local\Temp\ksohtml\clip_image80516.png"/>
                  <wp:cNvGraphicFramePr/>
                  <a:graphic xmlns:a="http://schemas.openxmlformats.org/drawingml/2006/main">
                    <a:graphicData uri="http://schemas.openxmlformats.org/drawingml/2006/picture">
                      <pic:pic xmlns:pic="http://schemas.openxmlformats.org/drawingml/2006/picture">
                        <pic:nvPicPr>
                          <pic:cNvPr id="50" name="Picture_5888" descr="file:///C:\Users\lenovo\AppData\Local\Temp\ksohtml\clip_image80516.png"/>
                          <pic:cNvPicPr/>
                        </pic:nvPicPr>
                        <pic:blipFill>
                          <a:blip r:embed="rId103" r:link="rId104" cstate="print"/>
                          <a:stretch>
                            <a:fillRect/>
                          </a:stretch>
                        </pic:blipFill>
                        <pic:spPr>
                          <a:xfrm>
                            <a:off x="0" y="0"/>
                            <a:ext cx="666750" cy="6096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66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集气罩</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（1）采用SUS 304-2B不锈钢板制造；</w:t>
            </w:r>
            <w:r>
              <w:rPr>
                <w:rStyle w:val="12"/>
                <w:rFonts w:hint="default"/>
                <w:color w:val="auto"/>
                <w:sz w:val="21"/>
                <w:szCs w:val="21"/>
                <w:highlight w:val="none"/>
              </w:rPr>
              <w:br w:type="textWrapping"/>
            </w:r>
            <w:r>
              <w:rPr>
                <w:rStyle w:val="12"/>
                <w:rFonts w:hint="default"/>
                <w:color w:val="auto"/>
                <w:sz w:val="21"/>
                <w:szCs w:val="21"/>
                <w:highlight w:val="none"/>
              </w:rPr>
              <w:t>（2）前板、左右端板厚1.0mm，后板厚1.0mm；</w:t>
            </w:r>
            <w:r>
              <w:rPr>
                <w:rStyle w:val="12"/>
                <w:rFonts w:hint="default"/>
                <w:color w:val="auto"/>
                <w:sz w:val="21"/>
                <w:szCs w:val="21"/>
                <w:highlight w:val="none"/>
              </w:rPr>
              <w:br w:type="textWrapping"/>
            </w:r>
            <w:r>
              <w:rPr>
                <w:rStyle w:val="12"/>
                <w:rFonts w:hint="default"/>
                <w:color w:val="auto"/>
                <w:sz w:val="21"/>
                <w:szCs w:val="21"/>
                <w:highlight w:val="none"/>
              </w:rPr>
              <w:t>（3）风机排烟风管另计,220V/0.5KW。</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2500*1200*550mm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55168" behindDoc="0" locked="0" layoutInCell="1" allowOverlap="1">
                  <wp:simplePos x="0" y="0"/>
                  <wp:positionH relativeFrom="column">
                    <wp:posOffset>248285</wp:posOffset>
                  </wp:positionH>
                  <wp:positionV relativeFrom="paragraph">
                    <wp:posOffset>429895</wp:posOffset>
                  </wp:positionV>
                  <wp:extent cx="733425" cy="380365"/>
                  <wp:effectExtent l="0" t="0" r="9525" b="635"/>
                  <wp:wrapNone/>
                  <wp:docPr id="51" name="图片_25_SpCnt_1" descr="file:///C:\Users\lenovo\AppData\Local\Temp\ksohtml\clip_image80504.png"/>
                  <wp:cNvGraphicFramePr/>
                  <a:graphic xmlns:a="http://schemas.openxmlformats.org/drawingml/2006/main">
                    <a:graphicData uri="http://schemas.openxmlformats.org/drawingml/2006/picture">
                      <pic:pic xmlns:pic="http://schemas.openxmlformats.org/drawingml/2006/picture">
                        <pic:nvPicPr>
                          <pic:cNvPr id="51" name="图片_25_SpCnt_1" descr="file:///C:\Users\lenovo\AppData\Local\Temp\ksohtml\clip_image80504.png"/>
                          <pic:cNvPicPr/>
                        </pic:nvPicPr>
                        <pic:blipFill>
                          <a:blip r:embed="rId105" r:link="rId106" cstate="print"/>
                          <a:stretch>
                            <a:fillRect/>
                          </a:stretch>
                        </pic:blipFill>
                        <pic:spPr>
                          <a:xfrm>
                            <a:off x="0" y="0"/>
                            <a:ext cx="733425" cy="38036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51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残食工作台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2"/>
                <w:rFonts w:hint="default"/>
                <w:color w:val="auto"/>
                <w:sz w:val="21"/>
                <w:szCs w:val="21"/>
                <w:highlight w:val="none"/>
              </w:rPr>
            </w:pPr>
            <w:r>
              <w:rPr>
                <w:rStyle w:val="11"/>
                <w:rFonts w:hint="default"/>
                <w:color w:val="auto"/>
                <w:sz w:val="21"/>
                <w:szCs w:val="21"/>
                <w:highlight w:val="none"/>
              </w:rPr>
              <w:t>产品参数</w:t>
            </w:r>
            <w:r>
              <w:rPr>
                <w:rStyle w:val="12"/>
                <w:rFonts w:hint="default"/>
                <w:color w:val="auto"/>
                <w:sz w:val="21"/>
                <w:szCs w:val="21"/>
                <w:highlight w:val="none"/>
              </w:rPr>
              <w:t>：</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台面板厚1.2mm，采用SUS304-2B不锈钢制作，侧板、层板厚1.2mm，采用SUS304-2B不锈钢制作，不锈钢框架式加强筋，配不锈钢可调脚。</w:t>
            </w:r>
            <w:r>
              <w:rPr>
                <w:rStyle w:val="12"/>
                <w:rFonts w:hint="default"/>
                <w:color w:val="auto"/>
                <w:sz w:val="21"/>
                <w:szCs w:val="21"/>
                <w:highlight w:val="none"/>
              </w:rPr>
              <w:br w:type="textWrapping"/>
            </w:r>
            <w:r>
              <w:rPr>
                <w:rStyle w:val="11"/>
                <w:rFonts w:hint="default"/>
                <w:color w:val="auto"/>
                <w:sz w:val="21"/>
                <w:szCs w:val="21"/>
                <w:highlight w:val="none"/>
              </w:rPr>
              <w:t>规格参数</w:t>
            </w:r>
            <w:r>
              <w:rPr>
                <w:rStyle w:val="12"/>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1200*700*800mm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56192" behindDoc="0" locked="0" layoutInCell="1" allowOverlap="1">
                  <wp:simplePos x="0" y="0"/>
                  <wp:positionH relativeFrom="column">
                    <wp:posOffset>294640</wp:posOffset>
                  </wp:positionH>
                  <wp:positionV relativeFrom="paragraph">
                    <wp:posOffset>461645</wp:posOffset>
                  </wp:positionV>
                  <wp:extent cx="647700" cy="334010"/>
                  <wp:effectExtent l="0" t="0" r="0" b="8890"/>
                  <wp:wrapNone/>
                  <wp:docPr id="52" name="图片_38" descr="file:///C:\Users\lenovo\AppData\Local\Temp\ksohtml\clip_image80481.png"/>
                  <wp:cNvGraphicFramePr/>
                  <a:graphic xmlns:a="http://schemas.openxmlformats.org/drawingml/2006/main">
                    <a:graphicData uri="http://schemas.openxmlformats.org/drawingml/2006/picture">
                      <pic:pic xmlns:pic="http://schemas.openxmlformats.org/drawingml/2006/picture">
                        <pic:nvPicPr>
                          <pic:cNvPr id="52" name="图片_38" descr="file:///C:\Users\lenovo\AppData\Local\Temp\ksohtml\clip_image80481.png"/>
                          <pic:cNvPicPr/>
                        </pic:nvPicPr>
                        <pic:blipFill>
                          <a:blip r:embed="rId107" r:link="rId108" cstate="print"/>
                          <a:stretch>
                            <a:fillRect/>
                          </a:stretch>
                        </pic:blipFill>
                        <pic:spPr>
                          <a:xfrm>
                            <a:off x="0" y="0"/>
                            <a:ext cx="647700" cy="33401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74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回收车</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（1）采用SUS 304-2B不锈钢板制造；</w:t>
            </w:r>
            <w:r>
              <w:rPr>
                <w:rStyle w:val="12"/>
                <w:rFonts w:hint="default"/>
                <w:color w:val="auto"/>
                <w:sz w:val="21"/>
                <w:szCs w:val="21"/>
                <w:highlight w:val="none"/>
              </w:rPr>
              <w:br w:type="textWrapping"/>
            </w:r>
            <w:r>
              <w:rPr>
                <w:rStyle w:val="12"/>
                <w:rFonts w:hint="default"/>
                <w:color w:val="auto"/>
                <w:sz w:val="21"/>
                <w:szCs w:val="21"/>
                <w:highlight w:val="none"/>
              </w:rPr>
              <w:t>（2）面板厚1.0mm；</w:t>
            </w:r>
            <w:r>
              <w:rPr>
                <w:rStyle w:val="12"/>
                <w:rFonts w:hint="default"/>
                <w:color w:val="auto"/>
                <w:sz w:val="21"/>
                <w:szCs w:val="21"/>
                <w:highlight w:val="none"/>
              </w:rPr>
              <w:br w:type="textWrapping"/>
            </w:r>
            <w:r>
              <w:rPr>
                <w:rStyle w:val="12"/>
                <w:rFonts w:hint="default"/>
                <w:color w:val="auto"/>
                <w:sz w:val="21"/>
                <w:szCs w:val="21"/>
                <w:highlight w:val="none"/>
              </w:rPr>
              <w:t>（3）配脚轮，其中两个带刹车掣。</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550*700*900mm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57216" behindDoc="0" locked="0" layoutInCell="1" allowOverlap="1">
                  <wp:simplePos x="0" y="0"/>
                  <wp:positionH relativeFrom="column">
                    <wp:posOffset>369570</wp:posOffset>
                  </wp:positionH>
                  <wp:positionV relativeFrom="paragraph">
                    <wp:posOffset>338455</wp:posOffset>
                  </wp:positionV>
                  <wp:extent cx="562610" cy="457200"/>
                  <wp:effectExtent l="0" t="0" r="8890" b="0"/>
                  <wp:wrapNone/>
                  <wp:docPr id="53" name="Picture_481" descr="file:///C:\Users\lenovo\AppData\Local\Temp\ksohtml\clip_image80482.png"/>
                  <wp:cNvGraphicFramePr/>
                  <a:graphic xmlns:a="http://schemas.openxmlformats.org/drawingml/2006/main">
                    <a:graphicData uri="http://schemas.openxmlformats.org/drawingml/2006/picture">
                      <pic:pic xmlns:pic="http://schemas.openxmlformats.org/drawingml/2006/picture">
                        <pic:nvPicPr>
                          <pic:cNvPr id="53" name="Picture_481" descr="file:///C:\Users\lenovo\AppData\Local\Temp\ksohtml\clip_image80482.png"/>
                          <pic:cNvPicPr/>
                        </pic:nvPicPr>
                        <pic:blipFill>
                          <a:blip r:embed="rId109" r:link="rId110" cstate="print"/>
                          <a:stretch>
                            <a:fillRect/>
                          </a:stretch>
                        </pic:blipFill>
                        <pic:spPr>
                          <a:xfrm>
                            <a:off x="0" y="0"/>
                            <a:ext cx="562610" cy="4572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84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双门热风循环消毒柜</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 xml:space="preserve">—品牌：凯普顿/乐鹰/翔鹰 </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（1）内外箱用SUS304不锈钢板材；</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（2）配备不锈钢框篮；</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（3）温度：30～150℃；</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（4）有效容积≥720L；</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w:t>
            </w:r>
            <w:r>
              <w:rPr>
                <w:rStyle w:val="12"/>
                <w:rFonts w:hint="eastAsia"/>
                <w:color w:val="auto"/>
                <w:sz w:val="21"/>
                <w:szCs w:val="21"/>
                <w:highlight w:val="none"/>
                <w:lang w:val="en-US" w:eastAsia="zh-CN"/>
              </w:rPr>
              <w:t>5</w:t>
            </w:r>
            <w:r>
              <w:rPr>
                <w:rStyle w:val="12"/>
                <w:rFonts w:hint="default"/>
                <w:color w:val="auto"/>
                <w:sz w:val="21"/>
                <w:szCs w:val="21"/>
                <w:highlight w:val="none"/>
              </w:rPr>
              <w:t>）加热方式：电热管加热；</w:t>
            </w:r>
            <w:r>
              <w:rPr>
                <w:rStyle w:val="12"/>
                <w:rFonts w:hint="default"/>
                <w:color w:val="auto"/>
                <w:sz w:val="21"/>
                <w:szCs w:val="21"/>
                <w:highlight w:val="none"/>
              </w:rPr>
              <w:br w:type="textWrapping"/>
            </w:r>
            <w:r>
              <w:rPr>
                <w:rStyle w:val="12"/>
                <w:rFonts w:hint="default"/>
                <w:color w:val="auto"/>
                <w:sz w:val="21"/>
                <w:szCs w:val="21"/>
                <w:highlight w:val="none"/>
              </w:rPr>
              <w:t>（</w:t>
            </w:r>
            <w:r>
              <w:rPr>
                <w:rStyle w:val="12"/>
                <w:rFonts w:hint="eastAsia"/>
                <w:color w:val="auto"/>
                <w:sz w:val="21"/>
                <w:szCs w:val="21"/>
                <w:highlight w:val="none"/>
                <w:lang w:val="en-US" w:eastAsia="zh-CN"/>
              </w:rPr>
              <w:t>6</w:t>
            </w:r>
            <w:r>
              <w:rPr>
                <w:rStyle w:val="12"/>
                <w:rFonts w:hint="default"/>
                <w:color w:val="auto"/>
                <w:sz w:val="21"/>
                <w:szCs w:val="21"/>
                <w:highlight w:val="none"/>
              </w:rPr>
              <w:t>）功率：</w:t>
            </w:r>
            <w:r>
              <w:rPr>
                <w:rStyle w:val="12"/>
                <w:rFonts w:hint="eastAsia"/>
                <w:color w:val="auto"/>
                <w:sz w:val="21"/>
                <w:szCs w:val="21"/>
                <w:highlight w:val="none"/>
                <w:lang w:eastAsia="zh-CN"/>
              </w:rPr>
              <w:t>约</w:t>
            </w:r>
            <w:r>
              <w:rPr>
                <w:rStyle w:val="12"/>
                <w:rFonts w:hint="default"/>
                <w:color w:val="auto"/>
                <w:sz w:val="21"/>
                <w:szCs w:val="21"/>
                <w:highlight w:val="none"/>
              </w:rPr>
              <w:t>4.6KW/220V。</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≥1310*635*1880 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58240" behindDoc="0" locked="0" layoutInCell="1" allowOverlap="1">
                  <wp:simplePos x="0" y="0"/>
                  <wp:positionH relativeFrom="column">
                    <wp:posOffset>437515</wp:posOffset>
                  </wp:positionH>
                  <wp:positionV relativeFrom="paragraph">
                    <wp:posOffset>343535</wp:posOffset>
                  </wp:positionV>
                  <wp:extent cx="438150" cy="544830"/>
                  <wp:effectExtent l="0" t="0" r="0" b="7620"/>
                  <wp:wrapNone/>
                  <wp:docPr id="54" name="Picture_500" descr="file:///C:\Users\lenovo\AppData\Local\Temp\ksohtml\clip_image80483.png"/>
                  <wp:cNvGraphicFramePr/>
                  <a:graphic xmlns:a="http://schemas.openxmlformats.org/drawingml/2006/main">
                    <a:graphicData uri="http://schemas.openxmlformats.org/drawingml/2006/picture">
                      <pic:pic xmlns:pic="http://schemas.openxmlformats.org/drawingml/2006/picture">
                        <pic:nvPicPr>
                          <pic:cNvPr id="54" name="Picture_500" descr="file:///C:\Users\lenovo\AppData\Local\Temp\ksohtml\clip_image80483.png"/>
                          <pic:cNvPicPr/>
                        </pic:nvPicPr>
                        <pic:blipFill>
                          <a:blip r:embed="rId111" r:link="rId112" cstate="print"/>
                          <a:stretch>
                            <a:fillRect/>
                          </a:stretch>
                        </pic:blipFill>
                        <pic:spPr>
                          <a:xfrm>
                            <a:off x="0" y="0"/>
                            <a:ext cx="438150" cy="54483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84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拖把池</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（1）台面/水池斗板厚1.2mm，采用SUS304-2B不锈钢制作；</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（2）水池斗规格： 520*520*200mm，配不锈钢可调脚，φ38mm厚1.2mm不锈钢圆通腿，采用不锈钢制作，φ25mm厚1.2mm不锈钢下橫通，采用不锈钢制作。</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600*600*600mm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58240" behindDoc="0" locked="0" layoutInCell="1" allowOverlap="1">
                  <wp:simplePos x="0" y="0"/>
                  <wp:positionH relativeFrom="column">
                    <wp:posOffset>434975</wp:posOffset>
                  </wp:positionH>
                  <wp:positionV relativeFrom="paragraph">
                    <wp:posOffset>638175</wp:posOffset>
                  </wp:positionV>
                  <wp:extent cx="372110" cy="437515"/>
                  <wp:effectExtent l="0" t="0" r="8890" b="635"/>
                  <wp:wrapNone/>
                  <wp:docPr id="55" name="图片_18" descr="file:///C:\Users\lenovo\AppData\Local\Temp\ksohtml\clip_image80512.png"/>
                  <wp:cNvGraphicFramePr/>
                  <a:graphic xmlns:a="http://schemas.openxmlformats.org/drawingml/2006/main">
                    <a:graphicData uri="http://schemas.openxmlformats.org/drawingml/2006/picture">
                      <pic:pic xmlns:pic="http://schemas.openxmlformats.org/drawingml/2006/picture">
                        <pic:nvPicPr>
                          <pic:cNvPr id="55" name="图片_18" descr="file:///C:\Users\lenovo\AppData\Local\Temp\ksohtml\clip_image80512.png"/>
                          <pic:cNvPicPr/>
                        </pic:nvPicPr>
                        <pic:blipFill>
                          <a:blip r:embed="rId113" r:link="rId114" cstate="print"/>
                          <a:stretch>
                            <a:fillRect/>
                          </a:stretch>
                        </pic:blipFill>
                        <pic:spPr>
                          <a:xfrm>
                            <a:off x="0" y="0"/>
                            <a:ext cx="372110" cy="4375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68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拖把沥干池</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（1）台面/水池斗板厚1.2mm，采用SUS304-2B不锈钢制作；</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（2）水池斗规格： 1120*520*200mm ，配不锈钢可调脚，φ38mm厚1.2mm不锈钢圆通腿，采用不锈钢制作，φ25mm厚1.2mm不锈钢下橫通，采用不锈钢制作。</w:t>
            </w:r>
            <w:r>
              <w:rPr>
                <w:rStyle w:val="12"/>
                <w:rFonts w:hint="default"/>
                <w:color w:val="auto"/>
                <w:sz w:val="21"/>
                <w:szCs w:val="21"/>
                <w:highlight w:val="none"/>
              </w:rPr>
              <w:br w:type="textWrapping"/>
            </w:r>
            <w:r>
              <w:rPr>
                <w:rStyle w:val="11"/>
                <w:rFonts w:hint="default"/>
                <w:color w:val="auto"/>
                <w:sz w:val="21"/>
                <w:szCs w:val="21"/>
                <w:highlight w:val="none"/>
              </w:rPr>
              <w:t>规格参数</w:t>
            </w:r>
            <w:r>
              <w:rPr>
                <w:rStyle w:val="12"/>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1200*600*600mm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93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风幕机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 xml:space="preserve">—品牌：松下/西奥多/绿岛风 </w:t>
            </w:r>
          </w:p>
          <w:p>
            <w:pPr>
              <w:widowControl/>
              <w:spacing w:line="240" w:lineRule="auto"/>
              <w:ind w:firstLine="0" w:firstLineChars="0"/>
              <w:jc w:val="left"/>
              <w:textAlignment w:val="center"/>
              <w:rPr>
                <w:rStyle w:val="12"/>
                <w:rFonts w:hint="default"/>
                <w:color w:val="auto"/>
                <w:sz w:val="21"/>
                <w:szCs w:val="21"/>
                <w:highlight w:val="none"/>
              </w:rPr>
            </w:pPr>
            <w:r>
              <w:rPr>
                <w:rStyle w:val="11"/>
                <w:rFonts w:hint="default"/>
                <w:color w:val="auto"/>
                <w:sz w:val="21"/>
                <w:szCs w:val="21"/>
                <w:highlight w:val="none"/>
              </w:rPr>
              <w:t>产品参数：</w:t>
            </w:r>
            <w:r>
              <w:rPr>
                <w:rStyle w:val="12"/>
                <w:rFonts w:hint="default"/>
                <w:color w:val="auto"/>
                <w:sz w:val="21"/>
                <w:szCs w:val="21"/>
                <w:highlight w:val="none"/>
              </w:rPr>
              <w:br w:type="textWrapping"/>
            </w:r>
            <w:r>
              <w:rPr>
                <w:rStyle w:val="12"/>
                <w:rFonts w:hint="default"/>
                <w:color w:val="auto"/>
                <w:sz w:val="21"/>
                <w:szCs w:val="21"/>
                <w:highlight w:val="none"/>
              </w:rPr>
              <w:t>（1）功率：220V/</w:t>
            </w:r>
            <w:r>
              <w:rPr>
                <w:rStyle w:val="12"/>
                <w:rFonts w:hint="eastAsia"/>
                <w:color w:val="auto"/>
                <w:sz w:val="21"/>
                <w:szCs w:val="21"/>
                <w:highlight w:val="none"/>
                <w:lang w:eastAsia="zh-CN"/>
              </w:rPr>
              <w:t>约</w:t>
            </w:r>
            <w:r>
              <w:rPr>
                <w:rStyle w:val="12"/>
                <w:rFonts w:hint="default"/>
                <w:color w:val="auto"/>
                <w:sz w:val="21"/>
                <w:szCs w:val="21"/>
                <w:highlight w:val="none"/>
              </w:rPr>
              <w:t>230W；</w:t>
            </w:r>
            <w:r>
              <w:rPr>
                <w:rStyle w:val="12"/>
                <w:rFonts w:hint="default"/>
                <w:color w:val="auto"/>
                <w:sz w:val="21"/>
                <w:szCs w:val="21"/>
                <w:highlight w:val="none"/>
              </w:rPr>
              <w:br w:type="textWrapping"/>
            </w:r>
            <w:r>
              <w:rPr>
                <w:rStyle w:val="12"/>
                <w:rFonts w:hint="default"/>
                <w:color w:val="auto"/>
                <w:sz w:val="21"/>
                <w:szCs w:val="21"/>
                <w:highlight w:val="none"/>
              </w:rPr>
              <w:t>（2）风量：不小于2500（m³/h）；</w:t>
            </w:r>
            <w:r>
              <w:rPr>
                <w:rStyle w:val="12"/>
                <w:rFonts w:hint="default"/>
                <w:color w:val="auto"/>
                <w:sz w:val="21"/>
                <w:szCs w:val="21"/>
                <w:highlight w:val="none"/>
              </w:rPr>
              <w:br w:type="textWrapping"/>
            </w:r>
            <w:r>
              <w:rPr>
                <w:rStyle w:val="12"/>
                <w:rFonts w:hint="default"/>
                <w:color w:val="auto"/>
                <w:sz w:val="21"/>
                <w:szCs w:val="21"/>
                <w:highlight w:val="none"/>
              </w:rPr>
              <w:t>（3）风速: 不小于11m/s；</w:t>
            </w:r>
            <w:r>
              <w:rPr>
                <w:rStyle w:val="12"/>
                <w:rFonts w:hint="default"/>
                <w:color w:val="auto"/>
                <w:sz w:val="21"/>
                <w:szCs w:val="21"/>
                <w:highlight w:val="none"/>
              </w:rPr>
              <w:br w:type="textWrapping"/>
            </w:r>
            <w:r>
              <w:rPr>
                <w:rStyle w:val="12"/>
                <w:rFonts w:hint="default"/>
                <w:color w:val="auto"/>
                <w:sz w:val="21"/>
                <w:szCs w:val="21"/>
                <w:highlight w:val="none"/>
              </w:rPr>
              <w:t>（4）噪音：不大于57db；</w:t>
            </w:r>
            <w:r>
              <w:rPr>
                <w:rStyle w:val="12"/>
                <w:rFonts w:hint="default"/>
                <w:color w:val="auto"/>
                <w:sz w:val="21"/>
                <w:szCs w:val="21"/>
                <w:highlight w:val="none"/>
              </w:rPr>
              <w:br w:type="textWrapping"/>
            </w:r>
            <w:r>
              <w:rPr>
                <w:rStyle w:val="12"/>
                <w:rFonts w:hint="default"/>
                <w:color w:val="auto"/>
                <w:sz w:val="21"/>
                <w:szCs w:val="21"/>
                <w:highlight w:val="none"/>
              </w:rPr>
              <w:t>（5）重量:不小于15.5kg 。</w:t>
            </w:r>
          </w:p>
          <w:p>
            <w:pPr>
              <w:widowControl/>
              <w:spacing w:line="240" w:lineRule="auto"/>
              <w:ind w:firstLine="0" w:firstLineChars="0"/>
              <w:jc w:val="left"/>
              <w:textAlignment w:val="center"/>
              <w:rPr>
                <w:rStyle w:val="12"/>
                <w:rFonts w:hint="default"/>
                <w:color w:val="auto"/>
                <w:sz w:val="21"/>
                <w:szCs w:val="21"/>
                <w:highlight w:val="none"/>
              </w:rPr>
            </w:pPr>
            <w:r>
              <w:rPr>
                <w:rStyle w:val="11"/>
                <w:rFonts w:hint="default"/>
                <w:color w:val="auto"/>
                <w:sz w:val="21"/>
                <w:szCs w:val="21"/>
                <w:highlight w:val="none"/>
              </w:rPr>
              <w:t>规格参数</w:t>
            </w:r>
            <w:r>
              <w:rPr>
                <w:rStyle w:val="12"/>
                <w:rFonts w:hint="default"/>
                <w:color w:val="auto"/>
                <w:sz w:val="21"/>
                <w:szCs w:val="21"/>
                <w:highlight w:val="none"/>
              </w:rPr>
              <w:t>：</w:t>
            </w:r>
          </w:p>
          <w:p>
            <w:pPr>
              <w:widowControl/>
              <w:spacing w:line="240" w:lineRule="auto"/>
              <w:ind w:firstLine="0" w:firstLineChars="0"/>
              <w:jc w:val="left"/>
              <w:textAlignment w:val="center"/>
              <w:rPr>
                <w:rFonts w:hint="eastAsia" w:eastAsia="宋体" w:cs="宋体"/>
                <w:color w:val="auto"/>
                <w:sz w:val="21"/>
                <w:szCs w:val="21"/>
                <w:highlight w:val="none"/>
                <w:lang w:eastAsia="zh-CN"/>
              </w:rPr>
            </w:pPr>
            <w:r>
              <w:rPr>
                <w:rFonts w:hint="eastAsia" w:cs="宋体"/>
                <w:color w:val="auto"/>
                <w:sz w:val="21"/>
                <w:szCs w:val="21"/>
                <w:highlight w:val="none"/>
              </w:rPr>
              <w:t>≥1500*190*205mm</w:t>
            </w:r>
            <w:r>
              <w:rPr>
                <w:rFonts w:hint="eastAsia" w:cs="宋体"/>
                <w:color w:val="auto"/>
                <w:sz w:val="21"/>
                <w:szCs w:val="21"/>
                <w:highlight w:val="none"/>
                <w:lang w:eastAsia="zh-CN"/>
              </w:rPr>
              <w:t>（需符合现场实际尺寸要求）</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59264" behindDoc="0" locked="0" layoutInCell="1" allowOverlap="1">
                  <wp:simplePos x="0" y="0"/>
                  <wp:positionH relativeFrom="column">
                    <wp:posOffset>292100</wp:posOffset>
                  </wp:positionH>
                  <wp:positionV relativeFrom="paragraph">
                    <wp:posOffset>773430</wp:posOffset>
                  </wp:positionV>
                  <wp:extent cx="685800" cy="220980"/>
                  <wp:effectExtent l="0" t="0" r="0" b="7620"/>
                  <wp:wrapNone/>
                  <wp:docPr id="56" name="Picture_230" descr="file:///C:\Users\lenovo\AppData\Local\Temp\ksohtml\clip_image80515.png"/>
                  <wp:cNvGraphicFramePr/>
                  <a:graphic xmlns:a="http://schemas.openxmlformats.org/drawingml/2006/main">
                    <a:graphicData uri="http://schemas.openxmlformats.org/drawingml/2006/picture">
                      <pic:pic xmlns:pic="http://schemas.openxmlformats.org/drawingml/2006/picture">
                        <pic:nvPicPr>
                          <pic:cNvPr id="56" name="Picture_230" descr="file:///C:\Users\lenovo\AppData\Local\Temp\ksohtml\clip_image80515.png"/>
                          <pic:cNvPicPr/>
                        </pic:nvPicPr>
                        <pic:blipFill>
                          <a:blip r:embed="rId115" r:link="rId116" cstate="print"/>
                          <a:stretch>
                            <a:fillRect/>
                          </a:stretch>
                        </pic:blipFill>
                        <pic:spPr>
                          <a:xfrm>
                            <a:off x="0" y="0"/>
                            <a:ext cx="685800" cy="22098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66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四层平板货架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2"/>
                <w:rFonts w:hint="default"/>
                <w:color w:val="auto"/>
                <w:sz w:val="21"/>
                <w:szCs w:val="21"/>
                <w:highlight w:val="none"/>
              </w:rPr>
            </w:pPr>
            <w:r>
              <w:rPr>
                <w:rStyle w:val="11"/>
                <w:rFonts w:hint="default"/>
                <w:color w:val="auto"/>
                <w:sz w:val="21"/>
                <w:szCs w:val="21"/>
                <w:highlight w:val="none"/>
              </w:rPr>
              <w:t>产品参数</w:t>
            </w:r>
            <w:r>
              <w:rPr>
                <w:rStyle w:val="12"/>
                <w:rFonts w:hint="default"/>
                <w:color w:val="auto"/>
                <w:sz w:val="21"/>
                <w:szCs w:val="21"/>
                <w:highlight w:val="none"/>
              </w:rPr>
              <w:t>：</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（1）采用SUS304-2B不锈钢板制造；</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（2）层板厚1.2mm不锈钢板；φ38mm厚度1.0mm不锈钢圆通腿；</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（3）配不锈钢可调式子弹脚；</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（4）配4个4"车轮，其中两个定向轮，两个万向轮，两个带刹车掣。</w:t>
            </w:r>
            <w:r>
              <w:rPr>
                <w:rStyle w:val="12"/>
                <w:rFonts w:hint="default"/>
                <w:color w:val="auto"/>
                <w:sz w:val="21"/>
                <w:szCs w:val="21"/>
                <w:highlight w:val="none"/>
              </w:rPr>
              <w:br w:type="textWrapping"/>
            </w:r>
            <w:r>
              <w:rPr>
                <w:rStyle w:val="11"/>
                <w:rFonts w:hint="default"/>
                <w:color w:val="auto"/>
                <w:sz w:val="21"/>
                <w:szCs w:val="21"/>
                <w:highlight w:val="none"/>
              </w:rPr>
              <w:t>规格参数</w:t>
            </w:r>
            <w:r>
              <w:rPr>
                <w:rStyle w:val="12"/>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1150*600*1650mm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60288" behindDoc="0" locked="0" layoutInCell="1" allowOverlap="1">
                  <wp:simplePos x="0" y="0"/>
                  <wp:positionH relativeFrom="column">
                    <wp:posOffset>368300</wp:posOffset>
                  </wp:positionH>
                  <wp:positionV relativeFrom="paragraph">
                    <wp:posOffset>543560</wp:posOffset>
                  </wp:positionV>
                  <wp:extent cx="447040" cy="569595"/>
                  <wp:effectExtent l="0" t="0" r="10160" b="1905"/>
                  <wp:wrapNone/>
                  <wp:docPr id="57" name="图片_40" descr="file:///C:\Users\lenovo\AppData\Local\Temp\ksohtml\clip_image80484.png"/>
                  <wp:cNvGraphicFramePr/>
                  <a:graphic xmlns:a="http://schemas.openxmlformats.org/drawingml/2006/main">
                    <a:graphicData uri="http://schemas.openxmlformats.org/drawingml/2006/picture">
                      <pic:pic xmlns:pic="http://schemas.openxmlformats.org/drawingml/2006/picture">
                        <pic:nvPicPr>
                          <pic:cNvPr id="57" name="图片_40" descr="file:///C:\Users\lenovo\AppData\Local\Temp\ksohtml\clip_image80484.png"/>
                          <pic:cNvPicPr/>
                        </pic:nvPicPr>
                        <pic:blipFill>
                          <a:blip r:embed="rId117" r:link="rId118" cstate="print"/>
                          <a:stretch>
                            <a:fillRect/>
                          </a:stretch>
                        </pic:blipFill>
                        <pic:spPr>
                          <a:xfrm>
                            <a:off x="0" y="0"/>
                            <a:ext cx="447040" cy="56959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5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大米架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（1）采用SUS 304-2B不锈钢制造；</w:t>
            </w:r>
            <w:r>
              <w:rPr>
                <w:rStyle w:val="12"/>
                <w:rFonts w:hint="default"/>
                <w:color w:val="auto"/>
                <w:sz w:val="21"/>
                <w:szCs w:val="21"/>
                <w:highlight w:val="none"/>
              </w:rPr>
              <w:br w:type="textWrapping"/>
            </w:r>
            <w:r>
              <w:rPr>
                <w:rStyle w:val="12"/>
                <w:rFonts w:hint="default"/>
                <w:color w:val="auto"/>
                <w:sz w:val="21"/>
                <w:szCs w:val="21"/>
                <w:highlight w:val="none"/>
              </w:rPr>
              <w:t>（2）拉档38*25mm厚1.2mm矩形管；</w:t>
            </w:r>
            <w:r>
              <w:rPr>
                <w:rStyle w:val="12"/>
                <w:rFonts w:hint="default"/>
                <w:color w:val="auto"/>
                <w:sz w:val="21"/>
                <w:szCs w:val="21"/>
                <w:highlight w:val="none"/>
              </w:rPr>
              <w:br w:type="textWrapping"/>
            </w:r>
            <w:r>
              <w:rPr>
                <w:rStyle w:val="12"/>
                <w:rFonts w:hint="default"/>
                <w:color w:val="auto"/>
                <w:sz w:val="21"/>
                <w:szCs w:val="21"/>
                <w:highlight w:val="none"/>
              </w:rPr>
              <w:t>（3）栅式档38*25mm厚1.2mm矩形管；</w:t>
            </w:r>
            <w:r>
              <w:rPr>
                <w:rStyle w:val="12"/>
                <w:rFonts w:hint="default"/>
                <w:color w:val="auto"/>
                <w:sz w:val="21"/>
                <w:szCs w:val="21"/>
                <w:highlight w:val="none"/>
              </w:rPr>
              <w:br w:type="textWrapping"/>
            </w:r>
            <w:r>
              <w:rPr>
                <w:rStyle w:val="12"/>
                <w:rFonts w:hint="default"/>
                <w:color w:val="auto"/>
                <w:sz w:val="21"/>
                <w:szCs w:val="21"/>
                <w:highlight w:val="none"/>
              </w:rPr>
              <w:t>（4）φ38mm厚度1.2mm不锈钢圆通腿；</w:t>
            </w:r>
            <w:r>
              <w:rPr>
                <w:rStyle w:val="12"/>
                <w:rFonts w:hint="default"/>
                <w:color w:val="auto"/>
                <w:sz w:val="21"/>
                <w:szCs w:val="21"/>
                <w:highlight w:val="none"/>
              </w:rPr>
              <w:br w:type="textWrapping"/>
            </w:r>
            <w:r>
              <w:rPr>
                <w:rStyle w:val="12"/>
                <w:rFonts w:hint="default"/>
                <w:color w:val="auto"/>
                <w:sz w:val="21"/>
                <w:szCs w:val="21"/>
                <w:highlight w:val="none"/>
              </w:rPr>
              <w:t>（5）配不锈钢可调式子弹脚。</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1200*500*350mm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9</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61312" behindDoc="0" locked="0" layoutInCell="1" allowOverlap="1">
                  <wp:simplePos x="0" y="0"/>
                  <wp:positionH relativeFrom="column">
                    <wp:posOffset>403225</wp:posOffset>
                  </wp:positionH>
                  <wp:positionV relativeFrom="paragraph">
                    <wp:posOffset>485775</wp:posOffset>
                  </wp:positionV>
                  <wp:extent cx="495300" cy="502920"/>
                  <wp:effectExtent l="0" t="0" r="0" b="11430"/>
                  <wp:wrapNone/>
                  <wp:docPr id="58" name="Picture_275" descr="file:///C:\Users\lenovo\AppData\Local\Temp\ksohtml\clip_image80485.png"/>
                  <wp:cNvGraphicFramePr/>
                  <a:graphic xmlns:a="http://schemas.openxmlformats.org/drawingml/2006/main">
                    <a:graphicData uri="http://schemas.openxmlformats.org/drawingml/2006/picture">
                      <pic:pic xmlns:pic="http://schemas.openxmlformats.org/drawingml/2006/picture">
                        <pic:nvPicPr>
                          <pic:cNvPr id="58" name="Picture_275" descr="file:///C:\Users\lenovo\AppData\Local\Temp\ksohtml\clip_image80485.png"/>
                          <pic:cNvPicPr/>
                        </pic:nvPicPr>
                        <pic:blipFill>
                          <a:blip r:embed="rId119" r:link="rId120" cstate="print"/>
                          <a:stretch>
                            <a:fillRect/>
                          </a:stretch>
                        </pic:blipFill>
                        <pic:spPr>
                          <a:xfrm>
                            <a:off x="0" y="0"/>
                            <a:ext cx="495300" cy="50292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408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四门双温冰箱</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 xml:space="preserve">—品牌：凯普顿/三洋/威廉姆斯 </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26"/>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使用优质品牌压缩机；</w:t>
            </w:r>
          </w:p>
          <w:p>
            <w:pPr>
              <w:widowControl/>
              <w:numPr>
                <w:ilvl w:val="0"/>
                <w:numId w:val="26"/>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全铜管冷凝器、蒸发器；</w:t>
            </w:r>
          </w:p>
          <w:p>
            <w:pPr>
              <w:widowControl/>
              <w:numPr>
                <w:ilvl w:val="0"/>
                <w:numId w:val="26"/>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电子控制器、电子显示器，柜内温度控制更加准确；</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（4）箱体与机组挡板采用一体式发泡工艺，整体平整、耐用；</w:t>
            </w:r>
            <w:r>
              <w:rPr>
                <w:rStyle w:val="12"/>
                <w:rFonts w:hint="default"/>
                <w:color w:val="auto"/>
                <w:sz w:val="21"/>
                <w:szCs w:val="21"/>
                <w:highlight w:val="none"/>
              </w:rPr>
              <w:br w:type="textWrapping"/>
            </w:r>
            <w:r>
              <w:rPr>
                <w:rStyle w:val="12"/>
                <w:rFonts w:hint="default"/>
                <w:color w:val="auto"/>
                <w:sz w:val="21"/>
                <w:szCs w:val="21"/>
                <w:highlight w:val="none"/>
              </w:rPr>
              <w:t>（5）配备门体自动关闭结构；</w:t>
            </w:r>
            <w:r>
              <w:rPr>
                <w:rStyle w:val="12"/>
                <w:rFonts w:hint="default"/>
                <w:color w:val="auto"/>
                <w:sz w:val="21"/>
                <w:szCs w:val="21"/>
                <w:highlight w:val="none"/>
              </w:rPr>
              <w:br w:type="textWrapping"/>
            </w:r>
            <w:r>
              <w:rPr>
                <w:rStyle w:val="12"/>
                <w:rFonts w:hint="default"/>
                <w:color w:val="auto"/>
                <w:sz w:val="21"/>
                <w:szCs w:val="21"/>
                <w:highlight w:val="none"/>
              </w:rPr>
              <w:t>（6）门体内衬板为不锈钢材质；</w:t>
            </w:r>
            <w:r>
              <w:rPr>
                <w:rStyle w:val="12"/>
                <w:rFonts w:hint="default"/>
                <w:color w:val="auto"/>
                <w:sz w:val="21"/>
                <w:szCs w:val="21"/>
                <w:highlight w:val="none"/>
              </w:rPr>
              <w:br w:type="textWrapping"/>
            </w:r>
            <w:r>
              <w:rPr>
                <w:rStyle w:val="12"/>
                <w:rFonts w:hint="default"/>
                <w:color w:val="auto"/>
                <w:sz w:val="21"/>
                <w:szCs w:val="21"/>
                <w:highlight w:val="none"/>
              </w:rPr>
              <w:t>（7）箱体内部配有高效防露加热丝；</w:t>
            </w:r>
            <w:r>
              <w:rPr>
                <w:rStyle w:val="12"/>
                <w:rFonts w:hint="default"/>
                <w:color w:val="auto"/>
                <w:sz w:val="21"/>
                <w:szCs w:val="21"/>
                <w:highlight w:val="none"/>
              </w:rPr>
              <w:br w:type="textWrapping"/>
            </w:r>
            <w:r>
              <w:rPr>
                <w:rStyle w:val="12"/>
                <w:rFonts w:hint="default"/>
                <w:color w:val="auto"/>
                <w:sz w:val="21"/>
                <w:szCs w:val="21"/>
                <w:highlight w:val="none"/>
              </w:rPr>
              <w:t>（8）内箱底板采用圆弧内角，方便清理；</w:t>
            </w:r>
            <w:r>
              <w:rPr>
                <w:rStyle w:val="12"/>
                <w:rFonts w:hint="default"/>
                <w:color w:val="auto"/>
                <w:sz w:val="21"/>
                <w:szCs w:val="21"/>
                <w:highlight w:val="none"/>
              </w:rPr>
              <w:br w:type="textWrapping"/>
            </w:r>
            <w:r>
              <w:rPr>
                <w:rStyle w:val="12"/>
                <w:rFonts w:hint="default"/>
                <w:color w:val="auto"/>
                <w:sz w:val="21"/>
                <w:szCs w:val="21"/>
                <w:highlight w:val="none"/>
              </w:rPr>
              <w:t>（9）内箱、外箱为优质SUS304不锈钢。外箱顶、底、后板为表面钝化无锌花优质镀锌板；</w:t>
            </w:r>
            <w:r>
              <w:rPr>
                <w:rStyle w:val="12"/>
                <w:rFonts w:hint="default"/>
                <w:color w:val="auto"/>
                <w:sz w:val="21"/>
                <w:szCs w:val="21"/>
                <w:highlight w:val="none"/>
              </w:rPr>
              <w:br w:type="textWrapping"/>
            </w:r>
            <w:r>
              <w:rPr>
                <w:rStyle w:val="12"/>
                <w:rFonts w:hint="default"/>
                <w:color w:val="auto"/>
                <w:sz w:val="21"/>
                <w:szCs w:val="21"/>
                <w:highlight w:val="none"/>
              </w:rPr>
              <w:t>（10）温度带：-6~+12℃ -18~-10℃。</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eastAsia"/>
                <w:color w:val="auto"/>
                <w:sz w:val="21"/>
                <w:szCs w:val="21"/>
                <w:highlight w:val="none"/>
                <w:lang w:eastAsia="zh-CN"/>
              </w:rPr>
              <w:t>约</w:t>
            </w:r>
            <w:r>
              <w:rPr>
                <w:rStyle w:val="12"/>
                <w:rFonts w:hint="default"/>
                <w:color w:val="auto"/>
                <w:sz w:val="21"/>
                <w:szCs w:val="21"/>
                <w:highlight w:val="none"/>
              </w:rPr>
              <w:t>1220*750*1960mm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62336" behindDoc="0" locked="0" layoutInCell="1" allowOverlap="1">
                  <wp:simplePos x="0" y="0"/>
                  <wp:positionH relativeFrom="column">
                    <wp:posOffset>494030</wp:posOffset>
                  </wp:positionH>
                  <wp:positionV relativeFrom="paragraph">
                    <wp:posOffset>1456690</wp:posOffset>
                  </wp:positionV>
                  <wp:extent cx="371475" cy="484505"/>
                  <wp:effectExtent l="0" t="0" r="9525" b="10795"/>
                  <wp:wrapNone/>
                  <wp:docPr id="59" name="图片_566" descr="file:///C:\Users\lenovo\AppData\Local\Temp\ksohtml\clip_image80486.png"/>
                  <wp:cNvGraphicFramePr/>
                  <a:graphic xmlns:a="http://schemas.openxmlformats.org/drawingml/2006/main">
                    <a:graphicData uri="http://schemas.openxmlformats.org/drawingml/2006/picture">
                      <pic:pic xmlns:pic="http://schemas.openxmlformats.org/drawingml/2006/picture">
                        <pic:nvPicPr>
                          <pic:cNvPr id="59" name="图片_566" descr="file:///C:\Users\lenovo\AppData\Local\Temp\ksohtml\clip_image80486.png"/>
                          <pic:cNvPicPr/>
                        </pic:nvPicPr>
                        <pic:blipFill>
                          <a:blip r:embed="rId121" r:link="rId122" cstate="print"/>
                          <a:stretch>
                            <a:fillRect/>
                          </a:stretch>
                        </pic:blipFill>
                        <pic:spPr>
                          <a:xfrm>
                            <a:off x="0" y="0"/>
                            <a:ext cx="371475" cy="4845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19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搅拌机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1"/>
                <w:rFonts w:hint="default"/>
                <w:color w:val="auto"/>
                <w:sz w:val="21"/>
                <w:szCs w:val="21"/>
                <w:highlight w:val="none"/>
              </w:rPr>
            </w:pPr>
            <w:r>
              <w:rPr>
                <w:rStyle w:val="11"/>
                <w:rFonts w:hint="default"/>
                <w:color w:val="auto"/>
                <w:sz w:val="21"/>
                <w:szCs w:val="21"/>
                <w:highlight w:val="none"/>
              </w:rPr>
              <w:t xml:space="preserve">—品牌：新麦/高比/BONGARD </w:t>
            </w:r>
          </w:p>
          <w:p>
            <w:pPr>
              <w:spacing w:line="240" w:lineRule="auto"/>
              <w:ind w:firstLine="0" w:firstLineChars="0"/>
              <w:rPr>
                <w:rStyle w:val="12"/>
                <w:rFonts w:hint="default"/>
                <w:color w:val="auto"/>
                <w:sz w:val="21"/>
                <w:szCs w:val="21"/>
                <w:highlight w:val="none"/>
              </w:rPr>
            </w:pPr>
            <w:r>
              <w:rPr>
                <w:rStyle w:val="11"/>
                <w:rFonts w:hint="default"/>
                <w:color w:val="auto"/>
                <w:sz w:val="21"/>
                <w:szCs w:val="21"/>
                <w:highlight w:val="none"/>
              </w:rPr>
              <w:t>产品参数</w:t>
            </w:r>
            <w:r>
              <w:rPr>
                <w:rStyle w:val="12"/>
                <w:rFonts w:hint="default"/>
                <w:color w:val="auto"/>
                <w:sz w:val="21"/>
                <w:szCs w:val="21"/>
                <w:highlight w:val="none"/>
              </w:rPr>
              <w:t>：</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（1）容量:不得小于 40(L)；</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（2）搅拌速度: 105/208/404(rpm)；</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（3）功率:</w:t>
            </w:r>
            <w:r>
              <w:rPr>
                <w:rStyle w:val="12"/>
                <w:rFonts w:hint="eastAsia"/>
                <w:color w:val="auto"/>
                <w:sz w:val="21"/>
                <w:szCs w:val="21"/>
                <w:highlight w:val="none"/>
                <w:lang w:eastAsia="zh-CN"/>
              </w:rPr>
              <w:t>约</w:t>
            </w:r>
            <w:r>
              <w:rPr>
                <w:rStyle w:val="12"/>
                <w:rFonts w:hint="default"/>
                <w:color w:val="auto"/>
                <w:sz w:val="21"/>
                <w:szCs w:val="21"/>
                <w:highlight w:val="none"/>
              </w:rPr>
              <w:t>0.75(kw)；</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w:t>
            </w:r>
            <w:r>
              <w:rPr>
                <w:rStyle w:val="12"/>
                <w:rFonts w:hint="eastAsia"/>
                <w:color w:val="auto"/>
                <w:sz w:val="21"/>
                <w:szCs w:val="21"/>
                <w:highlight w:val="none"/>
                <w:lang w:val="en-US" w:eastAsia="zh-CN"/>
              </w:rPr>
              <w:t>4</w:t>
            </w:r>
            <w:r>
              <w:rPr>
                <w:rStyle w:val="12"/>
                <w:rFonts w:hint="default"/>
                <w:color w:val="auto"/>
                <w:sz w:val="21"/>
                <w:szCs w:val="21"/>
                <w:highlight w:val="none"/>
              </w:rPr>
              <w:t>）电压:380V,三相；</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w:t>
            </w:r>
            <w:r>
              <w:rPr>
                <w:rStyle w:val="12"/>
                <w:rFonts w:hint="eastAsia"/>
                <w:color w:val="auto"/>
                <w:sz w:val="21"/>
                <w:szCs w:val="21"/>
                <w:highlight w:val="none"/>
                <w:lang w:val="en-US" w:eastAsia="zh-CN"/>
              </w:rPr>
              <w:t>5</w:t>
            </w:r>
            <w:r>
              <w:rPr>
                <w:rStyle w:val="12"/>
                <w:rFonts w:hint="default"/>
                <w:color w:val="auto"/>
                <w:sz w:val="21"/>
                <w:szCs w:val="21"/>
                <w:highlight w:val="none"/>
              </w:rPr>
              <w:t>）标配:40L缸、扇、球各1；</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w:t>
            </w:r>
            <w:r>
              <w:rPr>
                <w:rStyle w:val="12"/>
                <w:rFonts w:hint="eastAsia"/>
                <w:color w:val="auto"/>
                <w:sz w:val="21"/>
                <w:szCs w:val="21"/>
                <w:highlight w:val="none"/>
                <w:lang w:val="en-US" w:eastAsia="zh-CN"/>
              </w:rPr>
              <w:t>6</w:t>
            </w:r>
            <w:r>
              <w:rPr>
                <w:rStyle w:val="12"/>
                <w:rFonts w:hint="default"/>
                <w:color w:val="auto"/>
                <w:sz w:val="21"/>
                <w:szCs w:val="21"/>
                <w:highlight w:val="none"/>
              </w:rPr>
              <w:t>）选配:40L钩、安全网、台架。</w:t>
            </w:r>
            <w:r>
              <w:rPr>
                <w:rStyle w:val="12"/>
                <w:rFonts w:hint="default"/>
                <w:color w:val="auto"/>
                <w:sz w:val="21"/>
                <w:szCs w:val="21"/>
                <w:highlight w:val="none"/>
              </w:rPr>
              <w:br w:type="textWrapping"/>
            </w:r>
            <w:r>
              <w:rPr>
                <w:rStyle w:val="11"/>
                <w:rFonts w:hint="default"/>
                <w:color w:val="auto"/>
                <w:sz w:val="21"/>
                <w:szCs w:val="21"/>
                <w:highlight w:val="none"/>
              </w:rPr>
              <w:t>规格参数</w:t>
            </w:r>
            <w:r>
              <w:rPr>
                <w:rStyle w:val="12"/>
                <w:rFonts w:hint="default"/>
                <w:color w:val="auto"/>
                <w:sz w:val="21"/>
                <w:szCs w:val="21"/>
                <w:highlight w:val="none"/>
              </w:rPr>
              <w:t>：</w:t>
            </w:r>
          </w:p>
          <w:p>
            <w:pPr>
              <w:spacing w:line="240" w:lineRule="auto"/>
              <w:ind w:firstLine="0" w:firstLineChars="0"/>
              <w:rPr>
                <w:rFonts w:cs="宋体"/>
                <w:color w:val="auto"/>
                <w:sz w:val="21"/>
                <w:szCs w:val="21"/>
                <w:highlight w:val="none"/>
              </w:rPr>
            </w:pPr>
            <w:r>
              <w:rPr>
                <w:rStyle w:val="12"/>
                <w:rFonts w:hint="eastAsia"/>
                <w:color w:val="auto"/>
                <w:sz w:val="21"/>
                <w:szCs w:val="21"/>
                <w:highlight w:val="none"/>
                <w:lang w:eastAsia="zh-CN"/>
              </w:rPr>
              <w:t>约</w:t>
            </w:r>
            <w:r>
              <w:rPr>
                <w:rStyle w:val="12"/>
                <w:rFonts w:hint="default"/>
                <w:color w:val="auto"/>
                <w:sz w:val="21"/>
                <w:szCs w:val="21"/>
                <w:highlight w:val="none"/>
              </w:rPr>
              <w:t>660*730*1130mm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63360" behindDoc="0" locked="0" layoutInCell="1" allowOverlap="1">
                  <wp:simplePos x="0" y="0"/>
                  <wp:positionH relativeFrom="column">
                    <wp:posOffset>282575</wp:posOffset>
                  </wp:positionH>
                  <wp:positionV relativeFrom="paragraph">
                    <wp:posOffset>293370</wp:posOffset>
                  </wp:positionV>
                  <wp:extent cx="761365" cy="809625"/>
                  <wp:effectExtent l="0" t="0" r="635" b="9525"/>
                  <wp:wrapNone/>
                  <wp:docPr id="60" name="图片_2_SpCnt_2" descr="file:///C:\Users\lenovo\AppData\Local\Temp\ksohtml\clip_image80537.png"/>
                  <wp:cNvGraphicFramePr/>
                  <a:graphic xmlns:a="http://schemas.openxmlformats.org/drawingml/2006/main">
                    <a:graphicData uri="http://schemas.openxmlformats.org/drawingml/2006/picture">
                      <pic:pic xmlns:pic="http://schemas.openxmlformats.org/drawingml/2006/picture">
                        <pic:nvPicPr>
                          <pic:cNvPr id="60" name="图片_2_SpCnt_2" descr="file:///C:\Users\lenovo\AppData\Local\Temp\ksohtml\clip_image80537.png"/>
                          <pic:cNvPicPr/>
                        </pic:nvPicPr>
                        <pic:blipFill>
                          <a:blip r:embed="rId123" r:link="rId124" cstate="print"/>
                          <a:stretch>
                            <a:fillRect/>
                          </a:stretch>
                        </pic:blipFill>
                        <pic:spPr>
                          <a:xfrm>
                            <a:off x="0" y="0"/>
                            <a:ext cx="761365" cy="8096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82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highlight w:val="none"/>
              </w:rPr>
              <w:t>▲</w:t>
            </w:r>
            <w:r>
              <w:rPr>
                <w:rFonts w:hint="eastAsia" w:cs="宋体"/>
                <w:color w:val="auto"/>
                <w:kern w:val="0"/>
                <w:sz w:val="21"/>
                <w:szCs w:val="21"/>
                <w:highlight w:val="none"/>
              </w:rPr>
              <w:t>和面机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1"/>
                <w:rFonts w:hint="default"/>
                <w:color w:val="auto"/>
                <w:sz w:val="21"/>
                <w:szCs w:val="21"/>
                <w:highlight w:val="none"/>
              </w:rPr>
            </w:pPr>
            <w:r>
              <w:rPr>
                <w:rStyle w:val="11"/>
                <w:rFonts w:hint="default"/>
                <w:color w:val="auto"/>
                <w:sz w:val="21"/>
                <w:szCs w:val="21"/>
                <w:highlight w:val="none"/>
              </w:rPr>
              <w:t xml:space="preserve">一品牌：新麦/高比/霍巴特       </w:t>
            </w:r>
          </w:p>
          <w:p>
            <w:pPr>
              <w:spacing w:line="240" w:lineRule="auto"/>
              <w:ind w:firstLine="0" w:firstLineChars="0"/>
              <w:rPr>
                <w:rStyle w:val="12"/>
                <w:rFonts w:hint="default"/>
                <w:color w:val="auto"/>
                <w:sz w:val="21"/>
                <w:szCs w:val="21"/>
                <w:highlight w:val="none"/>
              </w:rPr>
            </w:pPr>
            <w:r>
              <w:rPr>
                <w:rStyle w:val="11"/>
                <w:rFonts w:hint="default"/>
                <w:color w:val="auto"/>
                <w:sz w:val="21"/>
                <w:szCs w:val="21"/>
                <w:highlight w:val="none"/>
              </w:rPr>
              <w:t>产品参数</w:t>
            </w:r>
            <w:r>
              <w:rPr>
                <w:rStyle w:val="12"/>
                <w:rFonts w:hint="default"/>
                <w:color w:val="auto"/>
                <w:sz w:val="21"/>
                <w:szCs w:val="21"/>
                <w:highlight w:val="none"/>
              </w:rPr>
              <w:t>：</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（1）面粉容量：不得小于50kg；</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（2）面团容量：不得小于80kg；</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（3）速度：两档变速、双马达、双计时器；</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（4）配备固定搅拌缸以及安全设置；</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（5）配有一桶一勾；</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w:t>
            </w:r>
            <w:r>
              <w:rPr>
                <w:rStyle w:val="12"/>
                <w:rFonts w:hint="eastAsia"/>
                <w:color w:val="auto"/>
                <w:sz w:val="21"/>
                <w:szCs w:val="21"/>
                <w:highlight w:val="none"/>
                <w:lang w:val="en-US" w:eastAsia="zh-CN"/>
              </w:rPr>
              <w:t>6</w:t>
            </w:r>
            <w:r>
              <w:rPr>
                <w:rStyle w:val="12"/>
                <w:rFonts w:hint="default"/>
                <w:color w:val="auto"/>
                <w:sz w:val="21"/>
                <w:szCs w:val="21"/>
                <w:highlight w:val="none"/>
              </w:rPr>
              <w:t>）功率：380V/</w:t>
            </w:r>
            <w:r>
              <w:rPr>
                <w:rStyle w:val="12"/>
                <w:rFonts w:hint="eastAsia"/>
                <w:color w:val="auto"/>
                <w:sz w:val="21"/>
                <w:szCs w:val="21"/>
                <w:highlight w:val="none"/>
                <w:lang w:eastAsia="zh-CN"/>
              </w:rPr>
              <w:t>约</w:t>
            </w:r>
            <w:r>
              <w:rPr>
                <w:rStyle w:val="12"/>
                <w:rFonts w:hint="default"/>
                <w:color w:val="auto"/>
                <w:sz w:val="21"/>
                <w:szCs w:val="21"/>
                <w:highlight w:val="none"/>
              </w:rPr>
              <w:t>4.5KW。</w:t>
            </w:r>
            <w:r>
              <w:rPr>
                <w:rStyle w:val="12"/>
                <w:rFonts w:hint="default"/>
                <w:color w:val="auto"/>
                <w:sz w:val="21"/>
                <w:szCs w:val="21"/>
                <w:highlight w:val="none"/>
              </w:rPr>
              <w:br w:type="textWrapping"/>
            </w:r>
            <w:r>
              <w:rPr>
                <w:rStyle w:val="11"/>
                <w:rFonts w:hint="default"/>
                <w:color w:val="auto"/>
                <w:sz w:val="21"/>
                <w:szCs w:val="21"/>
                <w:highlight w:val="none"/>
              </w:rPr>
              <w:t>规格</w:t>
            </w:r>
            <w:r>
              <w:rPr>
                <w:rStyle w:val="12"/>
                <w:rFonts w:hint="default"/>
                <w:color w:val="auto"/>
                <w:sz w:val="21"/>
                <w:szCs w:val="21"/>
                <w:highlight w:val="none"/>
              </w:rPr>
              <w:t>：</w:t>
            </w:r>
          </w:p>
          <w:p>
            <w:pPr>
              <w:spacing w:line="240" w:lineRule="auto"/>
              <w:ind w:firstLine="0" w:firstLineChars="0"/>
              <w:rPr>
                <w:rFonts w:cs="宋体"/>
                <w:color w:val="auto"/>
                <w:sz w:val="21"/>
                <w:szCs w:val="21"/>
                <w:highlight w:val="none"/>
              </w:rPr>
            </w:pPr>
            <w:r>
              <w:rPr>
                <w:rStyle w:val="12"/>
                <w:rFonts w:hint="eastAsia"/>
                <w:color w:val="auto"/>
                <w:sz w:val="21"/>
                <w:szCs w:val="21"/>
                <w:highlight w:val="none"/>
                <w:lang w:eastAsia="zh-CN"/>
              </w:rPr>
              <w:t>约</w:t>
            </w:r>
            <w:r>
              <w:rPr>
                <w:rStyle w:val="12"/>
                <w:rFonts w:hint="default"/>
                <w:color w:val="auto"/>
                <w:sz w:val="21"/>
                <w:szCs w:val="21"/>
                <w:highlight w:val="none"/>
              </w:rPr>
              <w:t>750*1120*1300mm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64384" behindDoc="0" locked="0" layoutInCell="1" allowOverlap="1">
                  <wp:simplePos x="0" y="0"/>
                  <wp:positionH relativeFrom="column">
                    <wp:posOffset>313055</wp:posOffset>
                  </wp:positionH>
                  <wp:positionV relativeFrom="paragraph">
                    <wp:posOffset>640080</wp:posOffset>
                  </wp:positionV>
                  <wp:extent cx="666750" cy="720725"/>
                  <wp:effectExtent l="0" t="0" r="0" b="3175"/>
                  <wp:wrapNone/>
                  <wp:docPr id="61" name="图片_1" descr="file:///C:\Users\lenovo\AppData\Local\Temp\ksohtml\clip_image80539.png"/>
                  <wp:cNvGraphicFramePr/>
                  <a:graphic xmlns:a="http://schemas.openxmlformats.org/drawingml/2006/main">
                    <a:graphicData uri="http://schemas.openxmlformats.org/drawingml/2006/picture">
                      <pic:pic xmlns:pic="http://schemas.openxmlformats.org/drawingml/2006/picture">
                        <pic:nvPicPr>
                          <pic:cNvPr id="61" name="图片_1" descr="file:///C:\Users\lenovo\AppData\Local\Temp\ksohtml\clip_image80539.png"/>
                          <pic:cNvPicPr/>
                        </pic:nvPicPr>
                        <pic:blipFill>
                          <a:blip r:embed="rId125" r:link="rId126" cstate="print"/>
                          <a:stretch>
                            <a:fillRect/>
                          </a:stretch>
                        </pic:blipFill>
                        <pic:spPr>
                          <a:xfrm>
                            <a:off x="0" y="0"/>
                            <a:ext cx="666750" cy="7207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4376"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压面机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1"/>
                <w:rFonts w:hint="default"/>
                <w:color w:val="auto"/>
                <w:sz w:val="21"/>
                <w:szCs w:val="21"/>
                <w:highlight w:val="none"/>
              </w:rPr>
            </w:pPr>
            <w:r>
              <w:rPr>
                <w:rStyle w:val="11"/>
                <w:rFonts w:hint="default"/>
                <w:color w:val="auto"/>
                <w:sz w:val="21"/>
                <w:szCs w:val="21"/>
                <w:highlight w:val="none"/>
              </w:rPr>
              <w:t xml:space="preserve">—品牌：雷鸟/苏文/高比 </w:t>
            </w:r>
          </w:p>
          <w:p>
            <w:pPr>
              <w:spacing w:line="240" w:lineRule="auto"/>
              <w:ind w:firstLine="0" w:firstLineChars="0"/>
              <w:rPr>
                <w:rStyle w:val="11"/>
                <w:rFonts w:hint="default"/>
                <w:color w:val="auto"/>
                <w:sz w:val="21"/>
                <w:szCs w:val="21"/>
                <w:highlight w:val="none"/>
              </w:rPr>
            </w:pPr>
            <w:r>
              <w:rPr>
                <w:rStyle w:val="11"/>
                <w:rFonts w:hint="default"/>
                <w:color w:val="auto"/>
                <w:sz w:val="21"/>
                <w:szCs w:val="21"/>
                <w:highlight w:val="none"/>
              </w:rPr>
              <w:t>产品参数：</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（1）配备超大滚轴及强力电机,能快速将面团重复碾压,代替人工揉面的效果,能将面团碾压活化,精致化,作为小笼包,包子,拉面,水饺皮等中式面点外皮加工；</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（2）配备精密刮刀，可以将粘度较高的烫面快速碾压不沾滚轴；加工能力：500公斤/小时以上；工作桌：折叠式可90度放下；安全网罩：不锈钢可视网；滚轴设计：大型滚轴直径</w:t>
            </w:r>
            <w:r>
              <w:rPr>
                <w:rStyle w:val="12"/>
                <w:rFonts w:hint="eastAsia"/>
                <w:color w:val="auto"/>
                <w:sz w:val="21"/>
                <w:szCs w:val="21"/>
                <w:highlight w:val="none"/>
                <w:lang w:eastAsia="zh-CN"/>
              </w:rPr>
              <w:t>约</w:t>
            </w:r>
            <w:r>
              <w:rPr>
                <w:rStyle w:val="12"/>
                <w:rFonts w:hint="default"/>
                <w:color w:val="auto"/>
                <w:sz w:val="21"/>
                <w:szCs w:val="21"/>
                <w:highlight w:val="none"/>
              </w:rPr>
              <w:t>151.4mm，表面硬铬处理；滚轴直径：</w:t>
            </w:r>
            <w:r>
              <w:rPr>
                <w:rStyle w:val="12"/>
                <w:rFonts w:hint="eastAsia"/>
                <w:color w:val="auto"/>
                <w:sz w:val="21"/>
                <w:szCs w:val="21"/>
                <w:highlight w:val="none"/>
                <w:lang w:eastAsia="zh-CN"/>
              </w:rPr>
              <w:t>约</w:t>
            </w:r>
            <w:r>
              <w:rPr>
                <w:rStyle w:val="12"/>
                <w:rFonts w:hint="default"/>
                <w:color w:val="auto"/>
                <w:sz w:val="21"/>
                <w:szCs w:val="21"/>
                <w:highlight w:val="none"/>
              </w:rPr>
              <w:t>150mm；滚轴长度：</w:t>
            </w:r>
            <w:r>
              <w:rPr>
                <w:rStyle w:val="12"/>
                <w:rFonts w:hint="eastAsia"/>
                <w:color w:val="auto"/>
                <w:sz w:val="21"/>
                <w:szCs w:val="21"/>
                <w:highlight w:val="none"/>
                <w:lang w:eastAsia="zh-CN"/>
              </w:rPr>
              <w:t>约</w:t>
            </w:r>
            <w:r>
              <w:rPr>
                <w:rStyle w:val="12"/>
                <w:rFonts w:hint="default"/>
                <w:color w:val="auto"/>
                <w:sz w:val="21"/>
                <w:szCs w:val="21"/>
                <w:highlight w:val="none"/>
              </w:rPr>
              <w:t>310mm；功率：380V/</w:t>
            </w:r>
            <w:r>
              <w:rPr>
                <w:rStyle w:val="12"/>
                <w:rFonts w:hint="eastAsia"/>
                <w:color w:val="auto"/>
                <w:sz w:val="21"/>
                <w:szCs w:val="21"/>
                <w:highlight w:val="none"/>
                <w:lang w:eastAsia="zh-CN"/>
              </w:rPr>
              <w:t>约</w:t>
            </w:r>
            <w:r>
              <w:rPr>
                <w:rStyle w:val="12"/>
                <w:rFonts w:hint="default"/>
                <w:color w:val="auto"/>
                <w:sz w:val="21"/>
                <w:szCs w:val="21"/>
                <w:highlight w:val="none"/>
              </w:rPr>
              <w:t>2.25KW。</w:t>
            </w:r>
            <w:r>
              <w:rPr>
                <w:rStyle w:val="12"/>
                <w:rFonts w:hint="default"/>
                <w:color w:val="auto"/>
                <w:sz w:val="21"/>
                <w:szCs w:val="21"/>
                <w:highlight w:val="none"/>
              </w:rPr>
              <w:br w:type="textWrapping"/>
            </w:r>
            <w:r>
              <w:rPr>
                <w:rStyle w:val="11"/>
                <w:rFonts w:hint="default"/>
                <w:color w:val="auto"/>
                <w:sz w:val="21"/>
                <w:szCs w:val="21"/>
                <w:highlight w:val="none"/>
              </w:rPr>
              <w:t>规格参数</w:t>
            </w:r>
            <w:r>
              <w:rPr>
                <w:rStyle w:val="12"/>
                <w:rFonts w:hint="default"/>
                <w:color w:val="auto"/>
                <w:sz w:val="21"/>
                <w:szCs w:val="21"/>
                <w:highlight w:val="none"/>
              </w:rPr>
              <w:t>：</w:t>
            </w:r>
          </w:p>
          <w:p>
            <w:pPr>
              <w:spacing w:line="240" w:lineRule="auto"/>
              <w:ind w:firstLine="0" w:firstLineChars="0"/>
              <w:rPr>
                <w:rFonts w:cs="宋体"/>
                <w:color w:val="auto"/>
                <w:sz w:val="21"/>
                <w:szCs w:val="21"/>
                <w:highlight w:val="none"/>
              </w:rPr>
            </w:pPr>
            <w:r>
              <w:rPr>
                <w:rStyle w:val="12"/>
                <w:rFonts w:hint="eastAsia"/>
                <w:color w:val="auto"/>
                <w:sz w:val="21"/>
                <w:szCs w:val="21"/>
                <w:highlight w:val="none"/>
                <w:lang w:eastAsia="zh-CN"/>
              </w:rPr>
              <w:t>约</w:t>
            </w:r>
            <w:r>
              <w:rPr>
                <w:rStyle w:val="12"/>
                <w:rFonts w:hint="default"/>
                <w:color w:val="auto"/>
                <w:sz w:val="21"/>
                <w:szCs w:val="21"/>
                <w:highlight w:val="none"/>
              </w:rPr>
              <w:t>560（展开1100）*560*1250mm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65408" behindDoc="0" locked="0" layoutInCell="1" allowOverlap="1">
                  <wp:simplePos x="0" y="0"/>
                  <wp:positionH relativeFrom="column">
                    <wp:posOffset>370205</wp:posOffset>
                  </wp:positionH>
                  <wp:positionV relativeFrom="paragraph">
                    <wp:posOffset>1099820</wp:posOffset>
                  </wp:positionV>
                  <wp:extent cx="534035" cy="574040"/>
                  <wp:effectExtent l="0" t="0" r="18415" b="16510"/>
                  <wp:wrapNone/>
                  <wp:docPr id="62" name="图片_327" descr="file:///C:\Users\lenovo\AppData\Local\Temp\ksohtml\clip_image80517.png"/>
                  <wp:cNvGraphicFramePr/>
                  <a:graphic xmlns:a="http://schemas.openxmlformats.org/drawingml/2006/main">
                    <a:graphicData uri="http://schemas.openxmlformats.org/drawingml/2006/picture">
                      <pic:pic xmlns:pic="http://schemas.openxmlformats.org/drawingml/2006/picture">
                        <pic:nvPicPr>
                          <pic:cNvPr id="62" name="图片_327" descr="file:///C:\Users\lenovo\AppData\Local\Temp\ksohtml\clip_image80517.png"/>
                          <pic:cNvPicPr/>
                        </pic:nvPicPr>
                        <pic:blipFill>
                          <a:blip r:embed="rId127" r:link="rId128" cstate="print"/>
                          <a:stretch>
                            <a:fillRect/>
                          </a:stretch>
                        </pic:blipFill>
                        <pic:spPr>
                          <a:xfrm>
                            <a:off x="0" y="0"/>
                            <a:ext cx="534035" cy="57404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69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木面工作台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2"/>
                <w:rFonts w:hint="default"/>
                <w:color w:val="auto"/>
                <w:sz w:val="21"/>
                <w:szCs w:val="21"/>
                <w:highlight w:val="none"/>
              </w:rPr>
            </w:pPr>
            <w:r>
              <w:rPr>
                <w:rStyle w:val="11"/>
                <w:rFonts w:hint="default"/>
                <w:color w:val="auto"/>
                <w:sz w:val="21"/>
                <w:szCs w:val="21"/>
                <w:highlight w:val="none"/>
              </w:rPr>
              <w:t>产品参数</w:t>
            </w:r>
            <w:r>
              <w:rPr>
                <w:rStyle w:val="12"/>
                <w:rFonts w:hint="default"/>
                <w:color w:val="auto"/>
                <w:sz w:val="21"/>
                <w:szCs w:val="21"/>
                <w:highlight w:val="none"/>
              </w:rPr>
              <w:t>：</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（1）采用SUS304-2B不锈钢板制造；</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（2）台面用柳胺木面制造；</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（3）φ38mm厚度1.0mm不锈钢圆通腿；</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（4）φ25mm厚度1.0mm不锈钢下橫通；</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（5）配不锈钢可调式子弹脚。</w:t>
            </w:r>
            <w:r>
              <w:rPr>
                <w:rStyle w:val="12"/>
                <w:rFonts w:hint="default"/>
                <w:color w:val="auto"/>
                <w:sz w:val="21"/>
                <w:szCs w:val="21"/>
                <w:highlight w:val="none"/>
              </w:rPr>
              <w:br w:type="textWrapping"/>
            </w:r>
            <w:r>
              <w:rPr>
                <w:rStyle w:val="11"/>
                <w:rFonts w:hint="default"/>
                <w:color w:val="auto"/>
                <w:sz w:val="21"/>
                <w:szCs w:val="21"/>
                <w:highlight w:val="none"/>
              </w:rPr>
              <w:t>规格参数</w:t>
            </w:r>
            <w:r>
              <w:rPr>
                <w:rStyle w:val="12"/>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1800*800*800mm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66432" behindDoc="0" locked="0" layoutInCell="1" allowOverlap="1">
                  <wp:simplePos x="0" y="0"/>
                  <wp:positionH relativeFrom="column">
                    <wp:posOffset>351155</wp:posOffset>
                  </wp:positionH>
                  <wp:positionV relativeFrom="paragraph">
                    <wp:posOffset>587375</wp:posOffset>
                  </wp:positionV>
                  <wp:extent cx="553085" cy="353695"/>
                  <wp:effectExtent l="0" t="0" r="18415" b="8255"/>
                  <wp:wrapNone/>
                  <wp:docPr id="63" name="图片_183" descr="file:///C:\Users\lenovo\AppData\Local\Temp\ksohtml\clip_image80487.png"/>
                  <wp:cNvGraphicFramePr/>
                  <a:graphic xmlns:a="http://schemas.openxmlformats.org/drawingml/2006/main">
                    <a:graphicData uri="http://schemas.openxmlformats.org/drawingml/2006/picture">
                      <pic:pic xmlns:pic="http://schemas.openxmlformats.org/drawingml/2006/picture">
                        <pic:nvPicPr>
                          <pic:cNvPr id="63" name="图片_183" descr="file:///C:\Users\lenovo\AppData\Local\Temp\ksohtml\clip_image80487.png"/>
                          <pic:cNvPicPr/>
                        </pic:nvPicPr>
                        <pic:blipFill>
                          <a:blip r:embed="rId129" r:link="rId130" cstate="print"/>
                          <a:stretch>
                            <a:fillRect/>
                          </a:stretch>
                        </pic:blipFill>
                        <pic:spPr>
                          <a:xfrm>
                            <a:off x="0" y="0"/>
                            <a:ext cx="553085" cy="35369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84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面粉车</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（1）采用SUS304-2B不锈钢板制造；</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（2）车体厚度1.2mm/盖板厚度1.2mm；</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（3）配4个4"车轮，其中两个带刹车掣。</w:t>
            </w:r>
            <w:r>
              <w:rPr>
                <w:rStyle w:val="12"/>
                <w:rFonts w:hint="default"/>
                <w:color w:val="auto"/>
                <w:sz w:val="21"/>
                <w:szCs w:val="21"/>
                <w:highlight w:val="none"/>
              </w:rPr>
              <w:br w:type="textWrapping"/>
            </w:r>
            <w:r>
              <w:rPr>
                <w:rStyle w:val="11"/>
                <w:rFonts w:hint="default"/>
                <w:color w:val="auto"/>
                <w:sz w:val="21"/>
                <w:szCs w:val="21"/>
                <w:highlight w:val="none"/>
              </w:rPr>
              <w:t>规格参数</w:t>
            </w:r>
            <w:r>
              <w:rPr>
                <w:rStyle w:val="12"/>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600*500*600mm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67456" behindDoc="0" locked="0" layoutInCell="1" allowOverlap="1">
                  <wp:simplePos x="0" y="0"/>
                  <wp:positionH relativeFrom="column">
                    <wp:posOffset>403225</wp:posOffset>
                  </wp:positionH>
                  <wp:positionV relativeFrom="paragraph">
                    <wp:posOffset>417830</wp:posOffset>
                  </wp:positionV>
                  <wp:extent cx="475615" cy="421005"/>
                  <wp:effectExtent l="0" t="0" r="635" b="17145"/>
                  <wp:wrapNone/>
                  <wp:docPr id="64" name="图片_170" descr="file:///C:\Users\lenovo\AppData\Local\Temp\ksohtml\clip_image80488.png"/>
                  <wp:cNvGraphicFramePr/>
                  <a:graphic xmlns:a="http://schemas.openxmlformats.org/drawingml/2006/main">
                    <a:graphicData uri="http://schemas.openxmlformats.org/drawingml/2006/picture">
                      <pic:pic xmlns:pic="http://schemas.openxmlformats.org/drawingml/2006/picture">
                        <pic:nvPicPr>
                          <pic:cNvPr id="64" name="图片_170" descr="file:///C:\Users\lenovo\AppData\Local\Temp\ksohtml\clip_image80488.png"/>
                          <pic:cNvPicPr/>
                        </pic:nvPicPr>
                        <pic:blipFill>
                          <a:blip r:embed="rId131" r:link="rId132" cstate="print"/>
                          <a:stretch>
                            <a:fillRect/>
                          </a:stretch>
                        </pic:blipFill>
                        <pic:spPr>
                          <a:xfrm>
                            <a:off x="0" y="0"/>
                            <a:ext cx="475615" cy="4210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451"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单向调理台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2"/>
                <w:rFonts w:hint="default"/>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68480" behindDoc="0" locked="0" layoutInCell="1" allowOverlap="1">
                  <wp:simplePos x="0" y="0"/>
                  <wp:positionH relativeFrom="column">
                    <wp:posOffset>3987165</wp:posOffset>
                  </wp:positionH>
                  <wp:positionV relativeFrom="paragraph">
                    <wp:posOffset>440690</wp:posOffset>
                  </wp:positionV>
                  <wp:extent cx="600075" cy="371475"/>
                  <wp:effectExtent l="0" t="0" r="9525" b="9525"/>
                  <wp:wrapNone/>
                  <wp:docPr id="65" name="图片_8_SpCnt_3" descr="file:///C:\Users\lenovo\AppData\Local\Temp\ksohtml\clip_image80489.png"/>
                  <wp:cNvGraphicFramePr/>
                  <a:graphic xmlns:a="http://schemas.openxmlformats.org/drawingml/2006/main">
                    <a:graphicData uri="http://schemas.openxmlformats.org/drawingml/2006/picture">
                      <pic:pic xmlns:pic="http://schemas.openxmlformats.org/drawingml/2006/picture">
                        <pic:nvPicPr>
                          <pic:cNvPr id="65" name="图片_8_SpCnt_3" descr="file:///C:\Users\lenovo\AppData\Local\Temp\ksohtml\clip_image80489.png"/>
                          <pic:cNvPicPr/>
                        </pic:nvPicPr>
                        <pic:blipFill>
                          <a:blip r:embed="rId133" r:link="rId134" cstate="print"/>
                          <a:stretch>
                            <a:fillRect/>
                          </a:stretch>
                        </pic:blipFill>
                        <pic:spPr>
                          <a:xfrm>
                            <a:off x="0" y="0"/>
                            <a:ext cx="600075" cy="371475"/>
                          </a:xfrm>
                          <a:prstGeom prst="rect">
                            <a:avLst/>
                          </a:prstGeom>
                          <a:noFill/>
                          <a:ln>
                            <a:noFill/>
                          </a:ln>
                        </pic:spPr>
                      </pic:pic>
                    </a:graphicData>
                  </a:graphic>
                </wp:anchor>
              </w:drawing>
            </w:r>
            <w:r>
              <w:rPr>
                <w:rStyle w:val="12"/>
                <w:rFonts w:hint="default"/>
                <w:color w:val="auto"/>
                <w:sz w:val="21"/>
                <w:szCs w:val="21"/>
                <w:highlight w:val="none"/>
              </w:rPr>
              <w:t>台面板厚1.2mm，采用SUS304-2B不锈钢制作，侧板、底板厚1.2mm,层板厚1.2mm，门板厚1.2mm，采用SUS304-2B不锈钢制作，后背板厚1.2mm，不锈钢框架式加强筋，厚1.2mm配不锈钢可调脚,门采用上挂式移门，φ38mm厚1.2mm不锈钢圆通腿，采用SUS304-2B不锈钢制作。</w:t>
            </w:r>
            <w:r>
              <w:rPr>
                <w:rStyle w:val="12"/>
                <w:rFonts w:hint="default"/>
                <w:color w:val="auto"/>
                <w:sz w:val="21"/>
                <w:szCs w:val="21"/>
                <w:highlight w:val="none"/>
              </w:rPr>
              <w:br w:type="textWrapping"/>
            </w:r>
            <w:r>
              <w:rPr>
                <w:rStyle w:val="11"/>
                <w:rFonts w:hint="default"/>
                <w:color w:val="auto"/>
                <w:sz w:val="21"/>
                <w:szCs w:val="21"/>
                <w:highlight w:val="none"/>
              </w:rPr>
              <w:t>规格参数</w:t>
            </w:r>
            <w:r>
              <w:rPr>
                <w:rStyle w:val="12"/>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1800*800*800mm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p>
        </w:tc>
      </w:tr>
      <w:tr>
        <w:tblPrEx>
          <w:tblLayout w:type="fixed"/>
          <w:tblCellMar>
            <w:top w:w="0" w:type="dxa"/>
            <w:left w:w="0" w:type="dxa"/>
            <w:bottom w:w="0" w:type="dxa"/>
            <w:right w:w="0" w:type="dxa"/>
          </w:tblCellMar>
        </w:tblPrEx>
        <w:trPr>
          <w:trHeight w:val="187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饼盘车</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（1）采用SUS 304-2B不锈钢板制造；                                                                                                            （2）框架为25*25*1.2mm不锈钢管，格挡板厚1.2mm；                                                                                             （3）配4个4"静音橡胶车轮，其中两个带刹车掣。</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700*550*1800mm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69504" behindDoc="0" locked="0" layoutInCell="1" allowOverlap="1">
                  <wp:simplePos x="0" y="0"/>
                  <wp:positionH relativeFrom="column">
                    <wp:posOffset>384810</wp:posOffset>
                  </wp:positionH>
                  <wp:positionV relativeFrom="paragraph">
                    <wp:posOffset>308610</wp:posOffset>
                  </wp:positionV>
                  <wp:extent cx="447675" cy="774065"/>
                  <wp:effectExtent l="0" t="0" r="9525" b="6985"/>
                  <wp:wrapNone/>
                  <wp:docPr id="66" name="Picture_6387" descr="file:///C:\Users\lenovo\AppData\Local\Temp\ksohtml\clip_image80490.png"/>
                  <wp:cNvGraphicFramePr/>
                  <a:graphic xmlns:a="http://schemas.openxmlformats.org/drawingml/2006/main">
                    <a:graphicData uri="http://schemas.openxmlformats.org/drawingml/2006/picture">
                      <pic:pic xmlns:pic="http://schemas.openxmlformats.org/drawingml/2006/picture">
                        <pic:nvPicPr>
                          <pic:cNvPr id="66" name="Picture_6387" descr="file:///C:\Users\lenovo\AppData\Local\Temp\ksohtml\clip_image80490.png"/>
                          <pic:cNvPicPr/>
                        </pic:nvPicPr>
                        <pic:blipFill>
                          <a:blip r:embed="rId135" r:link="rId136" cstate="print"/>
                          <a:stretch>
                            <a:fillRect/>
                          </a:stretch>
                        </pic:blipFill>
                        <pic:spPr>
                          <a:xfrm>
                            <a:off x="0" y="0"/>
                            <a:ext cx="447675" cy="77406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8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全自动包子机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 xml:space="preserve">—品牌：广东旭众/苏州百诚/雷恩                                   </w:t>
            </w:r>
          </w:p>
          <w:p>
            <w:pPr>
              <w:widowControl/>
              <w:spacing w:line="240" w:lineRule="auto"/>
              <w:ind w:firstLine="0" w:firstLineChars="0"/>
              <w:jc w:val="left"/>
              <w:textAlignment w:val="center"/>
              <w:rPr>
                <w:rFonts w:cs="宋体"/>
                <w:color w:val="auto"/>
                <w:sz w:val="21"/>
                <w:szCs w:val="21"/>
                <w:highlight w:val="none"/>
              </w:rPr>
            </w:pPr>
            <w:r>
              <w:rPr>
                <w:rStyle w:val="11"/>
                <w:rFonts w:hint="default"/>
                <w:color w:val="auto"/>
                <w:sz w:val="21"/>
                <w:szCs w:val="21"/>
                <w:highlight w:val="none"/>
              </w:rPr>
              <w:t>产品参数：</w:t>
            </w:r>
            <w:r>
              <w:rPr>
                <w:rFonts w:hint="eastAsia" w:cs="宋体"/>
                <w:color w:val="auto"/>
                <w:kern w:val="0"/>
                <w:sz w:val="21"/>
                <w:szCs w:val="21"/>
                <w:highlight w:val="none"/>
              </w:rPr>
              <w:br w:type="textWrapping"/>
            </w:r>
            <w:r>
              <w:rPr>
                <w:rFonts w:hint="eastAsia" w:cs="宋体"/>
                <w:color w:val="auto"/>
                <w:kern w:val="0"/>
                <w:sz w:val="21"/>
                <w:szCs w:val="21"/>
                <w:highlight w:val="none"/>
              </w:rPr>
              <w:t>（1）功率：380V/</w:t>
            </w:r>
            <w:r>
              <w:rPr>
                <w:rStyle w:val="12"/>
                <w:rFonts w:hint="eastAsia"/>
                <w:color w:val="auto"/>
                <w:sz w:val="21"/>
                <w:szCs w:val="21"/>
                <w:highlight w:val="none"/>
                <w:lang w:eastAsia="zh-CN"/>
              </w:rPr>
              <w:t>约</w:t>
            </w:r>
            <w:r>
              <w:rPr>
                <w:rFonts w:hint="eastAsia" w:cs="宋体"/>
                <w:color w:val="auto"/>
                <w:kern w:val="0"/>
                <w:sz w:val="21"/>
                <w:szCs w:val="21"/>
                <w:highlight w:val="none"/>
              </w:rPr>
              <w:t>2.4KW；</w:t>
            </w:r>
            <w:r>
              <w:rPr>
                <w:rFonts w:hint="eastAsia" w:cs="宋体"/>
                <w:color w:val="auto"/>
                <w:kern w:val="0"/>
                <w:sz w:val="21"/>
                <w:szCs w:val="21"/>
                <w:highlight w:val="none"/>
              </w:rPr>
              <w:br w:type="textWrapping"/>
            </w:r>
            <w:r>
              <w:rPr>
                <w:rFonts w:hint="eastAsia" w:cs="宋体"/>
                <w:color w:val="auto"/>
                <w:kern w:val="0"/>
                <w:sz w:val="21"/>
                <w:szCs w:val="21"/>
                <w:highlight w:val="none"/>
              </w:rPr>
              <w:t>（2）产量：3000-3600个/小时；</w:t>
            </w:r>
            <w:r>
              <w:rPr>
                <w:rFonts w:hint="eastAsia" w:cs="宋体"/>
                <w:color w:val="auto"/>
                <w:kern w:val="0"/>
                <w:sz w:val="21"/>
                <w:szCs w:val="21"/>
                <w:highlight w:val="none"/>
              </w:rPr>
              <w:br w:type="textWrapping"/>
            </w:r>
            <w:r>
              <w:rPr>
                <w:rFonts w:hint="eastAsia" w:cs="宋体"/>
                <w:color w:val="auto"/>
                <w:kern w:val="0"/>
                <w:sz w:val="21"/>
                <w:szCs w:val="21"/>
                <w:highlight w:val="none"/>
              </w:rPr>
              <w:t>（</w:t>
            </w:r>
            <w:r>
              <w:rPr>
                <w:rFonts w:hint="eastAsia" w:cs="宋体"/>
                <w:color w:val="auto"/>
                <w:kern w:val="0"/>
                <w:sz w:val="21"/>
                <w:szCs w:val="21"/>
                <w:highlight w:val="none"/>
                <w:lang w:val="en-US" w:eastAsia="zh-CN"/>
              </w:rPr>
              <w:t>3</w:t>
            </w:r>
            <w:r>
              <w:rPr>
                <w:rFonts w:hint="eastAsia" w:cs="宋体"/>
                <w:color w:val="auto"/>
                <w:kern w:val="0"/>
                <w:sz w:val="21"/>
                <w:szCs w:val="21"/>
                <w:highlight w:val="none"/>
              </w:rPr>
              <w:t>）规格：20-150克/个；</w:t>
            </w:r>
            <w:r>
              <w:rPr>
                <w:rFonts w:hint="eastAsia" w:cs="宋体"/>
                <w:color w:val="auto"/>
                <w:kern w:val="0"/>
                <w:sz w:val="21"/>
                <w:szCs w:val="21"/>
                <w:highlight w:val="none"/>
              </w:rPr>
              <w:br w:type="textWrapping"/>
            </w:r>
            <w:r>
              <w:rPr>
                <w:rFonts w:hint="eastAsia" w:cs="宋体"/>
                <w:color w:val="auto"/>
                <w:kern w:val="0"/>
                <w:sz w:val="21"/>
                <w:szCs w:val="21"/>
                <w:highlight w:val="none"/>
              </w:rPr>
              <w:t>（</w:t>
            </w:r>
            <w:r>
              <w:rPr>
                <w:rFonts w:hint="eastAsia" w:cs="宋体"/>
                <w:color w:val="auto"/>
                <w:kern w:val="0"/>
                <w:sz w:val="21"/>
                <w:szCs w:val="21"/>
                <w:highlight w:val="none"/>
                <w:lang w:val="en-US" w:eastAsia="zh-CN"/>
              </w:rPr>
              <w:t>4</w:t>
            </w:r>
            <w:r>
              <w:rPr>
                <w:rFonts w:hint="eastAsia" w:cs="宋体"/>
                <w:color w:val="auto"/>
                <w:kern w:val="0"/>
                <w:sz w:val="21"/>
                <w:szCs w:val="21"/>
                <w:highlight w:val="none"/>
              </w:rPr>
              <w:t>）尺寸：</w:t>
            </w:r>
            <w:r>
              <w:rPr>
                <w:rStyle w:val="12"/>
                <w:rFonts w:hint="eastAsia"/>
                <w:color w:val="auto"/>
                <w:sz w:val="21"/>
                <w:szCs w:val="21"/>
                <w:highlight w:val="none"/>
                <w:lang w:eastAsia="zh-CN"/>
              </w:rPr>
              <w:t>约</w:t>
            </w:r>
            <w:r>
              <w:rPr>
                <w:rFonts w:hint="eastAsia" w:cs="宋体"/>
                <w:color w:val="auto"/>
                <w:kern w:val="0"/>
                <w:sz w:val="21"/>
                <w:szCs w:val="21"/>
                <w:highlight w:val="none"/>
              </w:rPr>
              <w:t>1600*720*1600mm。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70528" behindDoc="0" locked="0" layoutInCell="1" allowOverlap="1">
                  <wp:simplePos x="0" y="0"/>
                  <wp:positionH relativeFrom="column">
                    <wp:posOffset>251460</wp:posOffset>
                  </wp:positionH>
                  <wp:positionV relativeFrom="paragraph">
                    <wp:posOffset>241935</wp:posOffset>
                  </wp:positionV>
                  <wp:extent cx="657225" cy="732155"/>
                  <wp:effectExtent l="0" t="0" r="9525" b="10795"/>
                  <wp:wrapNone/>
                  <wp:docPr id="67" name="图片_6" descr="file:///C:\Users\lenovo\AppData\Local\Temp\ksohtml\clip_image80530.png"/>
                  <wp:cNvGraphicFramePr/>
                  <a:graphic xmlns:a="http://schemas.openxmlformats.org/drawingml/2006/main">
                    <a:graphicData uri="http://schemas.openxmlformats.org/drawingml/2006/picture">
                      <pic:pic xmlns:pic="http://schemas.openxmlformats.org/drawingml/2006/picture">
                        <pic:nvPicPr>
                          <pic:cNvPr id="67" name="图片_6" descr="file:///C:\Users\lenovo\AppData\Local\Temp\ksohtml\clip_image80530.png"/>
                          <pic:cNvPicPr/>
                        </pic:nvPicPr>
                        <pic:blipFill>
                          <a:blip r:embed="rId137" r:link="rId138" cstate="print"/>
                          <a:stretch>
                            <a:fillRect/>
                          </a:stretch>
                        </pic:blipFill>
                        <pic:spPr>
                          <a:xfrm>
                            <a:off x="0" y="0"/>
                            <a:ext cx="657225" cy="73215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37"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电饼铛</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1"/>
                <w:rFonts w:hint="default"/>
                <w:color w:val="auto"/>
                <w:sz w:val="21"/>
                <w:szCs w:val="21"/>
                <w:highlight w:val="none"/>
              </w:rPr>
            </w:pPr>
            <w:r>
              <w:rPr>
                <w:rStyle w:val="11"/>
                <w:rFonts w:hint="default"/>
                <w:color w:val="auto"/>
                <w:sz w:val="21"/>
                <w:szCs w:val="21"/>
                <w:highlight w:val="none"/>
              </w:rPr>
              <w:t xml:space="preserve">—品牌：新同达/恒联/华美 </w:t>
            </w:r>
          </w:p>
          <w:p>
            <w:pPr>
              <w:spacing w:line="240" w:lineRule="auto"/>
              <w:ind w:firstLine="0" w:firstLineChars="0"/>
              <w:rPr>
                <w:rStyle w:val="12"/>
                <w:rFonts w:hint="default"/>
                <w:color w:val="auto"/>
                <w:sz w:val="21"/>
                <w:szCs w:val="21"/>
                <w:highlight w:val="none"/>
              </w:rPr>
            </w:pPr>
            <w:r>
              <w:rPr>
                <w:rStyle w:val="11"/>
                <w:rFonts w:hint="default"/>
                <w:color w:val="auto"/>
                <w:sz w:val="21"/>
                <w:szCs w:val="21"/>
                <w:highlight w:val="none"/>
              </w:rPr>
              <w:t>产品参数</w:t>
            </w:r>
            <w:r>
              <w:rPr>
                <w:rStyle w:val="12"/>
                <w:rFonts w:hint="default"/>
                <w:color w:val="auto"/>
                <w:sz w:val="21"/>
                <w:szCs w:val="21"/>
                <w:highlight w:val="none"/>
              </w:rPr>
              <w:t>：</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（1）铛体选用ZL108铝合金一次铸造成型；</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（2）采用优质钢板喷塑箱体；</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（3）自动控温方式：双控温；</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（4）下铛体尺寸：直径</w:t>
            </w:r>
            <w:r>
              <w:rPr>
                <w:rStyle w:val="12"/>
                <w:rFonts w:hint="eastAsia"/>
                <w:color w:val="auto"/>
                <w:sz w:val="21"/>
                <w:szCs w:val="21"/>
                <w:highlight w:val="none"/>
                <w:lang w:eastAsia="zh-CN"/>
              </w:rPr>
              <w:t>约</w:t>
            </w:r>
            <w:r>
              <w:rPr>
                <w:rStyle w:val="12"/>
                <w:rFonts w:hint="default"/>
                <w:color w:val="auto"/>
                <w:sz w:val="21"/>
                <w:szCs w:val="21"/>
                <w:highlight w:val="none"/>
              </w:rPr>
              <w:t>560mm；功率：380v/</w:t>
            </w:r>
            <w:r>
              <w:rPr>
                <w:rStyle w:val="12"/>
                <w:rFonts w:hint="eastAsia"/>
                <w:color w:val="auto"/>
                <w:sz w:val="21"/>
                <w:szCs w:val="21"/>
                <w:highlight w:val="none"/>
                <w:lang w:eastAsia="zh-CN"/>
              </w:rPr>
              <w:t>约</w:t>
            </w:r>
            <w:r>
              <w:rPr>
                <w:rStyle w:val="12"/>
                <w:rFonts w:hint="default"/>
                <w:color w:val="auto"/>
                <w:sz w:val="21"/>
                <w:szCs w:val="21"/>
                <w:highlight w:val="none"/>
              </w:rPr>
              <w:t>5kw。</w:t>
            </w:r>
            <w:r>
              <w:rPr>
                <w:rStyle w:val="12"/>
                <w:rFonts w:hint="default"/>
                <w:color w:val="auto"/>
                <w:sz w:val="21"/>
                <w:szCs w:val="21"/>
                <w:highlight w:val="none"/>
              </w:rPr>
              <w:br w:type="textWrapping"/>
            </w:r>
            <w:r>
              <w:rPr>
                <w:rStyle w:val="11"/>
                <w:rFonts w:hint="default"/>
                <w:color w:val="auto"/>
                <w:sz w:val="21"/>
                <w:szCs w:val="21"/>
                <w:highlight w:val="none"/>
              </w:rPr>
              <w:t>规格参数</w:t>
            </w:r>
            <w:r>
              <w:rPr>
                <w:rStyle w:val="12"/>
                <w:rFonts w:hint="default"/>
                <w:color w:val="auto"/>
                <w:sz w:val="21"/>
                <w:szCs w:val="21"/>
                <w:highlight w:val="none"/>
              </w:rPr>
              <w:t>：</w:t>
            </w:r>
          </w:p>
          <w:p>
            <w:pPr>
              <w:spacing w:line="240" w:lineRule="auto"/>
              <w:ind w:firstLine="0" w:firstLineChars="0"/>
              <w:rPr>
                <w:rFonts w:cs="宋体"/>
                <w:color w:val="auto"/>
                <w:sz w:val="21"/>
                <w:szCs w:val="21"/>
                <w:highlight w:val="none"/>
              </w:rPr>
            </w:pPr>
            <w:r>
              <w:rPr>
                <w:rStyle w:val="12"/>
                <w:rFonts w:hint="eastAsia"/>
                <w:color w:val="auto"/>
                <w:sz w:val="21"/>
                <w:szCs w:val="21"/>
                <w:highlight w:val="none"/>
                <w:lang w:eastAsia="zh-CN"/>
              </w:rPr>
              <w:t>约</w:t>
            </w:r>
            <w:r>
              <w:rPr>
                <w:rStyle w:val="12"/>
                <w:rFonts w:hint="default"/>
                <w:color w:val="auto"/>
                <w:sz w:val="21"/>
                <w:szCs w:val="21"/>
                <w:highlight w:val="none"/>
              </w:rPr>
              <w:t>800*650*800mm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71552" behindDoc="0" locked="0" layoutInCell="1" allowOverlap="1">
                  <wp:simplePos x="0" y="0"/>
                  <wp:positionH relativeFrom="column">
                    <wp:posOffset>371475</wp:posOffset>
                  </wp:positionH>
                  <wp:positionV relativeFrom="paragraph">
                    <wp:posOffset>422910</wp:posOffset>
                  </wp:positionV>
                  <wp:extent cx="609600" cy="722630"/>
                  <wp:effectExtent l="0" t="0" r="0" b="1270"/>
                  <wp:wrapNone/>
                  <wp:docPr id="68" name="图片_263" descr="file:///C:\Users\lenovo\AppData\Local\Temp\ksohtml\clip_image80491.png"/>
                  <wp:cNvGraphicFramePr/>
                  <a:graphic xmlns:a="http://schemas.openxmlformats.org/drawingml/2006/main">
                    <a:graphicData uri="http://schemas.openxmlformats.org/drawingml/2006/picture">
                      <pic:pic xmlns:pic="http://schemas.openxmlformats.org/drawingml/2006/picture">
                        <pic:nvPicPr>
                          <pic:cNvPr id="68" name="图片_263" descr="file:///C:\Users\lenovo\AppData\Local\Temp\ksohtml\clip_image80491.png"/>
                          <pic:cNvPicPr/>
                        </pic:nvPicPr>
                        <pic:blipFill>
                          <a:blip r:embed="rId139" r:link="rId140" cstate="print"/>
                          <a:stretch>
                            <a:fillRect/>
                          </a:stretch>
                        </pic:blipFill>
                        <pic:spPr>
                          <a:xfrm>
                            <a:off x="0" y="0"/>
                            <a:ext cx="609600" cy="72263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01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70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电炸锅</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 xml:space="preserve">—品牌：一喜/佳斯特/伊莱克斯 </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（1）材质：食品级不锈钢；</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（2）发热管：选用高效能发热管，升温快速；</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 xml:space="preserve">（3）配有超温保护装置，保证设备安全和人员安全；                               </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（4）电量：220V/</w:t>
            </w:r>
            <w:r>
              <w:rPr>
                <w:rStyle w:val="12"/>
                <w:rFonts w:hint="eastAsia"/>
                <w:color w:val="auto"/>
                <w:sz w:val="21"/>
                <w:szCs w:val="21"/>
                <w:highlight w:val="none"/>
                <w:lang w:eastAsia="zh-CN"/>
              </w:rPr>
              <w:t>约</w:t>
            </w:r>
            <w:r>
              <w:rPr>
                <w:rStyle w:val="12"/>
                <w:rFonts w:hint="default"/>
                <w:color w:val="auto"/>
                <w:sz w:val="21"/>
                <w:szCs w:val="21"/>
                <w:highlight w:val="none"/>
              </w:rPr>
              <w:t>4KW；</w:t>
            </w:r>
            <w:r>
              <w:rPr>
                <w:rStyle w:val="12"/>
                <w:rFonts w:hint="default"/>
                <w:color w:val="auto"/>
                <w:sz w:val="21"/>
                <w:szCs w:val="21"/>
                <w:highlight w:val="none"/>
              </w:rPr>
              <w:br w:type="textWrapping"/>
            </w:r>
            <w:r>
              <w:rPr>
                <w:rStyle w:val="12"/>
                <w:rFonts w:hint="default"/>
                <w:color w:val="auto"/>
                <w:sz w:val="21"/>
                <w:szCs w:val="21"/>
                <w:highlight w:val="none"/>
              </w:rPr>
              <w:t>（5）带有自动恒温功能；</w:t>
            </w:r>
            <w:r>
              <w:rPr>
                <w:rStyle w:val="12"/>
                <w:rFonts w:hint="default"/>
                <w:color w:val="auto"/>
                <w:sz w:val="21"/>
                <w:szCs w:val="21"/>
                <w:highlight w:val="none"/>
              </w:rPr>
              <w:br w:type="textWrapping"/>
            </w:r>
            <w:r>
              <w:rPr>
                <w:rStyle w:val="12"/>
                <w:rFonts w:hint="default"/>
                <w:color w:val="auto"/>
                <w:sz w:val="21"/>
                <w:szCs w:val="21"/>
                <w:highlight w:val="none"/>
              </w:rPr>
              <w:t>（6）304不锈钢内胆。</w:t>
            </w:r>
            <w:r>
              <w:rPr>
                <w:rStyle w:val="12"/>
                <w:rFonts w:hint="default"/>
                <w:color w:val="auto"/>
                <w:sz w:val="21"/>
                <w:szCs w:val="21"/>
                <w:highlight w:val="none"/>
              </w:rPr>
              <w:br w:type="textWrapping"/>
            </w:r>
            <w:r>
              <w:rPr>
                <w:rStyle w:val="11"/>
                <w:rFonts w:hint="default"/>
                <w:color w:val="auto"/>
                <w:sz w:val="21"/>
                <w:szCs w:val="21"/>
                <w:highlight w:val="none"/>
              </w:rPr>
              <w:t>规格参数</w:t>
            </w:r>
            <w:r>
              <w:rPr>
                <w:rStyle w:val="12"/>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2"/>
                <w:rFonts w:hint="eastAsia"/>
                <w:color w:val="auto"/>
                <w:sz w:val="21"/>
                <w:szCs w:val="21"/>
                <w:highlight w:val="none"/>
                <w:lang w:eastAsia="zh-CN"/>
              </w:rPr>
              <w:t>约</w:t>
            </w:r>
            <w:r>
              <w:rPr>
                <w:rStyle w:val="12"/>
                <w:rFonts w:hint="default"/>
                <w:color w:val="auto"/>
                <w:sz w:val="21"/>
                <w:szCs w:val="21"/>
                <w:highlight w:val="none"/>
              </w:rPr>
              <w:t>800*300*400mm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324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71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highlight w:val="none"/>
              </w:rPr>
              <w:t>▲</w:t>
            </w:r>
            <w:r>
              <w:rPr>
                <w:rFonts w:hint="eastAsia" w:cs="宋体"/>
                <w:color w:val="auto"/>
                <w:kern w:val="0"/>
                <w:sz w:val="21"/>
                <w:szCs w:val="21"/>
                <w:highlight w:val="none"/>
              </w:rPr>
              <w:t>醒发箱</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 xml:space="preserve">一品牌:新麦/高比/BONGARD </w:t>
            </w:r>
          </w:p>
          <w:p>
            <w:pPr>
              <w:widowControl/>
              <w:spacing w:line="240" w:lineRule="auto"/>
              <w:ind w:firstLine="0" w:firstLineChars="0"/>
              <w:jc w:val="left"/>
              <w:textAlignment w:val="center"/>
              <w:rPr>
                <w:rStyle w:val="12"/>
                <w:rFonts w:hint="default"/>
                <w:color w:val="auto"/>
                <w:sz w:val="21"/>
                <w:szCs w:val="21"/>
                <w:highlight w:val="none"/>
              </w:rPr>
            </w:pPr>
            <w:r>
              <w:rPr>
                <w:rStyle w:val="11"/>
                <w:rFonts w:hint="default"/>
                <w:color w:val="auto"/>
                <w:sz w:val="21"/>
                <w:szCs w:val="21"/>
                <w:highlight w:val="none"/>
              </w:rPr>
              <w:t>产品参数</w:t>
            </w:r>
            <w:r>
              <w:rPr>
                <w:rStyle w:val="12"/>
                <w:rFonts w:hint="default"/>
                <w:color w:val="auto"/>
                <w:sz w:val="21"/>
                <w:szCs w:val="21"/>
                <w:highlight w:val="none"/>
              </w:rPr>
              <w:t>：</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（1）可放烤盘数量:≥32个；</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 xml:space="preserve">（2）烤盘尺寸： </w:t>
            </w:r>
            <w:r>
              <w:rPr>
                <w:rStyle w:val="12"/>
                <w:rFonts w:hint="eastAsia"/>
                <w:color w:val="auto"/>
                <w:sz w:val="21"/>
                <w:szCs w:val="21"/>
                <w:highlight w:val="none"/>
                <w:lang w:eastAsia="zh-CN"/>
              </w:rPr>
              <w:t>约</w:t>
            </w:r>
            <w:r>
              <w:rPr>
                <w:rStyle w:val="12"/>
                <w:rFonts w:hint="default"/>
                <w:color w:val="auto"/>
                <w:sz w:val="21"/>
                <w:szCs w:val="21"/>
                <w:highlight w:val="none"/>
              </w:rPr>
              <w:t>400×600(mm)；</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（3）烤盘架层数：不小于16层；</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（4）烤盘架层间距：</w:t>
            </w:r>
            <w:r>
              <w:rPr>
                <w:rStyle w:val="12"/>
                <w:rFonts w:hint="eastAsia"/>
                <w:color w:val="auto"/>
                <w:sz w:val="21"/>
                <w:szCs w:val="21"/>
                <w:highlight w:val="none"/>
                <w:lang w:eastAsia="zh-CN"/>
              </w:rPr>
              <w:t>约</w:t>
            </w:r>
            <w:r>
              <w:rPr>
                <w:rStyle w:val="12"/>
                <w:rFonts w:hint="default"/>
                <w:color w:val="auto"/>
                <w:sz w:val="21"/>
                <w:szCs w:val="21"/>
                <w:highlight w:val="none"/>
              </w:rPr>
              <w:t>75(mm)；</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（5）尺寸：</w:t>
            </w:r>
            <w:r>
              <w:rPr>
                <w:rStyle w:val="12"/>
                <w:rFonts w:hint="eastAsia"/>
                <w:color w:val="auto"/>
                <w:sz w:val="21"/>
                <w:szCs w:val="21"/>
                <w:highlight w:val="none"/>
                <w:lang w:eastAsia="zh-CN"/>
              </w:rPr>
              <w:t>约</w:t>
            </w:r>
            <w:r>
              <w:rPr>
                <w:rStyle w:val="12"/>
                <w:rFonts w:hint="default"/>
                <w:color w:val="auto"/>
                <w:sz w:val="21"/>
                <w:szCs w:val="21"/>
                <w:highlight w:val="none"/>
              </w:rPr>
              <w:t>110*860*2160(mm)；</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（6）功率：</w:t>
            </w:r>
            <w:r>
              <w:rPr>
                <w:rStyle w:val="12"/>
                <w:rFonts w:hint="eastAsia"/>
                <w:color w:val="auto"/>
                <w:sz w:val="21"/>
                <w:szCs w:val="21"/>
                <w:highlight w:val="none"/>
                <w:lang w:eastAsia="zh-CN"/>
              </w:rPr>
              <w:t>约</w:t>
            </w:r>
            <w:r>
              <w:rPr>
                <w:rStyle w:val="12"/>
                <w:rFonts w:hint="default"/>
                <w:color w:val="auto"/>
                <w:sz w:val="21"/>
                <w:szCs w:val="21"/>
                <w:highlight w:val="none"/>
              </w:rPr>
              <w:t>3(kw)；</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w:t>
            </w:r>
            <w:r>
              <w:rPr>
                <w:rStyle w:val="12"/>
                <w:rFonts w:hint="eastAsia"/>
                <w:color w:val="auto"/>
                <w:sz w:val="21"/>
                <w:szCs w:val="21"/>
                <w:highlight w:val="none"/>
                <w:lang w:val="en-US" w:eastAsia="zh-CN"/>
              </w:rPr>
              <w:t>7</w:t>
            </w:r>
            <w:r>
              <w:rPr>
                <w:rStyle w:val="12"/>
                <w:rFonts w:hint="default"/>
                <w:color w:val="auto"/>
                <w:sz w:val="21"/>
                <w:szCs w:val="21"/>
                <w:highlight w:val="none"/>
              </w:rPr>
              <w:t>）电压： 单相；</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w:t>
            </w:r>
            <w:r>
              <w:rPr>
                <w:rStyle w:val="12"/>
                <w:rFonts w:hint="eastAsia"/>
                <w:color w:val="auto"/>
                <w:sz w:val="21"/>
                <w:szCs w:val="21"/>
                <w:highlight w:val="none"/>
                <w:lang w:val="en-US" w:eastAsia="zh-CN"/>
              </w:rPr>
              <w:t>8</w:t>
            </w:r>
            <w:r>
              <w:rPr>
                <w:rStyle w:val="12"/>
                <w:rFonts w:hint="default"/>
                <w:color w:val="auto"/>
                <w:sz w:val="21"/>
                <w:szCs w:val="21"/>
                <w:highlight w:val="none"/>
              </w:rPr>
              <w:t>）控制模式： 机械控制面板；</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w:t>
            </w:r>
            <w:r>
              <w:rPr>
                <w:rStyle w:val="12"/>
                <w:rFonts w:hint="eastAsia"/>
                <w:color w:val="auto"/>
                <w:sz w:val="21"/>
                <w:szCs w:val="21"/>
                <w:highlight w:val="none"/>
                <w:lang w:val="en-US" w:eastAsia="zh-CN"/>
              </w:rPr>
              <w:t>9</w:t>
            </w:r>
            <w:r>
              <w:rPr>
                <w:rStyle w:val="12"/>
                <w:rFonts w:hint="default"/>
                <w:color w:val="auto"/>
                <w:sz w:val="21"/>
                <w:szCs w:val="21"/>
                <w:highlight w:val="none"/>
              </w:rPr>
              <w:t>）外表面板材：不锈钢板材无PU保温层。</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eastAsia"/>
                <w:color w:val="auto"/>
                <w:sz w:val="21"/>
                <w:szCs w:val="21"/>
                <w:highlight w:val="none"/>
                <w:lang w:eastAsia="zh-CN"/>
              </w:rPr>
              <w:t>约</w:t>
            </w:r>
            <w:r>
              <w:rPr>
                <w:rStyle w:val="12"/>
                <w:rFonts w:hint="default"/>
                <w:color w:val="auto"/>
                <w:sz w:val="21"/>
                <w:szCs w:val="21"/>
                <w:highlight w:val="none"/>
              </w:rPr>
              <w:t>1100*860*2160mm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72576" behindDoc="0" locked="0" layoutInCell="1" allowOverlap="1">
                  <wp:simplePos x="0" y="0"/>
                  <wp:positionH relativeFrom="column">
                    <wp:posOffset>405765</wp:posOffset>
                  </wp:positionH>
                  <wp:positionV relativeFrom="paragraph">
                    <wp:posOffset>889635</wp:posOffset>
                  </wp:positionV>
                  <wp:extent cx="495300" cy="683260"/>
                  <wp:effectExtent l="0" t="0" r="0" b="2540"/>
                  <wp:wrapNone/>
                  <wp:docPr id="69" name="图片_3_SpCnt_4" descr="file:///C:\Users\lenovo\AppData\Local\Temp\ksohtml\clip_image80538.png"/>
                  <wp:cNvGraphicFramePr/>
                  <a:graphic xmlns:a="http://schemas.openxmlformats.org/drawingml/2006/main">
                    <a:graphicData uri="http://schemas.openxmlformats.org/drawingml/2006/picture">
                      <pic:pic xmlns:pic="http://schemas.openxmlformats.org/drawingml/2006/picture">
                        <pic:nvPicPr>
                          <pic:cNvPr id="69" name="图片_3_SpCnt_4" descr="file:///C:\Users\lenovo\AppData\Local\Temp\ksohtml\clip_image80538.png"/>
                          <pic:cNvPicPr/>
                        </pic:nvPicPr>
                        <pic:blipFill>
                          <a:blip r:embed="rId141" r:link="rId142" cstate="print"/>
                          <a:stretch>
                            <a:fillRect/>
                          </a:stretch>
                        </pic:blipFill>
                        <pic:spPr>
                          <a:xfrm>
                            <a:off x="0" y="0"/>
                            <a:ext cx="495300" cy="68326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83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72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highlight w:val="none"/>
              </w:rPr>
              <w:t>▲</w:t>
            </w:r>
            <w:r>
              <w:rPr>
                <w:rFonts w:hint="eastAsia" w:cs="宋体"/>
                <w:color w:val="auto"/>
                <w:kern w:val="0"/>
                <w:sz w:val="21"/>
                <w:szCs w:val="21"/>
                <w:highlight w:val="none"/>
              </w:rPr>
              <w:t>三层烤箱</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1"/>
                <w:rFonts w:hint="default"/>
                <w:color w:val="auto"/>
                <w:sz w:val="21"/>
                <w:szCs w:val="21"/>
                <w:highlight w:val="none"/>
              </w:rPr>
            </w:pPr>
            <w:r>
              <w:rPr>
                <w:rStyle w:val="11"/>
                <w:rFonts w:hint="default"/>
                <w:color w:val="auto"/>
                <w:sz w:val="21"/>
                <w:szCs w:val="21"/>
                <w:highlight w:val="none"/>
              </w:rPr>
              <w:t xml:space="preserve">一品牌：新麦/高比/BONGARD </w:t>
            </w:r>
          </w:p>
          <w:p>
            <w:pPr>
              <w:spacing w:line="240" w:lineRule="auto"/>
              <w:ind w:firstLine="0" w:firstLineChars="0"/>
              <w:rPr>
                <w:rStyle w:val="11"/>
                <w:rFonts w:hint="default"/>
                <w:color w:val="auto"/>
                <w:sz w:val="21"/>
                <w:szCs w:val="21"/>
                <w:highlight w:val="none"/>
              </w:rPr>
            </w:pPr>
            <w:r>
              <w:rPr>
                <w:rStyle w:val="11"/>
                <w:rFonts w:hint="default"/>
                <w:color w:val="auto"/>
                <w:sz w:val="21"/>
                <w:szCs w:val="21"/>
                <w:highlight w:val="none"/>
              </w:rPr>
              <w:t>产品参数：</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（1）层数：3；</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（2）每层烤盘数量：2；</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（3）烤盘尺寸：</w:t>
            </w:r>
            <w:r>
              <w:rPr>
                <w:rStyle w:val="12"/>
                <w:rFonts w:hint="eastAsia"/>
                <w:color w:val="auto"/>
                <w:sz w:val="21"/>
                <w:szCs w:val="21"/>
                <w:highlight w:val="none"/>
                <w:lang w:eastAsia="zh-CN"/>
              </w:rPr>
              <w:t>约</w:t>
            </w:r>
            <w:r>
              <w:rPr>
                <w:rStyle w:val="12"/>
                <w:rFonts w:hint="default"/>
                <w:color w:val="auto"/>
                <w:sz w:val="21"/>
                <w:szCs w:val="21"/>
                <w:highlight w:val="none"/>
              </w:rPr>
              <w:t>400*600(mm)；</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w:t>
            </w:r>
            <w:r>
              <w:rPr>
                <w:rStyle w:val="12"/>
                <w:rFonts w:hint="eastAsia"/>
                <w:color w:val="auto"/>
                <w:sz w:val="21"/>
                <w:szCs w:val="21"/>
                <w:highlight w:val="none"/>
                <w:lang w:val="en-US" w:eastAsia="zh-CN"/>
              </w:rPr>
              <w:t>4</w:t>
            </w:r>
            <w:r>
              <w:rPr>
                <w:rStyle w:val="12"/>
                <w:rFonts w:hint="default"/>
                <w:color w:val="auto"/>
                <w:sz w:val="21"/>
                <w:szCs w:val="21"/>
                <w:highlight w:val="none"/>
              </w:rPr>
              <w:t>）每层功率：</w:t>
            </w:r>
            <w:r>
              <w:rPr>
                <w:rStyle w:val="12"/>
                <w:rFonts w:hint="eastAsia"/>
                <w:color w:val="auto"/>
                <w:sz w:val="21"/>
                <w:szCs w:val="21"/>
                <w:highlight w:val="none"/>
                <w:lang w:eastAsia="zh-CN"/>
              </w:rPr>
              <w:t>约</w:t>
            </w:r>
            <w:r>
              <w:rPr>
                <w:rStyle w:val="12"/>
                <w:rFonts w:hint="default"/>
                <w:color w:val="auto"/>
                <w:sz w:val="21"/>
                <w:szCs w:val="21"/>
                <w:highlight w:val="none"/>
              </w:rPr>
              <w:t>5.5(kw)；</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w:t>
            </w:r>
            <w:r>
              <w:rPr>
                <w:rStyle w:val="12"/>
                <w:rFonts w:hint="eastAsia"/>
                <w:color w:val="auto"/>
                <w:sz w:val="21"/>
                <w:szCs w:val="21"/>
                <w:highlight w:val="none"/>
                <w:lang w:val="en-US" w:eastAsia="zh-CN"/>
              </w:rPr>
              <w:t>5</w:t>
            </w:r>
            <w:r>
              <w:rPr>
                <w:rStyle w:val="12"/>
                <w:rFonts w:hint="default"/>
                <w:color w:val="auto"/>
                <w:sz w:val="21"/>
                <w:szCs w:val="21"/>
                <w:highlight w:val="none"/>
              </w:rPr>
              <w:t>）温度范围： 0-300(℃)；</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w:t>
            </w:r>
            <w:r>
              <w:rPr>
                <w:rStyle w:val="12"/>
                <w:rFonts w:hint="eastAsia"/>
                <w:color w:val="auto"/>
                <w:sz w:val="21"/>
                <w:szCs w:val="21"/>
                <w:highlight w:val="none"/>
                <w:lang w:val="en-US" w:eastAsia="zh-CN"/>
              </w:rPr>
              <w:t>6</w:t>
            </w:r>
            <w:r>
              <w:rPr>
                <w:rStyle w:val="12"/>
                <w:rFonts w:hint="default"/>
                <w:color w:val="auto"/>
                <w:sz w:val="21"/>
                <w:szCs w:val="21"/>
                <w:highlight w:val="none"/>
              </w:rPr>
              <w:t>）外表面板材： 前面采用不锈钢板材；其它面采用镀铝锌板；</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w:t>
            </w:r>
            <w:r>
              <w:rPr>
                <w:rStyle w:val="12"/>
                <w:rFonts w:hint="eastAsia"/>
                <w:color w:val="auto"/>
                <w:sz w:val="21"/>
                <w:szCs w:val="21"/>
                <w:highlight w:val="none"/>
                <w:lang w:val="en-US" w:eastAsia="zh-CN"/>
              </w:rPr>
              <w:t>7</w:t>
            </w:r>
            <w:r>
              <w:rPr>
                <w:rStyle w:val="12"/>
                <w:rFonts w:hint="default"/>
                <w:color w:val="auto"/>
                <w:sz w:val="21"/>
                <w:szCs w:val="21"/>
                <w:highlight w:val="none"/>
              </w:rPr>
              <w:t>）开门方式： 向下向外；</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w:t>
            </w:r>
            <w:r>
              <w:rPr>
                <w:rStyle w:val="12"/>
                <w:rFonts w:hint="eastAsia"/>
                <w:color w:val="auto"/>
                <w:sz w:val="21"/>
                <w:szCs w:val="21"/>
                <w:highlight w:val="none"/>
                <w:lang w:val="en-US" w:eastAsia="zh-CN"/>
              </w:rPr>
              <w:t>8</w:t>
            </w:r>
            <w:r>
              <w:rPr>
                <w:rStyle w:val="12"/>
                <w:rFonts w:hint="default"/>
                <w:color w:val="auto"/>
                <w:sz w:val="21"/>
                <w:szCs w:val="21"/>
                <w:highlight w:val="none"/>
              </w:rPr>
              <w:t>）每层内腔尺寸：</w:t>
            </w:r>
            <w:r>
              <w:rPr>
                <w:rStyle w:val="12"/>
                <w:rFonts w:hint="eastAsia"/>
                <w:color w:val="auto"/>
                <w:sz w:val="21"/>
                <w:szCs w:val="21"/>
                <w:highlight w:val="none"/>
                <w:lang w:eastAsia="zh-CN"/>
              </w:rPr>
              <w:t>约</w:t>
            </w:r>
            <w:r>
              <w:rPr>
                <w:rStyle w:val="12"/>
                <w:rFonts w:hint="default"/>
                <w:color w:val="auto"/>
                <w:sz w:val="21"/>
                <w:szCs w:val="21"/>
                <w:highlight w:val="none"/>
              </w:rPr>
              <w:t>宽 900 深 720 高 210(mm) ；</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w:t>
            </w:r>
            <w:r>
              <w:rPr>
                <w:rStyle w:val="12"/>
                <w:rFonts w:hint="eastAsia"/>
                <w:color w:val="auto"/>
                <w:sz w:val="21"/>
                <w:szCs w:val="21"/>
                <w:highlight w:val="none"/>
                <w:lang w:val="en-US" w:eastAsia="zh-CN"/>
              </w:rPr>
              <w:t>9</w:t>
            </w:r>
            <w:r>
              <w:rPr>
                <w:rStyle w:val="12"/>
                <w:rFonts w:hint="default"/>
                <w:color w:val="auto"/>
                <w:sz w:val="21"/>
                <w:szCs w:val="21"/>
                <w:highlight w:val="none"/>
              </w:rPr>
              <w:t>）电压 ：380v，三相。</w:t>
            </w:r>
            <w:r>
              <w:rPr>
                <w:rStyle w:val="12"/>
                <w:rFonts w:hint="default"/>
                <w:color w:val="auto"/>
                <w:sz w:val="21"/>
                <w:szCs w:val="21"/>
                <w:highlight w:val="none"/>
              </w:rPr>
              <w:br w:type="textWrapping"/>
            </w:r>
            <w:r>
              <w:rPr>
                <w:rStyle w:val="11"/>
                <w:rFonts w:hint="default"/>
                <w:color w:val="auto"/>
                <w:sz w:val="21"/>
                <w:szCs w:val="21"/>
                <w:highlight w:val="none"/>
              </w:rPr>
              <w:t>规格参数</w:t>
            </w:r>
            <w:r>
              <w:rPr>
                <w:rStyle w:val="12"/>
                <w:rFonts w:hint="default"/>
                <w:color w:val="auto"/>
                <w:sz w:val="21"/>
                <w:szCs w:val="21"/>
                <w:highlight w:val="none"/>
              </w:rPr>
              <w:t>：</w:t>
            </w:r>
          </w:p>
          <w:p>
            <w:pPr>
              <w:spacing w:line="240" w:lineRule="auto"/>
              <w:ind w:firstLine="0" w:firstLineChars="0"/>
              <w:rPr>
                <w:rFonts w:cs="宋体"/>
                <w:color w:val="auto"/>
                <w:sz w:val="21"/>
                <w:szCs w:val="21"/>
                <w:highlight w:val="none"/>
              </w:rPr>
            </w:pPr>
            <w:r>
              <w:rPr>
                <w:rStyle w:val="12"/>
                <w:rFonts w:hint="eastAsia"/>
                <w:color w:val="auto"/>
                <w:sz w:val="21"/>
                <w:szCs w:val="21"/>
                <w:highlight w:val="none"/>
                <w:lang w:eastAsia="zh-CN"/>
              </w:rPr>
              <w:t>约</w:t>
            </w:r>
            <w:r>
              <w:rPr>
                <w:rStyle w:val="12"/>
                <w:rFonts w:hint="default"/>
                <w:color w:val="auto"/>
                <w:sz w:val="21"/>
                <w:szCs w:val="21"/>
                <w:highlight w:val="none"/>
              </w:rPr>
              <w:t>1255*985*1630mm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73600" behindDoc="0" locked="0" layoutInCell="1" allowOverlap="1">
                  <wp:simplePos x="0" y="0"/>
                  <wp:positionH relativeFrom="column">
                    <wp:posOffset>360045</wp:posOffset>
                  </wp:positionH>
                  <wp:positionV relativeFrom="paragraph">
                    <wp:posOffset>1133475</wp:posOffset>
                  </wp:positionV>
                  <wp:extent cx="609600" cy="627380"/>
                  <wp:effectExtent l="0" t="0" r="0" b="1270"/>
                  <wp:wrapNone/>
                  <wp:docPr id="70" name="图片_4" descr="file:///C:\Users\lenovo\AppData\Local\Temp\ksohtml\clip_image80540.png"/>
                  <wp:cNvGraphicFramePr/>
                  <a:graphic xmlns:a="http://schemas.openxmlformats.org/drawingml/2006/main">
                    <a:graphicData uri="http://schemas.openxmlformats.org/drawingml/2006/picture">
                      <pic:pic xmlns:pic="http://schemas.openxmlformats.org/drawingml/2006/picture">
                        <pic:nvPicPr>
                          <pic:cNvPr id="70" name="图片_4" descr="file:///C:\Users\lenovo\AppData\Local\Temp\ksohtml\clip_image80540.png"/>
                          <pic:cNvPicPr/>
                        </pic:nvPicPr>
                        <pic:blipFill>
                          <a:blip r:embed="rId143" r:link="rId144" cstate="print"/>
                          <a:stretch>
                            <a:fillRect/>
                          </a:stretch>
                        </pic:blipFill>
                        <pic:spPr>
                          <a:xfrm>
                            <a:off x="0" y="0"/>
                            <a:ext cx="609600" cy="62738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46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73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滤网吸风罩</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r>
              <w:rPr>
                <w:rStyle w:val="11"/>
                <w:rFonts w:hint="default"/>
                <w:color w:val="auto"/>
                <w:sz w:val="21"/>
                <w:szCs w:val="21"/>
                <w:highlight w:val="none"/>
              </w:rPr>
              <w:br w:type="textWrapping"/>
            </w:r>
            <w:r>
              <w:rPr>
                <w:rStyle w:val="11"/>
                <w:rFonts w:hint="default"/>
                <w:b w:val="0"/>
                <w:bCs/>
                <w:color w:val="auto"/>
                <w:sz w:val="21"/>
                <w:szCs w:val="21"/>
                <w:highlight w:val="none"/>
              </w:rPr>
              <w:t>（1）</w:t>
            </w:r>
            <w:r>
              <w:rPr>
                <w:rStyle w:val="12"/>
                <w:rFonts w:hint="default"/>
                <w:color w:val="auto"/>
                <w:sz w:val="21"/>
                <w:szCs w:val="21"/>
                <w:highlight w:val="none"/>
              </w:rPr>
              <w:t>采用SUS 304-2B不锈钢板制造；</w:t>
            </w:r>
            <w:r>
              <w:rPr>
                <w:rStyle w:val="12"/>
                <w:rFonts w:hint="default"/>
                <w:color w:val="auto"/>
                <w:sz w:val="21"/>
                <w:szCs w:val="21"/>
                <w:highlight w:val="none"/>
              </w:rPr>
              <w:br w:type="textWrapping"/>
            </w:r>
            <w:r>
              <w:rPr>
                <w:rStyle w:val="12"/>
                <w:rFonts w:hint="default"/>
                <w:color w:val="auto"/>
                <w:sz w:val="21"/>
                <w:szCs w:val="21"/>
                <w:highlight w:val="none"/>
              </w:rPr>
              <w:t>（2）配防雾烟罩灯；</w:t>
            </w:r>
            <w:r>
              <w:rPr>
                <w:rStyle w:val="12"/>
                <w:rFonts w:hint="default"/>
                <w:color w:val="auto"/>
                <w:sz w:val="21"/>
                <w:szCs w:val="21"/>
                <w:highlight w:val="none"/>
              </w:rPr>
              <w:br w:type="textWrapping"/>
            </w:r>
            <w:r>
              <w:rPr>
                <w:rStyle w:val="12"/>
                <w:rFonts w:hint="default"/>
                <w:color w:val="auto"/>
                <w:sz w:val="21"/>
                <w:szCs w:val="21"/>
                <w:highlight w:val="none"/>
              </w:rPr>
              <w:t>（3）前板、左右端板厚1.0mm，后板厚1.0mm；</w:t>
            </w:r>
            <w:r>
              <w:rPr>
                <w:rStyle w:val="12"/>
                <w:rFonts w:hint="default"/>
                <w:color w:val="auto"/>
                <w:sz w:val="21"/>
                <w:szCs w:val="21"/>
                <w:highlight w:val="none"/>
              </w:rPr>
              <w:br w:type="textWrapping"/>
            </w:r>
            <w:r>
              <w:rPr>
                <w:rStyle w:val="12"/>
                <w:rFonts w:hint="default"/>
                <w:color w:val="auto"/>
                <w:sz w:val="21"/>
                <w:szCs w:val="21"/>
                <w:highlight w:val="none"/>
              </w:rPr>
              <w:t>（4）沥油板外壳板厚1.0mm；</w:t>
            </w:r>
            <w:r>
              <w:rPr>
                <w:rStyle w:val="12"/>
                <w:rFonts w:hint="default"/>
                <w:color w:val="auto"/>
                <w:sz w:val="21"/>
                <w:szCs w:val="21"/>
                <w:highlight w:val="none"/>
              </w:rPr>
              <w:br w:type="textWrapping"/>
            </w:r>
            <w:r>
              <w:rPr>
                <w:rStyle w:val="12"/>
                <w:rFonts w:hint="default"/>
                <w:color w:val="auto"/>
                <w:sz w:val="21"/>
                <w:szCs w:val="21"/>
                <w:highlight w:val="none"/>
              </w:rPr>
              <w:t>（5）沥油板厚0.8mm；</w:t>
            </w:r>
            <w:r>
              <w:rPr>
                <w:rStyle w:val="12"/>
                <w:rFonts w:hint="default"/>
                <w:color w:val="auto"/>
                <w:sz w:val="21"/>
                <w:szCs w:val="21"/>
                <w:highlight w:val="none"/>
              </w:rPr>
              <w:br w:type="textWrapping"/>
            </w:r>
            <w:r>
              <w:rPr>
                <w:rStyle w:val="12"/>
                <w:rFonts w:hint="default"/>
                <w:color w:val="auto"/>
                <w:sz w:val="21"/>
                <w:szCs w:val="21"/>
                <w:highlight w:val="none"/>
              </w:rPr>
              <w:t>（6）风机排烟风管另计,220V/0.5KW。</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7800*1400*500mm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10.9</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74624" behindDoc="0" locked="0" layoutInCell="1" allowOverlap="1">
                  <wp:simplePos x="0" y="0"/>
                  <wp:positionH relativeFrom="column">
                    <wp:posOffset>237490</wp:posOffset>
                  </wp:positionH>
                  <wp:positionV relativeFrom="paragraph">
                    <wp:posOffset>626110</wp:posOffset>
                  </wp:positionV>
                  <wp:extent cx="751840" cy="390525"/>
                  <wp:effectExtent l="0" t="0" r="10160" b="9525"/>
                  <wp:wrapNone/>
                  <wp:docPr id="71" name="图片_25_SpCnt_2" descr="file:///C:\Users\lenovo\AppData\Local\Temp\ksohtml\clip_image80492.png"/>
                  <wp:cNvGraphicFramePr/>
                  <a:graphic xmlns:a="http://schemas.openxmlformats.org/drawingml/2006/main">
                    <a:graphicData uri="http://schemas.openxmlformats.org/drawingml/2006/picture">
                      <pic:pic xmlns:pic="http://schemas.openxmlformats.org/drawingml/2006/picture">
                        <pic:nvPicPr>
                          <pic:cNvPr id="71" name="图片_25_SpCnt_2" descr="file:///C:\Users\lenovo\AppData\Local\Temp\ksohtml\clip_image80492.png"/>
                          <pic:cNvPicPr/>
                        </pic:nvPicPr>
                        <pic:blipFill>
                          <a:blip r:embed="rId145" r:link="rId146" cstate="print"/>
                          <a:stretch>
                            <a:fillRect/>
                          </a:stretch>
                        </pic:blipFill>
                        <pic:spPr>
                          <a:xfrm>
                            <a:off x="0" y="0"/>
                            <a:ext cx="751840" cy="3905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71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74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木面工作台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（1）采用SUS304-2B不锈钢板制造；台面用柳胺木面制造；</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（2）φ38mm厚度1.0mm不锈钢圆通腿；</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（3）φ25mm厚度1.0mm不锈钢下橫通；</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（4）配不锈钢可调式子弹脚。</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1800*800*800mm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75648" behindDoc="0" locked="0" layoutInCell="1" allowOverlap="1">
                  <wp:simplePos x="0" y="0"/>
                  <wp:positionH relativeFrom="column">
                    <wp:posOffset>313690</wp:posOffset>
                  </wp:positionH>
                  <wp:positionV relativeFrom="paragraph">
                    <wp:posOffset>578485</wp:posOffset>
                  </wp:positionV>
                  <wp:extent cx="657225" cy="428625"/>
                  <wp:effectExtent l="0" t="0" r="9525" b="9525"/>
                  <wp:wrapNone/>
                  <wp:docPr id="72" name="Picture_22" descr="file:///C:\Users\lenovo\AppData\Local\Temp\ksohtml\clip_image80545.png"/>
                  <wp:cNvGraphicFramePr/>
                  <a:graphic xmlns:a="http://schemas.openxmlformats.org/drawingml/2006/main">
                    <a:graphicData uri="http://schemas.openxmlformats.org/drawingml/2006/picture">
                      <pic:pic xmlns:pic="http://schemas.openxmlformats.org/drawingml/2006/picture">
                        <pic:nvPicPr>
                          <pic:cNvPr id="72" name="Picture_22" descr="file:///C:\Users\lenovo\AppData\Local\Temp\ksohtml\clip_image80545.png"/>
                          <pic:cNvPicPr/>
                        </pic:nvPicPr>
                        <pic:blipFill>
                          <a:blip r:embed="rId147" r:link="rId148" cstate="print"/>
                          <a:stretch>
                            <a:fillRect/>
                          </a:stretch>
                        </pic:blipFill>
                        <pic:spPr>
                          <a:xfrm>
                            <a:off x="0" y="0"/>
                            <a:ext cx="657225" cy="4286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6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75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三水池</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（1）台面/水池斗板厚1.2mm，采用SUS304-2B不锈钢制作；</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（2）水池斗规格： 500*550*250mm ；</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（3）配不锈钢可调脚，φ38mm厚1.2mm不锈钢圆通腿，φ25mm厚1.2mm不锈钢下橫通。</w:t>
            </w:r>
            <w:r>
              <w:rPr>
                <w:rStyle w:val="12"/>
                <w:rFonts w:hint="default"/>
                <w:color w:val="auto"/>
                <w:sz w:val="21"/>
                <w:szCs w:val="21"/>
                <w:highlight w:val="none"/>
              </w:rPr>
              <w:br w:type="textWrapping"/>
            </w:r>
            <w:r>
              <w:rPr>
                <w:rStyle w:val="11"/>
                <w:rFonts w:hint="default"/>
                <w:color w:val="auto"/>
                <w:sz w:val="21"/>
                <w:szCs w:val="21"/>
                <w:highlight w:val="none"/>
              </w:rPr>
              <w:t>规格参数：</w:t>
            </w:r>
            <w:r>
              <w:rPr>
                <w:rStyle w:val="12"/>
                <w:rFonts w:hint="default"/>
                <w:color w:val="auto"/>
                <w:sz w:val="21"/>
                <w:szCs w:val="21"/>
                <w:highlight w:val="none"/>
              </w:rPr>
              <w:t>1800*750*800mm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76672" behindDoc="0" locked="0" layoutInCell="1" allowOverlap="1">
                  <wp:simplePos x="0" y="0"/>
                  <wp:positionH relativeFrom="column">
                    <wp:posOffset>293370</wp:posOffset>
                  </wp:positionH>
                  <wp:positionV relativeFrom="paragraph">
                    <wp:posOffset>505460</wp:posOffset>
                  </wp:positionV>
                  <wp:extent cx="733425" cy="497205"/>
                  <wp:effectExtent l="0" t="0" r="9525" b="17145"/>
                  <wp:wrapNone/>
                  <wp:docPr id="73" name="图片_24" descr="file:///C:\Users\lenovo\AppData\Local\Temp\ksohtml\clip_image80493.png"/>
                  <wp:cNvGraphicFramePr/>
                  <a:graphic xmlns:a="http://schemas.openxmlformats.org/drawingml/2006/main">
                    <a:graphicData uri="http://schemas.openxmlformats.org/drawingml/2006/picture">
                      <pic:pic xmlns:pic="http://schemas.openxmlformats.org/drawingml/2006/picture">
                        <pic:nvPicPr>
                          <pic:cNvPr id="73" name="图片_24" descr="file:///C:\Users\lenovo\AppData\Local\Temp\ksohtml\clip_image80493.png"/>
                          <pic:cNvPicPr/>
                        </pic:nvPicPr>
                        <pic:blipFill>
                          <a:blip r:embed="rId149" r:link="rId150" cstate="print"/>
                          <a:stretch>
                            <a:fillRect/>
                          </a:stretch>
                        </pic:blipFill>
                        <pic:spPr>
                          <a:xfrm>
                            <a:off x="0" y="0"/>
                            <a:ext cx="733425" cy="4972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9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76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煮面炉</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27"/>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采用SUS 304-2B不锈钢板制造，面板厚度为1.2mm，水斗及侧板厚1.0mm；</w:t>
            </w:r>
          </w:p>
          <w:p>
            <w:pPr>
              <w:widowControl/>
              <w:numPr>
                <w:ilvl w:val="0"/>
                <w:numId w:val="27"/>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采用电加热装置；</w:t>
            </w:r>
          </w:p>
          <w:p>
            <w:pPr>
              <w:widowControl/>
              <w:numPr>
                <w:ilvl w:val="0"/>
                <w:numId w:val="27"/>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配不锈钢可调式子弹脚—功率：380V/12KW。</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1000*700*800mm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77696" behindDoc="0" locked="0" layoutInCell="1" allowOverlap="1">
                  <wp:simplePos x="0" y="0"/>
                  <wp:positionH relativeFrom="column">
                    <wp:posOffset>454025</wp:posOffset>
                  </wp:positionH>
                  <wp:positionV relativeFrom="paragraph">
                    <wp:posOffset>444500</wp:posOffset>
                  </wp:positionV>
                  <wp:extent cx="352425" cy="474980"/>
                  <wp:effectExtent l="0" t="0" r="9525" b="1270"/>
                  <wp:wrapNone/>
                  <wp:docPr id="74" name="图片_520" descr="file:///C:\Users\lenovo\AppData\Local\Temp\ksohtml\clip_image80498.png"/>
                  <wp:cNvGraphicFramePr/>
                  <a:graphic xmlns:a="http://schemas.openxmlformats.org/drawingml/2006/main">
                    <a:graphicData uri="http://schemas.openxmlformats.org/drawingml/2006/picture">
                      <pic:pic xmlns:pic="http://schemas.openxmlformats.org/drawingml/2006/picture">
                        <pic:nvPicPr>
                          <pic:cNvPr id="74" name="图片_520" descr="file:///C:\Users\lenovo\AppData\Local\Temp\ksohtml\clip_image80498.png"/>
                          <pic:cNvPicPr/>
                        </pic:nvPicPr>
                        <pic:blipFill>
                          <a:blip r:embed="rId151" r:link="rId152" cstate="print"/>
                          <a:stretch>
                            <a:fillRect/>
                          </a:stretch>
                        </pic:blipFill>
                        <pic:spPr>
                          <a:xfrm>
                            <a:off x="0" y="0"/>
                            <a:ext cx="352425" cy="47498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05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77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下面炉</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28"/>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采用SUS 304-2B不锈钢板制造，面板厚度为1.2mm，水斗及侧板厚1.0mm；</w:t>
            </w:r>
          </w:p>
          <w:p>
            <w:pPr>
              <w:widowControl/>
              <w:numPr>
                <w:ilvl w:val="0"/>
                <w:numId w:val="28"/>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采用电加热装置；</w:t>
            </w:r>
          </w:p>
          <w:p>
            <w:pPr>
              <w:widowControl/>
              <w:numPr>
                <w:ilvl w:val="0"/>
                <w:numId w:val="28"/>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配不锈钢可调式子弹脚；</w:t>
            </w:r>
            <w:r>
              <w:rPr>
                <w:rStyle w:val="12"/>
                <w:rFonts w:hint="default"/>
                <w:color w:val="auto"/>
                <w:sz w:val="21"/>
                <w:szCs w:val="21"/>
                <w:highlight w:val="none"/>
              </w:rPr>
              <w:br w:type="textWrapping"/>
            </w:r>
            <w:r>
              <w:rPr>
                <w:rStyle w:val="12"/>
                <w:rFonts w:hint="default"/>
                <w:color w:val="auto"/>
                <w:sz w:val="21"/>
                <w:szCs w:val="21"/>
                <w:highlight w:val="none"/>
              </w:rPr>
              <w:t>（4）功率：380V/12KW*2。</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1200*700*800mm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78720" behindDoc="0" locked="0" layoutInCell="1" allowOverlap="1">
                  <wp:simplePos x="0" y="0"/>
                  <wp:positionH relativeFrom="column">
                    <wp:posOffset>249555</wp:posOffset>
                  </wp:positionH>
                  <wp:positionV relativeFrom="paragraph">
                    <wp:posOffset>458470</wp:posOffset>
                  </wp:positionV>
                  <wp:extent cx="733425" cy="550545"/>
                  <wp:effectExtent l="0" t="0" r="9525" b="1905"/>
                  <wp:wrapNone/>
                  <wp:docPr id="75" name="Picture_516" descr="file:///C:\Users\lenovo\AppData\Local\Temp\ksohtml\clip_image80497.png"/>
                  <wp:cNvGraphicFramePr/>
                  <a:graphic xmlns:a="http://schemas.openxmlformats.org/drawingml/2006/main">
                    <a:graphicData uri="http://schemas.openxmlformats.org/drawingml/2006/picture">
                      <pic:pic xmlns:pic="http://schemas.openxmlformats.org/drawingml/2006/picture">
                        <pic:nvPicPr>
                          <pic:cNvPr id="75" name="Picture_516" descr="file:///C:\Users\lenovo\AppData\Local\Temp\ksohtml\clip_image80497.png"/>
                          <pic:cNvPicPr/>
                        </pic:nvPicPr>
                        <pic:blipFill>
                          <a:blip r:embed="rId153" r:link="rId154" cstate="print"/>
                          <a:stretch>
                            <a:fillRect/>
                          </a:stretch>
                        </pic:blipFill>
                        <pic:spPr>
                          <a:xfrm>
                            <a:off x="0" y="0"/>
                            <a:ext cx="733425" cy="55054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486"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78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调料台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29"/>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采用SUS 304-2B不锈钢板制造；</w:t>
            </w:r>
          </w:p>
          <w:p>
            <w:pPr>
              <w:widowControl/>
              <w:numPr>
                <w:ilvl w:val="0"/>
                <w:numId w:val="29"/>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台面板厚1.0mm；</w:t>
            </w:r>
          </w:p>
          <w:p>
            <w:pPr>
              <w:widowControl/>
              <w:numPr>
                <w:ilvl w:val="0"/>
                <w:numId w:val="29"/>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φ38mm厚度1.0mm不锈钢圆通腿；</w:t>
            </w:r>
          </w:p>
          <w:p>
            <w:pPr>
              <w:widowControl/>
              <w:numPr>
                <w:ilvl w:val="0"/>
                <w:numId w:val="29"/>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φ25mm厚度1.0mm不锈钢下橫通；</w:t>
            </w:r>
          </w:p>
          <w:p>
            <w:pPr>
              <w:widowControl/>
              <w:numPr>
                <w:ilvl w:val="0"/>
                <w:numId w:val="29"/>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配不锈钢可调式子弹脚。</w:t>
            </w:r>
            <w:r>
              <w:rPr>
                <w:rStyle w:val="12"/>
                <w:rFonts w:hint="default"/>
                <w:color w:val="auto"/>
                <w:sz w:val="21"/>
                <w:szCs w:val="21"/>
                <w:highlight w:val="none"/>
              </w:rPr>
              <w:br w:type="textWrapping"/>
            </w:r>
            <w:r>
              <w:rPr>
                <w:rStyle w:val="11"/>
                <w:rFonts w:hint="default"/>
                <w:color w:val="auto"/>
                <w:sz w:val="21"/>
                <w:szCs w:val="21"/>
                <w:highlight w:val="none"/>
              </w:rPr>
              <w:t>规格参数</w:t>
            </w:r>
            <w:r>
              <w:rPr>
                <w:rStyle w:val="12"/>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500*1000*800mm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79744" behindDoc="0" locked="0" layoutInCell="1" allowOverlap="1">
                  <wp:simplePos x="0" y="0"/>
                  <wp:positionH relativeFrom="column">
                    <wp:posOffset>325120</wp:posOffset>
                  </wp:positionH>
                  <wp:positionV relativeFrom="paragraph">
                    <wp:posOffset>521970</wp:posOffset>
                  </wp:positionV>
                  <wp:extent cx="475615" cy="533400"/>
                  <wp:effectExtent l="0" t="0" r="635" b="0"/>
                  <wp:wrapNone/>
                  <wp:docPr id="76" name="图片_294_SpCnt_1" descr="file:///C:\Users\lenovo\AppData\Local\Temp\ksohtml\clip_image80494.png"/>
                  <wp:cNvGraphicFramePr/>
                  <a:graphic xmlns:a="http://schemas.openxmlformats.org/drawingml/2006/main">
                    <a:graphicData uri="http://schemas.openxmlformats.org/drawingml/2006/picture">
                      <pic:pic xmlns:pic="http://schemas.openxmlformats.org/drawingml/2006/picture">
                        <pic:nvPicPr>
                          <pic:cNvPr id="76" name="图片_294_SpCnt_1" descr="file:///C:\Users\lenovo\AppData\Local\Temp\ksohtml\clip_image80494.png"/>
                          <pic:cNvPicPr/>
                        </pic:nvPicPr>
                        <pic:blipFill>
                          <a:blip r:embed="rId155" r:link="rId156" cstate="print"/>
                          <a:stretch>
                            <a:fillRect/>
                          </a:stretch>
                        </pic:blipFill>
                        <pic:spPr>
                          <a:xfrm>
                            <a:off x="0" y="0"/>
                            <a:ext cx="475615" cy="5334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33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79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两眼一汤燃气炒灶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（1）采用SUS304-2B不锈钢板制造；</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（2）炉面采用冲压面板，板厚1.2mm；</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（3）开关板、后档板、水槽盖板厚0.8mm；</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（4）炉底部分用3mm厚铁板；</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（5）主体骨架用40×40×3.5角钢；</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（6）φ63mm不锈钢炉脚，M22mm炉脚螺丝；</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（7）冷水摇摆龙头，前置来水控制；</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（8）点火枪点火，优质鼓风炉头；</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（9）中外合资鼓风机，220V/250W。</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1800*1100*800/1050mm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80768" behindDoc="0" locked="0" layoutInCell="1" allowOverlap="1">
                  <wp:simplePos x="0" y="0"/>
                  <wp:positionH relativeFrom="column">
                    <wp:posOffset>297815</wp:posOffset>
                  </wp:positionH>
                  <wp:positionV relativeFrom="paragraph">
                    <wp:posOffset>909320</wp:posOffset>
                  </wp:positionV>
                  <wp:extent cx="647700" cy="478790"/>
                  <wp:effectExtent l="0" t="0" r="0" b="16510"/>
                  <wp:wrapNone/>
                  <wp:docPr id="77" name="图片_162" descr="file:///C:\Users\lenovo\AppData\Local\Temp\ksohtml\clip_image80495.png"/>
                  <wp:cNvGraphicFramePr/>
                  <a:graphic xmlns:a="http://schemas.openxmlformats.org/drawingml/2006/main">
                    <a:graphicData uri="http://schemas.openxmlformats.org/drawingml/2006/picture">
                      <pic:pic xmlns:pic="http://schemas.openxmlformats.org/drawingml/2006/picture">
                        <pic:nvPicPr>
                          <pic:cNvPr id="77" name="图片_162" descr="file:///C:\Users\lenovo\AppData\Local\Temp\ksohtml\clip_image80495.png"/>
                          <pic:cNvPicPr/>
                        </pic:nvPicPr>
                        <pic:blipFill>
                          <a:blip r:embed="rId157" r:link="rId158" cstate="print"/>
                          <a:stretch>
                            <a:fillRect/>
                          </a:stretch>
                        </pic:blipFill>
                        <pic:spPr>
                          <a:xfrm>
                            <a:off x="0" y="0"/>
                            <a:ext cx="647700" cy="47879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41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滤网吸风罩</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30"/>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采用SUS 304-2B不锈钢板制造；</w:t>
            </w:r>
          </w:p>
          <w:p>
            <w:pPr>
              <w:widowControl/>
              <w:numPr>
                <w:ilvl w:val="0"/>
                <w:numId w:val="30"/>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配防雾烟罩灯；</w:t>
            </w:r>
          </w:p>
          <w:p>
            <w:pPr>
              <w:widowControl/>
              <w:numPr>
                <w:ilvl w:val="0"/>
                <w:numId w:val="30"/>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前板、左右端板厚1.0mm，后板厚1.0mm；</w:t>
            </w:r>
          </w:p>
          <w:p>
            <w:pPr>
              <w:widowControl/>
              <w:numPr>
                <w:ilvl w:val="0"/>
                <w:numId w:val="30"/>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沥油板外壳板厚1.0mm；</w:t>
            </w:r>
          </w:p>
          <w:p>
            <w:pPr>
              <w:widowControl/>
              <w:numPr>
                <w:ilvl w:val="0"/>
                <w:numId w:val="30"/>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沥油板厚0.8mm；</w:t>
            </w:r>
          </w:p>
          <w:p>
            <w:pPr>
              <w:widowControl/>
              <w:numPr>
                <w:ilvl w:val="0"/>
                <w:numId w:val="30"/>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风机排烟风管另计,220V/0.5KW。</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6000*1200*500mm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7.2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81792" behindDoc="0" locked="0" layoutInCell="1" allowOverlap="1">
                  <wp:simplePos x="0" y="0"/>
                  <wp:positionH relativeFrom="column">
                    <wp:posOffset>273050</wp:posOffset>
                  </wp:positionH>
                  <wp:positionV relativeFrom="paragraph">
                    <wp:posOffset>660400</wp:posOffset>
                  </wp:positionV>
                  <wp:extent cx="686435" cy="359410"/>
                  <wp:effectExtent l="0" t="0" r="18415" b="2540"/>
                  <wp:wrapNone/>
                  <wp:docPr id="78" name="图片_25_SpCnt_3" descr="file:///C:\Users\lenovo\AppData\Local\Temp\ksohtml\clip_image80496.png"/>
                  <wp:cNvGraphicFramePr/>
                  <a:graphic xmlns:a="http://schemas.openxmlformats.org/drawingml/2006/main">
                    <a:graphicData uri="http://schemas.openxmlformats.org/drawingml/2006/picture">
                      <pic:pic xmlns:pic="http://schemas.openxmlformats.org/drawingml/2006/picture">
                        <pic:nvPicPr>
                          <pic:cNvPr id="78" name="图片_25_SpCnt_3" descr="file:///C:\Users\lenovo\AppData\Local\Temp\ksohtml\clip_image80496.png"/>
                          <pic:cNvPicPr/>
                        </pic:nvPicPr>
                        <pic:blipFill>
                          <a:blip r:embed="rId159" r:link="rId160" cstate="print"/>
                          <a:stretch>
                            <a:fillRect/>
                          </a:stretch>
                        </pic:blipFill>
                        <pic:spPr>
                          <a:xfrm>
                            <a:off x="0" y="0"/>
                            <a:ext cx="686435" cy="35941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6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单向调理台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（1）台面板厚1.2mm，采用SUS304-2B不锈钢制作；</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（2）侧板、底板厚1.2mm,层板厚1.2mm，门板厚1.2mm，采用SUS304-2B不锈钢制作；</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（3）后背板厚1.2mm，不锈钢框架式加强筋，厚1.2mm配不锈钢可调脚；</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（4）门采用上挂式移门；</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（5）φ38mm厚1.2mm不锈钢圆通腿，采用SUS304-2B不锈钢制作。</w:t>
            </w:r>
            <w:r>
              <w:rPr>
                <w:rStyle w:val="12"/>
                <w:rFonts w:hint="default"/>
                <w:color w:val="auto"/>
                <w:sz w:val="21"/>
                <w:szCs w:val="21"/>
                <w:highlight w:val="none"/>
              </w:rPr>
              <w:br w:type="textWrapping"/>
            </w:r>
            <w:r>
              <w:rPr>
                <w:rStyle w:val="11"/>
                <w:rFonts w:hint="default"/>
                <w:color w:val="auto"/>
                <w:sz w:val="21"/>
                <w:szCs w:val="21"/>
                <w:highlight w:val="none"/>
              </w:rPr>
              <w:t>规格参数</w:t>
            </w:r>
            <w:r>
              <w:rPr>
                <w:rStyle w:val="12"/>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1500*700*800mm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96128" behindDoc="0" locked="0" layoutInCell="1" allowOverlap="1">
                  <wp:simplePos x="0" y="0"/>
                  <wp:positionH relativeFrom="column">
                    <wp:posOffset>363220</wp:posOffset>
                  </wp:positionH>
                  <wp:positionV relativeFrom="paragraph">
                    <wp:posOffset>754380</wp:posOffset>
                  </wp:positionV>
                  <wp:extent cx="638175" cy="369570"/>
                  <wp:effectExtent l="0" t="0" r="9525" b="11430"/>
                  <wp:wrapNone/>
                  <wp:docPr id="92" name="图片_8_SpCnt_4" descr="file:///C:\Users\lenovo\AppData\Local\Temp\ksohtml\clip_image80509.png"/>
                  <wp:cNvGraphicFramePr/>
                  <a:graphic xmlns:a="http://schemas.openxmlformats.org/drawingml/2006/main">
                    <a:graphicData uri="http://schemas.openxmlformats.org/drawingml/2006/picture">
                      <pic:pic xmlns:pic="http://schemas.openxmlformats.org/drawingml/2006/picture">
                        <pic:nvPicPr>
                          <pic:cNvPr id="92" name="图片_8_SpCnt_4" descr="file:///C:\Users\lenovo\AppData\Local\Temp\ksohtml\clip_image80509.png"/>
                          <pic:cNvPicPr/>
                        </pic:nvPicPr>
                        <pic:blipFill>
                          <a:blip r:embed="rId69" r:link="rId70" cstate="print"/>
                          <a:stretch>
                            <a:fillRect/>
                          </a:stretch>
                        </pic:blipFill>
                        <pic:spPr>
                          <a:xfrm>
                            <a:off x="0" y="0"/>
                            <a:ext cx="638175" cy="36957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57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双眼蒸汽蒸台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b w:val="0"/>
                <w:bCs/>
                <w:color w:val="auto"/>
                <w:sz w:val="21"/>
                <w:szCs w:val="21"/>
                <w:highlight w:val="none"/>
              </w:rPr>
              <w:t>（1）</w:t>
            </w:r>
            <w:r>
              <w:rPr>
                <w:rStyle w:val="12"/>
                <w:rFonts w:hint="default"/>
                <w:color w:val="auto"/>
                <w:sz w:val="21"/>
                <w:szCs w:val="21"/>
                <w:highlight w:val="none"/>
              </w:rPr>
              <w:t>采用SUS 304-2B不锈钢板制造；</w:t>
            </w:r>
            <w:r>
              <w:rPr>
                <w:rStyle w:val="12"/>
                <w:rFonts w:hint="default"/>
                <w:color w:val="auto"/>
                <w:sz w:val="21"/>
                <w:szCs w:val="21"/>
                <w:highlight w:val="none"/>
              </w:rPr>
              <w:br w:type="textWrapping"/>
            </w:r>
            <w:r>
              <w:rPr>
                <w:rStyle w:val="12"/>
                <w:rFonts w:hint="default"/>
                <w:color w:val="auto"/>
                <w:sz w:val="21"/>
                <w:szCs w:val="21"/>
                <w:highlight w:val="none"/>
              </w:rPr>
              <w:t>（2）台面板厚1.2mm,后档水板、前面板厚均为1.0mm；</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1800*1000*800mm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83840" behindDoc="0" locked="0" layoutInCell="1" allowOverlap="1">
                  <wp:simplePos x="0" y="0"/>
                  <wp:positionH relativeFrom="column">
                    <wp:posOffset>292100</wp:posOffset>
                  </wp:positionH>
                  <wp:positionV relativeFrom="paragraph">
                    <wp:posOffset>351790</wp:posOffset>
                  </wp:positionV>
                  <wp:extent cx="657225" cy="448945"/>
                  <wp:effectExtent l="0" t="0" r="9525" b="8255"/>
                  <wp:wrapNone/>
                  <wp:docPr id="80" name="图片_454" descr="file:///C:\Users\lenovo\AppData\Local\Temp\ksohtml\clip_image80500.png"/>
                  <wp:cNvGraphicFramePr/>
                  <a:graphic xmlns:a="http://schemas.openxmlformats.org/drawingml/2006/main">
                    <a:graphicData uri="http://schemas.openxmlformats.org/drawingml/2006/picture">
                      <pic:pic xmlns:pic="http://schemas.openxmlformats.org/drawingml/2006/picture">
                        <pic:nvPicPr>
                          <pic:cNvPr id="80" name="图片_454" descr="file:///C:\Users\lenovo\AppData\Local\Temp\ksohtml\clip_image80500.png"/>
                          <pic:cNvPicPr/>
                        </pic:nvPicPr>
                        <pic:blipFill>
                          <a:blip r:embed="rId161" r:link="rId162" cstate="print"/>
                          <a:stretch>
                            <a:fillRect/>
                          </a:stretch>
                        </pic:blipFill>
                        <pic:spPr>
                          <a:xfrm>
                            <a:off x="0" y="0"/>
                            <a:ext cx="657225" cy="44894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75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集气罩</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31"/>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采用SUS 304-2B不锈钢板制造；</w:t>
            </w:r>
          </w:p>
          <w:p>
            <w:pPr>
              <w:widowControl/>
              <w:numPr>
                <w:ilvl w:val="0"/>
                <w:numId w:val="31"/>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前板、左右端板厚1.0mm，后板厚1.0mm；</w:t>
            </w:r>
          </w:p>
          <w:p>
            <w:pPr>
              <w:widowControl/>
              <w:numPr>
                <w:ilvl w:val="0"/>
                <w:numId w:val="31"/>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风机排烟风管另计,220V/0.5KW。</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4700*1200*500mm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84864" behindDoc="0" locked="0" layoutInCell="1" allowOverlap="1">
                  <wp:simplePos x="0" y="0"/>
                  <wp:positionH relativeFrom="column">
                    <wp:posOffset>264795</wp:posOffset>
                  </wp:positionH>
                  <wp:positionV relativeFrom="paragraph">
                    <wp:posOffset>398780</wp:posOffset>
                  </wp:positionV>
                  <wp:extent cx="752475" cy="391795"/>
                  <wp:effectExtent l="0" t="0" r="9525" b="8255"/>
                  <wp:wrapNone/>
                  <wp:docPr id="81" name="图片_25_SpCnt_4" descr="file:///C:\Users\lenovo\AppData\Local\Temp\ksohtml\clip_image80501.png"/>
                  <wp:cNvGraphicFramePr/>
                  <a:graphic xmlns:a="http://schemas.openxmlformats.org/drawingml/2006/main">
                    <a:graphicData uri="http://schemas.openxmlformats.org/drawingml/2006/picture">
                      <pic:pic xmlns:pic="http://schemas.openxmlformats.org/drawingml/2006/picture">
                        <pic:nvPicPr>
                          <pic:cNvPr id="81" name="图片_25_SpCnt_4" descr="file:///C:\Users\lenovo\AppData\Local\Temp\ksohtml\clip_image80501.png"/>
                          <pic:cNvPicPr/>
                        </pic:nvPicPr>
                        <pic:blipFill>
                          <a:blip r:embed="rId163" r:link="rId164" cstate="print"/>
                          <a:stretch>
                            <a:fillRect/>
                          </a:stretch>
                        </pic:blipFill>
                        <pic:spPr>
                          <a:xfrm>
                            <a:off x="0" y="0"/>
                            <a:ext cx="752475" cy="39179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37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双门蒸汽蒸饭箱</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32"/>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箱体主框厚1.2mm，采用SUS304-2B不锈钢板制作；</w:t>
            </w:r>
          </w:p>
          <w:p>
            <w:pPr>
              <w:widowControl/>
              <w:numPr>
                <w:ilvl w:val="0"/>
                <w:numId w:val="32"/>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配有自动回弹门,门板寄内胆厚1.2mm，采用SUS304-2B不锈钢板制作；</w:t>
            </w:r>
          </w:p>
          <w:p>
            <w:pPr>
              <w:widowControl/>
              <w:numPr>
                <w:ilvl w:val="0"/>
                <w:numId w:val="32"/>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 xml:space="preserve">全自动控制,自动进水，缺水保护，温度控制，具有定时功效，可采用定时篜菜或篜饭；  </w:t>
            </w:r>
          </w:p>
          <w:p>
            <w:pPr>
              <w:widowControl/>
              <w:numPr>
                <w:ilvl w:val="0"/>
                <w:numId w:val="32"/>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饭盘数量12*2个；</w:t>
            </w:r>
          </w:p>
          <w:p>
            <w:pPr>
              <w:widowControl/>
              <w:numPr>
                <w:ilvl w:val="0"/>
                <w:numId w:val="32"/>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规格：96kg。</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1210*750*1350mm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85888" behindDoc="0" locked="0" layoutInCell="1" allowOverlap="1">
                  <wp:simplePos x="0" y="0"/>
                  <wp:positionH relativeFrom="column">
                    <wp:posOffset>357505</wp:posOffset>
                  </wp:positionH>
                  <wp:positionV relativeFrom="paragraph">
                    <wp:posOffset>780415</wp:posOffset>
                  </wp:positionV>
                  <wp:extent cx="561975" cy="640715"/>
                  <wp:effectExtent l="0" t="0" r="9525" b="6985"/>
                  <wp:wrapNone/>
                  <wp:docPr id="82" name="图片_44_SpCnt_1" descr="file:///C:\Users\lenovo\AppData\Local\Temp\ksohtml\clip_image80518.png"/>
                  <wp:cNvGraphicFramePr/>
                  <a:graphic xmlns:a="http://schemas.openxmlformats.org/drawingml/2006/main">
                    <a:graphicData uri="http://schemas.openxmlformats.org/drawingml/2006/picture">
                      <pic:pic xmlns:pic="http://schemas.openxmlformats.org/drawingml/2006/picture">
                        <pic:nvPicPr>
                          <pic:cNvPr id="82" name="图片_44_SpCnt_1" descr="file:///C:\Users\lenovo\AppData\Local\Temp\ksohtml\clip_image80518.png"/>
                          <pic:cNvPicPr/>
                        </pic:nvPicPr>
                        <pic:blipFill>
                          <a:blip r:embed="rId165" r:link="rId166" cstate="print"/>
                          <a:stretch>
                            <a:fillRect/>
                          </a:stretch>
                        </pic:blipFill>
                        <pic:spPr>
                          <a:xfrm>
                            <a:off x="0" y="0"/>
                            <a:ext cx="561975" cy="6407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19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蒸汽蒸饭车</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33"/>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采用SUS 304-2B不锈钢板制造；</w:t>
            </w:r>
          </w:p>
          <w:p>
            <w:pPr>
              <w:widowControl/>
              <w:numPr>
                <w:ilvl w:val="0"/>
                <w:numId w:val="33"/>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外壳厚1.2mm，围身厚1.0mm；</w:t>
            </w:r>
          </w:p>
          <w:p>
            <w:pPr>
              <w:widowControl/>
              <w:numPr>
                <w:ilvl w:val="0"/>
                <w:numId w:val="33"/>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炉膛水胆采用5mm厚钢板焊接成型；</w:t>
            </w:r>
          </w:p>
          <w:p>
            <w:pPr>
              <w:widowControl/>
              <w:numPr>
                <w:ilvl w:val="0"/>
                <w:numId w:val="33"/>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车内配有1.2mm冲孔板；</w:t>
            </w:r>
          </w:p>
          <w:p>
            <w:pPr>
              <w:widowControl/>
              <w:numPr>
                <w:ilvl w:val="0"/>
                <w:numId w:val="33"/>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活动蒸汽接口；</w:t>
            </w:r>
          </w:p>
          <w:p>
            <w:pPr>
              <w:widowControl/>
              <w:numPr>
                <w:ilvl w:val="0"/>
                <w:numId w:val="33"/>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配万向轮脚。</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800*800*1000mm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72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集气罩</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34"/>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采用SUS 304-2B不锈钢板制造；</w:t>
            </w:r>
          </w:p>
          <w:p>
            <w:pPr>
              <w:widowControl/>
              <w:numPr>
                <w:ilvl w:val="0"/>
                <w:numId w:val="34"/>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前板、左右端板厚1.0mm，后板厚1.0mm；</w:t>
            </w:r>
          </w:p>
          <w:p>
            <w:pPr>
              <w:widowControl/>
              <w:numPr>
                <w:ilvl w:val="0"/>
                <w:numId w:val="34"/>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风机排烟风管另计,220V/0.5KW。</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15800*1200*500mm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19</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86912" behindDoc="0" locked="0" layoutInCell="1" allowOverlap="1">
                  <wp:simplePos x="0" y="0"/>
                  <wp:positionH relativeFrom="column">
                    <wp:posOffset>232410</wp:posOffset>
                  </wp:positionH>
                  <wp:positionV relativeFrom="paragraph">
                    <wp:posOffset>393700</wp:posOffset>
                  </wp:positionV>
                  <wp:extent cx="762000" cy="380365"/>
                  <wp:effectExtent l="0" t="0" r="0" b="635"/>
                  <wp:wrapNone/>
                  <wp:docPr id="83" name="图片_25_SpCnt_5" descr="file:///C:\Users\lenovo\AppData\Local\Temp\ksohtml\clip_image80502.png"/>
                  <wp:cNvGraphicFramePr/>
                  <a:graphic xmlns:a="http://schemas.openxmlformats.org/drawingml/2006/main">
                    <a:graphicData uri="http://schemas.openxmlformats.org/drawingml/2006/picture">
                      <pic:pic xmlns:pic="http://schemas.openxmlformats.org/drawingml/2006/picture">
                        <pic:nvPicPr>
                          <pic:cNvPr id="83" name="图片_25_SpCnt_5" descr="file:///C:\Users\lenovo\AppData\Local\Temp\ksohtml\clip_image80502.png"/>
                          <pic:cNvPicPr/>
                        </pic:nvPicPr>
                        <pic:blipFill>
                          <a:blip r:embed="rId167" r:link="rId168" cstate="print"/>
                          <a:stretch>
                            <a:fillRect/>
                          </a:stretch>
                        </pic:blipFill>
                        <pic:spPr>
                          <a:xfrm>
                            <a:off x="0" y="0"/>
                            <a:ext cx="762000" cy="38036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77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淘米机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（1）采用SUS 304-2B不锈钢板制造，板厚1.2㎜；</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（2）配不锈钢可调式子弹脚。</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不小于200kg</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87936" behindDoc="0" locked="0" layoutInCell="1" allowOverlap="1">
                  <wp:simplePos x="0" y="0"/>
                  <wp:positionH relativeFrom="column">
                    <wp:posOffset>450215</wp:posOffset>
                  </wp:positionH>
                  <wp:positionV relativeFrom="paragraph">
                    <wp:posOffset>294005</wp:posOffset>
                  </wp:positionV>
                  <wp:extent cx="476250" cy="601345"/>
                  <wp:effectExtent l="0" t="0" r="0" b="8255"/>
                  <wp:wrapNone/>
                  <wp:docPr id="84" name="Picture_451" descr="file:///C:\Users\lenovo\AppData\Local\Temp\ksohtml\clip_image80505.png"/>
                  <wp:cNvGraphicFramePr/>
                  <a:graphic xmlns:a="http://schemas.openxmlformats.org/drawingml/2006/main">
                    <a:graphicData uri="http://schemas.openxmlformats.org/drawingml/2006/picture">
                      <pic:pic xmlns:pic="http://schemas.openxmlformats.org/drawingml/2006/picture">
                        <pic:nvPicPr>
                          <pic:cNvPr id="84" name="Picture_451" descr="file:///C:\Users\lenovo\AppData\Local\Temp\ksohtml\clip_image80505.png"/>
                          <pic:cNvPicPr/>
                        </pic:nvPicPr>
                        <pic:blipFill>
                          <a:blip r:embed="rId169" r:link="rId170" cstate="print"/>
                          <a:stretch>
                            <a:fillRect/>
                          </a:stretch>
                        </pic:blipFill>
                        <pic:spPr>
                          <a:xfrm>
                            <a:off x="0" y="0"/>
                            <a:ext cx="476250" cy="60134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85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蒸汽稀饭锅</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1"/>
                <w:rFonts w:hint="default"/>
                <w:color w:val="auto"/>
                <w:sz w:val="21"/>
                <w:szCs w:val="21"/>
                <w:highlight w:val="none"/>
              </w:rPr>
            </w:pPr>
            <w:r>
              <w:rPr>
                <w:rStyle w:val="11"/>
                <w:rFonts w:hint="default"/>
                <w:color w:val="auto"/>
                <w:sz w:val="21"/>
                <w:szCs w:val="21"/>
                <w:highlight w:val="none"/>
              </w:rPr>
              <w:t xml:space="preserve">—品牌：翔鹰/乐鹰/艾丰 </w:t>
            </w:r>
          </w:p>
          <w:p>
            <w:pPr>
              <w:spacing w:line="240" w:lineRule="auto"/>
              <w:ind w:firstLine="0" w:firstLineChars="0"/>
              <w:rPr>
                <w:rStyle w:val="11"/>
                <w:rFonts w:hint="default"/>
                <w:color w:val="auto"/>
                <w:sz w:val="21"/>
                <w:szCs w:val="21"/>
                <w:highlight w:val="none"/>
              </w:rPr>
            </w:pPr>
            <w:r>
              <w:rPr>
                <w:rStyle w:val="11"/>
                <w:rFonts w:hint="default"/>
                <w:color w:val="auto"/>
                <w:sz w:val="21"/>
                <w:szCs w:val="21"/>
                <w:highlight w:val="none"/>
              </w:rPr>
              <w:t>产品参数：</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（1）容积：≥150L;；</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（2）锅内口径≥φ650；</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（3）蒸汽压力≥0.3Mpa；</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（4）蒸汽耗量</w:t>
            </w:r>
            <w:r>
              <w:rPr>
                <w:rStyle w:val="12"/>
                <w:rFonts w:hint="eastAsia"/>
                <w:color w:val="auto"/>
                <w:sz w:val="21"/>
                <w:szCs w:val="21"/>
                <w:highlight w:val="none"/>
                <w:lang w:eastAsia="zh-CN"/>
              </w:rPr>
              <w:t>约</w:t>
            </w:r>
            <w:r>
              <w:rPr>
                <w:rStyle w:val="12"/>
                <w:rFonts w:hint="default"/>
                <w:color w:val="auto"/>
                <w:sz w:val="21"/>
                <w:szCs w:val="21"/>
                <w:highlight w:val="none"/>
              </w:rPr>
              <w:t>80kg/h；</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（5）全不锈钢制造，外形美观，结构紧凑，清洗方便；</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（6）符合国家钢制压力容器标准GB150-98；</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（7）锅体内外整理冲压成型，自动抛光，精细焊接；</w:t>
            </w:r>
          </w:p>
          <w:p>
            <w:pPr>
              <w:spacing w:line="240" w:lineRule="auto"/>
              <w:ind w:firstLine="0" w:firstLineChars="0"/>
              <w:rPr>
                <w:rStyle w:val="12"/>
                <w:rFonts w:hint="default"/>
                <w:color w:val="auto"/>
                <w:sz w:val="21"/>
                <w:szCs w:val="21"/>
                <w:highlight w:val="none"/>
              </w:rPr>
            </w:pPr>
            <w:r>
              <w:rPr>
                <w:rStyle w:val="12"/>
                <w:rFonts w:hint="default"/>
                <w:color w:val="auto"/>
                <w:sz w:val="21"/>
                <w:szCs w:val="21"/>
                <w:highlight w:val="none"/>
              </w:rPr>
              <w:t>（8）夹套结构，半球形锅体，换热面积大，加热速度快，高效节能；</w:t>
            </w:r>
          </w:p>
          <w:p>
            <w:pPr>
              <w:spacing w:line="240" w:lineRule="auto"/>
              <w:ind w:firstLine="0" w:firstLineChars="0"/>
              <w:rPr>
                <w:rStyle w:val="11"/>
                <w:rFonts w:hint="default"/>
                <w:color w:val="auto"/>
                <w:sz w:val="21"/>
                <w:szCs w:val="21"/>
                <w:highlight w:val="none"/>
              </w:rPr>
            </w:pPr>
            <w:r>
              <w:rPr>
                <w:rStyle w:val="12"/>
                <w:rFonts w:hint="default"/>
                <w:color w:val="auto"/>
                <w:sz w:val="21"/>
                <w:szCs w:val="21"/>
                <w:highlight w:val="none"/>
              </w:rPr>
              <w:t>（8）锅体可倾。</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spacing w:line="240" w:lineRule="auto"/>
              <w:ind w:firstLine="0" w:firstLineChars="0"/>
              <w:rPr>
                <w:rFonts w:cs="宋体"/>
                <w:color w:val="auto"/>
                <w:sz w:val="21"/>
                <w:szCs w:val="21"/>
                <w:highlight w:val="none"/>
              </w:rPr>
            </w:pPr>
            <w:r>
              <w:rPr>
                <w:rStyle w:val="12"/>
                <w:rFonts w:hint="eastAsia"/>
                <w:color w:val="auto"/>
                <w:sz w:val="21"/>
                <w:szCs w:val="21"/>
                <w:highlight w:val="none"/>
                <w:lang w:eastAsia="zh-CN"/>
              </w:rPr>
              <w:t>约</w:t>
            </w:r>
            <w:r>
              <w:rPr>
                <w:rStyle w:val="12"/>
                <w:rFonts w:hint="default"/>
                <w:color w:val="auto"/>
                <w:sz w:val="21"/>
                <w:szCs w:val="21"/>
                <w:highlight w:val="none"/>
              </w:rPr>
              <w:t>1060*710*895mm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88960" behindDoc="0" locked="0" layoutInCell="1" allowOverlap="1">
                  <wp:simplePos x="0" y="0"/>
                  <wp:positionH relativeFrom="column">
                    <wp:posOffset>282575</wp:posOffset>
                  </wp:positionH>
                  <wp:positionV relativeFrom="paragraph">
                    <wp:posOffset>1140460</wp:posOffset>
                  </wp:positionV>
                  <wp:extent cx="676275" cy="608330"/>
                  <wp:effectExtent l="0" t="0" r="9525" b="1270"/>
                  <wp:wrapNone/>
                  <wp:docPr id="85" name="图片_1_SpCnt_1" descr="file:///C:\Users\lenovo\AppData\Local\Temp\ksohtml\clip_image80524.png"/>
                  <wp:cNvGraphicFramePr/>
                  <a:graphic xmlns:a="http://schemas.openxmlformats.org/drawingml/2006/main">
                    <a:graphicData uri="http://schemas.openxmlformats.org/drawingml/2006/picture">
                      <pic:pic xmlns:pic="http://schemas.openxmlformats.org/drawingml/2006/picture">
                        <pic:nvPicPr>
                          <pic:cNvPr id="85" name="图片_1_SpCnt_1" descr="file:///C:\Users\lenovo\AppData\Local\Temp\ksohtml\clip_image80524.png"/>
                          <pic:cNvPicPr/>
                        </pic:nvPicPr>
                        <pic:blipFill>
                          <a:blip r:embed="rId171" r:link="rId172" cstate="print"/>
                          <a:stretch>
                            <a:fillRect/>
                          </a:stretch>
                        </pic:blipFill>
                        <pic:spPr>
                          <a:xfrm>
                            <a:off x="0" y="0"/>
                            <a:ext cx="676275" cy="60833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02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集气罩</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35"/>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采用SUS 304-2B不锈钢板制造；</w:t>
            </w:r>
          </w:p>
          <w:p>
            <w:pPr>
              <w:widowControl/>
              <w:numPr>
                <w:ilvl w:val="0"/>
                <w:numId w:val="35"/>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前板、左右端板厚1.0mm，后板厚1.0mm；</w:t>
            </w:r>
          </w:p>
          <w:p>
            <w:pPr>
              <w:widowControl/>
              <w:numPr>
                <w:ilvl w:val="0"/>
                <w:numId w:val="35"/>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风机排烟风管另计,220V/0.5KW。</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8600*1400*500mm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89984" behindDoc="0" locked="0" layoutInCell="1" allowOverlap="1">
                  <wp:simplePos x="0" y="0"/>
                  <wp:positionH relativeFrom="column">
                    <wp:posOffset>247650</wp:posOffset>
                  </wp:positionH>
                  <wp:positionV relativeFrom="paragraph">
                    <wp:posOffset>487045</wp:posOffset>
                  </wp:positionV>
                  <wp:extent cx="666750" cy="351790"/>
                  <wp:effectExtent l="0" t="0" r="0" b="10160"/>
                  <wp:wrapNone/>
                  <wp:docPr id="86" name="图片_25_SpCnt_6" descr="file:///C:\Users\lenovo\AppData\Local\Temp\ksohtml\clip_image80503.png"/>
                  <wp:cNvGraphicFramePr/>
                  <a:graphic xmlns:a="http://schemas.openxmlformats.org/drawingml/2006/main">
                    <a:graphicData uri="http://schemas.openxmlformats.org/drawingml/2006/picture">
                      <pic:pic xmlns:pic="http://schemas.openxmlformats.org/drawingml/2006/picture">
                        <pic:nvPicPr>
                          <pic:cNvPr id="86" name="图片_25_SpCnt_6" descr="file:///C:\Users\lenovo\AppData\Local\Temp\ksohtml\clip_image80503.png"/>
                          <pic:cNvPicPr/>
                        </pic:nvPicPr>
                        <pic:blipFill>
                          <a:blip r:embed="rId173" r:link="rId174" cstate="print"/>
                          <a:stretch>
                            <a:fillRect/>
                          </a:stretch>
                        </pic:blipFill>
                        <pic:spPr>
                          <a:xfrm>
                            <a:off x="0" y="0"/>
                            <a:ext cx="666750" cy="35179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428"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90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集气罩</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采用SUS 304-2B不锈钢板制造,板面厚度为1.0mm，配积油杯。</w:t>
            </w:r>
            <w:r>
              <w:rPr>
                <w:rStyle w:val="12"/>
                <w:rFonts w:hint="default"/>
                <w:color w:val="auto"/>
                <w:sz w:val="21"/>
                <w:szCs w:val="21"/>
                <w:highlight w:val="none"/>
              </w:rPr>
              <w:br w:type="textWrapping"/>
            </w:r>
            <w:r>
              <w:rPr>
                <w:rStyle w:val="11"/>
                <w:rFonts w:hint="default"/>
                <w:color w:val="auto"/>
                <w:sz w:val="21"/>
                <w:szCs w:val="21"/>
                <w:highlight w:val="none"/>
              </w:rPr>
              <w:t>规格参数</w:t>
            </w:r>
            <w:r>
              <w:rPr>
                <w:rStyle w:val="12"/>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2500*1200*550mm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91008" behindDoc="0" locked="0" layoutInCell="1" allowOverlap="1">
                  <wp:simplePos x="0" y="0"/>
                  <wp:positionH relativeFrom="column">
                    <wp:posOffset>260985</wp:posOffset>
                  </wp:positionH>
                  <wp:positionV relativeFrom="paragraph">
                    <wp:posOffset>321945</wp:posOffset>
                  </wp:positionV>
                  <wp:extent cx="666750" cy="354330"/>
                  <wp:effectExtent l="0" t="0" r="0" b="7620"/>
                  <wp:wrapNone/>
                  <wp:docPr id="87" name="图片_25_SpCnt_7" descr="file:///C:\Users\lenovo\AppData\Local\Temp\ksohtml\clip_image80543.png"/>
                  <wp:cNvGraphicFramePr/>
                  <a:graphic xmlns:a="http://schemas.openxmlformats.org/drawingml/2006/main">
                    <a:graphicData uri="http://schemas.openxmlformats.org/drawingml/2006/picture">
                      <pic:pic xmlns:pic="http://schemas.openxmlformats.org/drawingml/2006/picture">
                        <pic:nvPicPr>
                          <pic:cNvPr id="87" name="图片_25_SpCnt_7" descr="file:///C:\Users\lenovo\AppData\Local\Temp\ksohtml\clip_image80543.png"/>
                          <pic:cNvPicPr/>
                        </pic:nvPicPr>
                        <pic:blipFill>
                          <a:blip r:embed="rId175" r:link="rId176" cstate="print"/>
                          <a:stretch>
                            <a:fillRect/>
                          </a:stretch>
                        </pic:blipFill>
                        <pic:spPr>
                          <a:xfrm>
                            <a:off x="0" y="0"/>
                            <a:ext cx="666750" cy="354330"/>
                          </a:xfrm>
                          <a:prstGeom prst="rect">
                            <a:avLst/>
                          </a:prstGeom>
                          <a:noFill/>
                          <a:ln>
                            <a:noFill/>
                          </a:ln>
                        </pic:spPr>
                      </pic:pic>
                    </a:graphicData>
                  </a:graphic>
                </wp:anchor>
              </w:drawing>
            </w:r>
            <w:r>
              <w:rPr>
                <w:rFonts w:hint="eastAsia" w:cs="宋体"/>
                <w:color w:val="auto"/>
                <w:kern w:val="0"/>
                <w:sz w:val="21"/>
                <w:szCs w:val="21"/>
                <w:highlight w:val="none"/>
                <w:bdr w:val="single" w:color="000000" w:sz="4" w:space="0"/>
              </w:rPr>
              <w:drawing>
                <wp:anchor distT="0" distB="0" distL="114300" distR="114300" simplePos="0" relativeHeight="251692032" behindDoc="0" locked="0" layoutInCell="1" allowOverlap="1">
                  <wp:simplePos x="0" y="0"/>
                  <wp:positionH relativeFrom="column">
                    <wp:posOffset>123825</wp:posOffset>
                  </wp:positionH>
                  <wp:positionV relativeFrom="paragraph">
                    <wp:posOffset>173990</wp:posOffset>
                  </wp:positionV>
                  <wp:extent cx="608965" cy="0"/>
                  <wp:effectExtent l="0" t="0" r="0" b="0"/>
                  <wp:wrapNone/>
                  <wp:docPr id="88" name="Picture_492" descr="file:///C:\Users\lenovo\AppData\Local\Temp\ksohtml\clip_image80499.png"/>
                  <wp:cNvGraphicFramePr/>
                  <a:graphic xmlns:a="http://schemas.openxmlformats.org/drawingml/2006/main">
                    <a:graphicData uri="http://schemas.openxmlformats.org/drawingml/2006/picture">
                      <pic:pic xmlns:pic="http://schemas.openxmlformats.org/drawingml/2006/picture">
                        <pic:nvPicPr>
                          <pic:cNvPr id="88" name="Picture_492" descr="file:///C:\Users\lenovo\AppData\Local\Temp\ksohtml\clip_image80499.png"/>
                          <pic:cNvPicPr/>
                        </pic:nvPicPr>
                        <pic:blipFill>
                          <a:blip r:embed="rId177" r:link="rId178"/>
                          <a:stretch>
                            <a:fillRect/>
                          </a:stretch>
                        </pic:blipFill>
                        <pic:spPr>
                          <a:xfrm>
                            <a:off x="0" y="0"/>
                            <a:ext cx="608965" cy="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24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91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回收电梯</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 xml:space="preserve">—品牌：顺达伯耐特/东奥克虏伯/西子 </w:t>
            </w:r>
          </w:p>
          <w:p>
            <w:pPr>
              <w:widowControl/>
              <w:spacing w:line="240" w:lineRule="auto"/>
              <w:ind w:firstLine="0" w:firstLineChars="0"/>
              <w:jc w:val="left"/>
              <w:textAlignment w:val="center"/>
              <w:rPr>
                <w:rStyle w:val="12"/>
                <w:rFonts w:hint="default"/>
                <w:color w:val="auto"/>
                <w:sz w:val="21"/>
                <w:szCs w:val="21"/>
                <w:highlight w:val="none"/>
              </w:rPr>
            </w:pPr>
            <w:r>
              <w:rPr>
                <w:rStyle w:val="11"/>
                <w:rFonts w:hint="default"/>
                <w:color w:val="auto"/>
                <w:sz w:val="21"/>
                <w:szCs w:val="21"/>
                <w:highlight w:val="none"/>
              </w:rPr>
              <w:t>产品参数：</w:t>
            </w:r>
            <w:r>
              <w:rPr>
                <w:rStyle w:val="12"/>
                <w:rFonts w:hint="default"/>
                <w:color w:val="auto"/>
                <w:sz w:val="21"/>
                <w:szCs w:val="21"/>
                <w:highlight w:val="none"/>
              </w:rPr>
              <w:br w:type="textWrapping"/>
            </w:r>
            <w:r>
              <w:rPr>
                <w:rStyle w:val="12"/>
                <w:rFonts w:hint="default"/>
                <w:color w:val="auto"/>
                <w:sz w:val="21"/>
                <w:szCs w:val="21"/>
                <w:highlight w:val="none"/>
              </w:rPr>
              <w:t>（1）规格：200KG；</w:t>
            </w:r>
          </w:p>
          <w:p>
            <w:pPr>
              <w:widowControl/>
              <w:numPr>
                <w:ilvl w:val="0"/>
                <w:numId w:val="36"/>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速度：≥0.4m/s；</w:t>
            </w:r>
            <w:r>
              <w:rPr>
                <w:rStyle w:val="12"/>
                <w:rFonts w:hint="default"/>
                <w:color w:val="auto"/>
                <w:sz w:val="21"/>
                <w:szCs w:val="21"/>
                <w:highlight w:val="none"/>
              </w:rPr>
              <w:br w:type="textWrapping"/>
            </w:r>
            <w:r>
              <w:rPr>
                <w:rStyle w:val="12"/>
                <w:rFonts w:hint="default"/>
                <w:color w:val="auto"/>
                <w:sz w:val="21"/>
                <w:szCs w:val="21"/>
                <w:highlight w:val="none"/>
              </w:rPr>
              <w:t>（3）服务层站：2层2站2门；</w:t>
            </w:r>
            <w:r>
              <w:rPr>
                <w:rStyle w:val="12"/>
                <w:rFonts w:hint="default"/>
                <w:color w:val="auto"/>
                <w:sz w:val="21"/>
                <w:szCs w:val="21"/>
                <w:highlight w:val="none"/>
              </w:rPr>
              <w:br w:type="textWrapping"/>
            </w:r>
            <w:r>
              <w:rPr>
                <w:rStyle w:val="12"/>
                <w:rFonts w:hint="default"/>
                <w:color w:val="auto"/>
                <w:sz w:val="21"/>
                <w:szCs w:val="21"/>
                <w:highlight w:val="none"/>
              </w:rPr>
              <w:t>（4）单通；</w:t>
            </w:r>
            <w:r>
              <w:rPr>
                <w:rStyle w:val="12"/>
                <w:rFonts w:hint="default"/>
                <w:color w:val="auto"/>
                <w:sz w:val="21"/>
                <w:szCs w:val="21"/>
                <w:highlight w:val="none"/>
              </w:rPr>
              <w:br w:type="textWrapping"/>
            </w:r>
            <w:r>
              <w:rPr>
                <w:rStyle w:val="12"/>
                <w:rFonts w:hint="default"/>
                <w:color w:val="auto"/>
                <w:sz w:val="21"/>
                <w:szCs w:val="21"/>
                <w:highlight w:val="none"/>
              </w:rPr>
              <w:t>（5）Plc电脑控制；</w:t>
            </w:r>
            <w:r>
              <w:rPr>
                <w:rStyle w:val="12"/>
                <w:rFonts w:hint="default"/>
                <w:color w:val="auto"/>
                <w:sz w:val="21"/>
                <w:szCs w:val="21"/>
                <w:highlight w:val="none"/>
              </w:rPr>
              <w:br w:type="textWrapping"/>
            </w:r>
            <w:r>
              <w:rPr>
                <w:rStyle w:val="12"/>
                <w:rFonts w:hint="default"/>
                <w:color w:val="auto"/>
                <w:sz w:val="21"/>
                <w:szCs w:val="21"/>
                <w:highlight w:val="none"/>
              </w:rPr>
              <w:t>（6）曳引机：有齿轮曳引机；</w:t>
            </w:r>
            <w:r>
              <w:rPr>
                <w:rStyle w:val="12"/>
                <w:rFonts w:hint="default"/>
                <w:color w:val="auto"/>
                <w:sz w:val="21"/>
                <w:szCs w:val="21"/>
                <w:highlight w:val="none"/>
              </w:rPr>
              <w:br w:type="textWrapping"/>
            </w:r>
            <w:r>
              <w:rPr>
                <w:rStyle w:val="12"/>
                <w:rFonts w:hint="default"/>
                <w:color w:val="auto"/>
                <w:sz w:val="21"/>
                <w:szCs w:val="21"/>
                <w:highlight w:val="none"/>
              </w:rPr>
              <w:t>（7）控制方式：按钮式手动控制系统。</w:t>
            </w:r>
          </w:p>
          <w:p>
            <w:pPr>
              <w:pStyle w:val="2"/>
              <w:rPr>
                <w:color w:val="auto"/>
                <w:highlight w:val="none"/>
              </w:rPr>
            </w:pPr>
            <w:r>
              <w:rPr>
                <w:rStyle w:val="12"/>
                <w:rFonts w:hint="default"/>
                <w:color w:val="auto"/>
                <w:sz w:val="21"/>
                <w:szCs w:val="21"/>
                <w:highlight w:val="none"/>
              </w:rPr>
              <w:t>（8）开门方式：自动中分门</w:t>
            </w:r>
          </w:p>
          <w:p>
            <w:pPr>
              <w:widowControl/>
              <w:spacing w:line="240" w:lineRule="auto"/>
              <w:ind w:firstLine="0" w:firstLineChars="0"/>
              <w:jc w:val="left"/>
              <w:textAlignment w:val="center"/>
              <w:rPr>
                <w:rFonts w:cs="宋体"/>
                <w:color w:val="auto"/>
                <w:sz w:val="21"/>
                <w:szCs w:val="21"/>
                <w:highlight w:val="none"/>
              </w:rPr>
            </w:pPr>
            <w:r>
              <w:rPr>
                <w:rStyle w:val="11"/>
                <w:rFonts w:hint="default"/>
                <w:color w:val="auto"/>
                <w:sz w:val="21"/>
                <w:szCs w:val="21"/>
                <w:highlight w:val="none"/>
              </w:rPr>
              <w:t>规格参数</w:t>
            </w:r>
            <w:r>
              <w:rPr>
                <w:rStyle w:val="12"/>
                <w:rFonts w:hint="default"/>
                <w:color w:val="auto"/>
                <w:sz w:val="21"/>
                <w:szCs w:val="21"/>
                <w:highlight w:val="none"/>
              </w:rPr>
              <w:t>：</w:t>
            </w:r>
            <w:r>
              <w:rPr>
                <w:rStyle w:val="12"/>
                <w:rFonts w:hint="eastAsia"/>
                <w:color w:val="auto"/>
                <w:sz w:val="21"/>
                <w:szCs w:val="21"/>
                <w:highlight w:val="none"/>
                <w:lang w:eastAsia="zh-CN"/>
              </w:rPr>
              <w:t>（根据现场实际尺寸确定）</w:t>
            </w:r>
            <w:r>
              <w:rPr>
                <w:rStyle w:val="12"/>
                <w:rFonts w:hint="default"/>
                <w:color w:val="auto"/>
                <w:sz w:val="21"/>
                <w:szCs w:val="21"/>
                <w:highlight w:val="none"/>
              </w:rPr>
              <w:br w:type="textWrapping"/>
            </w:r>
            <w:r>
              <w:rPr>
                <w:rStyle w:val="12"/>
                <w:rFonts w:hint="default"/>
                <w:color w:val="auto"/>
                <w:sz w:val="21"/>
                <w:szCs w:val="21"/>
                <w:highlight w:val="none"/>
              </w:rPr>
              <w:t>（1）井道尺寸(宽×深)： 1700mm*1300mm；</w:t>
            </w:r>
            <w:r>
              <w:rPr>
                <w:rStyle w:val="12"/>
                <w:rFonts w:hint="default"/>
                <w:color w:val="auto"/>
                <w:sz w:val="21"/>
                <w:szCs w:val="21"/>
                <w:highlight w:val="none"/>
              </w:rPr>
              <w:br w:type="textWrapping"/>
            </w:r>
            <w:r>
              <w:rPr>
                <w:rStyle w:val="12"/>
                <w:rFonts w:hint="default"/>
                <w:color w:val="auto"/>
                <w:sz w:val="21"/>
                <w:szCs w:val="21"/>
                <w:highlight w:val="none"/>
              </w:rPr>
              <w:t>（2）轿厢外尺寸(宽×深*高)： 1000mm*1000mm*1200mm；</w:t>
            </w:r>
            <w:r>
              <w:rPr>
                <w:rStyle w:val="12"/>
                <w:rFonts w:hint="default"/>
                <w:color w:val="auto"/>
                <w:sz w:val="21"/>
                <w:szCs w:val="21"/>
                <w:highlight w:val="none"/>
              </w:rPr>
              <w:br w:type="textWrapping"/>
            </w:r>
            <w:r>
              <w:rPr>
                <w:rStyle w:val="12"/>
                <w:rFonts w:hint="default"/>
                <w:color w:val="auto"/>
                <w:sz w:val="21"/>
                <w:szCs w:val="21"/>
                <w:highlight w:val="none"/>
              </w:rPr>
              <w:t xml:space="preserve">（3）开门净尺寸(宽×高)：  </w:t>
            </w:r>
            <w:r>
              <w:rPr>
                <w:rFonts w:hint="eastAsia" w:cs="宋体"/>
                <w:bCs/>
                <w:color w:val="auto"/>
                <w:szCs w:val="21"/>
                <w:highlight w:val="none"/>
              </w:rPr>
              <w:t>800mm宽×1200mm高。</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336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92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送餐梯</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 xml:space="preserve">—品牌：顺达伯耐特/东奥克虏伯/西子 </w:t>
            </w:r>
          </w:p>
          <w:p>
            <w:pPr>
              <w:widowControl/>
              <w:spacing w:line="240" w:lineRule="auto"/>
              <w:ind w:firstLine="0" w:firstLineChars="0"/>
              <w:jc w:val="left"/>
              <w:textAlignment w:val="center"/>
              <w:rPr>
                <w:rStyle w:val="12"/>
                <w:rFonts w:hint="default"/>
                <w:color w:val="auto"/>
                <w:sz w:val="21"/>
                <w:szCs w:val="21"/>
                <w:highlight w:val="none"/>
              </w:rPr>
            </w:pPr>
            <w:r>
              <w:rPr>
                <w:rStyle w:val="11"/>
                <w:rFonts w:hint="default"/>
                <w:color w:val="auto"/>
                <w:sz w:val="21"/>
                <w:szCs w:val="21"/>
                <w:highlight w:val="none"/>
              </w:rPr>
              <w:t>产品参数：</w:t>
            </w:r>
            <w:r>
              <w:rPr>
                <w:rStyle w:val="12"/>
                <w:rFonts w:hint="default"/>
                <w:color w:val="auto"/>
                <w:sz w:val="21"/>
                <w:szCs w:val="21"/>
                <w:highlight w:val="none"/>
              </w:rPr>
              <w:br w:type="textWrapping"/>
            </w:r>
            <w:r>
              <w:rPr>
                <w:rStyle w:val="12"/>
                <w:rFonts w:hint="default"/>
                <w:color w:val="auto"/>
                <w:sz w:val="21"/>
                <w:szCs w:val="21"/>
                <w:highlight w:val="none"/>
              </w:rPr>
              <w:t>（1）规格：300KG；</w:t>
            </w:r>
            <w:r>
              <w:rPr>
                <w:rStyle w:val="12"/>
                <w:rFonts w:hint="default"/>
                <w:color w:val="auto"/>
                <w:sz w:val="21"/>
                <w:szCs w:val="21"/>
                <w:highlight w:val="none"/>
              </w:rPr>
              <w:br w:type="textWrapping"/>
            </w:r>
            <w:r>
              <w:rPr>
                <w:rStyle w:val="12"/>
                <w:rFonts w:hint="default"/>
                <w:color w:val="auto"/>
                <w:sz w:val="21"/>
                <w:szCs w:val="21"/>
                <w:highlight w:val="none"/>
              </w:rPr>
              <w:t>（2）速度：≥0.4m/s；</w:t>
            </w:r>
            <w:r>
              <w:rPr>
                <w:rStyle w:val="12"/>
                <w:rFonts w:hint="default"/>
                <w:color w:val="auto"/>
                <w:sz w:val="21"/>
                <w:szCs w:val="21"/>
                <w:highlight w:val="none"/>
              </w:rPr>
              <w:br w:type="textWrapping"/>
            </w:r>
            <w:r>
              <w:rPr>
                <w:rStyle w:val="12"/>
                <w:rFonts w:hint="default"/>
                <w:color w:val="auto"/>
                <w:sz w:val="21"/>
                <w:szCs w:val="21"/>
                <w:highlight w:val="none"/>
              </w:rPr>
              <w:t>（3）服务层站：2层2站4门；</w:t>
            </w:r>
            <w:r>
              <w:rPr>
                <w:rStyle w:val="12"/>
                <w:rFonts w:hint="default"/>
                <w:color w:val="auto"/>
                <w:sz w:val="21"/>
                <w:szCs w:val="21"/>
                <w:highlight w:val="none"/>
              </w:rPr>
              <w:br w:type="textWrapping"/>
            </w:r>
            <w:r>
              <w:rPr>
                <w:rStyle w:val="12"/>
                <w:rFonts w:hint="default"/>
                <w:color w:val="auto"/>
                <w:sz w:val="21"/>
                <w:szCs w:val="21"/>
                <w:highlight w:val="none"/>
              </w:rPr>
              <w:t>（4）双通；</w:t>
            </w:r>
            <w:r>
              <w:rPr>
                <w:rStyle w:val="12"/>
                <w:rFonts w:hint="default"/>
                <w:color w:val="auto"/>
                <w:sz w:val="21"/>
                <w:szCs w:val="21"/>
                <w:highlight w:val="none"/>
              </w:rPr>
              <w:br w:type="textWrapping"/>
            </w:r>
            <w:r>
              <w:rPr>
                <w:rStyle w:val="12"/>
                <w:rFonts w:hint="default"/>
                <w:color w:val="auto"/>
                <w:sz w:val="21"/>
                <w:szCs w:val="21"/>
                <w:highlight w:val="none"/>
              </w:rPr>
              <w:t>（5）Plc电脑控制；</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（6）曳引机：有齿轮曳引机；</w:t>
            </w:r>
            <w:r>
              <w:rPr>
                <w:rStyle w:val="12"/>
                <w:rFonts w:hint="default"/>
                <w:color w:val="auto"/>
                <w:sz w:val="21"/>
                <w:szCs w:val="21"/>
                <w:highlight w:val="none"/>
              </w:rPr>
              <w:br w:type="textWrapping"/>
            </w:r>
            <w:r>
              <w:rPr>
                <w:rStyle w:val="12"/>
                <w:rFonts w:hint="default"/>
                <w:color w:val="auto"/>
                <w:sz w:val="21"/>
                <w:szCs w:val="21"/>
                <w:highlight w:val="none"/>
              </w:rPr>
              <w:t>（7）控制方式：按钮式手动控制系统。</w:t>
            </w:r>
          </w:p>
          <w:p>
            <w:pPr>
              <w:pStyle w:val="2"/>
              <w:rPr>
                <w:color w:val="auto"/>
                <w:highlight w:val="none"/>
              </w:rPr>
            </w:pPr>
            <w:r>
              <w:rPr>
                <w:rStyle w:val="12"/>
                <w:rFonts w:hint="default"/>
                <w:color w:val="auto"/>
                <w:sz w:val="21"/>
                <w:szCs w:val="21"/>
                <w:highlight w:val="none"/>
              </w:rPr>
              <w:t>（8）开门方式：自动中分门</w:t>
            </w:r>
          </w:p>
          <w:p>
            <w:pPr>
              <w:widowControl/>
              <w:spacing w:line="240" w:lineRule="auto"/>
              <w:ind w:firstLine="0" w:firstLineChars="0"/>
              <w:jc w:val="left"/>
              <w:textAlignment w:val="center"/>
              <w:rPr>
                <w:rStyle w:val="12"/>
                <w:rFonts w:hint="default"/>
                <w:color w:val="auto"/>
                <w:sz w:val="21"/>
                <w:szCs w:val="21"/>
                <w:highlight w:val="none"/>
              </w:rPr>
            </w:pPr>
            <w:r>
              <w:rPr>
                <w:rStyle w:val="11"/>
                <w:rFonts w:hint="default"/>
                <w:color w:val="auto"/>
                <w:sz w:val="21"/>
                <w:szCs w:val="21"/>
                <w:highlight w:val="none"/>
              </w:rPr>
              <w:t>规格参数</w:t>
            </w:r>
            <w:r>
              <w:rPr>
                <w:rStyle w:val="12"/>
                <w:rFonts w:hint="default"/>
                <w:color w:val="auto"/>
                <w:sz w:val="21"/>
                <w:szCs w:val="21"/>
                <w:highlight w:val="none"/>
              </w:rPr>
              <w:t>：</w:t>
            </w:r>
            <w:r>
              <w:rPr>
                <w:rStyle w:val="12"/>
                <w:rFonts w:hint="eastAsia"/>
                <w:color w:val="auto"/>
                <w:sz w:val="21"/>
                <w:szCs w:val="21"/>
                <w:highlight w:val="none"/>
                <w:lang w:eastAsia="zh-CN"/>
              </w:rPr>
              <w:t>（根据现场实际尺寸确定）</w:t>
            </w:r>
            <w:r>
              <w:rPr>
                <w:rStyle w:val="12"/>
                <w:rFonts w:hint="default"/>
                <w:color w:val="auto"/>
                <w:sz w:val="21"/>
                <w:szCs w:val="21"/>
                <w:highlight w:val="none"/>
              </w:rPr>
              <w:br w:type="textWrapping"/>
            </w:r>
            <w:r>
              <w:rPr>
                <w:rStyle w:val="12"/>
                <w:rFonts w:hint="default"/>
                <w:color w:val="auto"/>
                <w:sz w:val="21"/>
                <w:szCs w:val="21"/>
                <w:highlight w:val="none"/>
              </w:rPr>
              <w:t>（1）井道尺寸(宽×深)： 1700mm*1300mm；</w:t>
            </w:r>
            <w:r>
              <w:rPr>
                <w:rStyle w:val="12"/>
                <w:rFonts w:hint="default"/>
                <w:color w:val="auto"/>
                <w:sz w:val="21"/>
                <w:szCs w:val="21"/>
                <w:highlight w:val="none"/>
              </w:rPr>
              <w:br w:type="textWrapping"/>
            </w:r>
            <w:r>
              <w:rPr>
                <w:rStyle w:val="12"/>
                <w:rFonts w:hint="default"/>
                <w:color w:val="auto"/>
                <w:sz w:val="21"/>
                <w:szCs w:val="21"/>
                <w:highlight w:val="none"/>
              </w:rPr>
              <w:t>（2）轿厢外尺寸(宽×深*高)： 1000mm*1000mm*1200m；</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 xml:space="preserve">（3）开门净尺寸(宽×高)：  </w:t>
            </w:r>
            <w:r>
              <w:rPr>
                <w:rFonts w:hint="eastAsia" w:cs="宋体"/>
                <w:bCs/>
                <w:color w:val="auto"/>
                <w:szCs w:val="21"/>
                <w:highlight w:val="none"/>
              </w:rPr>
              <w:t>800mm宽×1200mm高。</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39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93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三层送餐车</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选用SUS304-2B不锈钢板制造，面板厚1.2mm，下配优质脚轮。</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500*900*900mm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93056" behindDoc="0" locked="0" layoutInCell="1" allowOverlap="1">
                  <wp:simplePos x="0" y="0"/>
                  <wp:positionH relativeFrom="column">
                    <wp:posOffset>400050</wp:posOffset>
                  </wp:positionH>
                  <wp:positionV relativeFrom="paragraph">
                    <wp:posOffset>222250</wp:posOffset>
                  </wp:positionV>
                  <wp:extent cx="408940" cy="485140"/>
                  <wp:effectExtent l="0" t="0" r="10160" b="10160"/>
                  <wp:wrapNone/>
                  <wp:docPr id="89" name="图片_35" descr="file:///C:\Users\lenovo\AppData\Local\Temp\ksohtml\clip_image80519.png"/>
                  <wp:cNvGraphicFramePr/>
                  <a:graphic xmlns:a="http://schemas.openxmlformats.org/drawingml/2006/main">
                    <a:graphicData uri="http://schemas.openxmlformats.org/drawingml/2006/picture">
                      <pic:pic xmlns:pic="http://schemas.openxmlformats.org/drawingml/2006/picture">
                        <pic:nvPicPr>
                          <pic:cNvPr id="89" name="图片_35" descr="file:///C:\Users\lenovo\AppData\Local\Temp\ksohtml\clip_image80519.png"/>
                          <pic:cNvPicPr/>
                        </pic:nvPicPr>
                        <pic:blipFill>
                          <a:blip r:embed="rId179" r:link="rId180" cstate="print"/>
                          <a:stretch>
                            <a:fillRect/>
                          </a:stretch>
                        </pic:blipFill>
                        <pic:spPr>
                          <a:xfrm>
                            <a:off x="0" y="0"/>
                            <a:ext cx="408940" cy="48514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26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94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低噪音厢式风机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 xml:space="preserve">—品牌：七星/科禄格/格林瀚克 </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37"/>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箱体采用框架、箱板拼装计；</w:t>
            </w:r>
            <w:r>
              <w:rPr>
                <w:rStyle w:val="12"/>
                <w:rFonts w:hint="default"/>
                <w:color w:val="auto"/>
                <w:sz w:val="21"/>
                <w:szCs w:val="21"/>
                <w:highlight w:val="none"/>
              </w:rPr>
              <w:br w:type="textWrapping"/>
            </w:r>
            <w:r>
              <w:rPr>
                <w:rStyle w:val="12"/>
                <w:rFonts w:hint="default"/>
                <w:color w:val="auto"/>
                <w:sz w:val="21"/>
                <w:szCs w:val="21"/>
                <w:highlight w:val="none"/>
              </w:rPr>
              <w:t>（2）框架采用金属冷弯成形机组一次拉伸而成，箱板为复式板结构，内层为消声材料；</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（3）电机同高温排烟系统隔离分开，确保负机能在300℃高温情况下，连续运行60分钟以上。</w:t>
            </w:r>
          </w:p>
          <w:p>
            <w:pPr>
              <w:widowControl/>
              <w:spacing w:line="240" w:lineRule="auto"/>
              <w:ind w:firstLine="0" w:firstLineChars="0"/>
              <w:jc w:val="left"/>
              <w:textAlignment w:val="center"/>
              <w:rPr>
                <w:rStyle w:val="12"/>
                <w:rFonts w:hint="default"/>
                <w:b/>
                <w:bCs/>
                <w:color w:val="auto"/>
                <w:sz w:val="21"/>
                <w:szCs w:val="21"/>
                <w:highlight w:val="none"/>
              </w:rPr>
            </w:pPr>
            <w:r>
              <w:rPr>
                <w:rStyle w:val="12"/>
                <w:rFonts w:hint="default"/>
                <w:b/>
                <w:bCs/>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 xml:space="preserve">风量：不小于60000m³/h </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94080" behindDoc="0" locked="0" layoutInCell="1" allowOverlap="1">
                  <wp:simplePos x="0" y="0"/>
                  <wp:positionH relativeFrom="column">
                    <wp:posOffset>403225</wp:posOffset>
                  </wp:positionH>
                  <wp:positionV relativeFrom="paragraph">
                    <wp:posOffset>466725</wp:posOffset>
                  </wp:positionV>
                  <wp:extent cx="504825" cy="579755"/>
                  <wp:effectExtent l="0" t="0" r="9525" b="10795"/>
                  <wp:wrapNone/>
                  <wp:docPr id="90" name="图片_32" descr="file:///C:\Users\lenovo\AppData\Local\Temp\ksohtml\clip_image80511.png"/>
                  <wp:cNvGraphicFramePr/>
                  <a:graphic xmlns:a="http://schemas.openxmlformats.org/drawingml/2006/main">
                    <a:graphicData uri="http://schemas.openxmlformats.org/drawingml/2006/picture">
                      <pic:pic xmlns:pic="http://schemas.openxmlformats.org/drawingml/2006/picture">
                        <pic:nvPicPr>
                          <pic:cNvPr id="90" name="图片_32" descr="file:///C:\Users\lenovo\AppData\Local\Temp\ksohtml\clip_image80511.png"/>
                          <pic:cNvPicPr/>
                        </pic:nvPicPr>
                        <pic:blipFill>
                          <a:blip r:embed="rId181" r:link="rId182" cstate="print"/>
                          <a:stretch>
                            <a:fillRect/>
                          </a:stretch>
                        </pic:blipFill>
                        <pic:spPr>
                          <a:xfrm>
                            <a:off x="0" y="0"/>
                            <a:ext cx="504825" cy="57975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23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95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风机配套变频启动控制箱</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 xml:space="preserve">配置11KW变频器（品牌：三菱/西门子/日立），按钮控制，与排烟风机配套。                      </w:t>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定制</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589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96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highlight w:val="none"/>
              </w:rPr>
              <w:t>▲</w:t>
            </w:r>
            <w:r>
              <w:rPr>
                <w:rFonts w:hint="eastAsia" w:cs="宋体"/>
                <w:color w:val="auto"/>
                <w:kern w:val="0"/>
                <w:sz w:val="21"/>
                <w:szCs w:val="21"/>
                <w:highlight w:val="none"/>
              </w:rPr>
              <w:t>油烟净化器</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 xml:space="preserve">—品牌:越德/科蓝/崔恩 </w:t>
            </w:r>
          </w:p>
          <w:p>
            <w:pPr>
              <w:widowControl/>
              <w:spacing w:line="240" w:lineRule="auto"/>
              <w:ind w:firstLine="0" w:firstLineChars="0"/>
              <w:jc w:val="left"/>
              <w:textAlignment w:val="center"/>
              <w:rPr>
                <w:rFonts w:cs="宋体"/>
                <w:b/>
                <w:bCs/>
                <w:color w:val="auto"/>
                <w:kern w:val="0"/>
                <w:sz w:val="21"/>
                <w:szCs w:val="21"/>
                <w:highlight w:val="none"/>
              </w:rPr>
            </w:pPr>
            <w:r>
              <w:rPr>
                <w:rFonts w:hint="eastAsia" w:cs="宋体"/>
                <w:b/>
                <w:bCs/>
                <w:color w:val="auto"/>
                <w:kern w:val="0"/>
                <w:sz w:val="21"/>
                <w:szCs w:val="21"/>
                <w:highlight w:val="none"/>
              </w:rPr>
              <w:t>产品参数：</w:t>
            </w:r>
          </w:p>
          <w:p>
            <w:pPr>
              <w:widowControl/>
              <w:numPr>
                <w:ilvl w:val="0"/>
                <w:numId w:val="38"/>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处理风量：不小于60000m³/h；</w:t>
            </w:r>
          </w:p>
          <w:p>
            <w:pPr>
              <w:widowControl/>
              <w:numPr>
                <w:ilvl w:val="0"/>
                <w:numId w:val="38"/>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功率：380V/</w:t>
            </w:r>
            <w:r>
              <w:rPr>
                <w:rFonts w:hint="eastAsia" w:cs="宋体"/>
                <w:color w:val="auto"/>
                <w:kern w:val="0"/>
                <w:sz w:val="21"/>
                <w:szCs w:val="21"/>
                <w:highlight w:val="none"/>
                <w:lang w:eastAsia="zh-CN"/>
              </w:rPr>
              <w:t>约</w:t>
            </w:r>
            <w:r>
              <w:rPr>
                <w:rFonts w:hint="eastAsia" w:cs="宋体"/>
                <w:color w:val="auto"/>
                <w:kern w:val="0"/>
                <w:sz w:val="21"/>
                <w:szCs w:val="21"/>
                <w:highlight w:val="none"/>
              </w:rPr>
              <w:t>8KW；</w:t>
            </w:r>
          </w:p>
          <w:p>
            <w:pPr>
              <w:widowControl/>
              <w:numPr>
                <w:ilvl w:val="0"/>
                <w:numId w:val="38"/>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适合环境：初始油烟浓度≤18mg/m³ ，供电电源220V；</w:t>
            </w:r>
          </w:p>
          <w:p>
            <w:pPr>
              <w:widowControl/>
              <w:numPr>
                <w:ilvl w:val="0"/>
                <w:numId w:val="38"/>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安装后，风阻≤120，净化率≥95%，除味率≥70%，高于国家标准；</w:t>
            </w:r>
          </w:p>
          <w:p>
            <w:pPr>
              <w:widowControl/>
              <w:numPr>
                <w:ilvl w:val="0"/>
                <w:numId w:val="38"/>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油烟净化设备外壳采用≥1.2mm上镀锌板，长度</w:t>
            </w:r>
            <w:r>
              <w:rPr>
                <w:rFonts w:hint="eastAsia" w:cs="宋体"/>
                <w:color w:val="auto"/>
                <w:kern w:val="0"/>
                <w:sz w:val="21"/>
                <w:szCs w:val="21"/>
                <w:highlight w:val="none"/>
                <w:lang w:eastAsia="zh-CN"/>
              </w:rPr>
              <w:t>约</w:t>
            </w:r>
            <w:r>
              <w:rPr>
                <w:rFonts w:hint="eastAsia" w:cs="宋体"/>
                <w:color w:val="auto"/>
                <w:kern w:val="0"/>
                <w:sz w:val="21"/>
                <w:szCs w:val="21"/>
                <w:highlight w:val="none"/>
              </w:rPr>
              <w:t>400mm的线性圆筒蜂窝电场，数字电源等组成；</w:t>
            </w:r>
          </w:p>
          <w:p>
            <w:pPr>
              <w:widowControl/>
              <w:numPr>
                <w:ilvl w:val="0"/>
                <w:numId w:val="38"/>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数字电源外接尺寸：≥190*54mm的数码显示屏，显示屏能够反映设备的工作电流和故障代码；</w:t>
            </w:r>
          </w:p>
          <w:p>
            <w:pPr>
              <w:widowControl/>
              <w:numPr>
                <w:ilvl w:val="0"/>
                <w:numId w:val="38"/>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智能数字电源，具有软启动，恒流输出控制、灭弧保护、多次放电保护、高压短路保护、电源过载保护和变压器过温保护等功能。(智能数字电源能自动检测电厂的清洁情况，自主设定最佳的高压电压电流，有效的解决因电场清洁度容易跳停保护的问题。)</w:t>
            </w:r>
          </w:p>
          <w:p>
            <w:pPr>
              <w:widowControl/>
              <w:numPr>
                <w:ilvl w:val="0"/>
                <w:numId w:val="38"/>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投标净化器品牌与检测报告品牌一致；</w:t>
            </w:r>
          </w:p>
          <w:p>
            <w:pPr>
              <w:widowControl/>
              <w:numPr>
                <w:ilvl w:val="0"/>
                <w:numId w:val="38"/>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电场门采用铰链加门把锁结构，方便开关。外壳厚度≥1.2mm，法兰厚度≥3mm。(设备可加装在线监控系统，能对设备的工作状态进行监控)。</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95104" behindDoc="0" locked="0" layoutInCell="1" allowOverlap="1">
                  <wp:simplePos x="0" y="0"/>
                  <wp:positionH relativeFrom="column">
                    <wp:posOffset>336550</wp:posOffset>
                  </wp:positionH>
                  <wp:positionV relativeFrom="paragraph">
                    <wp:posOffset>1733550</wp:posOffset>
                  </wp:positionV>
                  <wp:extent cx="609600" cy="555625"/>
                  <wp:effectExtent l="0" t="0" r="0" b="15875"/>
                  <wp:wrapNone/>
                  <wp:docPr id="91" name="图片_29" descr="file:///C:\Users\lenovo\AppData\Local\Temp\ksohtml\clip_image80507.png"/>
                  <wp:cNvGraphicFramePr/>
                  <a:graphic xmlns:a="http://schemas.openxmlformats.org/drawingml/2006/main">
                    <a:graphicData uri="http://schemas.openxmlformats.org/drawingml/2006/picture">
                      <pic:pic xmlns:pic="http://schemas.openxmlformats.org/drawingml/2006/picture">
                        <pic:nvPicPr>
                          <pic:cNvPr id="91" name="图片_29" descr="file:///C:\Users\lenovo\AppData\Local\Temp\ksohtml\clip_image80507.png"/>
                          <pic:cNvPicPr/>
                        </pic:nvPicPr>
                        <pic:blipFill>
                          <a:blip r:embed="rId183" r:link="rId184" cstate="print"/>
                          <a:stretch>
                            <a:fillRect/>
                          </a:stretch>
                        </pic:blipFill>
                        <pic:spPr>
                          <a:xfrm>
                            <a:off x="0" y="0"/>
                            <a:ext cx="609600" cy="5556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6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97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防火阀</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2"/>
                <w:rFonts w:hint="default"/>
                <w:color w:val="auto"/>
                <w:sz w:val="21"/>
                <w:szCs w:val="21"/>
                <w:highlight w:val="none"/>
              </w:rPr>
            </w:pPr>
            <w:r>
              <w:rPr>
                <w:rStyle w:val="11"/>
                <w:rFonts w:hint="default"/>
                <w:color w:val="auto"/>
                <w:sz w:val="21"/>
                <w:szCs w:val="21"/>
                <w:highlight w:val="none"/>
              </w:rPr>
              <w:t>产品参数</w:t>
            </w:r>
            <w:r>
              <w:rPr>
                <w:rStyle w:val="12"/>
                <w:rFonts w:hint="default"/>
                <w:color w:val="auto"/>
                <w:sz w:val="21"/>
                <w:szCs w:val="21"/>
                <w:highlight w:val="none"/>
              </w:rPr>
              <w:t>：</w:t>
            </w:r>
          </w:p>
          <w:p>
            <w:pPr>
              <w:widowControl/>
              <w:numPr>
                <w:ilvl w:val="0"/>
                <w:numId w:val="39"/>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阀体材料为A3热轧钢板，厚度为2.0mm；</w:t>
            </w:r>
          </w:p>
          <w:p>
            <w:pPr>
              <w:widowControl/>
              <w:numPr>
                <w:ilvl w:val="0"/>
                <w:numId w:val="39"/>
              </w:numPr>
              <w:spacing w:line="240" w:lineRule="auto"/>
              <w:ind w:firstLine="0" w:firstLineChars="0"/>
              <w:jc w:val="left"/>
              <w:textAlignment w:val="center"/>
              <w:rPr>
                <w:rStyle w:val="11"/>
                <w:rFonts w:hint="default"/>
                <w:b w:val="0"/>
                <w:color w:val="auto"/>
                <w:sz w:val="21"/>
                <w:szCs w:val="21"/>
                <w:highlight w:val="none"/>
              </w:rPr>
            </w:pPr>
            <w:r>
              <w:rPr>
                <w:rStyle w:val="12"/>
                <w:rFonts w:hint="default"/>
                <w:color w:val="auto"/>
                <w:sz w:val="21"/>
                <w:szCs w:val="21"/>
                <w:highlight w:val="none"/>
              </w:rPr>
              <w:t>叶片材料为A3热轧钢板，厚度为1.5mm.；</w:t>
            </w:r>
          </w:p>
          <w:p>
            <w:pPr>
              <w:widowControl/>
              <w:numPr>
                <w:ilvl w:val="0"/>
                <w:numId w:val="39"/>
              </w:numPr>
              <w:spacing w:line="240" w:lineRule="auto"/>
              <w:ind w:firstLine="0" w:firstLineChars="0"/>
              <w:jc w:val="left"/>
              <w:textAlignment w:val="center"/>
              <w:rPr>
                <w:rStyle w:val="11"/>
                <w:rFonts w:hint="default"/>
                <w:b w:val="0"/>
                <w:color w:val="auto"/>
                <w:sz w:val="21"/>
                <w:szCs w:val="21"/>
                <w:highlight w:val="none"/>
              </w:rPr>
            </w:pPr>
            <w:r>
              <w:rPr>
                <w:rStyle w:val="12"/>
                <w:rFonts w:hint="default"/>
                <w:color w:val="auto"/>
                <w:sz w:val="21"/>
                <w:szCs w:val="21"/>
                <w:highlight w:val="none"/>
              </w:rPr>
              <w:t>熔点150℃。</w:t>
            </w:r>
            <w:r>
              <w:rPr>
                <w:rStyle w:val="12"/>
                <w:rFonts w:hint="default"/>
                <w:color w:val="auto"/>
                <w:sz w:val="21"/>
                <w:szCs w:val="21"/>
                <w:highlight w:val="none"/>
              </w:rPr>
              <w:br w:type="textWrapping"/>
            </w:r>
            <w:r>
              <w:rPr>
                <w:rStyle w:val="11"/>
                <w:rFonts w:hint="default"/>
                <w:bCs/>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与风机配套</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707392" behindDoc="0" locked="0" layoutInCell="1" allowOverlap="1">
                  <wp:simplePos x="0" y="0"/>
                  <wp:positionH relativeFrom="column">
                    <wp:posOffset>476250</wp:posOffset>
                  </wp:positionH>
                  <wp:positionV relativeFrom="paragraph">
                    <wp:posOffset>412750</wp:posOffset>
                  </wp:positionV>
                  <wp:extent cx="408940" cy="360680"/>
                  <wp:effectExtent l="0" t="0" r="10160" b="1270"/>
                  <wp:wrapNone/>
                  <wp:docPr id="103" name="图片_74" descr="file:///C:\Users\lenovo\AppData\Local\Temp\ksohtml\clip_image80546.png"/>
                  <wp:cNvGraphicFramePr/>
                  <a:graphic xmlns:a="http://schemas.openxmlformats.org/drawingml/2006/main">
                    <a:graphicData uri="http://schemas.openxmlformats.org/drawingml/2006/picture">
                      <pic:pic xmlns:pic="http://schemas.openxmlformats.org/drawingml/2006/picture">
                        <pic:nvPicPr>
                          <pic:cNvPr id="103" name="图片_74" descr="file:///C:\Users\lenovo\AppData\Local\Temp\ksohtml\clip_image80546.png"/>
                          <pic:cNvPicPr/>
                        </pic:nvPicPr>
                        <pic:blipFill>
                          <a:blip r:embed="rId185" r:link="rId186" cstate="print"/>
                          <a:stretch>
                            <a:fillRect/>
                          </a:stretch>
                        </pic:blipFill>
                        <pic:spPr>
                          <a:xfrm>
                            <a:off x="0" y="0"/>
                            <a:ext cx="408940" cy="36068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88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98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风机减震支架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配4只减振器；</w:t>
            </w:r>
            <w:r>
              <w:rPr>
                <w:rStyle w:val="12"/>
                <w:rFonts w:hint="default"/>
                <w:color w:val="auto"/>
                <w:sz w:val="21"/>
                <w:szCs w:val="21"/>
                <w:highlight w:val="none"/>
              </w:rPr>
              <w:br w:type="textWrapping"/>
            </w:r>
            <w:r>
              <w:rPr>
                <w:rStyle w:val="11"/>
                <w:rFonts w:hint="default"/>
                <w:color w:val="auto"/>
                <w:sz w:val="21"/>
                <w:szCs w:val="21"/>
                <w:highlight w:val="none"/>
              </w:rPr>
              <w:t>规格参数</w:t>
            </w:r>
            <w:r>
              <w:rPr>
                <w:rStyle w:val="12"/>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 xml:space="preserve">与风机配套 </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2453"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99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不锈钢风管</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2"/>
                <w:rFonts w:hint="default"/>
                <w:color w:val="auto"/>
                <w:sz w:val="21"/>
                <w:szCs w:val="21"/>
                <w:highlight w:val="none"/>
              </w:rPr>
            </w:pPr>
            <w:r>
              <w:rPr>
                <w:rStyle w:val="11"/>
                <w:rFonts w:hint="default"/>
                <w:color w:val="auto"/>
                <w:sz w:val="21"/>
                <w:szCs w:val="21"/>
                <w:highlight w:val="none"/>
              </w:rPr>
              <w:t>产品参数</w:t>
            </w:r>
            <w:r>
              <w:rPr>
                <w:rStyle w:val="12"/>
                <w:rFonts w:hint="default"/>
                <w:color w:val="auto"/>
                <w:sz w:val="21"/>
                <w:szCs w:val="21"/>
                <w:highlight w:val="none"/>
              </w:rPr>
              <w:t>：</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（1）采用SUS304-2B不锈板制造；</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（2）板厚1.0mm，；</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（3）配密封圈、法兰、吊杆。</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定制</w:t>
            </w:r>
          </w:p>
          <w:p>
            <w:pPr>
              <w:pStyle w:val="2"/>
              <w:rPr>
                <w:rFonts w:ascii="宋体" w:hAnsi="宋体" w:eastAsia="宋体" w:cs="宋体"/>
                <w:color w:val="auto"/>
                <w:highlight w:val="none"/>
              </w:rPr>
            </w:pPr>
            <w:r>
              <w:rPr>
                <w:rStyle w:val="12"/>
                <w:rFonts w:hint="default"/>
                <w:color w:val="auto"/>
                <w:kern w:val="2"/>
                <w:sz w:val="21"/>
                <w:szCs w:val="21"/>
                <w:highlight w:val="none"/>
              </w:rPr>
              <w:t>包含旧风管的拆除改造费用以及所有涉及风管安装改造的费用。</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2485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97152" behindDoc="0" locked="0" layoutInCell="1" allowOverlap="1">
                  <wp:simplePos x="0" y="0"/>
                  <wp:positionH relativeFrom="column">
                    <wp:posOffset>381000</wp:posOffset>
                  </wp:positionH>
                  <wp:positionV relativeFrom="paragraph">
                    <wp:posOffset>712470</wp:posOffset>
                  </wp:positionV>
                  <wp:extent cx="562610" cy="390525"/>
                  <wp:effectExtent l="0" t="0" r="8890" b="9525"/>
                  <wp:wrapNone/>
                  <wp:docPr id="93" name="图片_534" descr="file:///C:\Users\lenovo\AppData\Local\Temp\ksohtml\clip_image80508.png"/>
                  <wp:cNvGraphicFramePr/>
                  <a:graphic xmlns:a="http://schemas.openxmlformats.org/drawingml/2006/main">
                    <a:graphicData uri="http://schemas.openxmlformats.org/drawingml/2006/picture">
                      <pic:pic xmlns:pic="http://schemas.openxmlformats.org/drawingml/2006/picture">
                        <pic:nvPicPr>
                          <pic:cNvPr id="93" name="图片_534" descr="file:///C:\Users\lenovo\AppData\Local\Temp\ksohtml\clip_image80508.png"/>
                          <pic:cNvPicPr/>
                        </pic:nvPicPr>
                        <pic:blipFill>
                          <a:blip r:embed="rId187" r:link="rId188" cstate="print"/>
                          <a:stretch>
                            <a:fillRect/>
                          </a:stretch>
                        </pic:blipFill>
                        <pic:spPr>
                          <a:xfrm>
                            <a:off x="0" y="0"/>
                            <a:ext cx="562610" cy="3905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85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消声器</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 xml:space="preserve">采用镀锌板制造，厚度为1.2mm。                                                                 </w:t>
            </w:r>
            <w:r>
              <w:rPr>
                <w:rStyle w:val="12"/>
                <w:rFonts w:hint="default"/>
                <w:color w:val="auto"/>
                <w:sz w:val="21"/>
                <w:szCs w:val="21"/>
                <w:highlight w:val="none"/>
              </w:rPr>
              <w:br w:type="textWrapping"/>
            </w:r>
            <w:r>
              <w:rPr>
                <w:rStyle w:val="11"/>
                <w:rFonts w:hint="default"/>
                <w:color w:val="auto"/>
                <w:sz w:val="21"/>
                <w:szCs w:val="21"/>
                <w:highlight w:val="none"/>
              </w:rPr>
              <w:t>规格参数</w:t>
            </w:r>
            <w:r>
              <w:rPr>
                <w:rStyle w:val="12"/>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与本项目风机配套</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578"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风量调节阀</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采用SUS304-2B不锈板制造；</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定制</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17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消声器</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1"/>
                <w:rFonts w:hint="default"/>
                <w:color w:val="auto"/>
                <w:sz w:val="21"/>
                <w:szCs w:val="21"/>
                <w:highlight w:val="none"/>
              </w:rPr>
            </w:pPr>
            <w:r>
              <w:rPr>
                <w:rStyle w:val="12"/>
                <w:rFonts w:hint="default"/>
                <w:color w:val="auto"/>
                <w:sz w:val="21"/>
                <w:szCs w:val="21"/>
                <w:highlight w:val="none"/>
              </w:rPr>
              <w:t xml:space="preserve">采用镀锌板制造，厚度为1.2mm。                                                                 </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与风机配套</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233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低噪音厢式风机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 xml:space="preserve">—品牌：七星/科禄格/格林瀚克 </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40"/>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箱体采用框架、箱板拼装设计；</w:t>
            </w:r>
          </w:p>
          <w:p>
            <w:pPr>
              <w:widowControl/>
              <w:numPr>
                <w:ilvl w:val="0"/>
                <w:numId w:val="40"/>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框架采用国内先进的金属冷弯成形机组一次拉伸而成，箱板为复式板结构，内层为消声材料，进一步降低噪声；</w:t>
            </w:r>
          </w:p>
          <w:p>
            <w:pPr>
              <w:widowControl/>
              <w:numPr>
                <w:ilvl w:val="0"/>
                <w:numId w:val="40"/>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风机主要部件，全部采用模具化生产；</w:t>
            </w:r>
          </w:p>
          <w:p>
            <w:pPr>
              <w:widowControl/>
              <w:numPr>
                <w:ilvl w:val="0"/>
                <w:numId w:val="40"/>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电机同高温排烟系统隔离分开，确保负机要300℃高温情况下，连续运行60分钟以上</w:t>
            </w:r>
          </w:p>
          <w:p>
            <w:pPr>
              <w:widowControl/>
              <w:spacing w:line="240" w:lineRule="auto"/>
              <w:ind w:firstLine="0" w:firstLineChars="0"/>
              <w:jc w:val="left"/>
              <w:textAlignment w:val="center"/>
              <w:rPr>
                <w:rFonts w:cs="宋体"/>
                <w:color w:val="auto"/>
                <w:sz w:val="21"/>
                <w:szCs w:val="21"/>
                <w:highlight w:val="none"/>
              </w:rPr>
            </w:pP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 xml:space="preserve">风量：不小于25000m³/h  </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98176" behindDoc="0" locked="0" layoutInCell="1" allowOverlap="1">
                  <wp:simplePos x="0" y="0"/>
                  <wp:positionH relativeFrom="column">
                    <wp:posOffset>388620</wp:posOffset>
                  </wp:positionH>
                  <wp:positionV relativeFrom="paragraph">
                    <wp:posOffset>685165</wp:posOffset>
                  </wp:positionV>
                  <wp:extent cx="504825" cy="580390"/>
                  <wp:effectExtent l="0" t="0" r="9525" b="10160"/>
                  <wp:wrapNone/>
                  <wp:docPr id="94" name="图片_32_SpCnt_1" descr="file:///C:\Users\lenovo\AppData\Local\Temp\ksohtml\clip_image80511.png"/>
                  <wp:cNvGraphicFramePr/>
                  <a:graphic xmlns:a="http://schemas.openxmlformats.org/drawingml/2006/main">
                    <a:graphicData uri="http://schemas.openxmlformats.org/drawingml/2006/picture">
                      <pic:pic xmlns:pic="http://schemas.openxmlformats.org/drawingml/2006/picture">
                        <pic:nvPicPr>
                          <pic:cNvPr id="94" name="图片_32_SpCnt_1" descr="file:///C:\Users\lenovo\AppData\Local\Temp\ksohtml\clip_image80511.png"/>
                          <pic:cNvPicPr/>
                        </pic:nvPicPr>
                        <pic:blipFill>
                          <a:blip r:embed="rId181" r:link="rId182" cstate="print"/>
                          <a:stretch>
                            <a:fillRect/>
                          </a:stretch>
                        </pic:blipFill>
                        <pic:spPr>
                          <a:xfrm>
                            <a:off x="0" y="0"/>
                            <a:ext cx="504825" cy="58039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87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风机配套变频启动控制箱</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配置11KW变频器（品牌：三菱/西门子/日立），按钮控制，与排烟风机配套。</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定制</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9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低噪音厢式风机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 xml:space="preserve">—品牌：七星/科禄格/格林瀚克  </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41"/>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箱体采用框架、箱板拼装计；</w:t>
            </w:r>
          </w:p>
          <w:p>
            <w:pPr>
              <w:widowControl/>
              <w:numPr>
                <w:ilvl w:val="0"/>
                <w:numId w:val="41"/>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框架采用金属冷弯成形机组一次拉伸而成，箱板为复式板结构，内层为消声材料；</w:t>
            </w:r>
          </w:p>
          <w:p>
            <w:pPr>
              <w:widowControl/>
              <w:numPr>
                <w:ilvl w:val="0"/>
                <w:numId w:val="41"/>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电机同高温排烟系统隔离分开，确保负机在300℃高温情况下，能连续运行60分钟以上。</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 xml:space="preserve">风量：不小于40000m³/h </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99200" behindDoc="0" locked="0" layoutInCell="1" allowOverlap="1">
                  <wp:simplePos x="0" y="0"/>
                  <wp:positionH relativeFrom="column">
                    <wp:posOffset>351155</wp:posOffset>
                  </wp:positionH>
                  <wp:positionV relativeFrom="paragraph">
                    <wp:posOffset>540385</wp:posOffset>
                  </wp:positionV>
                  <wp:extent cx="504825" cy="581025"/>
                  <wp:effectExtent l="0" t="0" r="9525" b="9525"/>
                  <wp:wrapNone/>
                  <wp:docPr id="95" name="图片_32_SpCnt_2" descr="file:///C:\Users\lenovo\AppData\Local\Temp\ksohtml\clip_image80511.png"/>
                  <wp:cNvGraphicFramePr/>
                  <a:graphic xmlns:a="http://schemas.openxmlformats.org/drawingml/2006/main">
                    <a:graphicData uri="http://schemas.openxmlformats.org/drawingml/2006/picture">
                      <pic:pic xmlns:pic="http://schemas.openxmlformats.org/drawingml/2006/picture">
                        <pic:nvPicPr>
                          <pic:cNvPr id="95" name="图片_32_SpCnt_2" descr="file:///C:\Users\lenovo\AppData\Local\Temp\ksohtml\clip_image80511.png"/>
                          <pic:cNvPicPr/>
                        </pic:nvPicPr>
                        <pic:blipFill>
                          <a:blip r:embed="rId181" r:link="rId182" cstate="print"/>
                          <a:stretch>
                            <a:fillRect/>
                          </a:stretch>
                        </pic:blipFill>
                        <pic:spPr>
                          <a:xfrm>
                            <a:off x="0" y="0"/>
                            <a:ext cx="504825" cy="5810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41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风机配套变频启动控制箱</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 xml:space="preserve">配置15KW变频器（品牌：三菱/西门子/日立），按钮控制，与本项目排烟风机配套。                      </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定制</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21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sz w:val="21"/>
                <w:szCs w:val="21"/>
                <w:highlight w:val="none"/>
              </w:rPr>
              <w:t>107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燃气热水机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 xml:space="preserve">—品牌：金利达/力聚/威孚 </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ind w:firstLine="0" w:firstLineChars="0"/>
              <w:jc w:val="left"/>
              <w:textAlignment w:val="center"/>
              <w:rPr>
                <w:rFonts w:cs="宋体"/>
                <w:color w:val="auto"/>
                <w:sz w:val="21"/>
                <w:szCs w:val="21"/>
                <w:highlight w:val="none"/>
              </w:rPr>
            </w:pPr>
            <w:r>
              <w:rPr>
                <w:rStyle w:val="12"/>
                <w:rFonts w:hint="eastAsia" w:ascii="宋体" w:hAnsi="宋体" w:eastAsia="宋体" w:cs="宋体"/>
                <w:color w:val="auto"/>
                <w:sz w:val="21"/>
                <w:szCs w:val="21"/>
                <w:highlight w:val="none"/>
              </w:rPr>
              <w:t>（1）输入耗气量/小时/套≤12m³；</w:t>
            </w:r>
            <w:r>
              <w:rPr>
                <w:rStyle w:val="12"/>
                <w:rFonts w:hint="eastAsia" w:ascii="宋体" w:hAnsi="宋体" w:eastAsia="宋体" w:cs="宋体"/>
                <w:color w:val="auto"/>
                <w:sz w:val="21"/>
                <w:szCs w:val="21"/>
                <w:highlight w:val="none"/>
              </w:rPr>
              <w:br w:type="textWrapping"/>
            </w:r>
            <w:r>
              <w:rPr>
                <w:rStyle w:val="12"/>
                <w:rFonts w:hint="eastAsia" w:ascii="宋体" w:hAnsi="宋体" w:eastAsia="宋体" w:cs="宋体"/>
                <w:color w:val="auto"/>
                <w:sz w:val="21"/>
                <w:szCs w:val="21"/>
                <w:highlight w:val="none"/>
              </w:rPr>
              <w:t>（2）设备水汽系统容积不得大于20L；</w:t>
            </w:r>
            <w:r>
              <w:rPr>
                <w:rStyle w:val="12"/>
                <w:rFonts w:hint="eastAsia" w:ascii="宋体" w:hAnsi="宋体" w:eastAsia="宋体" w:cs="宋体"/>
                <w:color w:val="auto"/>
                <w:sz w:val="21"/>
                <w:szCs w:val="21"/>
                <w:highlight w:val="none"/>
              </w:rPr>
              <w:br w:type="textWrapping"/>
            </w:r>
            <w:r>
              <w:rPr>
                <w:rStyle w:val="12"/>
                <w:rFonts w:hint="eastAsia" w:ascii="宋体" w:hAnsi="宋体" w:eastAsia="宋体" w:cs="宋体"/>
                <w:color w:val="auto"/>
                <w:sz w:val="21"/>
                <w:szCs w:val="21"/>
                <w:highlight w:val="none"/>
              </w:rPr>
              <w:t>（3）每套热水机出水量须达到要求：大于2400L/h，热水温度达到55℃以上；</w:t>
            </w:r>
            <w:r>
              <w:rPr>
                <w:rStyle w:val="12"/>
                <w:rFonts w:hint="eastAsia" w:ascii="宋体" w:hAnsi="宋体" w:eastAsia="宋体" w:cs="宋体"/>
                <w:color w:val="auto"/>
                <w:sz w:val="21"/>
                <w:szCs w:val="21"/>
                <w:highlight w:val="none"/>
              </w:rPr>
              <w:br w:type="textWrapping"/>
            </w:r>
            <w:r>
              <w:rPr>
                <w:rStyle w:val="12"/>
                <w:rFonts w:hint="eastAsia" w:ascii="宋体" w:hAnsi="宋体" w:eastAsia="宋体" w:cs="宋体"/>
                <w:color w:val="auto"/>
                <w:sz w:val="21"/>
                <w:szCs w:val="21"/>
                <w:highlight w:val="none"/>
              </w:rPr>
              <w:t>（4）热效率≥92%，有省级以上检验部门鉴定证书；</w:t>
            </w:r>
            <w:r>
              <w:rPr>
                <w:rStyle w:val="12"/>
                <w:rFonts w:hint="eastAsia" w:ascii="宋体" w:hAnsi="宋体" w:eastAsia="宋体" w:cs="宋体"/>
                <w:color w:val="auto"/>
                <w:sz w:val="21"/>
                <w:szCs w:val="21"/>
                <w:highlight w:val="none"/>
              </w:rPr>
              <w:br w:type="textWrapping"/>
            </w:r>
            <w:r>
              <w:rPr>
                <w:rStyle w:val="12"/>
                <w:rFonts w:hint="eastAsia" w:ascii="宋体" w:hAnsi="宋体" w:eastAsia="宋体" w:cs="宋体"/>
                <w:color w:val="auto"/>
                <w:sz w:val="21"/>
                <w:szCs w:val="21"/>
                <w:highlight w:val="none"/>
              </w:rPr>
              <w:t>（5）无氧铜翅片式热交换器；</w:t>
            </w:r>
            <w:r>
              <w:rPr>
                <w:rStyle w:val="12"/>
                <w:rFonts w:hint="eastAsia" w:ascii="宋体" w:hAnsi="宋体" w:eastAsia="宋体" w:cs="宋体"/>
                <w:color w:val="auto"/>
                <w:sz w:val="21"/>
                <w:szCs w:val="21"/>
                <w:highlight w:val="none"/>
              </w:rPr>
              <w:br w:type="textWrapping"/>
            </w:r>
            <w:r>
              <w:rPr>
                <w:rStyle w:val="12"/>
                <w:rFonts w:hint="eastAsia" w:ascii="宋体" w:hAnsi="宋体" w:eastAsia="宋体" w:cs="宋体"/>
                <w:color w:val="auto"/>
                <w:sz w:val="21"/>
                <w:szCs w:val="21"/>
                <w:highlight w:val="none"/>
              </w:rPr>
              <w:t>（6）设备长宽高不得超过750*600；</w:t>
            </w:r>
            <w:r>
              <w:rPr>
                <w:rStyle w:val="12"/>
                <w:rFonts w:hint="eastAsia" w:ascii="宋体" w:hAnsi="宋体" w:eastAsia="宋体" w:cs="宋体"/>
                <w:color w:val="auto"/>
                <w:sz w:val="21"/>
                <w:szCs w:val="21"/>
                <w:highlight w:val="none"/>
              </w:rPr>
              <w:br w:type="textWrapping"/>
            </w:r>
            <w:r>
              <w:rPr>
                <w:rStyle w:val="12"/>
                <w:rFonts w:hint="eastAsia" w:ascii="宋体" w:hAnsi="宋体" w:eastAsia="宋体" w:cs="宋体"/>
                <w:color w:val="auto"/>
                <w:sz w:val="21"/>
                <w:szCs w:val="21"/>
                <w:highlight w:val="none"/>
              </w:rPr>
              <w:t>（7）输入热功率≥80KW；</w:t>
            </w:r>
            <w:r>
              <w:rPr>
                <w:rStyle w:val="12"/>
                <w:rFonts w:hint="eastAsia" w:ascii="宋体" w:hAnsi="宋体" w:eastAsia="宋体" w:cs="宋体"/>
                <w:color w:val="auto"/>
                <w:sz w:val="21"/>
                <w:szCs w:val="21"/>
                <w:highlight w:val="none"/>
              </w:rPr>
              <w:br w:type="textWrapping"/>
            </w:r>
            <w:r>
              <w:rPr>
                <w:rStyle w:val="12"/>
                <w:rFonts w:hint="eastAsia" w:ascii="宋体" w:hAnsi="宋体" w:eastAsia="宋体" w:cs="宋体"/>
                <w:color w:val="auto"/>
                <w:sz w:val="21"/>
                <w:szCs w:val="21"/>
                <w:highlight w:val="none"/>
              </w:rPr>
              <w:t>（8）不能违反&lt;蒸汽锅炉安全技术监察规程&gt;、&lt;固定式压力容器安全技术监察规程&gt;不需要办理锅炉等特种设备安全使用证及年检；</w:t>
            </w:r>
            <w:r>
              <w:rPr>
                <w:rStyle w:val="12"/>
                <w:rFonts w:hint="eastAsia" w:ascii="宋体" w:hAnsi="宋体" w:eastAsia="宋体" w:cs="宋体"/>
                <w:color w:val="auto"/>
                <w:sz w:val="21"/>
                <w:szCs w:val="21"/>
                <w:highlight w:val="none"/>
              </w:rPr>
              <w:br w:type="textWrapping"/>
            </w:r>
            <w:r>
              <w:rPr>
                <w:rStyle w:val="12"/>
                <w:rFonts w:hint="eastAsia" w:ascii="宋体" w:hAnsi="宋体" w:eastAsia="宋体" w:cs="宋体"/>
                <w:color w:val="auto"/>
                <w:sz w:val="21"/>
                <w:szCs w:val="21"/>
                <w:highlight w:val="none"/>
              </w:rPr>
              <w:t xml:space="preserve">（9）采用模块化设计，单台设备含有两个以上能独立启动运行的模块，单个模块故障不影响此设备其它部分运行。单台蒸汽机的蒸发量可根据现场使用蒸汽设备需求量的不同而调整，使用时可以对应单台蒸汽机里的热交换器变频调整或任意组合，达到可以选择使用蒸发量的目的，实现达到该蒸汽机的最佳使用效果，同时降低能耗，符合国家节能、减排的基本国策； </w:t>
            </w:r>
            <w:r>
              <w:rPr>
                <w:rStyle w:val="12"/>
                <w:rFonts w:hint="eastAsia" w:ascii="宋体" w:hAnsi="宋体" w:eastAsia="宋体" w:cs="宋体"/>
                <w:color w:val="auto"/>
                <w:sz w:val="21"/>
                <w:szCs w:val="21"/>
                <w:highlight w:val="none"/>
              </w:rPr>
              <w:br w:type="textWrapping"/>
            </w:r>
            <w:r>
              <w:rPr>
                <w:rStyle w:val="12"/>
                <w:rFonts w:hint="eastAsia" w:ascii="宋体" w:hAnsi="宋体" w:eastAsia="宋体" w:cs="宋体"/>
                <w:color w:val="auto"/>
                <w:sz w:val="21"/>
                <w:szCs w:val="21"/>
                <w:highlight w:val="none"/>
              </w:rPr>
              <w:t>（10）软水机2台流量：不小于2T/h；</w:t>
            </w:r>
            <w:r>
              <w:rPr>
                <w:rStyle w:val="12"/>
                <w:rFonts w:hint="eastAsia" w:ascii="宋体" w:hAnsi="宋体" w:eastAsia="宋体" w:cs="宋体"/>
                <w:color w:val="auto"/>
                <w:sz w:val="21"/>
                <w:szCs w:val="21"/>
                <w:highlight w:val="none"/>
              </w:rPr>
              <w:br w:type="textWrapping"/>
            </w:r>
            <w:r>
              <w:rPr>
                <w:rStyle w:val="12"/>
                <w:rFonts w:hint="eastAsia" w:ascii="宋体" w:hAnsi="宋体" w:eastAsia="宋体" w:cs="宋体"/>
                <w:color w:val="auto"/>
                <w:sz w:val="21"/>
                <w:szCs w:val="21"/>
                <w:highlight w:val="none"/>
              </w:rPr>
              <w:t>（11）水温要求：5-45℃；</w:t>
            </w:r>
            <w:r>
              <w:rPr>
                <w:rStyle w:val="12"/>
                <w:rFonts w:hint="eastAsia" w:ascii="宋体" w:hAnsi="宋体" w:eastAsia="宋体" w:cs="宋体"/>
                <w:color w:val="auto"/>
                <w:sz w:val="21"/>
                <w:szCs w:val="21"/>
                <w:highlight w:val="none"/>
              </w:rPr>
              <w:br w:type="textWrapping"/>
            </w:r>
            <w:r>
              <w:rPr>
                <w:rStyle w:val="12"/>
                <w:rFonts w:hint="eastAsia" w:ascii="宋体" w:hAnsi="宋体" w:eastAsia="宋体" w:cs="宋体"/>
                <w:color w:val="auto"/>
                <w:sz w:val="21"/>
                <w:szCs w:val="21"/>
                <w:highlight w:val="none"/>
              </w:rPr>
              <w:t>（12）水压要求：0.15-0.6MPa；</w:t>
            </w:r>
            <w:r>
              <w:rPr>
                <w:rStyle w:val="12"/>
                <w:rFonts w:hint="eastAsia" w:ascii="宋体" w:hAnsi="宋体" w:eastAsia="宋体" w:cs="宋体"/>
                <w:color w:val="auto"/>
                <w:sz w:val="21"/>
                <w:szCs w:val="21"/>
                <w:highlight w:val="none"/>
              </w:rPr>
              <w:br w:type="textWrapping"/>
            </w:r>
            <w:r>
              <w:rPr>
                <w:rStyle w:val="12"/>
                <w:rFonts w:hint="eastAsia" w:ascii="宋体" w:hAnsi="宋体" w:eastAsia="宋体" w:cs="宋体"/>
                <w:color w:val="auto"/>
                <w:sz w:val="21"/>
                <w:szCs w:val="21"/>
                <w:highlight w:val="none"/>
              </w:rPr>
              <w:t>（13）配进口反冲洗阀。</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0"/>
                <w:szCs w:val="20"/>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0"/>
                <w:szCs w:val="20"/>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highlight w:val="none"/>
              </w:rPr>
              <w:drawing>
                <wp:anchor distT="0" distB="0" distL="114300" distR="114300" simplePos="0" relativeHeight="251709440" behindDoc="0" locked="0" layoutInCell="1" allowOverlap="1">
                  <wp:simplePos x="0" y="0"/>
                  <wp:positionH relativeFrom="column">
                    <wp:posOffset>348615</wp:posOffset>
                  </wp:positionH>
                  <wp:positionV relativeFrom="paragraph">
                    <wp:posOffset>551815</wp:posOffset>
                  </wp:positionV>
                  <wp:extent cx="647700" cy="628015"/>
                  <wp:effectExtent l="0" t="0" r="0" b="635"/>
                  <wp:wrapSquare wrapText="bothSides"/>
                  <wp:docPr id="105" name="图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307"/>
                          <pic:cNvPicPr>
                            <a:picLocks noChangeAspect="1"/>
                          </pic:cNvPicPr>
                        </pic:nvPicPr>
                        <pic:blipFill>
                          <a:blip r:embed="rId189" cstate="print"/>
                          <a:stretch>
                            <a:fillRect/>
                          </a:stretch>
                        </pic:blipFill>
                        <pic:spPr>
                          <a:xfrm>
                            <a:off x="0" y="0"/>
                            <a:ext cx="647700" cy="6280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75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sz w:val="21"/>
                <w:szCs w:val="21"/>
                <w:highlight w:val="none"/>
              </w:rPr>
              <w:t>108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highlight w:val="none"/>
              </w:rPr>
              <w:t>▲</w:t>
            </w:r>
            <w:r>
              <w:rPr>
                <w:rFonts w:hint="eastAsia" w:cs="宋体"/>
                <w:color w:val="auto"/>
                <w:kern w:val="0"/>
                <w:sz w:val="20"/>
                <w:szCs w:val="20"/>
                <w:highlight w:val="none"/>
              </w:rPr>
              <w:t>燃气蒸汽机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 xml:space="preserve">—品牌：金利达/力聚/威孚 </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ind w:firstLine="0" w:firstLineChars="0"/>
              <w:jc w:val="left"/>
              <w:textAlignment w:val="center"/>
              <w:rPr>
                <w:rFonts w:cs="宋体"/>
                <w:color w:val="auto"/>
                <w:sz w:val="21"/>
                <w:szCs w:val="21"/>
                <w:highlight w:val="none"/>
              </w:rPr>
            </w:pPr>
            <w:r>
              <w:rPr>
                <w:rStyle w:val="12"/>
                <w:rFonts w:hint="eastAsia" w:ascii="宋体" w:hAnsi="宋体" w:eastAsia="宋体" w:cs="宋体"/>
                <w:color w:val="auto"/>
                <w:sz w:val="21"/>
                <w:szCs w:val="21"/>
                <w:highlight w:val="none"/>
              </w:rPr>
              <w:t>（1）单台蒸汽量≥150kg/h；</w:t>
            </w:r>
            <w:r>
              <w:rPr>
                <w:rStyle w:val="12"/>
                <w:rFonts w:hint="eastAsia" w:ascii="宋体" w:hAnsi="宋体" w:eastAsia="宋体" w:cs="宋体"/>
                <w:color w:val="auto"/>
                <w:sz w:val="21"/>
                <w:szCs w:val="21"/>
                <w:highlight w:val="none"/>
              </w:rPr>
              <w:br w:type="textWrapping"/>
            </w:r>
            <w:r>
              <w:rPr>
                <w:rStyle w:val="12"/>
                <w:rFonts w:hint="eastAsia" w:ascii="宋体" w:hAnsi="宋体" w:eastAsia="宋体" w:cs="宋体"/>
                <w:color w:val="auto"/>
                <w:sz w:val="21"/>
                <w:szCs w:val="21"/>
                <w:highlight w:val="none"/>
              </w:rPr>
              <w:t>（2）单台耗气量≤12m³/h；</w:t>
            </w:r>
            <w:r>
              <w:rPr>
                <w:rStyle w:val="12"/>
                <w:rFonts w:hint="eastAsia" w:ascii="宋体" w:hAnsi="宋体" w:eastAsia="宋体" w:cs="宋体"/>
                <w:color w:val="auto"/>
                <w:sz w:val="21"/>
                <w:szCs w:val="21"/>
                <w:highlight w:val="none"/>
              </w:rPr>
              <w:br w:type="textWrapping"/>
            </w:r>
            <w:r>
              <w:rPr>
                <w:rStyle w:val="12"/>
                <w:rFonts w:hint="eastAsia" w:ascii="宋体" w:hAnsi="宋体" w:eastAsia="宋体" w:cs="宋体"/>
                <w:color w:val="auto"/>
                <w:sz w:val="21"/>
                <w:szCs w:val="21"/>
                <w:highlight w:val="none"/>
              </w:rPr>
              <w:t xml:space="preserve">（3）为防止结垢，蒸汽机必须包含相应的软水处理系统；                                                                     </w:t>
            </w:r>
            <w:r>
              <w:rPr>
                <w:rStyle w:val="12"/>
                <w:rFonts w:hint="eastAsia" w:ascii="宋体" w:hAnsi="宋体" w:eastAsia="宋体" w:cs="宋体"/>
                <w:color w:val="auto"/>
                <w:sz w:val="21"/>
                <w:szCs w:val="21"/>
                <w:highlight w:val="none"/>
              </w:rPr>
              <w:br w:type="textWrapping"/>
            </w:r>
            <w:r>
              <w:rPr>
                <w:rStyle w:val="12"/>
                <w:rFonts w:hint="eastAsia" w:ascii="宋体" w:hAnsi="宋体" w:eastAsia="宋体" w:cs="宋体"/>
                <w:color w:val="auto"/>
                <w:sz w:val="21"/>
                <w:szCs w:val="21"/>
                <w:highlight w:val="none"/>
              </w:rPr>
              <w:t>（4）设备水汽系统容积不得大于20L，热交换器采用无氧铜翅片式；</w:t>
            </w:r>
            <w:r>
              <w:rPr>
                <w:rStyle w:val="12"/>
                <w:rFonts w:hint="eastAsia" w:ascii="宋体" w:hAnsi="宋体" w:eastAsia="宋体" w:cs="宋体"/>
                <w:color w:val="auto"/>
                <w:sz w:val="21"/>
                <w:szCs w:val="21"/>
                <w:highlight w:val="none"/>
              </w:rPr>
              <w:br w:type="textWrapping"/>
            </w:r>
            <w:r>
              <w:rPr>
                <w:rStyle w:val="12"/>
                <w:rFonts w:hint="eastAsia" w:ascii="宋体" w:hAnsi="宋体" w:eastAsia="宋体" w:cs="宋体"/>
                <w:color w:val="auto"/>
                <w:sz w:val="21"/>
                <w:szCs w:val="21"/>
                <w:highlight w:val="none"/>
              </w:rPr>
              <w:t>（5）蒸汽压力在0.14—0.4MPa之间，并可根据需要任意调节，满足蒸汽设备的正常使用；</w:t>
            </w:r>
            <w:r>
              <w:rPr>
                <w:rStyle w:val="12"/>
                <w:rFonts w:hint="eastAsia" w:ascii="宋体" w:hAnsi="宋体" w:eastAsia="宋体" w:cs="宋体"/>
                <w:color w:val="auto"/>
                <w:sz w:val="21"/>
                <w:szCs w:val="21"/>
                <w:highlight w:val="none"/>
              </w:rPr>
              <w:br w:type="textWrapping"/>
            </w:r>
            <w:r>
              <w:rPr>
                <w:rStyle w:val="12"/>
                <w:rFonts w:hint="eastAsia" w:ascii="宋体" w:hAnsi="宋体" w:eastAsia="宋体" w:cs="宋体"/>
                <w:color w:val="auto"/>
                <w:sz w:val="21"/>
                <w:szCs w:val="21"/>
                <w:highlight w:val="none"/>
              </w:rPr>
              <w:t>（6）每套蒸汽机：蒸汽温度达到110-130℃可调；</w:t>
            </w:r>
            <w:r>
              <w:rPr>
                <w:rStyle w:val="12"/>
                <w:rFonts w:hint="eastAsia" w:ascii="宋体" w:hAnsi="宋体" w:eastAsia="宋体" w:cs="宋体"/>
                <w:color w:val="auto"/>
                <w:sz w:val="21"/>
                <w:szCs w:val="21"/>
                <w:highlight w:val="none"/>
              </w:rPr>
              <w:br w:type="textWrapping"/>
            </w:r>
            <w:r>
              <w:rPr>
                <w:rStyle w:val="12"/>
                <w:rFonts w:hint="eastAsia" w:ascii="宋体" w:hAnsi="宋体" w:eastAsia="宋体" w:cs="宋体"/>
                <w:color w:val="auto"/>
                <w:sz w:val="21"/>
                <w:szCs w:val="21"/>
                <w:highlight w:val="none"/>
              </w:rPr>
              <w:t>（7）设备长宽</w:t>
            </w:r>
            <w:r>
              <w:rPr>
                <w:rStyle w:val="12"/>
                <w:rFonts w:hint="eastAsia" w:ascii="宋体" w:hAnsi="宋体" w:eastAsia="宋体" w:cs="宋体"/>
                <w:color w:val="auto"/>
                <w:sz w:val="21"/>
                <w:szCs w:val="21"/>
                <w:highlight w:val="none"/>
                <w:lang w:eastAsia="zh-CN"/>
              </w:rPr>
              <w:t>约</w:t>
            </w:r>
            <w:r>
              <w:rPr>
                <w:rStyle w:val="12"/>
                <w:rFonts w:hint="eastAsia" w:ascii="宋体" w:hAnsi="宋体" w:eastAsia="宋体" w:cs="宋体"/>
                <w:color w:val="auto"/>
                <w:sz w:val="21"/>
                <w:szCs w:val="21"/>
                <w:highlight w:val="none"/>
              </w:rPr>
              <w:t>800×600 mm；</w:t>
            </w:r>
            <w:r>
              <w:rPr>
                <w:rStyle w:val="12"/>
                <w:rFonts w:hint="eastAsia" w:ascii="宋体" w:hAnsi="宋体" w:eastAsia="宋体" w:cs="宋体"/>
                <w:color w:val="auto"/>
                <w:sz w:val="21"/>
                <w:szCs w:val="21"/>
                <w:highlight w:val="none"/>
              </w:rPr>
              <w:br w:type="textWrapping"/>
            </w:r>
            <w:r>
              <w:rPr>
                <w:rStyle w:val="12"/>
                <w:rFonts w:hint="eastAsia" w:ascii="宋体" w:hAnsi="宋体" w:eastAsia="宋体" w:cs="宋体"/>
                <w:color w:val="auto"/>
                <w:sz w:val="21"/>
                <w:szCs w:val="21"/>
                <w:highlight w:val="none"/>
              </w:rPr>
              <w:t>（8）不能违反&lt;蒸汽锅炉安全技术监察规程&gt;、&lt;固定式压力容器安全技术监察规程&gt;不需要办理锅炉等特种设备安全使用证及年检；</w:t>
            </w:r>
            <w:r>
              <w:rPr>
                <w:rStyle w:val="12"/>
                <w:rFonts w:hint="eastAsia" w:ascii="宋体" w:hAnsi="宋体" w:eastAsia="宋体" w:cs="宋体"/>
                <w:color w:val="auto"/>
                <w:sz w:val="21"/>
                <w:szCs w:val="21"/>
                <w:highlight w:val="none"/>
              </w:rPr>
              <w:br w:type="textWrapping"/>
            </w:r>
            <w:r>
              <w:rPr>
                <w:rStyle w:val="12"/>
                <w:rFonts w:hint="eastAsia" w:ascii="宋体" w:hAnsi="宋体" w:eastAsia="宋体" w:cs="宋体"/>
                <w:color w:val="auto"/>
                <w:sz w:val="21"/>
                <w:szCs w:val="21"/>
                <w:highlight w:val="none"/>
              </w:rPr>
              <w:t>（9）采用模块化设计，单台蒸汽机的蒸发量可根据现场使用蒸汽设备需求量的不同而调整，使用时可以对应单台蒸汽机里的热交换器变频调整或任意组合，达到可以选择使用蒸发量的目的，实现达到该蒸汽机的最佳使用效果，同时降低能耗，符合国家节能、减排的基本国策；</w:t>
            </w:r>
            <w:r>
              <w:rPr>
                <w:rStyle w:val="12"/>
                <w:rFonts w:hint="eastAsia" w:ascii="宋体" w:hAnsi="宋体" w:eastAsia="宋体" w:cs="宋体"/>
                <w:color w:val="auto"/>
                <w:sz w:val="21"/>
                <w:szCs w:val="21"/>
                <w:highlight w:val="none"/>
              </w:rPr>
              <w:br w:type="textWrapping"/>
            </w:r>
            <w:r>
              <w:rPr>
                <w:rStyle w:val="12"/>
                <w:rFonts w:hint="eastAsia" w:ascii="宋体" w:hAnsi="宋体" w:eastAsia="宋体" w:cs="宋体"/>
                <w:color w:val="auto"/>
                <w:sz w:val="21"/>
                <w:szCs w:val="21"/>
                <w:highlight w:val="none"/>
              </w:rPr>
              <w:t>（10）设备开启后1</w:t>
            </w:r>
            <w:r>
              <w:rPr>
                <w:rStyle w:val="12"/>
                <w:rFonts w:hint="eastAsia" w:ascii="宋体" w:hAnsi="宋体" w:eastAsia="宋体" w:cs="宋体"/>
                <w:color w:val="auto"/>
                <w:sz w:val="21"/>
                <w:szCs w:val="21"/>
                <w:highlight w:val="none"/>
                <w:lang w:val="en-US" w:eastAsia="zh-CN"/>
              </w:rPr>
              <w:t>-3</w:t>
            </w:r>
            <w:r>
              <w:rPr>
                <w:rStyle w:val="12"/>
                <w:rFonts w:hint="eastAsia" w:ascii="宋体" w:hAnsi="宋体" w:eastAsia="宋体" w:cs="宋体"/>
                <w:color w:val="auto"/>
                <w:sz w:val="21"/>
                <w:szCs w:val="21"/>
                <w:highlight w:val="none"/>
              </w:rPr>
              <w:t>分钟内出蒸汽。</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0"/>
                <w:szCs w:val="20"/>
                <w:highlight w:val="none"/>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0"/>
                <w:szCs w:val="20"/>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left"/>
              <w:textAlignment w:val="center"/>
              <w:rPr>
                <w:rFonts w:cs="宋体"/>
                <w:color w:val="auto"/>
                <w:sz w:val="21"/>
                <w:szCs w:val="21"/>
                <w:highlight w:val="none"/>
              </w:rPr>
            </w:pPr>
            <w:r>
              <w:rPr>
                <w:rFonts w:hint="eastAsia" w:cs="宋体"/>
                <w:color w:val="auto"/>
                <w:kern w:val="0"/>
                <w:sz w:val="20"/>
                <w:szCs w:val="20"/>
                <w:highlight w:val="none"/>
                <w:bdr w:val="single" w:color="000000" w:sz="4" w:space="0"/>
              </w:rPr>
              <w:drawing>
                <wp:anchor distT="0" distB="0" distL="114300" distR="114300" simplePos="0" relativeHeight="251708416" behindDoc="0" locked="0" layoutInCell="1" allowOverlap="1">
                  <wp:simplePos x="0" y="0"/>
                  <wp:positionH relativeFrom="column">
                    <wp:posOffset>250825</wp:posOffset>
                  </wp:positionH>
                  <wp:positionV relativeFrom="paragraph">
                    <wp:posOffset>2270760</wp:posOffset>
                  </wp:positionV>
                  <wp:extent cx="771525" cy="385445"/>
                  <wp:effectExtent l="0" t="0" r="9525" b="14605"/>
                  <wp:wrapNone/>
                  <wp:docPr id="104" name="图片 97"/>
                  <wp:cNvGraphicFramePr/>
                  <a:graphic xmlns:a="http://schemas.openxmlformats.org/drawingml/2006/main">
                    <a:graphicData uri="http://schemas.openxmlformats.org/drawingml/2006/picture">
                      <pic:pic xmlns:pic="http://schemas.openxmlformats.org/drawingml/2006/picture">
                        <pic:nvPicPr>
                          <pic:cNvPr id="104" name="图片 97"/>
                          <pic:cNvPicPr/>
                        </pic:nvPicPr>
                        <pic:blipFill>
                          <a:blip r:embed="rId190" cstate="print"/>
                          <a:stretch>
                            <a:fillRect/>
                          </a:stretch>
                        </pic:blipFill>
                        <pic:spPr>
                          <a:xfrm>
                            <a:off x="0" y="0"/>
                            <a:ext cx="771525" cy="38544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846"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热水泵</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 xml:space="preserve">—品牌：金利达/力聚/威孚 </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Q≥10m³,H≥15m热水循环泵。</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110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热水泵</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 xml:space="preserve">—品牌：金利达/力聚/威孚 </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Q≥20m³,H≥25m热水供水泵。</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111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热水管道、阀门、管件及管道保温</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42"/>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国标PPR热水管（伟星/中财/皮尔萨 ）；</w:t>
            </w:r>
          </w:p>
          <w:p>
            <w:pPr>
              <w:widowControl/>
              <w:numPr>
                <w:ilvl w:val="0"/>
                <w:numId w:val="42"/>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30mmB1级橡塑保温棉+铝皮。</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99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112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所有主机、水泵控制柜及其辅材</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控制柜内所有元器件要用国内中高档次以上知名品牌；</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电缆线及辅材推荐品牌：“千岛湖永通”、“中策”、“远东”。</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113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蒸汽管道及保温</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（1）国标镀锌管；</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（2）橡塑保温棉+铝皮保温。</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7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114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蒸汽房排烟管道</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201不锈钢排烟管道20米，排烟罩10平方米。</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85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115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设备基础</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设备安装水泥平台，设备水电基础设施，均按国家规范标准实施。</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82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116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所有设备安装费</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包含设备安装所有辅材、人工等费用。</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117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大铁锅</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43"/>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普通铁锅（80公分）；</w:t>
            </w:r>
          </w:p>
          <w:p>
            <w:pPr>
              <w:widowControl/>
              <w:numPr>
                <w:ilvl w:val="0"/>
                <w:numId w:val="43"/>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锅口直径79cm；</w:t>
            </w:r>
          </w:p>
          <w:p>
            <w:pPr>
              <w:widowControl/>
              <w:numPr>
                <w:ilvl w:val="0"/>
                <w:numId w:val="43"/>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深度24cm；</w:t>
            </w:r>
          </w:p>
          <w:p>
            <w:pPr>
              <w:widowControl/>
              <w:numPr>
                <w:ilvl w:val="0"/>
                <w:numId w:val="43"/>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厚度0.25cm；</w:t>
            </w:r>
          </w:p>
          <w:p>
            <w:pPr>
              <w:widowControl/>
              <w:numPr>
                <w:ilvl w:val="0"/>
                <w:numId w:val="43"/>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重量不小于8.5kg。</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14</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15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118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炒菜马勺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44"/>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食品级304不锈钢（大）；</w:t>
            </w:r>
          </w:p>
          <w:p>
            <w:pPr>
              <w:widowControl/>
              <w:numPr>
                <w:ilvl w:val="0"/>
                <w:numId w:val="44"/>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手柄长：41cm；</w:t>
            </w:r>
          </w:p>
          <w:p>
            <w:pPr>
              <w:widowControl/>
              <w:numPr>
                <w:ilvl w:val="0"/>
                <w:numId w:val="44"/>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总长：54.5cm；</w:t>
            </w:r>
          </w:p>
          <w:p>
            <w:pPr>
              <w:widowControl/>
              <w:numPr>
                <w:ilvl w:val="0"/>
                <w:numId w:val="44"/>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勺头长13.5cm、宽14.9cm、深4.5cm。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2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119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炒菜马勺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45"/>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食品级304不锈钢（小）；</w:t>
            </w:r>
          </w:p>
          <w:p>
            <w:pPr>
              <w:widowControl/>
              <w:numPr>
                <w:ilvl w:val="0"/>
                <w:numId w:val="45"/>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手柄长：38.5cm；</w:t>
            </w:r>
          </w:p>
          <w:p>
            <w:pPr>
              <w:widowControl/>
              <w:numPr>
                <w:ilvl w:val="0"/>
                <w:numId w:val="45"/>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总长：49.5cm；</w:t>
            </w:r>
          </w:p>
          <w:p>
            <w:pPr>
              <w:widowControl/>
              <w:numPr>
                <w:ilvl w:val="0"/>
                <w:numId w:val="45"/>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勺头长11cm、宽12.5cm、深4cm。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2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120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蒸笼</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46"/>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食品级304不锈钢（60公分）；</w:t>
            </w:r>
          </w:p>
          <w:p>
            <w:pPr>
              <w:widowControl/>
              <w:numPr>
                <w:ilvl w:val="0"/>
                <w:numId w:val="46"/>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上直径：60.6cm；</w:t>
            </w:r>
          </w:p>
          <w:p>
            <w:pPr>
              <w:widowControl/>
              <w:numPr>
                <w:ilvl w:val="0"/>
                <w:numId w:val="46"/>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下直径：62.3cm；</w:t>
            </w:r>
          </w:p>
          <w:p>
            <w:pPr>
              <w:widowControl/>
              <w:numPr>
                <w:ilvl w:val="0"/>
                <w:numId w:val="46"/>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高度：10.2cm。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150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0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121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蒸笼盖</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47"/>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食品级304不锈钢（配套蒸笼）；</w:t>
            </w:r>
          </w:p>
          <w:p>
            <w:pPr>
              <w:widowControl/>
              <w:numPr>
                <w:ilvl w:val="0"/>
                <w:numId w:val="47"/>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内直径：61.4cm；</w:t>
            </w:r>
          </w:p>
          <w:p>
            <w:pPr>
              <w:widowControl/>
              <w:numPr>
                <w:ilvl w:val="0"/>
                <w:numId w:val="47"/>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外直径：63.1cm；</w:t>
            </w:r>
          </w:p>
          <w:p>
            <w:pPr>
              <w:widowControl/>
              <w:numPr>
                <w:ilvl w:val="0"/>
                <w:numId w:val="47"/>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高度：14.8cm。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96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122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墩头</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48"/>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色标法专用墩头；</w:t>
            </w:r>
          </w:p>
          <w:p>
            <w:pPr>
              <w:widowControl/>
              <w:numPr>
                <w:ilvl w:val="0"/>
                <w:numId w:val="48"/>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直径：48-52cm；</w:t>
            </w:r>
          </w:p>
          <w:p>
            <w:pPr>
              <w:widowControl/>
              <w:numPr>
                <w:ilvl w:val="0"/>
                <w:numId w:val="48"/>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厚度：15cm。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0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123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塑料墩头</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食品级塑料40公分、厚10公分。</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163"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124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切菜刀</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49"/>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食品级不锈钢；</w:t>
            </w:r>
          </w:p>
          <w:p>
            <w:pPr>
              <w:widowControl/>
              <w:numPr>
                <w:ilvl w:val="0"/>
                <w:numId w:val="49"/>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刃长：18cm；</w:t>
            </w:r>
          </w:p>
          <w:p>
            <w:pPr>
              <w:widowControl/>
              <w:numPr>
                <w:ilvl w:val="0"/>
                <w:numId w:val="49"/>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总长：约30cm。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5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125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斩骨刀</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50"/>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食品级钢质刀；</w:t>
            </w:r>
          </w:p>
          <w:p>
            <w:pPr>
              <w:widowControl/>
              <w:numPr>
                <w:ilvl w:val="0"/>
                <w:numId w:val="50"/>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刃长：约19.8cm；</w:t>
            </w:r>
          </w:p>
          <w:p>
            <w:pPr>
              <w:widowControl/>
              <w:numPr>
                <w:ilvl w:val="0"/>
                <w:numId w:val="50"/>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总长：约30cm。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62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126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汤桶（小）</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（1）食品级不锈钢；</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（2）内径：35cm；</w:t>
            </w:r>
            <w:r>
              <w:rPr>
                <w:rFonts w:hint="eastAsia" w:cs="宋体"/>
                <w:color w:val="auto"/>
                <w:kern w:val="0"/>
                <w:sz w:val="21"/>
                <w:szCs w:val="21"/>
                <w:highlight w:val="none"/>
              </w:rPr>
              <w:br w:type="textWrapping"/>
            </w:r>
            <w:r>
              <w:rPr>
                <w:rFonts w:hint="eastAsia" w:cs="宋体"/>
                <w:color w:val="auto"/>
                <w:kern w:val="0"/>
                <w:sz w:val="21"/>
                <w:szCs w:val="21"/>
                <w:highlight w:val="none"/>
              </w:rPr>
              <w:t>（3）外径：36.5cm；</w:t>
            </w:r>
            <w:r>
              <w:rPr>
                <w:rFonts w:hint="eastAsia" w:cs="宋体"/>
                <w:color w:val="auto"/>
                <w:kern w:val="0"/>
                <w:sz w:val="21"/>
                <w:szCs w:val="21"/>
                <w:highlight w:val="none"/>
              </w:rPr>
              <w:br w:type="textWrapping"/>
            </w:r>
            <w:r>
              <w:rPr>
                <w:rFonts w:hint="eastAsia" w:cs="宋体"/>
                <w:color w:val="auto"/>
                <w:kern w:val="0"/>
                <w:sz w:val="21"/>
                <w:szCs w:val="21"/>
                <w:highlight w:val="none"/>
              </w:rPr>
              <w:t>（4）高度：35cm；</w:t>
            </w:r>
            <w:r>
              <w:rPr>
                <w:rFonts w:hint="eastAsia" w:cs="宋体"/>
                <w:color w:val="auto"/>
                <w:kern w:val="0"/>
                <w:sz w:val="21"/>
                <w:szCs w:val="21"/>
                <w:highlight w:val="none"/>
              </w:rPr>
              <w:br w:type="textWrapping"/>
            </w:r>
            <w:r>
              <w:rPr>
                <w:rFonts w:hint="eastAsia" w:cs="宋体"/>
                <w:color w:val="auto"/>
                <w:kern w:val="0"/>
                <w:sz w:val="21"/>
                <w:szCs w:val="21"/>
                <w:highlight w:val="none"/>
              </w:rPr>
              <w:t>（5）重量：2.4kg；</w:t>
            </w:r>
            <w:r>
              <w:rPr>
                <w:rFonts w:hint="eastAsia" w:cs="宋体"/>
                <w:color w:val="auto"/>
                <w:kern w:val="0"/>
                <w:sz w:val="21"/>
                <w:szCs w:val="21"/>
                <w:highlight w:val="none"/>
              </w:rPr>
              <w:br w:type="textWrapping"/>
            </w:r>
            <w:r>
              <w:rPr>
                <w:rFonts w:hint="eastAsia" w:cs="宋体"/>
                <w:color w:val="auto"/>
                <w:kern w:val="0"/>
                <w:sz w:val="21"/>
                <w:szCs w:val="21"/>
                <w:highlight w:val="none"/>
              </w:rPr>
              <w:t>（6）容量：35L。</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86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127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汤桶（大）</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（1）食品级不锈钢；</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（2）内径：49.5cm；</w:t>
            </w:r>
            <w:r>
              <w:rPr>
                <w:rFonts w:hint="eastAsia" w:cs="宋体"/>
                <w:color w:val="auto"/>
                <w:kern w:val="0"/>
                <w:sz w:val="21"/>
                <w:szCs w:val="21"/>
                <w:highlight w:val="none"/>
              </w:rPr>
              <w:br w:type="textWrapping"/>
            </w:r>
            <w:r>
              <w:rPr>
                <w:rFonts w:hint="eastAsia" w:cs="宋体"/>
                <w:color w:val="auto"/>
                <w:kern w:val="0"/>
                <w:sz w:val="21"/>
                <w:szCs w:val="21"/>
                <w:highlight w:val="none"/>
              </w:rPr>
              <w:t>（3）外径：51cm；</w:t>
            </w:r>
            <w:r>
              <w:rPr>
                <w:rFonts w:hint="eastAsia" w:cs="宋体"/>
                <w:color w:val="auto"/>
                <w:kern w:val="0"/>
                <w:sz w:val="21"/>
                <w:szCs w:val="21"/>
                <w:highlight w:val="none"/>
              </w:rPr>
              <w:br w:type="textWrapping"/>
            </w:r>
            <w:r>
              <w:rPr>
                <w:rFonts w:hint="eastAsia" w:cs="宋体"/>
                <w:color w:val="auto"/>
                <w:kern w:val="0"/>
                <w:sz w:val="21"/>
                <w:szCs w:val="21"/>
                <w:highlight w:val="none"/>
              </w:rPr>
              <w:t>（4）高度：45.9cm；</w:t>
            </w:r>
            <w:r>
              <w:rPr>
                <w:rFonts w:hint="eastAsia" w:cs="宋体"/>
                <w:color w:val="auto"/>
                <w:kern w:val="0"/>
                <w:sz w:val="21"/>
                <w:szCs w:val="21"/>
                <w:highlight w:val="none"/>
              </w:rPr>
              <w:br w:type="textWrapping"/>
            </w:r>
            <w:r>
              <w:rPr>
                <w:rFonts w:hint="eastAsia" w:cs="宋体"/>
                <w:color w:val="auto"/>
                <w:kern w:val="0"/>
                <w:sz w:val="21"/>
                <w:szCs w:val="21"/>
                <w:highlight w:val="none"/>
              </w:rPr>
              <w:t>（5）重量：4.7kg；</w:t>
            </w:r>
            <w:r>
              <w:rPr>
                <w:rFonts w:hint="eastAsia" w:cs="宋体"/>
                <w:color w:val="auto"/>
                <w:kern w:val="0"/>
                <w:sz w:val="21"/>
                <w:szCs w:val="21"/>
                <w:highlight w:val="none"/>
              </w:rPr>
              <w:br w:type="textWrapping"/>
            </w:r>
            <w:r>
              <w:rPr>
                <w:rFonts w:hint="eastAsia" w:cs="宋体"/>
                <w:color w:val="auto"/>
                <w:kern w:val="0"/>
                <w:sz w:val="21"/>
                <w:szCs w:val="21"/>
                <w:highlight w:val="none"/>
              </w:rPr>
              <w:t>（6）容量：90L。</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0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128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塑料菜筐</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51"/>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材质：塑料；</w:t>
            </w:r>
          </w:p>
          <w:p>
            <w:pPr>
              <w:widowControl/>
              <w:numPr>
                <w:ilvl w:val="0"/>
                <w:numId w:val="51"/>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长44cm、宽34cm、高12cm；</w:t>
            </w:r>
          </w:p>
          <w:p>
            <w:pPr>
              <w:widowControl/>
              <w:numPr>
                <w:ilvl w:val="0"/>
                <w:numId w:val="51"/>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底长35cm、底宽26cm。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05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129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毛菜筐</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52"/>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材质：塑料；</w:t>
            </w:r>
          </w:p>
          <w:p>
            <w:pPr>
              <w:widowControl/>
              <w:numPr>
                <w:ilvl w:val="0"/>
                <w:numId w:val="52"/>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长44cm、宽34cm、高12cm</w:t>
            </w:r>
            <w:r>
              <w:rPr>
                <w:rFonts w:hint="eastAsia" w:cs="宋体"/>
                <w:color w:val="auto"/>
                <w:sz w:val="21"/>
                <w:szCs w:val="21"/>
                <w:highlight w:val="none"/>
              </w:rPr>
              <w:t>；</w:t>
            </w:r>
          </w:p>
          <w:p>
            <w:pPr>
              <w:widowControl/>
              <w:numPr>
                <w:ilvl w:val="0"/>
                <w:numId w:val="52"/>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底长35cm、底宽26cm。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88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130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鸡蛋筐</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53"/>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材质：塑料；</w:t>
            </w:r>
          </w:p>
          <w:p>
            <w:pPr>
              <w:widowControl/>
              <w:numPr>
                <w:ilvl w:val="0"/>
                <w:numId w:val="53"/>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尺寸：520*350*170mm。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131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菜盘（成品）</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54"/>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食品级不锈钢；</w:t>
            </w:r>
          </w:p>
          <w:p>
            <w:pPr>
              <w:widowControl/>
              <w:numPr>
                <w:ilvl w:val="0"/>
                <w:numId w:val="54"/>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325*265*150mm；</w:t>
            </w:r>
          </w:p>
          <w:p>
            <w:pPr>
              <w:widowControl/>
              <w:numPr>
                <w:ilvl w:val="0"/>
                <w:numId w:val="54"/>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带盖。</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600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132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菜盘（半成品）</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55"/>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食品级不锈钢；</w:t>
            </w:r>
          </w:p>
          <w:p>
            <w:pPr>
              <w:widowControl/>
              <w:numPr>
                <w:ilvl w:val="0"/>
                <w:numId w:val="55"/>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325*265*150mm；</w:t>
            </w:r>
          </w:p>
          <w:p>
            <w:pPr>
              <w:widowControl/>
              <w:numPr>
                <w:ilvl w:val="0"/>
                <w:numId w:val="55"/>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带盖。</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200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0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133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菜盘（生品）</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56"/>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食品级不锈钢；</w:t>
            </w:r>
          </w:p>
          <w:p>
            <w:pPr>
              <w:widowControl/>
              <w:numPr>
                <w:ilvl w:val="0"/>
                <w:numId w:val="56"/>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325*265*150mm；</w:t>
            </w:r>
          </w:p>
          <w:p>
            <w:pPr>
              <w:widowControl/>
              <w:numPr>
                <w:ilvl w:val="0"/>
                <w:numId w:val="56"/>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带盖。</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134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调料盘</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57"/>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食品级塑料；</w:t>
            </w:r>
          </w:p>
          <w:p>
            <w:pPr>
              <w:widowControl/>
              <w:numPr>
                <w:ilvl w:val="0"/>
                <w:numId w:val="57"/>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约φ10*2.3cm 。</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135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大汤勺（打汤）</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58"/>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食品级不锈钢；</w:t>
            </w:r>
          </w:p>
          <w:p>
            <w:pPr>
              <w:widowControl/>
              <w:numPr>
                <w:ilvl w:val="0"/>
                <w:numId w:val="58"/>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勺宽6.5cm，总长25.5cm。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136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墩头架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59"/>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材质：不锈钢；</w:t>
            </w:r>
          </w:p>
          <w:p>
            <w:pPr>
              <w:widowControl/>
              <w:numPr>
                <w:ilvl w:val="0"/>
                <w:numId w:val="59"/>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尺寸：80cm高。</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2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137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留样盒</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60"/>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材质：食品级不锈钢；</w:t>
            </w:r>
          </w:p>
          <w:p>
            <w:pPr>
              <w:widowControl/>
              <w:numPr>
                <w:ilvl w:val="0"/>
                <w:numId w:val="60"/>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尺寸：约12.5*9.5*4cm；</w:t>
            </w:r>
          </w:p>
          <w:p>
            <w:pPr>
              <w:widowControl/>
              <w:numPr>
                <w:ilvl w:val="0"/>
                <w:numId w:val="60"/>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容量约300g。</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300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138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刀架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61"/>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材质：不锈钢；</w:t>
            </w:r>
          </w:p>
          <w:p>
            <w:pPr>
              <w:widowControl/>
              <w:numPr>
                <w:ilvl w:val="0"/>
                <w:numId w:val="61"/>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尺寸：1米。</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0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139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菜板架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62"/>
              </w:numPr>
              <w:spacing w:line="240" w:lineRule="auto"/>
              <w:ind w:firstLine="0" w:firstLineChars="0"/>
              <w:jc w:val="left"/>
              <w:textAlignment w:val="center"/>
              <w:rPr>
                <w:rFonts w:cs="宋体"/>
                <w:color w:val="auto"/>
                <w:sz w:val="21"/>
                <w:szCs w:val="21"/>
                <w:highlight w:val="none"/>
              </w:rPr>
            </w:pPr>
            <w:r>
              <w:rPr>
                <w:rFonts w:hint="eastAsia" w:cs="宋体"/>
                <w:color w:val="auto"/>
                <w:sz w:val="21"/>
                <w:szCs w:val="21"/>
                <w:highlight w:val="none"/>
              </w:rPr>
              <w:t>材质：不锈钢；</w:t>
            </w:r>
          </w:p>
          <w:p>
            <w:pPr>
              <w:widowControl/>
              <w:numPr>
                <w:ilvl w:val="0"/>
                <w:numId w:val="62"/>
              </w:numPr>
              <w:spacing w:line="240" w:lineRule="auto"/>
              <w:ind w:firstLine="0" w:firstLineChars="0"/>
              <w:jc w:val="left"/>
              <w:textAlignment w:val="center"/>
              <w:rPr>
                <w:rFonts w:cs="宋体"/>
                <w:color w:val="auto"/>
                <w:sz w:val="21"/>
                <w:szCs w:val="21"/>
                <w:highlight w:val="none"/>
              </w:rPr>
            </w:pPr>
            <w:r>
              <w:rPr>
                <w:rFonts w:hint="eastAsia" w:cs="宋体"/>
                <w:color w:val="auto"/>
                <w:sz w:val="21"/>
                <w:szCs w:val="21"/>
                <w:highlight w:val="none"/>
              </w:rPr>
              <w:t>尺寸：1米。</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140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大脸盆（不锈钢）</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63"/>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材质：不锈钢；</w:t>
            </w:r>
          </w:p>
          <w:p>
            <w:pPr>
              <w:widowControl/>
              <w:numPr>
                <w:ilvl w:val="0"/>
                <w:numId w:val="63"/>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规格：φ36cm；</w:t>
            </w:r>
          </w:p>
          <w:p>
            <w:pPr>
              <w:widowControl/>
              <w:numPr>
                <w:ilvl w:val="0"/>
                <w:numId w:val="63"/>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高度10.5cm；</w:t>
            </w:r>
          </w:p>
          <w:p>
            <w:pPr>
              <w:widowControl/>
              <w:numPr>
                <w:ilvl w:val="0"/>
                <w:numId w:val="63"/>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重量约400g。</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141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厨房标识标牌</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2层厨房。</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142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剪刀</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2#。</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把</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143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果蔬刨（小）</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削皮。</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把</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144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果蔬刨（大）</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削皮、刮丝、刨鱼鳞；</w:t>
            </w:r>
            <w:r>
              <w:rPr>
                <w:rFonts w:hint="eastAsia" w:cs="宋体"/>
                <w:color w:val="auto"/>
                <w:kern w:val="0"/>
                <w:sz w:val="21"/>
                <w:szCs w:val="21"/>
                <w:highlight w:val="none"/>
              </w:rPr>
              <w:br w:type="textWrapping"/>
            </w:r>
            <w:r>
              <w:rPr>
                <w:rFonts w:hint="eastAsia" w:cs="宋体"/>
                <w:color w:val="auto"/>
                <w:kern w:val="0"/>
                <w:sz w:val="21"/>
                <w:szCs w:val="21"/>
                <w:highlight w:val="none"/>
              </w:rPr>
              <w:t>尺寸：20.5*4cm 刃长9.5cm。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把</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145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双耳锅</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规格：45cm。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146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大锅铲</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10cm。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147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漏勺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30cm无磁。</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148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鱼刮</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Style w:val="11"/>
                <w:rFonts w:hint="default"/>
                <w:color w:val="auto"/>
                <w:sz w:val="21"/>
                <w:szCs w:val="21"/>
                <w:highlight w:val="none"/>
              </w:rPr>
              <w:t>定制产品</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149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打蛋器</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14寸。</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150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细网漏</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Style w:val="11"/>
                <w:rFonts w:hint="default"/>
                <w:color w:val="auto"/>
                <w:sz w:val="21"/>
                <w:szCs w:val="21"/>
                <w:highlight w:val="none"/>
              </w:rPr>
              <w:t>定制产品</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151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高温手套</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15寸。</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双</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152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擀面杖</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30cm。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153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保鲜盒</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37*24*13.5cm。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6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154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不锈钢油桶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20*30cm。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03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155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电子克秤</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6KG。</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03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156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泔水桶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容量：75L；</w:t>
            </w:r>
          </w:p>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环保聚乙烯材料制作；</w:t>
            </w:r>
          </w:p>
          <w:p>
            <w:pPr>
              <w:widowControl/>
              <w:spacing w:line="240" w:lineRule="auto"/>
              <w:ind w:firstLine="0" w:firstLineChars="0"/>
              <w:rPr>
                <w:rFonts w:cs="宋体"/>
                <w:color w:val="auto"/>
                <w:sz w:val="21"/>
                <w:szCs w:val="21"/>
                <w:highlight w:val="none"/>
              </w:rPr>
            </w:pPr>
            <w:r>
              <w:rPr>
                <w:rFonts w:hint="eastAsia" w:cs="宋体"/>
                <w:color w:val="auto"/>
                <w:sz w:val="21"/>
                <w:szCs w:val="21"/>
                <w:highlight w:val="none"/>
              </w:rPr>
              <w:t>防滑提手，方便拖拉移动。</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700224" behindDoc="0" locked="0" layoutInCell="1" allowOverlap="1">
                  <wp:simplePos x="0" y="0"/>
                  <wp:positionH relativeFrom="column">
                    <wp:posOffset>419100</wp:posOffset>
                  </wp:positionH>
                  <wp:positionV relativeFrom="paragraph">
                    <wp:posOffset>45720</wp:posOffset>
                  </wp:positionV>
                  <wp:extent cx="390525" cy="551815"/>
                  <wp:effectExtent l="0" t="0" r="9525" b="635"/>
                  <wp:wrapNone/>
                  <wp:docPr id="96" name="图片_1_SpCnt_2" descr="file:///C:\Users\lenovo\AppData\Local\Temp\ksohtml\clip_image80547.png"/>
                  <wp:cNvGraphicFramePr/>
                  <a:graphic xmlns:a="http://schemas.openxmlformats.org/drawingml/2006/main">
                    <a:graphicData uri="http://schemas.openxmlformats.org/drawingml/2006/picture">
                      <pic:pic xmlns:pic="http://schemas.openxmlformats.org/drawingml/2006/picture">
                        <pic:nvPicPr>
                          <pic:cNvPr id="96" name="图片_1_SpCnt_2" descr="file:///C:\Users\lenovo\AppData\Local\Temp\ksohtml\clip_image80547.png"/>
                          <pic:cNvPicPr/>
                        </pic:nvPicPr>
                        <pic:blipFill>
                          <a:blip r:embed="rId191" r:link="rId192" cstate="print"/>
                          <a:stretch>
                            <a:fillRect/>
                          </a:stretch>
                        </pic:blipFill>
                        <pic:spPr>
                          <a:xfrm>
                            <a:off x="0" y="0"/>
                            <a:ext cx="390525" cy="5518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03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157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120L分类垃圾桶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Style w:val="11"/>
                <w:rFonts w:hint="default"/>
                <w:color w:val="auto"/>
                <w:sz w:val="21"/>
                <w:szCs w:val="21"/>
                <w:highlight w:val="none"/>
              </w:rPr>
              <w:t>产品参数：</w:t>
            </w:r>
            <w:r>
              <w:rPr>
                <w:rStyle w:val="12"/>
                <w:rFonts w:hint="default"/>
                <w:color w:val="auto"/>
                <w:sz w:val="21"/>
                <w:szCs w:val="21"/>
                <w:highlight w:val="none"/>
              </w:rPr>
              <w:t>容量：120L；颜色：绿。</w:t>
            </w:r>
            <w:r>
              <w:rPr>
                <w:rStyle w:val="12"/>
                <w:rFonts w:hint="default"/>
                <w:color w:val="auto"/>
                <w:sz w:val="21"/>
                <w:szCs w:val="21"/>
                <w:highlight w:val="none"/>
              </w:rPr>
              <w:br w:type="textWrapping"/>
            </w:r>
            <w:r>
              <w:rPr>
                <w:rStyle w:val="11"/>
                <w:rFonts w:hint="default"/>
                <w:color w:val="auto"/>
                <w:sz w:val="21"/>
                <w:szCs w:val="21"/>
                <w:highlight w:val="none"/>
              </w:rPr>
              <w:t>规格参数：</w:t>
            </w:r>
            <w:r>
              <w:rPr>
                <w:rStyle w:val="12"/>
                <w:rFonts w:hint="default"/>
                <w:color w:val="auto"/>
                <w:sz w:val="21"/>
                <w:szCs w:val="21"/>
                <w:highlight w:val="none"/>
              </w:rPr>
              <w:t>465*540*900mm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701248" behindDoc="0" locked="0" layoutInCell="1" allowOverlap="1">
                  <wp:simplePos x="0" y="0"/>
                  <wp:positionH relativeFrom="column">
                    <wp:posOffset>447675</wp:posOffset>
                  </wp:positionH>
                  <wp:positionV relativeFrom="paragraph">
                    <wp:posOffset>38735</wp:posOffset>
                  </wp:positionV>
                  <wp:extent cx="372110" cy="582295"/>
                  <wp:effectExtent l="0" t="0" r="8890" b="8255"/>
                  <wp:wrapNone/>
                  <wp:docPr id="97" name="图片_152" descr="file:///C:\Users\lenovo\AppData\Local\Temp\ksohtml\clip_image80548.png"/>
                  <wp:cNvGraphicFramePr/>
                  <a:graphic xmlns:a="http://schemas.openxmlformats.org/drawingml/2006/main">
                    <a:graphicData uri="http://schemas.openxmlformats.org/drawingml/2006/picture">
                      <pic:pic xmlns:pic="http://schemas.openxmlformats.org/drawingml/2006/picture">
                        <pic:nvPicPr>
                          <pic:cNvPr id="97" name="图片_152" descr="file:///C:\Users\lenovo\AppData\Local\Temp\ksohtml\clip_image80548.png"/>
                          <pic:cNvPicPr/>
                        </pic:nvPicPr>
                        <pic:blipFill>
                          <a:blip r:embed="rId193" r:link="rId194" cstate="print"/>
                          <a:stretch>
                            <a:fillRect/>
                          </a:stretch>
                        </pic:blipFill>
                        <pic:spPr>
                          <a:xfrm>
                            <a:off x="0" y="0"/>
                            <a:ext cx="372110" cy="58229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64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158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一层、二层厨房排水沟改建为不锈钢地沟及盖板</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（1）规格400*300明沟长度220米，暗沟长度110米。</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明沟有40米需要重新开挖，暗沟全部重新开挖再回填并铺设地砖。包含施工垃圾外运输费用</w:t>
            </w:r>
            <w:r>
              <w:rPr>
                <w:rStyle w:val="12"/>
                <w:rFonts w:hint="default"/>
                <w:color w:val="auto"/>
                <w:sz w:val="21"/>
                <w:szCs w:val="21"/>
                <w:highlight w:val="none"/>
              </w:rPr>
              <w:br w:type="textWrapping"/>
            </w:r>
            <w:r>
              <w:rPr>
                <w:rStyle w:val="12"/>
                <w:rFonts w:hint="default"/>
                <w:color w:val="auto"/>
                <w:sz w:val="21"/>
                <w:szCs w:val="21"/>
                <w:highlight w:val="none"/>
              </w:rPr>
              <w:t>（2）采用SUS 304-2B不锈钢板制造，地沟板厚度为δ=1.2mm，盖板:实际测量厚度不少于δ=2.0mm冲压防滑。</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（3）排水沟现有PVC排水口采用SUS 304-2B不锈钢圆管连接，管壁厚度δ=1.0mm，含弯头及三通等辅件。</w:t>
            </w:r>
          </w:p>
          <w:p>
            <w:pPr>
              <w:widowControl/>
              <w:spacing w:line="240" w:lineRule="auto"/>
              <w:ind w:firstLine="0" w:firstLineChars="0"/>
              <w:jc w:val="left"/>
              <w:textAlignment w:val="center"/>
              <w:rPr>
                <w:rFonts w:cs="宋体"/>
                <w:color w:val="auto"/>
                <w:highlight w:val="none"/>
              </w:rPr>
            </w:pPr>
            <w:r>
              <w:rPr>
                <w:rStyle w:val="12"/>
                <w:rFonts w:hint="default"/>
                <w:color w:val="auto"/>
                <w:sz w:val="21"/>
                <w:szCs w:val="21"/>
                <w:highlight w:val="none"/>
              </w:rPr>
              <w:t>（4）该项目以设计图纸计算，存在缺漏与不准确的可能，投标人以现场实际测量为准，投标报价时应充分考虑计算和测量存在的误差，综合考虑在报价中。</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330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m</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703296" behindDoc="0" locked="0" layoutInCell="1" allowOverlap="1">
                  <wp:simplePos x="0" y="0"/>
                  <wp:positionH relativeFrom="column">
                    <wp:posOffset>422275</wp:posOffset>
                  </wp:positionH>
                  <wp:positionV relativeFrom="paragraph">
                    <wp:posOffset>1390650</wp:posOffset>
                  </wp:positionV>
                  <wp:extent cx="543560" cy="360045"/>
                  <wp:effectExtent l="0" t="0" r="8890" b="1905"/>
                  <wp:wrapNone/>
                  <wp:docPr id="99" name="图片_1_SpCnt_3" descr="file:///C:\Users\lenovo\AppData\Local\Temp\ksohtml\clip_image80534.png"/>
                  <wp:cNvGraphicFramePr/>
                  <a:graphic xmlns:a="http://schemas.openxmlformats.org/drawingml/2006/main">
                    <a:graphicData uri="http://schemas.openxmlformats.org/drawingml/2006/picture">
                      <pic:pic xmlns:pic="http://schemas.openxmlformats.org/drawingml/2006/picture">
                        <pic:nvPicPr>
                          <pic:cNvPr id="99" name="图片_1_SpCnt_3" descr="file:///C:\Users\lenovo\AppData\Local\Temp\ksohtml\clip_image80534.png"/>
                          <pic:cNvPicPr/>
                        </pic:nvPicPr>
                        <pic:blipFill>
                          <a:blip r:embed="rId195" r:link="rId196" cstate="print"/>
                          <a:stretch>
                            <a:fillRect/>
                          </a:stretch>
                        </pic:blipFill>
                        <pic:spPr>
                          <a:xfrm>
                            <a:off x="0" y="0"/>
                            <a:ext cx="543560" cy="360045"/>
                          </a:xfrm>
                          <a:prstGeom prst="rect">
                            <a:avLst/>
                          </a:prstGeom>
                          <a:noFill/>
                          <a:ln>
                            <a:noFill/>
                          </a:ln>
                        </pic:spPr>
                      </pic:pic>
                    </a:graphicData>
                  </a:graphic>
                </wp:anchor>
              </w:drawing>
            </w:r>
            <w:r>
              <w:rPr>
                <w:rFonts w:hint="eastAsia" w:cs="宋体"/>
                <w:color w:val="auto"/>
                <w:kern w:val="0"/>
                <w:sz w:val="21"/>
                <w:szCs w:val="21"/>
                <w:highlight w:val="none"/>
                <w:bdr w:val="single" w:color="000000" w:sz="4" w:space="0"/>
              </w:rPr>
              <w:drawing>
                <wp:anchor distT="0" distB="0" distL="114300" distR="114300" simplePos="0" relativeHeight="251702272" behindDoc="0" locked="0" layoutInCell="1" allowOverlap="1">
                  <wp:simplePos x="0" y="0"/>
                  <wp:positionH relativeFrom="column">
                    <wp:posOffset>391160</wp:posOffset>
                  </wp:positionH>
                  <wp:positionV relativeFrom="paragraph">
                    <wp:posOffset>774700</wp:posOffset>
                  </wp:positionV>
                  <wp:extent cx="562610" cy="248920"/>
                  <wp:effectExtent l="0" t="0" r="8890" b="17780"/>
                  <wp:wrapNone/>
                  <wp:docPr id="98" name="图片_308343" descr="file:///C:\Users\lenovo\AppData\Local\Temp\ksohtml\clip_image80536.png"/>
                  <wp:cNvGraphicFramePr/>
                  <a:graphic xmlns:a="http://schemas.openxmlformats.org/drawingml/2006/main">
                    <a:graphicData uri="http://schemas.openxmlformats.org/drawingml/2006/picture">
                      <pic:pic xmlns:pic="http://schemas.openxmlformats.org/drawingml/2006/picture">
                        <pic:nvPicPr>
                          <pic:cNvPr id="98" name="图片_308343" descr="file:///C:\Users\lenovo\AppData\Local\Temp\ksohtml\clip_image80536.png"/>
                          <pic:cNvPicPr/>
                        </pic:nvPicPr>
                        <pic:blipFill>
                          <a:blip r:embed="rId197" r:link="rId198" cstate="print"/>
                          <a:stretch>
                            <a:fillRect/>
                          </a:stretch>
                        </pic:blipFill>
                        <pic:spPr>
                          <a:xfrm>
                            <a:off x="0" y="0"/>
                            <a:ext cx="562610" cy="24892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23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159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一层、二层厨房排水沟防水施工</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（1）开挖地沟铺面、防水材料采用JS3型，防水要求3层，一层钢性，两层柔性；</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（2）包含施工垃圾外运输费用；</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（3）该项目以设计图纸计算，存在缺漏与不准确的可能，投标人以现场实际测量为准，投标报价时应充分考虑计算和测量存在的误差，综合考虑在报价中。</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330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m</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rPr>
                <w:rFonts w:cs="宋体"/>
                <w:color w:val="auto"/>
                <w:sz w:val="21"/>
                <w:szCs w:val="21"/>
                <w:highlight w:val="none"/>
              </w:rPr>
            </w:pPr>
          </w:p>
        </w:tc>
      </w:tr>
      <w:tr>
        <w:tblPrEx>
          <w:tblLayout w:type="fixed"/>
          <w:tblCellMar>
            <w:top w:w="0" w:type="dxa"/>
            <w:left w:w="0" w:type="dxa"/>
            <w:bottom w:w="0" w:type="dxa"/>
            <w:right w:w="0" w:type="dxa"/>
          </w:tblCellMar>
        </w:tblPrEx>
        <w:trPr>
          <w:trHeight w:val="147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160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一层、二层烹饪间和蒸煮间明沟移位并改建为不锈钢地沟及盖板</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（1）明沟有40米需要重新开挖，采用SUS 304-2B不锈钢板制造，地沟板厚度为δ=1.2mm；</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（2）盖板:实际测量厚度不少于δ=2.0mm冲压防滑；</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（3）蒸煮间一扇门移位；</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（4）包含施工垃圾外运输费用；</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（5）该项目以设计图纸计算，存在缺漏与不准确的可能，投标人以现场实际测量为准，投标报价时应充分考虑计算和测量存在的误差，综合考虑在报价中。</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米</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704320" behindDoc="0" locked="0" layoutInCell="1" allowOverlap="1">
                  <wp:simplePos x="0" y="0"/>
                  <wp:positionH relativeFrom="column">
                    <wp:posOffset>436880</wp:posOffset>
                  </wp:positionH>
                  <wp:positionV relativeFrom="paragraph">
                    <wp:posOffset>255905</wp:posOffset>
                  </wp:positionV>
                  <wp:extent cx="562610" cy="248285"/>
                  <wp:effectExtent l="0" t="0" r="8890" b="18415"/>
                  <wp:wrapNone/>
                  <wp:docPr id="100" name="图片_308343_SpCnt_1" descr="file:///C:\Users\lenovo\AppData\Local\Temp\ksohtml\clip_image80536.png"/>
                  <wp:cNvGraphicFramePr/>
                  <a:graphic xmlns:a="http://schemas.openxmlformats.org/drawingml/2006/main">
                    <a:graphicData uri="http://schemas.openxmlformats.org/drawingml/2006/picture">
                      <pic:pic xmlns:pic="http://schemas.openxmlformats.org/drawingml/2006/picture">
                        <pic:nvPicPr>
                          <pic:cNvPr id="100" name="图片_308343_SpCnt_1" descr="file:///C:\Users\lenovo\AppData\Local\Temp\ksohtml\clip_image80536.png"/>
                          <pic:cNvPicPr/>
                        </pic:nvPicPr>
                        <pic:blipFill>
                          <a:blip r:embed="rId197" r:link="rId198" cstate="print"/>
                          <a:stretch>
                            <a:fillRect/>
                          </a:stretch>
                        </pic:blipFill>
                        <pic:spPr>
                          <a:xfrm>
                            <a:off x="0" y="0"/>
                            <a:ext cx="562610" cy="248285"/>
                          </a:xfrm>
                          <a:prstGeom prst="rect">
                            <a:avLst/>
                          </a:prstGeom>
                          <a:noFill/>
                          <a:ln>
                            <a:noFill/>
                          </a:ln>
                        </pic:spPr>
                      </pic:pic>
                    </a:graphicData>
                  </a:graphic>
                </wp:anchor>
              </w:drawing>
            </w:r>
            <w:r>
              <w:rPr>
                <w:rFonts w:hint="eastAsia" w:cs="宋体"/>
                <w:color w:val="auto"/>
                <w:kern w:val="0"/>
                <w:sz w:val="21"/>
                <w:szCs w:val="21"/>
                <w:highlight w:val="none"/>
                <w:bdr w:val="single" w:color="000000" w:sz="4" w:space="0"/>
              </w:rPr>
              <w:drawing>
                <wp:anchor distT="0" distB="0" distL="114300" distR="114300" simplePos="0" relativeHeight="251705344" behindDoc="0" locked="0" layoutInCell="1" allowOverlap="1">
                  <wp:simplePos x="0" y="0"/>
                  <wp:positionH relativeFrom="column">
                    <wp:posOffset>424815</wp:posOffset>
                  </wp:positionH>
                  <wp:positionV relativeFrom="paragraph">
                    <wp:posOffset>906145</wp:posOffset>
                  </wp:positionV>
                  <wp:extent cx="543560" cy="361315"/>
                  <wp:effectExtent l="0" t="0" r="8890" b="635"/>
                  <wp:wrapNone/>
                  <wp:docPr id="101" name="图片_1_SpCnt_4" descr="file:///C:\Users\lenovo\AppData\Local\Temp\ksohtml\clip_image80534.png"/>
                  <wp:cNvGraphicFramePr/>
                  <a:graphic xmlns:a="http://schemas.openxmlformats.org/drawingml/2006/main">
                    <a:graphicData uri="http://schemas.openxmlformats.org/drawingml/2006/picture">
                      <pic:pic xmlns:pic="http://schemas.openxmlformats.org/drawingml/2006/picture">
                        <pic:nvPicPr>
                          <pic:cNvPr id="101" name="图片_1_SpCnt_4" descr="file:///C:\Users\lenovo\AppData\Local\Temp\ksohtml\clip_image80534.png"/>
                          <pic:cNvPicPr/>
                        </pic:nvPicPr>
                        <pic:blipFill>
                          <a:blip r:embed="rId195" r:link="rId196" cstate="print"/>
                          <a:stretch>
                            <a:fillRect/>
                          </a:stretch>
                        </pic:blipFill>
                        <pic:spPr>
                          <a:xfrm>
                            <a:off x="0" y="0"/>
                            <a:ext cx="543560" cy="3613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21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161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一层、二层售餐区明沟改建为不锈钢地沟并全封闭</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（1）地沟采用SUS 304-2B不锈钢板制造，地沟板厚度为δ=1.2mm.采用SUS 304-2B不锈钢盖板封闭明沟；</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（2）盖板:实际测量厚度不少于δ=2.0mm冲压防滑；</w:t>
            </w:r>
          </w:p>
          <w:p>
            <w:pPr>
              <w:widowControl/>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（3）该项目以设计图纸计算，存在缺漏与不准确的可能，投标人以现场实际测量为准，投标报价时应充分考虑计算和测量存在的误差，综合考虑在报价中。</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米</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706368" behindDoc="0" locked="0" layoutInCell="1" allowOverlap="1">
                  <wp:simplePos x="0" y="0"/>
                  <wp:positionH relativeFrom="column">
                    <wp:posOffset>427355</wp:posOffset>
                  </wp:positionH>
                  <wp:positionV relativeFrom="paragraph">
                    <wp:posOffset>563245</wp:posOffset>
                  </wp:positionV>
                  <wp:extent cx="562610" cy="247015"/>
                  <wp:effectExtent l="0" t="0" r="8890" b="635"/>
                  <wp:wrapNone/>
                  <wp:docPr id="102" name="图片_308343_SpCnt_2" descr="file:///C:\Users\lenovo\AppData\Local\Temp\ksohtml\clip_image80533.png"/>
                  <wp:cNvGraphicFramePr/>
                  <a:graphic xmlns:a="http://schemas.openxmlformats.org/drawingml/2006/main">
                    <a:graphicData uri="http://schemas.openxmlformats.org/drawingml/2006/picture">
                      <pic:pic xmlns:pic="http://schemas.openxmlformats.org/drawingml/2006/picture">
                        <pic:nvPicPr>
                          <pic:cNvPr id="102" name="图片_308343_SpCnt_2" descr="file:///C:\Users\lenovo\AppData\Local\Temp\ksohtml\clip_image80533.png"/>
                          <pic:cNvPicPr/>
                        </pic:nvPicPr>
                        <pic:blipFill>
                          <a:blip r:embed="rId199" r:link="rId200" cstate="print"/>
                          <a:stretch>
                            <a:fillRect/>
                          </a:stretch>
                        </pic:blipFill>
                        <pic:spPr>
                          <a:xfrm>
                            <a:off x="0" y="0"/>
                            <a:ext cx="562610" cy="2470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671"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162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PVC总排水管</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64"/>
              </w:numPr>
              <w:spacing w:line="240" w:lineRule="auto"/>
              <w:ind w:firstLine="0" w:firstLineChars="0"/>
              <w:jc w:val="left"/>
              <w:textAlignment w:val="center"/>
              <w:rPr>
                <w:rFonts w:hint="eastAsia" w:eastAsia="宋体" w:cs="宋体"/>
                <w:color w:val="auto"/>
                <w:sz w:val="21"/>
                <w:szCs w:val="21"/>
                <w:highlight w:val="none"/>
                <w:lang w:eastAsia="zh-CN"/>
              </w:rPr>
            </w:pPr>
            <w:r>
              <w:rPr>
                <w:rFonts w:hint="eastAsia" w:cs="宋体"/>
                <w:color w:val="auto"/>
                <w:kern w:val="0"/>
                <w:sz w:val="21"/>
                <w:szCs w:val="21"/>
                <w:highlight w:val="none"/>
              </w:rPr>
              <w:t>PVC总排水管（含三通、弯头及附件）（品牌：中财/联塑/公元 ）</w:t>
            </w:r>
            <w:r>
              <w:rPr>
                <w:rFonts w:hint="eastAsia" w:cs="宋体"/>
                <w:color w:val="auto"/>
                <w:kern w:val="0"/>
                <w:sz w:val="21"/>
                <w:szCs w:val="21"/>
                <w:highlight w:val="none"/>
                <w:lang w:eastAsia="zh-CN"/>
              </w:rPr>
              <w:t>；</w:t>
            </w:r>
          </w:p>
          <w:p>
            <w:pPr>
              <w:widowControl/>
              <w:numPr>
                <w:ilvl w:val="0"/>
                <w:numId w:val="64"/>
              </w:numPr>
              <w:spacing w:line="240" w:lineRule="auto"/>
              <w:ind w:firstLine="0" w:firstLineChars="0"/>
              <w:jc w:val="left"/>
              <w:textAlignment w:val="center"/>
              <w:rPr>
                <w:rFonts w:hint="eastAsia" w:eastAsia="宋体" w:cs="宋体"/>
                <w:color w:val="auto"/>
                <w:sz w:val="21"/>
                <w:szCs w:val="21"/>
                <w:highlight w:val="none"/>
                <w:lang w:eastAsia="zh-CN"/>
              </w:rPr>
            </w:pPr>
            <w:r>
              <w:rPr>
                <w:rStyle w:val="12"/>
                <w:rFonts w:hint="default"/>
                <w:color w:val="auto"/>
                <w:sz w:val="21"/>
                <w:szCs w:val="21"/>
                <w:highlight w:val="none"/>
              </w:rPr>
              <w:t>该项目以设计图纸计算，存在缺漏与不准确的可能，投标人以现场实际测量为准，投标报价时应充分考虑计算和测量存在的误差，综合考虑在报价中。</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米</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rPr>
                <w:rFonts w:cs="宋体"/>
                <w:color w:val="auto"/>
                <w:sz w:val="21"/>
                <w:szCs w:val="21"/>
                <w:highlight w:val="none"/>
              </w:rPr>
            </w:pPr>
          </w:p>
        </w:tc>
      </w:tr>
      <w:tr>
        <w:tblPrEx>
          <w:tblLayout w:type="fixed"/>
          <w:tblCellMar>
            <w:top w:w="0" w:type="dxa"/>
            <w:left w:w="0" w:type="dxa"/>
            <w:bottom w:w="0" w:type="dxa"/>
            <w:right w:w="0" w:type="dxa"/>
          </w:tblCellMar>
        </w:tblPrEx>
        <w:trPr>
          <w:trHeight w:val="298"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163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不锈钢门</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65"/>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采用SUS304-2B不锈钢制作层板厚1.0mm，门板厚1.0mm，采用SUS304-2B不锈钢制作，后背板厚1.0mm，不锈钢框架式厚1.5mm</w:t>
            </w:r>
          </w:p>
          <w:p>
            <w:pPr>
              <w:widowControl/>
              <w:numPr>
                <w:ilvl w:val="0"/>
                <w:numId w:val="65"/>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配自动回归装置,门采用上挂式移门。</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2900*1040mm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扇</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rPr>
                <w:rFonts w:cs="宋体"/>
                <w:color w:val="auto"/>
                <w:sz w:val="21"/>
                <w:szCs w:val="21"/>
                <w:highlight w:val="none"/>
              </w:rPr>
            </w:pPr>
          </w:p>
        </w:tc>
      </w:tr>
      <w:tr>
        <w:tblPrEx>
          <w:tblLayout w:type="fixed"/>
          <w:tblCellMar>
            <w:top w:w="0" w:type="dxa"/>
            <w:left w:w="0" w:type="dxa"/>
            <w:bottom w:w="0" w:type="dxa"/>
            <w:right w:w="0" w:type="dxa"/>
          </w:tblCellMar>
        </w:tblPrEx>
        <w:trPr>
          <w:trHeight w:val="21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164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工作台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66"/>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采用SUS 304-2B不锈钢板制造；</w:t>
            </w:r>
          </w:p>
          <w:p>
            <w:pPr>
              <w:widowControl/>
              <w:numPr>
                <w:ilvl w:val="0"/>
                <w:numId w:val="66"/>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面板厚度为1.2mm，下层格栅厚1.0mm；φ38mm厚度1.0mm不锈钢圆通腿；</w:t>
            </w:r>
          </w:p>
          <w:p>
            <w:pPr>
              <w:widowControl/>
              <w:numPr>
                <w:ilvl w:val="0"/>
                <w:numId w:val="66"/>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配不锈钢可调式子弹脚。</w:t>
            </w:r>
            <w:r>
              <w:rPr>
                <w:rStyle w:val="12"/>
                <w:rFonts w:hint="default"/>
                <w:color w:val="auto"/>
                <w:sz w:val="21"/>
                <w:szCs w:val="21"/>
                <w:highlight w:val="none"/>
              </w:rPr>
              <w:br w:type="textWrapping"/>
            </w: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1430*300*800mm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张</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rPr>
                <w:rFonts w:cs="宋体"/>
                <w:color w:val="auto"/>
                <w:sz w:val="21"/>
                <w:szCs w:val="21"/>
                <w:highlight w:val="none"/>
              </w:rPr>
            </w:pPr>
          </w:p>
        </w:tc>
      </w:tr>
      <w:tr>
        <w:tblPrEx>
          <w:tblLayout w:type="fixed"/>
          <w:tblCellMar>
            <w:top w:w="0" w:type="dxa"/>
            <w:left w:w="0" w:type="dxa"/>
            <w:bottom w:w="0" w:type="dxa"/>
            <w:right w:w="0" w:type="dxa"/>
          </w:tblCellMar>
        </w:tblPrEx>
        <w:trPr>
          <w:trHeight w:val="162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165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集成吊顶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67"/>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轻钢龙骨基础；</w:t>
            </w:r>
          </w:p>
          <w:p>
            <w:pPr>
              <w:widowControl/>
              <w:numPr>
                <w:ilvl w:val="0"/>
                <w:numId w:val="67"/>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600*600mm铝合金板，板材厚度1.0，耐火等级A，防水，防潮；</w:t>
            </w:r>
          </w:p>
          <w:p>
            <w:pPr>
              <w:widowControl/>
              <w:numPr>
                <w:ilvl w:val="0"/>
                <w:numId w:val="67"/>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600*600mmLED平板灯</w:t>
            </w:r>
            <w:r>
              <w:rPr>
                <w:rStyle w:val="12"/>
                <w:rFonts w:hint="eastAsia"/>
                <w:color w:val="auto"/>
                <w:sz w:val="21"/>
                <w:szCs w:val="21"/>
                <w:highlight w:val="none"/>
                <w:lang w:eastAsia="zh-CN"/>
              </w:rPr>
              <w:t>不少于</w:t>
            </w:r>
            <w:r>
              <w:rPr>
                <w:rStyle w:val="12"/>
                <w:rFonts w:hint="eastAsia"/>
                <w:color w:val="auto"/>
                <w:sz w:val="21"/>
                <w:szCs w:val="21"/>
                <w:highlight w:val="none"/>
                <w:lang w:val="en-US" w:eastAsia="zh-CN"/>
              </w:rPr>
              <w:t>30个</w:t>
            </w:r>
            <w:r>
              <w:rPr>
                <w:rStyle w:val="12"/>
                <w:rFonts w:hint="default"/>
                <w:color w:val="auto"/>
                <w:sz w:val="21"/>
                <w:szCs w:val="21"/>
                <w:highlight w:val="none"/>
              </w:rPr>
              <w:t>（</w:t>
            </w:r>
            <w:r>
              <w:rPr>
                <w:rFonts w:hint="eastAsia" w:cs="宋体"/>
                <w:color w:val="auto"/>
                <w:kern w:val="0"/>
                <w:sz w:val="21"/>
                <w:szCs w:val="21"/>
                <w:highlight w:val="none"/>
              </w:rPr>
              <w:t xml:space="preserve">品牌：飞利浦/三雄极光/雷士 </w:t>
            </w:r>
            <w:r>
              <w:rPr>
                <w:rStyle w:val="12"/>
                <w:rFonts w:hint="default"/>
                <w:color w:val="auto"/>
                <w:sz w:val="21"/>
                <w:szCs w:val="21"/>
                <w:highlight w:val="none"/>
              </w:rPr>
              <w:t>）,58W白光。</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400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平方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rPr>
                <w:rFonts w:cs="宋体"/>
                <w:color w:val="auto"/>
                <w:sz w:val="21"/>
                <w:szCs w:val="21"/>
                <w:highlight w:val="none"/>
              </w:rPr>
            </w:pPr>
          </w:p>
        </w:tc>
      </w:tr>
      <w:tr>
        <w:tblPrEx>
          <w:tblLayout w:type="fixed"/>
          <w:tblCellMar>
            <w:top w:w="0" w:type="dxa"/>
            <w:left w:w="0" w:type="dxa"/>
            <w:bottom w:w="0" w:type="dxa"/>
            <w:right w:w="0" w:type="dxa"/>
          </w:tblCellMar>
        </w:tblPrEx>
        <w:trPr>
          <w:trHeight w:val="135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166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档鼠板</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68"/>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采用SUS 304-2B不锈钢板制造；</w:t>
            </w:r>
          </w:p>
          <w:p>
            <w:pPr>
              <w:widowControl/>
              <w:numPr>
                <w:ilvl w:val="0"/>
                <w:numId w:val="68"/>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面板厚度为1.2mm。</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1500*600*50mm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块</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rPr>
                <w:rFonts w:cs="宋体"/>
                <w:color w:val="auto"/>
                <w:sz w:val="21"/>
                <w:szCs w:val="21"/>
                <w:highlight w:val="none"/>
              </w:rPr>
            </w:pPr>
          </w:p>
        </w:tc>
      </w:tr>
      <w:tr>
        <w:tblPrEx>
          <w:tblLayout w:type="fixed"/>
          <w:tblCellMar>
            <w:top w:w="0" w:type="dxa"/>
            <w:left w:w="0" w:type="dxa"/>
            <w:bottom w:w="0" w:type="dxa"/>
            <w:right w:w="0" w:type="dxa"/>
          </w:tblCellMar>
        </w:tblPrEx>
        <w:trPr>
          <w:trHeight w:val="9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167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仓库排风扇</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69"/>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电压:220v；</w:t>
            </w:r>
          </w:p>
          <w:p>
            <w:pPr>
              <w:widowControl/>
              <w:numPr>
                <w:ilvl w:val="0"/>
                <w:numId w:val="69"/>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功率:0.12KW；</w:t>
            </w:r>
          </w:p>
          <w:p>
            <w:pPr>
              <w:widowControl/>
              <w:numPr>
                <w:ilvl w:val="0"/>
                <w:numId w:val="69"/>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风量1300/H。</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rPr>
                <w:rFonts w:cs="宋体"/>
                <w:color w:val="auto"/>
                <w:sz w:val="21"/>
                <w:szCs w:val="21"/>
                <w:highlight w:val="none"/>
              </w:rPr>
            </w:pPr>
          </w:p>
        </w:tc>
      </w:tr>
      <w:tr>
        <w:tblPrEx>
          <w:tblLayout w:type="fixed"/>
          <w:tblCellMar>
            <w:top w:w="0" w:type="dxa"/>
            <w:left w:w="0" w:type="dxa"/>
            <w:bottom w:w="0" w:type="dxa"/>
            <w:right w:w="0" w:type="dxa"/>
          </w:tblCellMar>
        </w:tblPrEx>
        <w:trPr>
          <w:trHeight w:val="2423"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168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hint="eastAsia" w:eastAsia="宋体" w:cs="宋体"/>
                <w:color w:val="auto"/>
                <w:sz w:val="21"/>
                <w:szCs w:val="21"/>
                <w:highlight w:val="none"/>
                <w:lang w:eastAsia="zh-CN"/>
              </w:rPr>
            </w:pPr>
            <w:r>
              <w:rPr>
                <w:rFonts w:hint="eastAsia" w:cs="宋体"/>
                <w:color w:val="auto"/>
                <w:kern w:val="0"/>
                <w:sz w:val="21"/>
                <w:szCs w:val="21"/>
                <w:highlight w:val="none"/>
              </w:rPr>
              <w:t>售卖间菜品LED</w:t>
            </w:r>
            <w:r>
              <w:rPr>
                <w:rFonts w:hint="eastAsia" w:cs="宋体"/>
                <w:color w:val="auto"/>
                <w:kern w:val="0"/>
                <w:sz w:val="21"/>
                <w:szCs w:val="21"/>
                <w:highlight w:val="none"/>
                <w:lang w:eastAsia="zh-CN"/>
              </w:rPr>
              <w:t>灯箱</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0"/>
              </w:numPr>
              <w:spacing w:line="240" w:lineRule="auto"/>
              <w:jc w:val="left"/>
              <w:textAlignment w:val="center"/>
              <w:rPr>
                <w:rFonts w:hint="eastAsia" w:cs="宋体"/>
                <w:color w:val="auto"/>
                <w:kern w:val="0"/>
                <w:sz w:val="21"/>
                <w:szCs w:val="21"/>
                <w:highlight w:val="none"/>
                <w:lang w:val="en-US" w:eastAsia="zh-CN"/>
              </w:rPr>
            </w:pPr>
            <w:r>
              <w:rPr>
                <w:rFonts w:hint="eastAsia" w:cs="宋体"/>
                <w:color w:val="auto"/>
                <w:kern w:val="0"/>
                <w:sz w:val="21"/>
                <w:szCs w:val="21"/>
                <w:highlight w:val="none"/>
                <w:lang w:eastAsia="zh-CN"/>
              </w:rPr>
              <w:t>（</w:t>
            </w:r>
            <w:r>
              <w:rPr>
                <w:rFonts w:hint="eastAsia" w:cs="宋体"/>
                <w:color w:val="auto"/>
                <w:kern w:val="0"/>
                <w:sz w:val="21"/>
                <w:szCs w:val="21"/>
                <w:highlight w:val="none"/>
                <w:lang w:val="en-US" w:eastAsia="zh-CN"/>
              </w:rPr>
              <w:t>1</w:t>
            </w:r>
            <w:r>
              <w:rPr>
                <w:rFonts w:hint="eastAsia" w:cs="宋体"/>
                <w:color w:val="auto"/>
                <w:kern w:val="0"/>
                <w:sz w:val="21"/>
                <w:szCs w:val="21"/>
                <w:highlight w:val="none"/>
                <w:lang w:eastAsia="zh-CN"/>
              </w:rPr>
              <w:t>）</w:t>
            </w:r>
            <w:r>
              <w:rPr>
                <w:rFonts w:hint="eastAsia" w:cs="宋体"/>
                <w:color w:val="auto"/>
                <w:kern w:val="0"/>
                <w:sz w:val="21"/>
                <w:szCs w:val="21"/>
                <w:highlight w:val="none"/>
                <w:lang w:val="en-US" w:eastAsia="zh-CN"/>
              </w:rPr>
              <w:t>46000*700mm，共2块；（根据现场实际尺寸进行分割）</w:t>
            </w:r>
          </w:p>
          <w:p>
            <w:pPr>
              <w:pStyle w:val="2"/>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（2）灯箱内嵌LED漫反射灯珠；</w:t>
            </w:r>
          </w:p>
          <w:p>
            <w:pPr>
              <w:pStyle w:val="2"/>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（3）铝合金型材框架，正面看无边框；</w:t>
            </w:r>
          </w:p>
          <w:p>
            <w:pPr>
              <w:pStyle w:val="2"/>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（4）灯箱正面是软膜UV，内容按照学校要求；</w:t>
            </w:r>
          </w:p>
          <w:p>
            <w:pPr>
              <w:pStyle w:val="2"/>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（5）包含灯箱制作安装的一切辅材及电源线；</w:t>
            </w:r>
          </w:p>
          <w:p>
            <w:pPr>
              <w:pStyle w:val="2"/>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（6）设计方案需经采购人认可。</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s="宋体"/>
                <w:color w:val="auto"/>
                <w:sz w:val="21"/>
                <w:szCs w:val="21"/>
                <w:highlight w:val="none"/>
                <w:lang w:eastAsia="zh-CN"/>
              </w:rPr>
            </w:pPr>
            <w:r>
              <w:rPr>
                <w:rFonts w:hint="eastAsia" w:cs="宋体"/>
                <w:color w:val="auto"/>
                <w:kern w:val="0"/>
                <w:sz w:val="21"/>
                <w:szCs w:val="21"/>
                <w:highlight w:val="none"/>
                <w:lang w:val="en-US" w:eastAsia="zh-CN"/>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s="宋体"/>
                <w:color w:val="auto"/>
                <w:sz w:val="21"/>
                <w:szCs w:val="21"/>
                <w:highlight w:val="none"/>
                <w:lang w:eastAsia="zh-CN"/>
              </w:rPr>
            </w:pPr>
            <w:r>
              <w:rPr>
                <w:rFonts w:hint="eastAsia" w:cs="宋体"/>
                <w:color w:val="auto"/>
                <w:kern w:val="0"/>
                <w:sz w:val="21"/>
                <w:szCs w:val="21"/>
                <w:highlight w:val="none"/>
                <w:lang w:eastAsia="zh-CN"/>
              </w:rPr>
              <w:t>块</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hint="eastAsia" w:cs="宋体"/>
                <w:color w:val="auto"/>
                <w:kern w:val="0"/>
                <w:sz w:val="21"/>
                <w:szCs w:val="21"/>
                <w:highlight w:val="none"/>
              </w:rPr>
              <w:t>采用厚度10CM钢化玻璃，纱窗采用钢丝网隐形。</w:t>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169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hint="eastAsia" w:eastAsia="宋体" w:cs="宋体"/>
                <w:color w:val="auto"/>
                <w:kern w:val="0"/>
                <w:sz w:val="21"/>
                <w:szCs w:val="21"/>
                <w:highlight w:val="none"/>
                <w:lang w:eastAsia="zh-CN"/>
              </w:rPr>
            </w:pPr>
            <w:r>
              <w:rPr>
                <w:rFonts w:hint="eastAsia" w:cs="宋体"/>
                <w:color w:val="auto"/>
                <w:kern w:val="0"/>
                <w:sz w:val="21"/>
                <w:szCs w:val="21"/>
                <w:highlight w:val="none"/>
              </w:rPr>
              <w:t>售卖间菜品LED</w:t>
            </w:r>
            <w:r>
              <w:rPr>
                <w:rFonts w:hint="eastAsia" w:cs="宋体"/>
                <w:color w:val="auto"/>
                <w:kern w:val="0"/>
                <w:sz w:val="21"/>
                <w:szCs w:val="21"/>
                <w:highlight w:val="none"/>
                <w:lang w:eastAsia="zh-CN"/>
              </w:rPr>
              <w:t>显示屏</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0"/>
              </w:numPr>
              <w:spacing w:line="240" w:lineRule="auto"/>
              <w:jc w:val="left"/>
              <w:textAlignment w:val="center"/>
              <w:rPr>
                <w:rFonts w:hint="eastAsia" w:cs="宋体"/>
                <w:color w:val="auto"/>
                <w:kern w:val="0"/>
                <w:sz w:val="21"/>
                <w:szCs w:val="21"/>
                <w:highlight w:val="none"/>
                <w:lang w:val="en-US" w:eastAsia="zh-CN"/>
              </w:rPr>
            </w:pPr>
            <w:r>
              <w:rPr>
                <w:rFonts w:hint="eastAsia" w:cs="宋体"/>
                <w:color w:val="auto"/>
                <w:kern w:val="0"/>
                <w:sz w:val="21"/>
                <w:szCs w:val="21"/>
                <w:highlight w:val="none"/>
                <w:lang w:eastAsia="zh-CN"/>
              </w:rPr>
              <w:t>（</w:t>
            </w:r>
            <w:r>
              <w:rPr>
                <w:rFonts w:hint="eastAsia" w:cs="宋体"/>
                <w:color w:val="auto"/>
                <w:kern w:val="0"/>
                <w:sz w:val="21"/>
                <w:szCs w:val="21"/>
                <w:highlight w:val="none"/>
                <w:lang w:val="en-US" w:eastAsia="zh-CN"/>
              </w:rPr>
              <w:t>1</w:t>
            </w:r>
            <w:r>
              <w:rPr>
                <w:rFonts w:hint="eastAsia" w:cs="宋体"/>
                <w:color w:val="auto"/>
                <w:kern w:val="0"/>
                <w:sz w:val="21"/>
                <w:szCs w:val="21"/>
                <w:highlight w:val="none"/>
                <w:lang w:eastAsia="zh-CN"/>
              </w:rPr>
              <w:t>）</w:t>
            </w:r>
            <w:r>
              <w:rPr>
                <w:rFonts w:hint="eastAsia" w:cs="宋体"/>
                <w:color w:val="auto"/>
                <w:kern w:val="0"/>
                <w:sz w:val="21"/>
                <w:szCs w:val="21"/>
                <w:highlight w:val="none"/>
                <w:lang w:val="en-US" w:eastAsia="zh-CN"/>
              </w:rPr>
              <w:t>1500*3000mm，共4块；</w:t>
            </w:r>
          </w:p>
          <w:p>
            <w:pPr>
              <w:pStyle w:val="2"/>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（2）LED彩屏，精度P3；</w:t>
            </w:r>
          </w:p>
          <w:p>
            <w:pPr>
              <w:pStyle w:val="2"/>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（3）LED无线信号传输配件；</w:t>
            </w:r>
          </w:p>
          <w:p>
            <w:pPr>
              <w:pStyle w:val="2"/>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（4）包含LED显示屏制作安装的一切辅材、电源线及配套软件；                       </w:t>
            </w:r>
          </w:p>
          <w:p>
            <w:pPr>
              <w:pStyle w:val="2"/>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（5）LED屏要求：</w:t>
            </w:r>
          </w:p>
          <w:p>
            <w:pPr>
              <w:pStyle w:val="2"/>
              <w:ind w:firstLine="210" w:firstLineChars="1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整屏平整度：≤1mm；</w:t>
            </w:r>
          </w:p>
          <w:p>
            <w:pPr>
              <w:pStyle w:val="2"/>
              <w:ind w:firstLine="210" w:firstLineChars="1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单点亮度校正，色度校正；</w:t>
            </w:r>
          </w:p>
          <w:p>
            <w:pPr>
              <w:pStyle w:val="2"/>
              <w:ind w:left="209" w:leftChars="87"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水平视角：≥140°，垂直视角：≥130°；                                                                                                     最佳视距（m）：≥5；</w:t>
            </w:r>
          </w:p>
          <w:p>
            <w:pPr>
              <w:pStyle w:val="2"/>
              <w:ind w:firstLine="210" w:firstLineChars="1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峰值功耗≤234W/㎡；</w:t>
            </w:r>
          </w:p>
          <w:p>
            <w:pPr>
              <w:pStyle w:val="2"/>
              <w:ind w:left="209" w:leftChars="87"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环境适应能力：温度-10℃--50℃，湿度10%--90%RH；</w:t>
            </w:r>
          </w:p>
          <w:p>
            <w:pPr>
              <w:pStyle w:val="2"/>
              <w:ind w:firstLine="210" w:firstLineChars="1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换帧速度：≥60(帧/秒) </w:t>
            </w:r>
          </w:p>
          <w:p>
            <w:pPr>
              <w:pStyle w:val="2"/>
              <w:ind w:firstLine="210" w:firstLineChars="1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亮度≥200cd/㎡  ，对比度：≥5000：1 ；</w:t>
            </w:r>
          </w:p>
          <w:p>
            <w:pPr>
              <w:pStyle w:val="2"/>
              <w:ind w:left="209" w:leftChars="87"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刷新率：≥480HZ                                                                                                                             平均无故障时间：≤100000小时;                                                                                          </w:t>
            </w:r>
          </w:p>
          <w:p>
            <w:pPr>
              <w:pStyle w:val="2"/>
              <w:ind w:firstLine="210" w:firstLineChars="1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噪声要求：0噪音设计</w:t>
            </w:r>
          </w:p>
          <w:p>
            <w:pPr>
              <w:pStyle w:val="2"/>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（6） LED显示屏功能特点： </w:t>
            </w:r>
          </w:p>
          <w:p>
            <w:pPr>
              <w:pStyle w:val="2"/>
              <w:ind w:firstLine="210" w:firstLineChars="1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色彩丰富：各256级灰度构成16，777，使电子屏实现显示高饱和度、高解析度、显示频率高的文字； </w:t>
            </w:r>
          </w:p>
          <w:p>
            <w:pPr>
              <w:pStyle w:val="2"/>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亮度高：采用超高亮度的LED，远距离仍清晰可见； </w:t>
            </w:r>
          </w:p>
          <w:p>
            <w:pPr>
              <w:pStyle w:val="2"/>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效果好：采用非线性校正技术，图像更清晰、层次感更强； 可靠性强：采用分布式扫描技术和模块化设计技术，可靠性、稳定性更高； 显示模式多样化：支持多种显示模式； 操作方便：采用通用视频播放软件，使系统操作十分方便。 节能环保,寿命长. 条屏系列,可显示各种文字，符号，数字，图表，图形，日历，时间，内部预置的动画等。</w:t>
            </w:r>
          </w:p>
          <w:p>
            <w:pPr>
              <w:widowControl/>
              <w:spacing w:line="240" w:lineRule="auto"/>
              <w:ind w:firstLine="0" w:firstLineChars="0"/>
              <w:jc w:val="left"/>
              <w:textAlignment w:val="center"/>
              <w:rPr>
                <w:rFonts w:hint="eastAsia" w:cs="宋体"/>
                <w:color w:val="auto"/>
                <w:kern w:val="0"/>
                <w:sz w:val="21"/>
                <w:szCs w:val="21"/>
                <w:highlight w:val="none"/>
              </w:rPr>
            </w:pP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4</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s="宋体"/>
                <w:color w:val="auto"/>
                <w:kern w:val="0"/>
                <w:sz w:val="21"/>
                <w:szCs w:val="21"/>
                <w:highlight w:val="none"/>
                <w:lang w:eastAsia="zh-CN"/>
              </w:rPr>
            </w:pPr>
            <w:r>
              <w:rPr>
                <w:rFonts w:hint="eastAsia" w:cs="宋体"/>
                <w:color w:val="auto"/>
                <w:kern w:val="0"/>
                <w:sz w:val="21"/>
                <w:szCs w:val="21"/>
                <w:highlight w:val="none"/>
                <w:lang w:eastAsia="zh-CN"/>
              </w:rPr>
              <w:t>块</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cs="宋体"/>
                <w:color w:val="auto"/>
                <w:kern w:val="0"/>
                <w:sz w:val="21"/>
                <w:szCs w:val="21"/>
                <w:highlight w:val="none"/>
                <w:lang w:val="en-US"/>
              </w:rPr>
            </w:pPr>
            <w:r>
              <w:rPr>
                <w:rFonts w:hint="eastAsia" w:cs="宋体"/>
                <w:color w:val="auto"/>
                <w:kern w:val="0"/>
                <w:sz w:val="21"/>
                <w:szCs w:val="21"/>
                <w:highlight w:val="none"/>
                <w:lang w:val="en-US" w:eastAsia="zh-CN"/>
              </w:rPr>
              <w:t>170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hint="eastAsia" w:cs="宋体"/>
                <w:color w:val="auto"/>
                <w:kern w:val="0"/>
                <w:sz w:val="21"/>
                <w:szCs w:val="21"/>
                <w:highlight w:val="none"/>
              </w:rPr>
            </w:pPr>
            <w:r>
              <w:rPr>
                <w:rFonts w:hint="eastAsia" w:cs="宋体"/>
                <w:color w:val="auto"/>
                <w:kern w:val="0"/>
                <w:sz w:val="21"/>
                <w:szCs w:val="21"/>
                <w:highlight w:val="none"/>
              </w:rPr>
              <w:t>售</w:t>
            </w:r>
            <w:r>
              <w:rPr>
                <w:rFonts w:hint="eastAsia" w:cs="宋体"/>
                <w:color w:val="auto"/>
                <w:kern w:val="0"/>
                <w:sz w:val="21"/>
                <w:szCs w:val="21"/>
                <w:highlight w:val="none"/>
                <w:lang w:eastAsia="zh-CN"/>
              </w:rPr>
              <w:t>餐间窗口不锈钢固定框架及钢化玻璃</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0"/>
              </w:numPr>
              <w:spacing w:line="240" w:lineRule="auto"/>
              <w:jc w:val="left"/>
              <w:textAlignment w:val="center"/>
              <w:rPr>
                <w:rFonts w:hint="eastAsia" w:cs="宋体"/>
                <w:color w:val="auto"/>
                <w:kern w:val="0"/>
                <w:sz w:val="21"/>
                <w:szCs w:val="21"/>
                <w:highlight w:val="none"/>
                <w:lang w:val="en-US" w:eastAsia="zh-CN"/>
              </w:rPr>
            </w:pPr>
            <w:r>
              <w:rPr>
                <w:rFonts w:hint="eastAsia" w:cs="宋体"/>
                <w:color w:val="auto"/>
                <w:kern w:val="0"/>
                <w:sz w:val="21"/>
                <w:szCs w:val="21"/>
                <w:highlight w:val="none"/>
                <w:lang w:eastAsia="zh-CN"/>
              </w:rPr>
              <w:t>（</w:t>
            </w:r>
            <w:r>
              <w:rPr>
                <w:rFonts w:hint="eastAsia" w:cs="宋体"/>
                <w:color w:val="auto"/>
                <w:kern w:val="0"/>
                <w:sz w:val="21"/>
                <w:szCs w:val="21"/>
                <w:highlight w:val="none"/>
                <w:lang w:val="en-US" w:eastAsia="zh-CN"/>
              </w:rPr>
              <w:t>1</w:t>
            </w:r>
            <w:r>
              <w:rPr>
                <w:rFonts w:hint="eastAsia" w:cs="宋体"/>
                <w:color w:val="auto"/>
                <w:kern w:val="0"/>
                <w:sz w:val="21"/>
                <w:szCs w:val="21"/>
                <w:highlight w:val="none"/>
                <w:lang w:eastAsia="zh-CN"/>
              </w:rPr>
              <w:t>）钢化玻璃：</w:t>
            </w:r>
            <w:r>
              <w:rPr>
                <w:rFonts w:hint="eastAsia" w:cs="宋体"/>
                <w:color w:val="auto"/>
                <w:kern w:val="0"/>
                <w:sz w:val="21"/>
                <w:szCs w:val="21"/>
                <w:highlight w:val="none"/>
                <w:lang w:val="en-US" w:eastAsia="zh-CN"/>
              </w:rPr>
              <w:t>7700*2000mm，厚度10mm，共6块；（根据现场实际尺寸进行分割）</w:t>
            </w:r>
          </w:p>
          <w:p>
            <w:pPr>
              <w:pStyle w:val="2"/>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（2）钢化玻璃：4100*2000mm，厚度10mm，共1块；</w:t>
            </w:r>
          </w:p>
          <w:p>
            <w:pPr>
              <w:pStyle w:val="2"/>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（3）钢化玻璃：3700*2000mm，厚度10mm，共1块；</w:t>
            </w:r>
          </w:p>
          <w:p>
            <w:pPr>
              <w:pStyle w:val="2"/>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（4）304不锈钢框架，厚度≥1.2mm，优质不锈钢框架型材；</w:t>
            </w:r>
          </w:p>
          <w:p>
            <w:pPr>
              <w:pStyle w:val="2"/>
              <w:numPr>
                <w:ilvl w:val="0"/>
                <w:numId w:val="0"/>
              </w:numPr>
              <w:ind w:lef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（5）根据现场实际情况进行测量，并设计施工图，施工图应充分考虑钢化玻璃的承重、固定及美观，设计方案应得到采购人的认可，并符合国家规范。</w:t>
            </w:r>
          </w:p>
          <w:p>
            <w:pPr>
              <w:pStyle w:val="2"/>
              <w:numPr>
                <w:ilvl w:val="0"/>
                <w:numId w:val="0"/>
              </w:numPr>
              <w:ind w:leftChars="0"/>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w:t>
            </w:r>
            <w:r>
              <w:rPr>
                <w:rStyle w:val="12"/>
                <w:rFonts w:hint="default"/>
                <w:color w:val="auto"/>
                <w:sz w:val="21"/>
                <w:szCs w:val="21"/>
                <w:highlight w:val="none"/>
              </w:rPr>
              <w:t>该项目以设计图纸计算，存在缺漏与不准确的可能，投标人以现场实际测量为准，投标报价时应充分考虑计算和测量存在的误差，综合考虑在报价中。</w:t>
            </w:r>
          </w:p>
          <w:p>
            <w:pPr>
              <w:widowControl/>
              <w:spacing w:line="240" w:lineRule="auto"/>
              <w:ind w:firstLine="0" w:firstLineChars="0"/>
              <w:jc w:val="left"/>
              <w:textAlignment w:val="center"/>
              <w:rPr>
                <w:rFonts w:hint="eastAsia" w:cs="宋体"/>
                <w:color w:val="auto"/>
                <w:kern w:val="0"/>
                <w:sz w:val="21"/>
                <w:szCs w:val="21"/>
                <w:highlight w:val="none"/>
              </w:rPr>
            </w:pP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8</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s="宋体"/>
                <w:color w:val="auto"/>
                <w:kern w:val="0"/>
                <w:sz w:val="21"/>
                <w:szCs w:val="21"/>
                <w:highlight w:val="none"/>
                <w:lang w:eastAsia="zh-CN"/>
              </w:rPr>
            </w:pPr>
            <w:r>
              <w:rPr>
                <w:rFonts w:hint="eastAsia" w:cs="宋体"/>
                <w:color w:val="auto"/>
                <w:kern w:val="0"/>
                <w:sz w:val="21"/>
                <w:szCs w:val="21"/>
                <w:highlight w:val="none"/>
                <w:lang w:eastAsia="zh-CN"/>
              </w:rPr>
              <w:t>块</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hint="eastAsia" w:cs="宋体"/>
                <w:color w:val="auto"/>
                <w:kern w:val="0"/>
                <w:sz w:val="21"/>
                <w:szCs w:val="21"/>
                <w:highlight w:val="none"/>
              </w:rPr>
              <w:t>一层、二层售卖间菜品LED显示灯箱及玻璃从吊顶下来2米高,售</w:t>
            </w:r>
            <w:r>
              <w:rPr>
                <w:rFonts w:hint="eastAsia" w:cs="宋体"/>
                <w:color w:val="auto"/>
                <w:kern w:val="0"/>
                <w:sz w:val="21"/>
                <w:szCs w:val="21"/>
                <w:highlight w:val="none"/>
                <w:lang w:eastAsia="zh-CN"/>
              </w:rPr>
              <w:t>餐间窗口</w:t>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cs="宋体"/>
                <w:color w:val="auto"/>
                <w:kern w:val="0"/>
                <w:sz w:val="21"/>
                <w:szCs w:val="21"/>
                <w:highlight w:val="none"/>
                <w:lang w:val="en-US" w:eastAsia="zh-CN"/>
              </w:rPr>
            </w:pPr>
            <w:r>
              <w:rPr>
                <w:rFonts w:hint="eastAsia" w:cs="宋体"/>
                <w:color w:val="auto"/>
                <w:kern w:val="0"/>
                <w:sz w:val="21"/>
                <w:szCs w:val="21"/>
                <w:highlight w:val="none"/>
                <w:lang w:val="en-US" w:eastAsia="zh-CN"/>
              </w:rPr>
              <w:t>171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hint="eastAsia" w:eastAsia="宋体" w:cs="宋体"/>
                <w:color w:val="auto"/>
                <w:kern w:val="0"/>
                <w:sz w:val="21"/>
                <w:szCs w:val="21"/>
                <w:highlight w:val="none"/>
                <w:lang w:eastAsia="zh-CN"/>
              </w:rPr>
            </w:pPr>
            <w:r>
              <w:rPr>
                <w:rFonts w:hint="eastAsia" w:cs="宋体"/>
                <w:color w:val="auto"/>
                <w:kern w:val="0"/>
                <w:sz w:val="21"/>
                <w:szCs w:val="21"/>
                <w:highlight w:val="none"/>
              </w:rPr>
              <w:t>售</w:t>
            </w:r>
            <w:r>
              <w:rPr>
                <w:rFonts w:hint="eastAsia" w:cs="宋体"/>
                <w:color w:val="auto"/>
                <w:kern w:val="0"/>
                <w:sz w:val="21"/>
                <w:szCs w:val="21"/>
                <w:highlight w:val="none"/>
                <w:lang w:eastAsia="zh-CN"/>
              </w:rPr>
              <w:t>餐间窗口隐形纱窗</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70"/>
              </w:numPr>
              <w:spacing w:line="240" w:lineRule="auto"/>
              <w:ind w:firstLine="0" w:firstLineChars="0"/>
              <w:jc w:val="left"/>
              <w:textAlignment w:val="center"/>
              <w:rPr>
                <w:rFonts w:hint="eastAsia"/>
                <w:color w:val="auto"/>
                <w:highlight w:val="none"/>
                <w:lang w:val="en-US" w:eastAsia="zh-CN"/>
              </w:rPr>
            </w:pPr>
            <w:r>
              <w:rPr>
                <w:rFonts w:hint="eastAsia"/>
                <w:color w:val="auto"/>
                <w:highlight w:val="none"/>
                <w:lang w:val="en-US" w:eastAsia="zh-CN"/>
              </w:rPr>
              <w:t>规格：600*46000mm，共2套隐形纱窗；</w:t>
            </w:r>
          </w:p>
          <w:p>
            <w:pPr>
              <w:pStyle w:val="2"/>
              <w:numPr>
                <w:ilvl w:val="0"/>
                <w:numId w:val="70"/>
              </w:numPr>
              <w:ind w:left="0" w:leftChars="0" w:firstLine="0" w:firstLineChars="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铝合金优质隐形纱窗框架；铝合金厚度</w:t>
            </w:r>
            <w:r>
              <w:rPr>
                <w:rStyle w:val="12"/>
                <w:rFonts w:hint="default"/>
                <w:color w:val="auto"/>
                <w:sz w:val="21"/>
                <w:szCs w:val="21"/>
                <w:highlight w:val="none"/>
              </w:rPr>
              <w:t>≥</w:t>
            </w:r>
            <w:r>
              <w:rPr>
                <w:rStyle w:val="12"/>
                <w:rFonts w:hint="eastAsia" w:eastAsia="宋体"/>
                <w:color w:val="auto"/>
                <w:sz w:val="21"/>
                <w:szCs w:val="21"/>
                <w:highlight w:val="none"/>
                <w:lang w:val="en-US" w:eastAsia="zh-CN"/>
              </w:rPr>
              <w:t>1.2mm</w:t>
            </w:r>
          </w:p>
          <w:p>
            <w:pPr>
              <w:pStyle w:val="2"/>
              <w:numPr>
                <w:ilvl w:val="0"/>
                <w:numId w:val="70"/>
              </w:numPr>
              <w:ind w:left="0" w:leftChars="0" w:firstLine="0" w:firstLineChars="0"/>
              <w:rPr>
                <w:rStyle w:val="12"/>
                <w:rFonts w:hint="default"/>
                <w:color w:val="auto"/>
                <w:sz w:val="21"/>
                <w:szCs w:val="21"/>
                <w:highlight w:val="none"/>
              </w:rPr>
            </w:pPr>
            <w:r>
              <w:rPr>
                <w:rStyle w:val="12"/>
                <w:rFonts w:hint="default"/>
                <w:color w:val="auto"/>
                <w:sz w:val="21"/>
                <w:szCs w:val="21"/>
                <w:highlight w:val="none"/>
              </w:rPr>
              <w:t>该项目以设计图纸计算，存在缺漏与不准确的可能，投标人以现场实际测量为准，投标报价时应充分考虑计算和测量存在的误差，综合考虑在报价中。</w:t>
            </w:r>
          </w:p>
          <w:p>
            <w:pPr>
              <w:pStyle w:val="2"/>
              <w:numPr>
                <w:ilvl w:val="0"/>
                <w:numId w:val="70"/>
              </w:numPr>
              <w:ind w:left="0" w:leftChars="0" w:firstLine="0" w:firstLineChars="0"/>
              <w:rPr>
                <w:rStyle w:val="12"/>
                <w:rFonts w:hint="default"/>
                <w:color w:val="auto"/>
                <w:sz w:val="21"/>
                <w:szCs w:val="21"/>
                <w:highlight w:val="none"/>
                <w:lang w:val="en-US" w:eastAsia="zh-CN"/>
              </w:rPr>
            </w:pPr>
            <w:r>
              <w:rPr>
                <w:rStyle w:val="12"/>
                <w:rFonts w:hint="eastAsia"/>
                <w:color w:val="auto"/>
                <w:sz w:val="21"/>
                <w:szCs w:val="21"/>
                <w:highlight w:val="none"/>
                <w:lang w:val="en-US" w:eastAsia="zh-CN"/>
              </w:rPr>
              <w:t>设计方案应得到采购人同意认可。</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cs="宋体"/>
                <w:color w:val="auto"/>
                <w:kern w:val="0"/>
                <w:sz w:val="21"/>
                <w:szCs w:val="21"/>
                <w:highlight w:val="none"/>
                <w:lang w:val="en-US" w:eastAsia="zh-CN"/>
              </w:rPr>
            </w:pPr>
            <w:r>
              <w:rPr>
                <w:rFonts w:hint="eastAsia" w:cs="宋体"/>
                <w:color w:val="auto"/>
                <w:kern w:val="0"/>
                <w:sz w:val="21"/>
                <w:szCs w:val="21"/>
                <w:highlight w:val="none"/>
                <w:lang w:val="en-US" w:eastAsia="zh-CN"/>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cs="宋体"/>
                <w:color w:val="auto"/>
                <w:kern w:val="0"/>
                <w:sz w:val="21"/>
                <w:szCs w:val="21"/>
                <w:highlight w:val="none"/>
                <w:lang w:eastAsia="zh-CN"/>
              </w:rPr>
            </w:pPr>
            <w:r>
              <w:rPr>
                <w:rFonts w:hint="eastAsia" w:cs="宋体"/>
                <w:color w:val="auto"/>
                <w:kern w:val="0"/>
                <w:sz w:val="21"/>
                <w:szCs w:val="21"/>
                <w:highlight w:val="none"/>
                <w:lang w:eastAsia="zh-CN"/>
              </w:rPr>
              <w:t>套</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hint="eastAsia" w:cs="宋体"/>
                <w:color w:val="auto"/>
                <w:kern w:val="0"/>
                <w:sz w:val="21"/>
                <w:szCs w:val="21"/>
                <w:highlight w:val="none"/>
              </w:rPr>
            </w:pP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cs="宋体"/>
                <w:color w:val="auto"/>
                <w:kern w:val="0"/>
                <w:sz w:val="21"/>
                <w:szCs w:val="21"/>
                <w:highlight w:val="none"/>
                <w:lang w:val="en-US" w:eastAsia="zh-CN"/>
              </w:rPr>
            </w:pPr>
            <w:r>
              <w:rPr>
                <w:rFonts w:hint="eastAsia" w:cs="宋体"/>
                <w:color w:val="auto"/>
                <w:kern w:val="0"/>
                <w:sz w:val="21"/>
                <w:szCs w:val="21"/>
                <w:highlight w:val="none"/>
                <w:lang w:val="en-US" w:eastAsia="zh-CN"/>
              </w:rPr>
              <w:t>172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hint="eastAsia" w:cs="宋体"/>
                <w:color w:val="auto"/>
                <w:kern w:val="0"/>
                <w:sz w:val="21"/>
                <w:szCs w:val="21"/>
                <w:highlight w:val="none"/>
              </w:rPr>
            </w:pPr>
            <w:r>
              <w:rPr>
                <w:rFonts w:hint="eastAsia" w:cs="宋体"/>
                <w:color w:val="auto"/>
                <w:kern w:val="0"/>
                <w:sz w:val="21"/>
                <w:szCs w:val="21"/>
                <w:highlight w:val="none"/>
                <w:lang w:eastAsia="zh-CN"/>
              </w:rPr>
              <w:t>食堂窗户隐形纱窗</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0"/>
              </w:numPr>
              <w:spacing w:line="240" w:lineRule="auto"/>
              <w:jc w:val="left"/>
              <w:textAlignment w:val="center"/>
              <w:rPr>
                <w:rFonts w:hint="eastAsia"/>
                <w:color w:val="auto"/>
                <w:highlight w:val="none"/>
                <w:lang w:val="en-US" w:eastAsia="zh-CN"/>
              </w:rPr>
            </w:pPr>
            <w:r>
              <w:rPr>
                <w:rFonts w:hint="eastAsia"/>
                <w:color w:val="auto"/>
                <w:highlight w:val="none"/>
                <w:lang w:val="en-US" w:eastAsia="zh-CN"/>
              </w:rPr>
              <w:t>（1）面积：200㎡；</w:t>
            </w:r>
          </w:p>
          <w:p>
            <w:pPr>
              <w:pStyle w:val="2"/>
              <w:numPr>
                <w:ilvl w:val="0"/>
                <w:numId w:val="70"/>
              </w:numPr>
              <w:ind w:left="0" w:leftChars="0" w:firstLine="0" w:firstLineChars="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（2）铝合金优质隐形纱窗框架；铝合金厚度</w:t>
            </w:r>
            <w:r>
              <w:rPr>
                <w:rStyle w:val="12"/>
                <w:rFonts w:hint="default"/>
                <w:color w:val="auto"/>
                <w:sz w:val="21"/>
                <w:szCs w:val="21"/>
                <w:highlight w:val="none"/>
              </w:rPr>
              <w:t>≥</w:t>
            </w:r>
            <w:r>
              <w:rPr>
                <w:rStyle w:val="12"/>
                <w:rFonts w:hint="eastAsia" w:eastAsia="宋体"/>
                <w:color w:val="auto"/>
                <w:sz w:val="21"/>
                <w:szCs w:val="21"/>
                <w:highlight w:val="none"/>
                <w:lang w:val="en-US" w:eastAsia="zh-CN"/>
              </w:rPr>
              <w:t>1.2mm</w:t>
            </w:r>
          </w:p>
          <w:p>
            <w:pPr>
              <w:pStyle w:val="2"/>
              <w:numPr>
                <w:ilvl w:val="0"/>
                <w:numId w:val="69"/>
              </w:numPr>
              <w:ind w:left="0" w:leftChars="0" w:firstLine="0" w:firstLineChars="0"/>
              <w:rPr>
                <w:rStyle w:val="12"/>
                <w:rFonts w:hint="default"/>
                <w:color w:val="auto"/>
                <w:sz w:val="21"/>
                <w:szCs w:val="21"/>
                <w:highlight w:val="none"/>
              </w:rPr>
            </w:pPr>
            <w:r>
              <w:rPr>
                <w:rStyle w:val="12"/>
                <w:rFonts w:hint="default"/>
                <w:color w:val="auto"/>
                <w:sz w:val="21"/>
                <w:szCs w:val="21"/>
                <w:highlight w:val="none"/>
              </w:rPr>
              <w:t>该项目以设计图纸计算，存在缺漏与不准确的可能，投标人以现场实际测量为准，投标报价时应充分考虑计算和测量存在的误差，综合考虑在报价中。</w:t>
            </w:r>
          </w:p>
          <w:p>
            <w:pPr>
              <w:pStyle w:val="2"/>
              <w:numPr>
                <w:ilvl w:val="0"/>
                <w:numId w:val="69"/>
              </w:numPr>
              <w:ind w:left="0" w:leftChars="0" w:firstLine="0" w:firstLineChars="0"/>
              <w:rPr>
                <w:rFonts w:hint="eastAsia" w:ascii="宋体" w:hAnsi="宋体" w:eastAsia="宋体" w:cs="Times New Roman"/>
                <w:color w:val="auto"/>
                <w:kern w:val="2"/>
                <w:sz w:val="24"/>
                <w:szCs w:val="24"/>
                <w:highlight w:val="none"/>
                <w:lang w:val="en-US" w:eastAsia="zh-CN" w:bidi="ar-SA"/>
              </w:rPr>
            </w:pPr>
            <w:r>
              <w:rPr>
                <w:rStyle w:val="12"/>
                <w:rFonts w:hint="eastAsia"/>
                <w:color w:val="auto"/>
                <w:sz w:val="21"/>
                <w:szCs w:val="21"/>
                <w:highlight w:val="none"/>
                <w:lang w:val="en-US" w:eastAsia="zh-CN"/>
              </w:rPr>
              <w:t>设计方案应得到采购人同意认可。</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cs="宋体"/>
                <w:color w:val="auto"/>
                <w:kern w:val="0"/>
                <w:sz w:val="21"/>
                <w:szCs w:val="21"/>
                <w:highlight w:val="none"/>
                <w:lang w:val="en-US" w:eastAsia="zh-CN"/>
              </w:rPr>
            </w:pPr>
            <w:r>
              <w:rPr>
                <w:rFonts w:hint="eastAsia" w:cs="宋体"/>
                <w:color w:val="auto"/>
                <w:kern w:val="0"/>
                <w:sz w:val="21"/>
                <w:szCs w:val="21"/>
                <w:highlight w:val="none"/>
                <w:lang w:val="en-US" w:eastAsia="zh-CN"/>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cs="宋体"/>
                <w:color w:val="auto"/>
                <w:kern w:val="0"/>
                <w:sz w:val="21"/>
                <w:szCs w:val="21"/>
                <w:highlight w:val="none"/>
                <w:lang w:eastAsia="zh-CN"/>
              </w:rPr>
            </w:pPr>
            <w:r>
              <w:rPr>
                <w:rFonts w:hint="eastAsia" w:cs="宋体"/>
                <w:color w:val="auto"/>
                <w:kern w:val="0"/>
                <w:sz w:val="21"/>
                <w:szCs w:val="21"/>
                <w:highlight w:val="none"/>
                <w:lang w:eastAsia="zh-CN"/>
              </w:rPr>
              <w:t>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hint="eastAsia" w:cs="宋体"/>
                <w:color w:val="auto"/>
                <w:kern w:val="0"/>
                <w:sz w:val="21"/>
                <w:szCs w:val="21"/>
                <w:highlight w:val="none"/>
              </w:rPr>
            </w:pP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173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刀削面机器人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（1）规格：SUS304</w:t>
            </w:r>
            <w:r>
              <w:rPr>
                <w:rFonts w:hint="eastAsia" w:cs="宋体"/>
                <w:color w:val="auto"/>
                <w:highlight w:val="none"/>
              </w:rPr>
              <w:t>-</w:t>
            </w:r>
            <w:r>
              <w:rPr>
                <w:rFonts w:hint="eastAsia" w:cs="宋体"/>
                <w:color w:val="auto"/>
                <w:kern w:val="0"/>
                <w:sz w:val="21"/>
                <w:szCs w:val="21"/>
                <w:highlight w:val="none"/>
              </w:rPr>
              <w:t>2B不锈钢；</w:t>
            </w:r>
          </w:p>
          <w:p>
            <w:pPr>
              <w:pStyle w:val="2"/>
              <w:rPr>
                <w:rFonts w:ascii="宋体" w:hAnsi="宋体" w:eastAsia="宋体" w:cs="宋体"/>
                <w:color w:val="auto"/>
                <w:highlight w:val="none"/>
              </w:rPr>
            </w:pPr>
            <w:r>
              <w:rPr>
                <w:rFonts w:hint="eastAsia" w:ascii="宋体" w:hAnsi="宋体" w:eastAsia="宋体" w:cs="宋体"/>
                <w:color w:val="auto"/>
                <w:sz w:val="21"/>
                <w:szCs w:val="21"/>
                <w:highlight w:val="none"/>
              </w:rPr>
              <w:t>（2）功率：不小于280W；</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（3）削面宽度：3-10mm；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（4）削面厚度：0-8mm；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（5）削面形状：柳条状、三菱状、长方形；</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（6）产量：不少于220刀/分；</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（7）配套不锈钢煮面桶：1个；</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（8）带电加热；</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（9）产品尺寸：480*500*1000mm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407"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174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单星盆台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w:t>
            </w:r>
            <w:r>
              <w:rPr>
                <w:rFonts w:ascii="宋体" w:hAnsi="宋体" w:eastAsia="宋体" w:cs="宋体"/>
                <w:color w:val="auto"/>
                <w:sz w:val="21"/>
                <w:szCs w:val="21"/>
                <w:highlight w:val="none"/>
              </w:rPr>
              <w:t>SUS304-2B不锈钢板制造</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台面板厚</w:t>
            </w:r>
            <w:r>
              <w:rPr>
                <w:rFonts w:ascii="宋体" w:hAnsi="宋体" w:eastAsia="宋体" w:cs="宋体"/>
                <w:color w:val="auto"/>
                <w:sz w:val="21"/>
                <w:szCs w:val="21"/>
                <w:highlight w:val="none"/>
              </w:rPr>
              <w:t>1.0㎜,水斗板厚1.0mm，前板、侧板厚0.8mm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w:t>
            </w:r>
            <w:r>
              <w:rPr>
                <w:rFonts w:ascii="宋体" w:hAnsi="宋体" w:eastAsia="宋体" w:cs="宋体"/>
                <w:color w:val="auto"/>
                <w:sz w:val="21"/>
                <w:szCs w:val="21"/>
                <w:highlight w:val="none"/>
              </w:rPr>
              <w:t>2″去水</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水斗规格：</w:t>
            </w:r>
            <w:r>
              <w:rPr>
                <w:rFonts w:ascii="宋体" w:hAnsi="宋体" w:eastAsia="宋体" w:cs="宋体"/>
                <w:color w:val="auto"/>
                <w:sz w:val="21"/>
                <w:szCs w:val="21"/>
                <w:highlight w:val="none"/>
              </w:rPr>
              <w:t>500*500*280</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φ</w:t>
            </w:r>
            <w:r>
              <w:rPr>
                <w:rFonts w:ascii="宋体" w:hAnsi="宋体" w:eastAsia="宋体" w:cs="宋体"/>
                <w:color w:val="auto"/>
                <w:sz w:val="21"/>
                <w:szCs w:val="21"/>
                <w:highlight w:val="none"/>
              </w:rPr>
              <w:t>38mm厚度1.0mm不锈钢圆通腿</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φ</w:t>
            </w:r>
            <w:r>
              <w:rPr>
                <w:rFonts w:ascii="宋体" w:hAnsi="宋体" w:eastAsia="宋体" w:cs="宋体"/>
                <w:color w:val="auto"/>
                <w:sz w:val="21"/>
                <w:szCs w:val="21"/>
                <w:highlight w:val="none"/>
              </w:rPr>
              <w:t>25mm厚度1.0mm不锈钢下橫通</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配包钢可调式子弹脚</w:t>
            </w:r>
          </w:p>
          <w:p>
            <w:pPr>
              <w:pStyle w:val="2"/>
              <w:rPr>
                <w:rFonts w:ascii="宋体" w:hAnsi="宋体" w:eastAsia="宋体" w:cs="宋体"/>
                <w:color w:val="auto"/>
                <w:sz w:val="21"/>
                <w:szCs w:val="21"/>
                <w:highlight w:val="none"/>
              </w:rPr>
            </w:pPr>
            <w:r>
              <w:rPr>
                <w:rFonts w:ascii="宋体" w:hAnsi="宋体" w:eastAsia="宋体" w:cs="宋体"/>
                <w:color w:val="auto"/>
                <w:sz w:val="21"/>
                <w:szCs w:val="21"/>
                <w:highlight w:val="none"/>
              </w:rPr>
              <w:t>750*750*800/950mm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561975" cy="685800"/>
                  <wp:effectExtent l="0" t="0" r="9525" b="0"/>
                  <wp:docPr id="1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
                          <pic:cNvPicPr>
                            <a:picLocks noChangeAspect="1" noChangeArrowheads="1"/>
                          </pic:cNvPicPr>
                        </pic:nvPicPr>
                        <pic:blipFill>
                          <a:blip r:embed="rId201" cstate="print"/>
                          <a:srcRect/>
                          <a:stretch>
                            <a:fillRect/>
                          </a:stretch>
                        </pic:blipFill>
                        <pic:spPr>
                          <a:xfrm>
                            <a:off x="0" y="0"/>
                            <a:ext cx="561975" cy="68580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175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港式三眼灶（港式二炒一汤炒灶）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w:t>
            </w:r>
            <w:r>
              <w:rPr>
                <w:rFonts w:ascii="宋体" w:hAnsi="宋体" w:eastAsia="宋体" w:cs="宋体"/>
                <w:color w:val="auto"/>
                <w:sz w:val="21"/>
                <w:szCs w:val="21"/>
                <w:highlight w:val="none"/>
              </w:rPr>
              <w:t>SUS304-2B不锈钢板制造</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炉面采用冲压面板，板厚</w:t>
            </w:r>
            <w:r>
              <w:rPr>
                <w:rFonts w:ascii="宋体" w:hAnsi="宋体" w:eastAsia="宋体" w:cs="宋体"/>
                <w:color w:val="auto"/>
                <w:sz w:val="21"/>
                <w:szCs w:val="21"/>
                <w:highlight w:val="none"/>
              </w:rPr>
              <w:t>1.2mm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开关板、后档板、水槽盖板厚</w:t>
            </w:r>
            <w:r>
              <w:rPr>
                <w:rFonts w:ascii="宋体" w:hAnsi="宋体" w:eastAsia="宋体" w:cs="宋体"/>
                <w:color w:val="auto"/>
                <w:sz w:val="21"/>
                <w:szCs w:val="21"/>
                <w:highlight w:val="none"/>
              </w:rPr>
              <w:t>0.8mm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炉底部分用</w:t>
            </w:r>
            <w:r>
              <w:rPr>
                <w:rFonts w:ascii="宋体" w:hAnsi="宋体" w:eastAsia="宋体" w:cs="宋体"/>
                <w:color w:val="auto"/>
                <w:sz w:val="21"/>
                <w:szCs w:val="21"/>
                <w:highlight w:val="none"/>
              </w:rPr>
              <w:t>2mm厚铁板</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主体骨架用</w:t>
            </w:r>
            <w:r>
              <w:rPr>
                <w:rFonts w:ascii="宋体" w:hAnsi="宋体" w:eastAsia="宋体" w:cs="宋体"/>
                <w:color w:val="auto"/>
                <w:sz w:val="21"/>
                <w:szCs w:val="21"/>
                <w:highlight w:val="none"/>
              </w:rPr>
              <w:t>40×40×4角钢</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φ</w:t>
            </w:r>
            <w:r>
              <w:rPr>
                <w:rFonts w:ascii="宋体" w:hAnsi="宋体" w:eastAsia="宋体" w:cs="宋体"/>
                <w:color w:val="auto"/>
                <w:sz w:val="21"/>
                <w:szCs w:val="21"/>
                <w:highlight w:val="none"/>
              </w:rPr>
              <w:t>63mm不锈钢炉脚，内衬2"钢管</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一体式耐火炉膛、配风气联动装置、配φ</w:t>
            </w:r>
            <w:r>
              <w:rPr>
                <w:rFonts w:ascii="宋体" w:hAnsi="宋体" w:eastAsia="宋体" w:cs="宋体"/>
                <w:color w:val="auto"/>
                <w:sz w:val="21"/>
                <w:szCs w:val="21"/>
                <w:highlight w:val="none"/>
              </w:rPr>
              <w:t>320mm生铁京灶圈</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汤罐φ</w:t>
            </w:r>
            <w:r>
              <w:rPr>
                <w:rFonts w:ascii="宋体" w:hAnsi="宋体" w:eastAsia="宋体" w:cs="宋体"/>
                <w:color w:val="auto"/>
                <w:sz w:val="21"/>
                <w:szCs w:val="21"/>
                <w:highlight w:val="none"/>
              </w:rPr>
              <w:t>250mm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冷水摇摆龙头，前置来水控制</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电子点火，优质小黄蜂炉头</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中外合资全铝压铸中压鼓风机，</w:t>
            </w:r>
            <w:r>
              <w:rPr>
                <w:rFonts w:ascii="宋体" w:hAnsi="宋体" w:eastAsia="宋体" w:cs="宋体"/>
                <w:color w:val="auto"/>
                <w:sz w:val="21"/>
                <w:szCs w:val="21"/>
                <w:highlight w:val="none"/>
              </w:rPr>
              <w:t>220V/250W</w:t>
            </w:r>
          </w:p>
          <w:p>
            <w:pPr>
              <w:pStyle w:val="2"/>
              <w:rPr>
                <w:rFonts w:ascii="宋体" w:hAnsi="宋体" w:eastAsia="宋体" w:cs="宋体"/>
                <w:color w:val="auto"/>
                <w:sz w:val="21"/>
                <w:szCs w:val="21"/>
                <w:highlight w:val="none"/>
              </w:rPr>
            </w:pPr>
            <w:r>
              <w:rPr>
                <w:rFonts w:ascii="宋体" w:hAnsi="宋体" w:eastAsia="宋体" w:cs="宋体"/>
                <w:color w:val="auto"/>
                <w:sz w:val="21"/>
                <w:szCs w:val="21"/>
                <w:highlight w:val="none"/>
              </w:rPr>
              <w:t>1500*1100*800/1050mm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533400" cy="666750"/>
                  <wp:effectExtent l="0" t="0" r="0" b="0"/>
                  <wp:docPr id="1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2"/>
                          <pic:cNvPicPr>
                            <a:picLocks noChangeAspect="1" noChangeArrowheads="1"/>
                          </pic:cNvPicPr>
                        </pic:nvPicPr>
                        <pic:blipFill>
                          <a:blip r:embed="rId202" cstate="print"/>
                          <a:srcRect/>
                          <a:stretch>
                            <a:fillRect/>
                          </a:stretch>
                        </pic:blipFill>
                        <pic:spPr>
                          <a:xfrm>
                            <a:off x="0" y="0"/>
                            <a:ext cx="533400" cy="66675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176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港式料台平板</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w:t>
            </w:r>
            <w:r>
              <w:rPr>
                <w:rFonts w:ascii="宋体" w:hAnsi="宋体" w:eastAsia="宋体" w:cs="宋体"/>
                <w:color w:val="auto"/>
                <w:sz w:val="21"/>
                <w:szCs w:val="21"/>
                <w:highlight w:val="none"/>
              </w:rPr>
              <w:t>SUS304-2B不锈钢板制造</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台面板厚</w:t>
            </w:r>
            <w:r>
              <w:rPr>
                <w:rFonts w:ascii="宋体" w:hAnsi="宋体" w:eastAsia="宋体" w:cs="宋体"/>
                <w:color w:val="auto"/>
                <w:sz w:val="21"/>
                <w:szCs w:val="21"/>
                <w:highlight w:val="none"/>
              </w:rPr>
              <w:t>1.2mm，后挡板、前围板厚1.0mm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φ</w:t>
            </w:r>
            <w:r>
              <w:rPr>
                <w:rFonts w:ascii="宋体" w:hAnsi="宋体" w:eastAsia="宋体" w:cs="宋体"/>
                <w:color w:val="auto"/>
                <w:sz w:val="21"/>
                <w:szCs w:val="21"/>
                <w:highlight w:val="none"/>
              </w:rPr>
              <w:t>38mm厚度1.0mm不锈钢圆通腿</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φ</w:t>
            </w:r>
            <w:r>
              <w:rPr>
                <w:rFonts w:ascii="宋体" w:hAnsi="宋体" w:eastAsia="宋体" w:cs="宋体"/>
                <w:color w:val="auto"/>
                <w:sz w:val="21"/>
                <w:szCs w:val="21"/>
                <w:highlight w:val="none"/>
              </w:rPr>
              <w:t>25mm厚度1.0mm不锈钢下橫通</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配全钢可调式子弹脚</w:t>
            </w:r>
          </w:p>
          <w:p>
            <w:pPr>
              <w:pStyle w:val="2"/>
              <w:rPr>
                <w:rFonts w:ascii="宋体" w:hAnsi="宋体" w:eastAsia="宋体" w:cs="宋体"/>
                <w:color w:val="auto"/>
                <w:sz w:val="21"/>
                <w:szCs w:val="21"/>
                <w:highlight w:val="none"/>
              </w:rPr>
            </w:pPr>
            <w:r>
              <w:rPr>
                <w:rFonts w:ascii="宋体" w:hAnsi="宋体" w:eastAsia="宋体" w:cs="宋体"/>
                <w:color w:val="auto"/>
                <w:sz w:val="21"/>
                <w:szCs w:val="21"/>
                <w:highlight w:val="none"/>
              </w:rPr>
              <w:t>500*1100*800/1050mm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561975" cy="666750"/>
                  <wp:effectExtent l="0" t="0" r="9525" b="0"/>
                  <wp:docPr id="134" name="图片 3" descr="调料平台(宁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3" descr="调料平台(宁式)"/>
                          <pic:cNvPicPr>
                            <a:picLocks noChangeAspect="1" noChangeArrowheads="1"/>
                          </pic:cNvPicPr>
                        </pic:nvPicPr>
                        <pic:blipFill>
                          <a:blip r:embed="rId203" cstate="print"/>
                          <a:srcRect/>
                          <a:stretch>
                            <a:fillRect/>
                          </a:stretch>
                        </pic:blipFill>
                        <pic:spPr>
                          <a:xfrm>
                            <a:off x="0" y="0"/>
                            <a:ext cx="561975" cy="66675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177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六眼电蒸炉</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b/>
                <w:color w:val="auto"/>
                <w:sz w:val="21"/>
                <w:szCs w:val="21"/>
                <w:highlight w:val="none"/>
              </w:rPr>
            </w:pPr>
            <w:r>
              <w:rPr>
                <w:rStyle w:val="11"/>
                <w:rFonts w:hint="default"/>
                <w:color w:val="auto"/>
                <w:sz w:val="21"/>
                <w:szCs w:val="21"/>
                <w:highlight w:val="none"/>
              </w:rPr>
              <w:t>定制产品</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w:t>
            </w:r>
            <w:r>
              <w:rPr>
                <w:rFonts w:ascii="宋体" w:hAnsi="宋体" w:eastAsia="宋体" w:cs="宋体"/>
                <w:color w:val="auto"/>
                <w:sz w:val="21"/>
                <w:szCs w:val="21"/>
                <w:highlight w:val="none"/>
              </w:rPr>
              <w:t>SUS304-2B不锈钢板制造</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台面板厚</w:t>
            </w:r>
            <w:r>
              <w:rPr>
                <w:rFonts w:ascii="宋体" w:hAnsi="宋体" w:eastAsia="宋体" w:cs="宋体"/>
                <w:color w:val="auto"/>
                <w:sz w:val="21"/>
                <w:szCs w:val="21"/>
                <w:highlight w:val="none"/>
              </w:rPr>
              <w:t>1.2mm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自动进水保护，缺水保护装置</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台面板六小眼煮面</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自带空开及漏保</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配不锈钢可调式子弹脚</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电热管加热，</w:t>
            </w:r>
            <w:r>
              <w:rPr>
                <w:rFonts w:ascii="宋体" w:hAnsi="宋体" w:eastAsia="宋体" w:cs="宋体"/>
                <w:color w:val="auto"/>
                <w:sz w:val="21"/>
                <w:szCs w:val="21"/>
                <w:highlight w:val="none"/>
              </w:rPr>
              <w:t>380V/9KW</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476250" cy="457200"/>
                  <wp:effectExtent l="0" t="0" r="0" b="0"/>
                  <wp:docPr id="13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4"/>
                          <pic:cNvPicPr>
                            <a:picLocks noChangeAspect="1" noChangeArrowheads="1"/>
                          </pic:cNvPicPr>
                        </pic:nvPicPr>
                        <pic:blipFill>
                          <a:blip r:embed="rId204" cstate="print"/>
                          <a:srcRect/>
                          <a:stretch>
                            <a:fillRect/>
                          </a:stretch>
                        </pic:blipFill>
                        <pic:spPr>
                          <a:xfrm>
                            <a:off x="0" y="0"/>
                            <a:ext cx="476250" cy="45720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178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沥油式油烟罩（拆装式）</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w:t>
            </w:r>
            <w:r>
              <w:rPr>
                <w:rFonts w:ascii="宋体" w:hAnsi="宋体" w:eastAsia="宋体" w:cs="宋体"/>
                <w:color w:val="auto"/>
                <w:sz w:val="21"/>
                <w:szCs w:val="21"/>
                <w:highlight w:val="none"/>
              </w:rPr>
              <w:t>SUS304-2B不锈钢板制造</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配防雾烟罩灯</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前板、左右端板厚</w:t>
            </w:r>
            <w:r>
              <w:rPr>
                <w:rFonts w:ascii="宋体" w:hAnsi="宋体" w:eastAsia="宋体" w:cs="宋体"/>
                <w:color w:val="auto"/>
                <w:sz w:val="21"/>
                <w:szCs w:val="21"/>
                <w:highlight w:val="none"/>
              </w:rPr>
              <w:t>1.2mm，顶板、后板厚1.0mm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各加强档厚</w:t>
            </w:r>
            <w:r>
              <w:rPr>
                <w:rFonts w:ascii="宋体" w:hAnsi="宋体" w:eastAsia="宋体" w:cs="宋体"/>
                <w:color w:val="auto"/>
                <w:sz w:val="21"/>
                <w:szCs w:val="21"/>
                <w:highlight w:val="none"/>
              </w:rPr>
              <w:t>0.8~1.2mm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沥油板厚</w:t>
            </w:r>
            <w:r>
              <w:rPr>
                <w:rFonts w:ascii="宋体" w:hAnsi="宋体" w:eastAsia="宋体" w:cs="宋体"/>
                <w:color w:val="auto"/>
                <w:sz w:val="21"/>
                <w:szCs w:val="21"/>
                <w:highlight w:val="none"/>
              </w:rPr>
              <w:t>0.7mm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风机排烟风管另计</w:t>
            </w:r>
            <w:r>
              <w:rPr>
                <w:rFonts w:ascii="宋体" w:hAnsi="宋体" w:eastAsia="宋体" w:cs="宋体"/>
                <w:color w:val="auto"/>
                <w:sz w:val="21"/>
                <w:szCs w:val="21"/>
                <w:highlight w:val="none"/>
              </w:rPr>
              <w:t>,220V/0.5KW</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cs="宋体"/>
                <w:color w:val="auto"/>
                <w:kern w:val="0"/>
                <w:sz w:val="21"/>
                <w:szCs w:val="21"/>
                <w:highlight w:val="none"/>
              </w:rPr>
              <w:t>3.9</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平方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523875" cy="542925"/>
                  <wp:effectExtent l="0" t="0" r="9525" b="9525"/>
                  <wp:docPr id="13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5"/>
                          <pic:cNvPicPr>
                            <a:picLocks noChangeAspect="1" noChangeArrowheads="1"/>
                          </pic:cNvPicPr>
                        </pic:nvPicPr>
                        <pic:blipFill>
                          <a:blip r:embed="rId205" cstate="print"/>
                          <a:srcRect/>
                          <a:stretch>
                            <a:fillRect/>
                          </a:stretch>
                        </pic:blipFill>
                        <pic:spPr>
                          <a:xfrm>
                            <a:off x="0" y="0"/>
                            <a:ext cx="523875" cy="542925"/>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179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工作台柜</w:t>
            </w:r>
            <w:r>
              <w:rPr>
                <w:rFonts w:cs="宋体"/>
                <w:color w:val="auto"/>
                <w:kern w:val="0"/>
                <w:sz w:val="21"/>
                <w:szCs w:val="21"/>
                <w:highlight w:val="none"/>
              </w:rPr>
              <w:t>(翻门)</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w:t>
            </w:r>
            <w:r>
              <w:rPr>
                <w:rFonts w:ascii="宋体" w:hAnsi="宋体" w:eastAsia="宋体" w:cs="宋体"/>
                <w:color w:val="auto"/>
                <w:sz w:val="21"/>
                <w:szCs w:val="21"/>
                <w:highlight w:val="none"/>
              </w:rPr>
              <w:t>SUS304-2B不锈钢板制造，台面板厚1.0mm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面板下衬δ</w:t>
            </w:r>
            <w:r>
              <w:rPr>
                <w:rFonts w:ascii="宋体" w:hAnsi="宋体" w:eastAsia="宋体" w:cs="宋体"/>
                <w:color w:val="auto"/>
                <w:sz w:val="21"/>
                <w:szCs w:val="21"/>
                <w:highlight w:val="none"/>
              </w:rPr>
              <w:t>15木工板减噪，木板下复铝板</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柜内层板、底板、侧板、后背板厚</w:t>
            </w:r>
            <w:r>
              <w:rPr>
                <w:rFonts w:ascii="宋体" w:hAnsi="宋体" w:eastAsia="宋体" w:cs="宋体"/>
                <w:color w:val="auto"/>
                <w:sz w:val="21"/>
                <w:szCs w:val="21"/>
                <w:highlight w:val="none"/>
              </w:rPr>
              <w:t>0.8mm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外门板厚</w:t>
            </w:r>
            <w:r>
              <w:rPr>
                <w:rFonts w:ascii="宋体" w:hAnsi="宋体" w:eastAsia="宋体" w:cs="宋体"/>
                <w:color w:val="auto"/>
                <w:sz w:val="21"/>
                <w:szCs w:val="21"/>
                <w:highlight w:val="none"/>
              </w:rPr>
              <w:t>0.8mm，门内复板0.6mm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上掀式翻门</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配φ</w:t>
            </w:r>
            <w:r>
              <w:rPr>
                <w:rFonts w:ascii="宋体" w:hAnsi="宋体" w:eastAsia="宋体" w:cs="宋体"/>
                <w:color w:val="auto"/>
                <w:sz w:val="21"/>
                <w:szCs w:val="21"/>
                <w:highlight w:val="none"/>
              </w:rPr>
              <w:t>50不锈钢重力脚</w:t>
            </w:r>
          </w:p>
          <w:p>
            <w:pPr>
              <w:pStyle w:val="2"/>
              <w:rPr>
                <w:rFonts w:ascii="宋体" w:hAnsi="宋体" w:eastAsia="宋体" w:cs="宋体"/>
                <w:color w:val="auto"/>
                <w:sz w:val="21"/>
                <w:szCs w:val="21"/>
                <w:highlight w:val="none"/>
              </w:rPr>
            </w:pPr>
            <w:r>
              <w:rPr>
                <w:rFonts w:ascii="宋体" w:hAnsi="宋体" w:eastAsia="宋体" w:cs="宋体"/>
                <w:color w:val="auto"/>
                <w:sz w:val="21"/>
                <w:szCs w:val="21"/>
                <w:highlight w:val="none"/>
              </w:rPr>
              <w:t>1800*750*800mm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571500" cy="542925"/>
                  <wp:effectExtent l="0" t="0" r="0" b="9525"/>
                  <wp:docPr id="13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6"/>
                          <pic:cNvPicPr>
                            <a:picLocks noChangeAspect="1" noChangeArrowheads="1"/>
                          </pic:cNvPicPr>
                        </pic:nvPicPr>
                        <pic:blipFill>
                          <a:blip r:embed="rId206" cstate="print"/>
                          <a:srcRect/>
                          <a:stretch>
                            <a:fillRect/>
                          </a:stretch>
                        </pic:blipFill>
                        <pic:spPr>
                          <a:xfrm>
                            <a:off x="0" y="0"/>
                            <a:ext cx="571500" cy="542925"/>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347"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180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卧式两门冷藏柜</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Style w:val="11"/>
                <w:rFonts w:hint="default"/>
                <w:color w:val="auto"/>
                <w:sz w:val="21"/>
                <w:szCs w:val="21"/>
                <w:highlight w:val="none"/>
              </w:rPr>
            </w:pPr>
            <w:r>
              <w:rPr>
                <w:rStyle w:val="11"/>
                <w:rFonts w:hint="default"/>
                <w:color w:val="auto"/>
                <w:sz w:val="21"/>
                <w:szCs w:val="21"/>
                <w:highlight w:val="none"/>
              </w:rPr>
              <w:t>—品牌：凯普顿/松下/威廉士</w:t>
            </w:r>
          </w:p>
          <w:p>
            <w:pPr>
              <w:widowControl/>
              <w:spacing w:line="240" w:lineRule="auto"/>
              <w:ind w:firstLine="0" w:firstLineChars="0"/>
              <w:jc w:val="left"/>
              <w:textAlignment w:val="center"/>
              <w:rPr>
                <w:rFonts w:cs="宋体"/>
                <w:b/>
                <w:color w:val="auto"/>
                <w:sz w:val="21"/>
                <w:szCs w:val="21"/>
                <w:highlight w:val="none"/>
              </w:rPr>
            </w:pPr>
            <w:r>
              <w:rPr>
                <w:rStyle w:val="11"/>
                <w:rFonts w:hint="default"/>
                <w:color w:val="auto"/>
                <w:sz w:val="21"/>
                <w:szCs w:val="21"/>
                <w:highlight w:val="none"/>
              </w:rPr>
              <w:t>产品参数：</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优质不锈钢板材；全铜管冷凝器、蒸发器</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优质</w:t>
            </w:r>
            <w:r>
              <w:rPr>
                <w:rFonts w:ascii="宋体" w:hAnsi="宋体" w:eastAsia="宋体" w:cs="宋体"/>
                <w:color w:val="auto"/>
                <w:sz w:val="21"/>
                <w:szCs w:val="21"/>
                <w:highlight w:val="none"/>
              </w:rPr>
              <w:t>压缩机^环戊烷发泡刘^平台柜采用“前吸风、前排风”设计</w:t>
            </w:r>
            <w:r>
              <w:rPr>
                <w:rFonts w:hint="eastAsia" w:ascii="宋体" w:hAnsi="宋体" w:eastAsia="宋体" w:cs="宋体"/>
                <w:color w:val="auto"/>
                <w:sz w:val="21"/>
                <w:szCs w:val="21"/>
                <w:highlight w:val="none"/>
              </w:rPr>
              <w:t>。</w:t>
            </w:r>
          </w:p>
          <w:p>
            <w:pPr>
              <w:pStyle w:val="2"/>
              <w:rPr>
                <w:rFonts w:ascii="宋体" w:hAnsi="宋体" w:eastAsia="宋体" w:cs="宋体"/>
                <w:color w:val="auto"/>
                <w:sz w:val="21"/>
                <w:szCs w:val="21"/>
                <w:highlight w:val="none"/>
              </w:rPr>
            </w:pPr>
            <w:r>
              <w:rPr>
                <w:rFonts w:ascii="宋体" w:hAnsi="宋体" w:eastAsia="宋体" w:cs="宋体"/>
                <w:color w:val="auto"/>
                <w:sz w:val="21"/>
                <w:szCs w:val="21"/>
                <w:highlight w:val="none"/>
              </w:rPr>
              <w:t>容积：</w:t>
            </w:r>
            <w:r>
              <w:rPr>
                <w:rStyle w:val="12"/>
                <w:rFonts w:hint="default"/>
                <w:color w:val="auto"/>
                <w:sz w:val="21"/>
                <w:szCs w:val="21"/>
                <w:highlight w:val="none"/>
              </w:rPr>
              <w:t>≥</w:t>
            </w:r>
            <w:r>
              <w:rPr>
                <w:rFonts w:ascii="宋体" w:hAnsi="宋体" w:eastAsia="宋体" w:cs="宋体"/>
                <w:color w:val="auto"/>
                <w:sz w:val="21"/>
                <w:szCs w:val="21"/>
                <w:highlight w:val="none"/>
              </w:rPr>
              <w:t>460L</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r>
              <w:rPr>
                <w:rStyle w:val="12"/>
                <w:rFonts w:hint="eastAsia" w:eastAsia="宋体"/>
                <w:color w:val="auto"/>
                <w:sz w:val="21"/>
                <w:szCs w:val="21"/>
                <w:highlight w:val="none"/>
                <w:lang w:eastAsia="zh-CN"/>
              </w:rPr>
              <w:t>约</w:t>
            </w:r>
            <w:r>
              <w:rPr>
                <w:rFonts w:ascii="宋体" w:hAnsi="宋体" w:eastAsia="宋体" w:cs="宋体"/>
                <w:color w:val="auto"/>
                <w:sz w:val="21"/>
                <w:szCs w:val="21"/>
                <w:highlight w:val="none"/>
              </w:rPr>
              <w:t>1800*750*800mm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533400" cy="400050"/>
                  <wp:effectExtent l="0" t="0" r="0" b="0"/>
                  <wp:docPr id="14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7"/>
                          <pic:cNvPicPr>
                            <a:picLocks noChangeAspect="1"/>
                          </pic:cNvPicPr>
                        </pic:nvPicPr>
                        <pic:blipFill>
                          <a:blip r:embed="rId207" cstate="print"/>
                          <a:srcRect/>
                          <a:stretch>
                            <a:fillRect/>
                          </a:stretch>
                        </pic:blipFill>
                        <pic:spPr>
                          <a:xfrm>
                            <a:off x="0" y="0"/>
                            <a:ext cx="533400" cy="40005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367"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181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全钢双连果汁鼎</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ascii="宋体" w:hAnsi="宋体" w:eastAsia="宋体" w:cs="宋体"/>
                <w:color w:val="auto"/>
                <w:sz w:val="21"/>
                <w:szCs w:val="21"/>
                <w:highlight w:val="none"/>
              </w:rPr>
            </w:pPr>
            <w:r>
              <w:rPr>
                <w:rStyle w:val="11"/>
                <w:rFonts w:hint="default"/>
                <w:color w:val="auto"/>
                <w:sz w:val="21"/>
                <w:szCs w:val="21"/>
                <w:highlight w:val="none"/>
              </w:rPr>
              <w:t>—品牌：南洋精工/酒总/TIGER</w:t>
            </w:r>
          </w:p>
          <w:p>
            <w:pPr>
              <w:widowControl/>
              <w:spacing w:line="240" w:lineRule="auto"/>
              <w:ind w:firstLine="0" w:firstLineChars="0"/>
              <w:jc w:val="left"/>
              <w:textAlignment w:val="center"/>
              <w:rPr>
                <w:rFonts w:cs="宋体"/>
                <w:b/>
                <w:color w:val="auto"/>
                <w:sz w:val="21"/>
                <w:szCs w:val="21"/>
                <w:highlight w:val="none"/>
              </w:rPr>
            </w:pPr>
            <w:r>
              <w:rPr>
                <w:rStyle w:val="11"/>
                <w:rFonts w:hint="default"/>
                <w:color w:val="auto"/>
                <w:sz w:val="21"/>
                <w:szCs w:val="21"/>
                <w:highlight w:val="none"/>
              </w:rPr>
              <w:t>产品参数：</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可加冰块制冷</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r>
              <w:rPr>
                <w:rStyle w:val="12"/>
                <w:rFonts w:hint="default"/>
                <w:color w:val="auto"/>
                <w:sz w:val="21"/>
                <w:szCs w:val="21"/>
                <w:highlight w:val="none"/>
              </w:rPr>
              <w:t>≥</w:t>
            </w:r>
            <w:r>
              <w:rPr>
                <w:rFonts w:ascii="宋体" w:hAnsi="宋体" w:eastAsia="宋体" w:cs="宋体"/>
                <w:color w:val="auto"/>
                <w:sz w:val="21"/>
                <w:szCs w:val="21"/>
                <w:highlight w:val="none"/>
              </w:rPr>
              <w:t>348*315*580mm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457200" cy="495300"/>
                  <wp:effectExtent l="0" t="0" r="0" b="0"/>
                  <wp:docPr id="14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8"/>
                          <pic:cNvPicPr>
                            <a:picLocks noChangeAspect="1"/>
                          </pic:cNvPicPr>
                        </pic:nvPicPr>
                        <pic:blipFill>
                          <a:blip r:embed="rId208" cstate="print"/>
                          <a:srcRect/>
                          <a:stretch>
                            <a:fillRect/>
                          </a:stretch>
                        </pic:blipFill>
                        <pic:spPr>
                          <a:xfrm>
                            <a:off x="0" y="0"/>
                            <a:ext cx="457200" cy="49530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182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双眼面汤炉</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w:t>
            </w:r>
            <w:r>
              <w:rPr>
                <w:rFonts w:ascii="宋体" w:hAnsi="宋体" w:eastAsia="宋体" w:cs="宋体"/>
                <w:color w:val="auto"/>
                <w:sz w:val="21"/>
                <w:szCs w:val="21"/>
                <w:highlight w:val="none"/>
              </w:rPr>
              <w:t>SUS304-2B不锈钢板制造</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台面板厚</w:t>
            </w:r>
            <w:r>
              <w:rPr>
                <w:rFonts w:ascii="宋体" w:hAnsi="宋体" w:eastAsia="宋体" w:cs="宋体"/>
                <w:color w:val="auto"/>
                <w:sz w:val="21"/>
                <w:szCs w:val="21"/>
                <w:highlight w:val="none"/>
              </w:rPr>
              <w:t>1.2mm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自动进水保护，缺水保护装置</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自带空开及漏保</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配不锈钢可调式子弹脚</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电热管加热，</w:t>
            </w:r>
            <w:r>
              <w:rPr>
                <w:rFonts w:ascii="宋体" w:hAnsi="宋体" w:eastAsia="宋体" w:cs="宋体"/>
                <w:color w:val="auto"/>
                <w:sz w:val="21"/>
                <w:szCs w:val="21"/>
                <w:highlight w:val="none"/>
              </w:rPr>
              <w:t>380V/9KW*2</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r>
              <w:rPr>
                <w:rFonts w:ascii="宋体" w:hAnsi="宋体" w:eastAsia="宋体" w:cs="宋体"/>
                <w:color w:val="auto"/>
                <w:sz w:val="21"/>
                <w:szCs w:val="21"/>
                <w:highlight w:val="none"/>
              </w:rPr>
              <w:t>1500*750*800mm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anchor distT="0" distB="0" distL="0" distR="0" simplePos="0" relativeHeight="251710464" behindDoc="1" locked="0" layoutInCell="1" allowOverlap="1">
                  <wp:simplePos x="0" y="0"/>
                  <wp:positionH relativeFrom="column">
                    <wp:posOffset>306705</wp:posOffset>
                  </wp:positionH>
                  <wp:positionV relativeFrom="paragraph">
                    <wp:posOffset>378460</wp:posOffset>
                  </wp:positionV>
                  <wp:extent cx="638175" cy="647700"/>
                  <wp:effectExtent l="0" t="0" r="9525" b="0"/>
                  <wp:wrapTight wrapText="bothSides">
                    <wp:wrapPolygon>
                      <wp:start x="0" y="0"/>
                      <wp:lineTo x="0" y="20965"/>
                      <wp:lineTo x="21278" y="20965"/>
                      <wp:lineTo x="21278" y="0"/>
                      <wp:lineTo x="0" y="0"/>
                    </wp:wrapPolygon>
                  </wp:wrapTight>
                  <wp:docPr id="14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9"/>
                          <pic:cNvPicPr>
                            <a:picLocks noChangeAspect="1"/>
                          </pic:cNvPicPr>
                        </pic:nvPicPr>
                        <pic:blipFill>
                          <a:blip r:embed="rId209" cstate="print"/>
                          <a:srcRect/>
                          <a:stretch>
                            <a:fillRect/>
                          </a:stretch>
                        </pic:blipFill>
                        <pic:spPr>
                          <a:xfrm>
                            <a:off x="0" y="0"/>
                            <a:ext cx="638175" cy="647700"/>
                          </a:xfrm>
                          <a:prstGeom prst="rect">
                            <a:avLst/>
                          </a:prstGeom>
                          <a:noFill/>
                          <a:ln w="9525">
                            <a:noFill/>
                            <a:miter lim="800000"/>
                            <a:headEnd/>
                            <a:tailEnd/>
                          </a:ln>
                        </pic:spPr>
                      </pic:pic>
                    </a:graphicData>
                  </a:graphic>
                </wp:anchor>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183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单眼矮仔炉</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w:t>
            </w:r>
            <w:r>
              <w:rPr>
                <w:rFonts w:ascii="宋体" w:hAnsi="宋体" w:eastAsia="宋体" w:cs="宋体"/>
                <w:color w:val="auto"/>
                <w:sz w:val="21"/>
                <w:szCs w:val="21"/>
                <w:highlight w:val="none"/>
              </w:rPr>
              <w:t>SUS304-2B不锈钢板制造</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炉面板厚</w:t>
            </w:r>
            <w:r>
              <w:rPr>
                <w:rFonts w:ascii="宋体" w:hAnsi="宋体" w:eastAsia="宋体" w:cs="宋体"/>
                <w:color w:val="auto"/>
                <w:sz w:val="21"/>
                <w:szCs w:val="21"/>
                <w:highlight w:val="none"/>
              </w:rPr>
              <w:t>1.2mm，开关板、后档板板厚0.8mm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主体骨架用</w:t>
            </w:r>
            <w:r>
              <w:rPr>
                <w:rFonts w:ascii="宋体" w:hAnsi="宋体" w:eastAsia="宋体" w:cs="宋体"/>
                <w:color w:val="auto"/>
                <w:sz w:val="21"/>
                <w:szCs w:val="21"/>
                <w:highlight w:val="none"/>
              </w:rPr>
              <w:t>30×30×3角钢</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φ</w:t>
            </w:r>
            <w:r>
              <w:rPr>
                <w:rFonts w:ascii="宋体" w:hAnsi="宋体" w:eastAsia="宋体" w:cs="宋体"/>
                <w:color w:val="auto"/>
                <w:sz w:val="21"/>
                <w:szCs w:val="21"/>
                <w:highlight w:val="none"/>
              </w:rPr>
              <w:t>51mm不锈钢炉腳，M22mm炉脚螺丝</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配铸铁炉板，三圈火炉头、接油盘</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r>
              <w:rPr>
                <w:rFonts w:ascii="宋体" w:hAnsi="宋体" w:eastAsia="宋体" w:cs="宋体"/>
                <w:color w:val="auto"/>
                <w:sz w:val="21"/>
                <w:szCs w:val="21"/>
                <w:highlight w:val="none"/>
              </w:rPr>
              <w:t>650*700*550/850mm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609600" cy="790575"/>
                  <wp:effectExtent l="0" t="0" r="0" b="8890"/>
                  <wp:docPr id="147" name="图片 10" descr="单眼矮汤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0" descr="单眼矮汤灶"/>
                          <pic:cNvPicPr>
                            <a:picLocks noChangeAspect="1" noChangeArrowheads="1"/>
                          </pic:cNvPicPr>
                        </pic:nvPicPr>
                        <pic:blipFill>
                          <a:blip r:embed="rId210" cstate="print"/>
                          <a:srcRect/>
                          <a:stretch>
                            <a:fillRect/>
                          </a:stretch>
                        </pic:blipFill>
                        <pic:spPr>
                          <a:xfrm>
                            <a:off x="0" y="0"/>
                            <a:ext cx="609600" cy="790575"/>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184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四眼暖汁炉</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w:t>
            </w:r>
            <w:r>
              <w:rPr>
                <w:rFonts w:ascii="宋体" w:hAnsi="宋体" w:eastAsia="宋体" w:cs="宋体"/>
                <w:color w:val="auto"/>
                <w:sz w:val="21"/>
                <w:szCs w:val="21"/>
                <w:highlight w:val="none"/>
              </w:rPr>
              <w:t>SUS304-2B不锈钢板制造</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台面板厚</w:t>
            </w:r>
            <w:r>
              <w:rPr>
                <w:rFonts w:ascii="宋体" w:hAnsi="宋体" w:eastAsia="宋体" w:cs="宋体"/>
                <w:color w:val="auto"/>
                <w:sz w:val="21"/>
                <w:szCs w:val="21"/>
                <w:highlight w:val="none"/>
              </w:rPr>
              <w:t>1.0mm，其它板厚0.8mm</w:t>
            </w:r>
          </w:p>
          <w:p>
            <w:pPr>
              <w:pStyle w:val="2"/>
              <w:rPr>
                <w:rFonts w:ascii="宋体" w:hAnsi="宋体" w:eastAsia="宋体" w:cs="宋体"/>
                <w:color w:val="auto"/>
                <w:sz w:val="21"/>
                <w:szCs w:val="21"/>
                <w:highlight w:val="none"/>
              </w:rPr>
            </w:pPr>
            <w:r>
              <w:rPr>
                <w:rFonts w:ascii="宋体" w:hAnsi="宋体" w:eastAsia="宋体" w:cs="宋体"/>
                <w:color w:val="auto"/>
                <w:sz w:val="21"/>
                <w:szCs w:val="21"/>
                <w:highlight w:val="none"/>
              </w:rPr>
              <w:t>38mm厚度1.0mm不锈钢脚</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w:t>
            </w:r>
            <w:r>
              <w:rPr>
                <w:rFonts w:ascii="宋体" w:hAnsi="宋体" w:eastAsia="宋体" w:cs="宋体"/>
                <w:color w:val="auto"/>
                <w:sz w:val="21"/>
                <w:szCs w:val="21"/>
                <w:highlight w:val="none"/>
              </w:rPr>
              <w:t>1/1″深度150份数盆4只</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配不锈钢可调式子弹脚</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电热恒温控制，</w:t>
            </w:r>
            <w:r>
              <w:rPr>
                <w:rFonts w:ascii="宋体" w:hAnsi="宋体" w:eastAsia="宋体" w:cs="宋体"/>
                <w:color w:val="auto"/>
                <w:sz w:val="21"/>
                <w:szCs w:val="21"/>
                <w:highlight w:val="none"/>
              </w:rPr>
              <w:t>380V/6KW</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r>
              <w:rPr>
                <w:rFonts w:ascii="宋体" w:hAnsi="宋体" w:eastAsia="宋体" w:cs="宋体"/>
                <w:color w:val="auto"/>
                <w:sz w:val="21"/>
                <w:szCs w:val="21"/>
                <w:highlight w:val="none"/>
              </w:rPr>
              <w:t>1500*750*800mm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657225" cy="561975"/>
                  <wp:effectExtent l="0" t="0" r="9525" b="9525"/>
                  <wp:docPr id="14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1"/>
                          <pic:cNvPicPr>
                            <a:picLocks noChangeAspect="1"/>
                          </pic:cNvPicPr>
                        </pic:nvPicPr>
                        <pic:blipFill>
                          <a:blip r:embed="rId211" cstate="print"/>
                          <a:srcRect/>
                          <a:stretch>
                            <a:fillRect/>
                          </a:stretch>
                        </pic:blipFill>
                        <pic:spPr>
                          <a:xfrm>
                            <a:off x="0" y="0"/>
                            <a:ext cx="657225" cy="561975"/>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185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六眼电蒸炉</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w:t>
            </w:r>
            <w:r>
              <w:rPr>
                <w:rFonts w:ascii="宋体" w:hAnsi="宋体" w:eastAsia="宋体" w:cs="宋体"/>
                <w:color w:val="auto"/>
                <w:sz w:val="21"/>
                <w:szCs w:val="21"/>
                <w:highlight w:val="none"/>
              </w:rPr>
              <w:t>SUS304-2B不锈钢板制造</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台面板厚</w:t>
            </w:r>
            <w:r>
              <w:rPr>
                <w:rFonts w:ascii="宋体" w:hAnsi="宋体" w:eastAsia="宋体" w:cs="宋体"/>
                <w:color w:val="auto"/>
                <w:sz w:val="21"/>
                <w:szCs w:val="21"/>
                <w:highlight w:val="none"/>
              </w:rPr>
              <w:t>1.2mm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自动进水保护，缺水保护装置</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台面板六小眼煮面</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自带空开及漏保</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配不锈钢可调式子弹脚</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电热管加热，</w:t>
            </w:r>
            <w:r>
              <w:rPr>
                <w:rFonts w:ascii="宋体" w:hAnsi="宋体" w:eastAsia="宋体" w:cs="宋体"/>
                <w:color w:val="auto"/>
                <w:sz w:val="21"/>
                <w:szCs w:val="21"/>
                <w:highlight w:val="none"/>
              </w:rPr>
              <w:t>380V/9KW</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r>
              <w:rPr>
                <w:rFonts w:ascii="宋体" w:hAnsi="宋体" w:eastAsia="宋体" w:cs="宋体"/>
                <w:color w:val="auto"/>
                <w:sz w:val="21"/>
                <w:szCs w:val="21"/>
                <w:highlight w:val="none"/>
              </w:rPr>
              <w:t>800*750*800mm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476250" cy="457200"/>
                  <wp:effectExtent l="0" t="0" r="0" b="0"/>
                  <wp:docPr id="15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2"/>
                          <pic:cNvPicPr>
                            <a:picLocks noChangeAspect="1" noChangeArrowheads="1"/>
                          </pic:cNvPicPr>
                        </pic:nvPicPr>
                        <pic:blipFill>
                          <a:blip r:embed="rId204" cstate="print"/>
                          <a:srcRect/>
                          <a:stretch>
                            <a:fillRect/>
                          </a:stretch>
                        </pic:blipFill>
                        <pic:spPr>
                          <a:xfrm>
                            <a:off x="0" y="0"/>
                            <a:ext cx="476250" cy="45720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186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电全平扒炉连柜座</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ascii="宋体" w:hAnsi="宋体" w:eastAsia="宋体" w:cs="宋体"/>
                <w:color w:val="auto"/>
                <w:sz w:val="21"/>
                <w:szCs w:val="21"/>
                <w:highlight w:val="none"/>
              </w:rPr>
            </w:pPr>
            <w:r>
              <w:rPr>
                <w:rStyle w:val="11"/>
                <w:rFonts w:hint="default"/>
                <w:color w:val="auto"/>
                <w:sz w:val="21"/>
                <w:szCs w:val="21"/>
                <w:highlight w:val="none"/>
              </w:rPr>
              <w:t>—品牌：佳斯特/伊莱克斯/马兰奴</w:t>
            </w:r>
          </w:p>
          <w:p>
            <w:pPr>
              <w:widowControl/>
              <w:spacing w:line="240" w:lineRule="auto"/>
              <w:ind w:firstLine="0" w:firstLineChars="0"/>
              <w:jc w:val="left"/>
              <w:textAlignment w:val="center"/>
              <w:rPr>
                <w:rFonts w:cs="宋体"/>
                <w:b/>
                <w:color w:val="auto"/>
                <w:sz w:val="21"/>
                <w:szCs w:val="21"/>
                <w:highlight w:val="none"/>
              </w:rPr>
            </w:pPr>
            <w:r>
              <w:rPr>
                <w:rStyle w:val="11"/>
                <w:rFonts w:hint="default"/>
                <w:color w:val="auto"/>
                <w:sz w:val="21"/>
                <w:szCs w:val="21"/>
                <w:highlight w:val="none"/>
              </w:rPr>
              <w:t>产品参数：</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外形全不锈钢；</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镀铬扒板，减少热量分散；</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可调节炉脚</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功率：不小于</w:t>
            </w:r>
            <w:r>
              <w:rPr>
                <w:rFonts w:ascii="宋体" w:hAnsi="宋体" w:eastAsia="宋体" w:cs="宋体"/>
                <w:color w:val="auto"/>
                <w:sz w:val="21"/>
                <w:szCs w:val="21"/>
                <w:highlight w:val="none"/>
              </w:rPr>
              <w:t>9KW/380V</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r>
              <w:rPr>
                <w:rStyle w:val="12"/>
                <w:rFonts w:hint="default"/>
                <w:color w:val="auto"/>
                <w:sz w:val="21"/>
                <w:szCs w:val="21"/>
                <w:highlight w:val="none"/>
              </w:rPr>
              <w:t>≥</w:t>
            </w:r>
            <w:r>
              <w:rPr>
                <w:rFonts w:ascii="宋体" w:hAnsi="宋体" w:eastAsia="宋体" w:cs="宋体"/>
                <w:color w:val="auto"/>
                <w:sz w:val="21"/>
                <w:szCs w:val="21"/>
                <w:highlight w:val="none"/>
              </w:rPr>
              <w:t>700*700*850+70mm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542925" cy="533400"/>
                  <wp:effectExtent l="0" t="0" r="9525" b="0"/>
                  <wp:docPr id="15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3"/>
                          <pic:cNvPicPr>
                            <a:picLocks noChangeAspect="1"/>
                          </pic:cNvPicPr>
                        </pic:nvPicPr>
                        <pic:blipFill>
                          <a:blip r:embed="rId212" cstate="print"/>
                          <a:srcRect/>
                          <a:stretch>
                            <a:fillRect/>
                          </a:stretch>
                        </pic:blipFill>
                        <pic:spPr>
                          <a:xfrm>
                            <a:off x="0" y="0"/>
                            <a:ext cx="542925" cy="53340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347"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187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电烧烤炉连柜座</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ascii="宋体" w:hAnsi="宋体" w:eastAsia="宋体" w:cs="宋体"/>
                <w:color w:val="auto"/>
                <w:sz w:val="21"/>
                <w:szCs w:val="21"/>
                <w:highlight w:val="none"/>
              </w:rPr>
            </w:pPr>
            <w:r>
              <w:rPr>
                <w:rStyle w:val="11"/>
                <w:rFonts w:hint="default"/>
                <w:color w:val="auto"/>
                <w:sz w:val="21"/>
                <w:szCs w:val="21"/>
                <w:highlight w:val="none"/>
              </w:rPr>
              <w:t>—品牌：佳斯特/伊莱克斯/马兰奴</w:t>
            </w:r>
          </w:p>
          <w:p>
            <w:pPr>
              <w:widowControl/>
              <w:spacing w:line="240" w:lineRule="auto"/>
              <w:ind w:firstLine="0" w:firstLineChars="0"/>
              <w:jc w:val="left"/>
              <w:textAlignment w:val="center"/>
              <w:rPr>
                <w:rFonts w:cs="宋体"/>
                <w:b/>
                <w:color w:val="auto"/>
                <w:sz w:val="21"/>
                <w:szCs w:val="21"/>
                <w:highlight w:val="none"/>
              </w:rPr>
            </w:pPr>
            <w:r>
              <w:rPr>
                <w:rStyle w:val="11"/>
                <w:rFonts w:hint="default"/>
                <w:color w:val="auto"/>
                <w:sz w:val="21"/>
                <w:szCs w:val="21"/>
                <w:highlight w:val="none"/>
              </w:rPr>
              <w:t>产品参数：</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外形全不锈钢，铸铁烤网；</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铸铁烤网保持热惯性；</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可调节炉脚；</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功率：不小于</w:t>
            </w:r>
            <w:r>
              <w:rPr>
                <w:rFonts w:ascii="宋体" w:hAnsi="宋体" w:eastAsia="宋体" w:cs="宋体"/>
                <w:color w:val="auto"/>
                <w:sz w:val="21"/>
                <w:szCs w:val="21"/>
                <w:highlight w:val="none"/>
              </w:rPr>
              <w:t>9KW/380V</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r>
              <w:rPr>
                <w:rStyle w:val="12"/>
                <w:rFonts w:hint="default"/>
                <w:color w:val="auto"/>
                <w:sz w:val="21"/>
                <w:szCs w:val="21"/>
                <w:highlight w:val="none"/>
              </w:rPr>
              <w:t>≥</w:t>
            </w:r>
            <w:r>
              <w:rPr>
                <w:rFonts w:ascii="宋体" w:hAnsi="宋体" w:eastAsia="宋体" w:cs="宋体"/>
                <w:color w:val="auto"/>
                <w:sz w:val="21"/>
                <w:szCs w:val="21"/>
                <w:highlight w:val="none"/>
              </w:rPr>
              <w:t>700*700*850+70mm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542925" cy="561975"/>
                  <wp:effectExtent l="0" t="0" r="9525" b="9525"/>
                  <wp:docPr id="15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4"/>
                          <pic:cNvPicPr>
                            <a:picLocks noChangeAspect="1"/>
                          </pic:cNvPicPr>
                        </pic:nvPicPr>
                        <pic:blipFill>
                          <a:blip r:embed="rId213" cstate="print"/>
                          <a:srcRect/>
                          <a:stretch>
                            <a:fillRect/>
                          </a:stretch>
                        </pic:blipFill>
                        <pic:spPr>
                          <a:xfrm>
                            <a:off x="0" y="0"/>
                            <a:ext cx="542925" cy="561975"/>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188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工作台连柜座</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全不锈钢外形设计；</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整体一次成型拉伸台面；</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不锈钢可调脚；</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净重：</w:t>
            </w:r>
            <w:r>
              <w:rPr>
                <w:rFonts w:ascii="宋体" w:hAnsi="宋体" w:eastAsia="宋体" w:cs="宋体"/>
                <w:color w:val="auto"/>
                <w:sz w:val="21"/>
                <w:szCs w:val="21"/>
                <w:highlight w:val="none"/>
              </w:rPr>
              <w:t>30KG</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438150" cy="561975"/>
                  <wp:effectExtent l="0" t="0" r="0" b="9525"/>
                  <wp:docPr id="1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
                          <pic:cNvPicPr>
                            <a:picLocks noChangeAspect="1"/>
                          </pic:cNvPicPr>
                        </pic:nvPicPr>
                        <pic:blipFill>
                          <a:blip r:embed="rId214" cstate="print"/>
                          <a:srcRect/>
                          <a:stretch>
                            <a:fillRect/>
                          </a:stretch>
                        </pic:blipFill>
                        <pic:spPr>
                          <a:xfrm>
                            <a:off x="0" y="0"/>
                            <a:ext cx="438150" cy="561975"/>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189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沥油式油烟罩（拆装式）</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w:t>
            </w:r>
            <w:r>
              <w:rPr>
                <w:rFonts w:ascii="宋体" w:hAnsi="宋体" w:eastAsia="宋体" w:cs="宋体"/>
                <w:color w:val="auto"/>
                <w:sz w:val="21"/>
                <w:szCs w:val="21"/>
                <w:highlight w:val="none"/>
              </w:rPr>
              <w:t>SUS304-2B不锈钢板制造</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配防雾烟罩灯</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前板、左右端板厚</w:t>
            </w:r>
            <w:r>
              <w:rPr>
                <w:rFonts w:ascii="宋体" w:hAnsi="宋体" w:eastAsia="宋体" w:cs="宋体"/>
                <w:color w:val="auto"/>
                <w:sz w:val="21"/>
                <w:szCs w:val="21"/>
                <w:highlight w:val="none"/>
              </w:rPr>
              <w:t>1.2mm，顶板、后板厚1.0mm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各加强档厚</w:t>
            </w:r>
            <w:r>
              <w:rPr>
                <w:rFonts w:ascii="宋体" w:hAnsi="宋体" w:eastAsia="宋体" w:cs="宋体"/>
                <w:color w:val="auto"/>
                <w:sz w:val="21"/>
                <w:szCs w:val="21"/>
                <w:highlight w:val="none"/>
              </w:rPr>
              <w:t>0.8~1.2mm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沥油板厚</w:t>
            </w:r>
            <w:r>
              <w:rPr>
                <w:rFonts w:ascii="宋体" w:hAnsi="宋体" w:eastAsia="宋体" w:cs="宋体"/>
                <w:color w:val="auto"/>
                <w:sz w:val="21"/>
                <w:szCs w:val="21"/>
                <w:highlight w:val="none"/>
              </w:rPr>
              <w:t>0.7mm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风机排烟风管另计</w:t>
            </w:r>
            <w:r>
              <w:rPr>
                <w:rFonts w:ascii="宋体" w:hAnsi="宋体" w:eastAsia="宋体" w:cs="宋体"/>
                <w:color w:val="auto"/>
                <w:sz w:val="21"/>
                <w:szCs w:val="21"/>
                <w:highlight w:val="none"/>
              </w:rPr>
              <w:t>,220V/0.5KW</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r>
              <w:rPr>
                <w:rFonts w:ascii="宋体" w:hAnsi="宋体" w:eastAsia="宋体" w:cs="宋体"/>
                <w:color w:val="auto"/>
                <w:sz w:val="21"/>
                <w:szCs w:val="21"/>
                <w:highlight w:val="none"/>
              </w:rPr>
              <w:t>3000*1300*500mm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3.9</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平分</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523875" cy="542925"/>
                  <wp:effectExtent l="0" t="0" r="9525" b="9525"/>
                  <wp:docPr id="15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6"/>
                          <pic:cNvPicPr>
                            <a:picLocks noChangeAspect="1" noChangeArrowheads="1"/>
                          </pic:cNvPicPr>
                        </pic:nvPicPr>
                        <pic:blipFill>
                          <a:blip r:embed="rId205" cstate="print"/>
                          <a:srcRect/>
                          <a:stretch>
                            <a:fillRect/>
                          </a:stretch>
                        </pic:blipFill>
                        <pic:spPr>
                          <a:xfrm>
                            <a:off x="0" y="0"/>
                            <a:ext cx="523875" cy="542925"/>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190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工作台柜</w:t>
            </w:r>
            <w:r>
              <w:rPr>
                <w:rFonts w:cs="宋体"/>
                <w:color w:val="auto"/>
                <w:kern w:val="0"/>
                <w:sz w:val="21"/>
                <w:szCs w:val="21"/>
                <w:highlight w:val="none"/>
              </w:rPr>
              <w:t>(翻门)</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w:t>
            </w:r>
            <w:r>
              <w:rPr>
                <w:rFonts w:ascii="宋体" w:hAnsi="宋体" w:eastAsia="宋体" w:cs="宋体"/>
                <w:color w:val="auto"/>
                <w:sz w:val="21"/>
                <w:szCs w:val="21"/>
                <w:highlight w:val="none"/>
              </w:rPr>
              <w:t>SUS304-2B不锈钢板制造，台面板厚1.0mm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面板下衬δ</w:t>
            </w:r>
            <w:r>
              <w:rPr>
                <w:rFonts w:ascii="宋体" w:hAnsi="宋体" w:eastAsia="宋体" w:cs="宋体"/>
                <w:color w:val="auto"/>
                <w:sz w:val="21"/>
                <w:szCs w:val="21"/>
                <w:highlight w:val="none"/>
              </w:rPr>
              <w:t>15木工板减噪，木板下复铝板</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柜内层板、底板、侧板、后背板厚</w:t>
            </w:r>
            <w:r>
              <w:rPr>
                <w:rFonts w:ascii="宋体" w:hAnsi="宋体" w:eastAsia="宋体" w:cs="宋体"/>
                <w:color w:val="auto"/>
                <w:sz w:val="21"/>
                <w:szCs w:val="21"/>
                <w:highlight w:val="none"/>
              </w:rPr>
              <w:t>0.8mm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外门板厚</w:t>
            </w:r>
            <w:r>
              <w:rPr>
                <w:rFonts w:ascii="宋体" w:hAnsi="宋体" w:eastAsia="宋体" w:cs="宋体"/>
                <w:color w:val="auto"/>
                <w:sz w:val="21"/>
                <w:szCs w:val="21"/>
                <w:highlight w:val="none"/>
              </w:rPr>
              <w:t>0.8mm，门内复板0.6mm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上掀式翻门</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配φ</w:t>
            </w:r>
            <w:r>
              <w:rPr>
                <w:rFonts w:ascii="宋体" w:hAnsi="宋体" w:eastAsia="宋体" w:cs="宋体"/>
                <w:color w:val="auto"/>
                <w:sz w:val="21"/>
                <w:szCs w:val="21"/>
                <w:highlight w:val="none"/>
              </w:rPr>
              <w:t>50不锈钢重力脚</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r>
              <w:rPr>
                <w:rFonts w:ascii="宋体" w:hAnsi="宋体" w:eastAsia="宋体" w:cs="宋体"/>
                <w:color w:val="auto"/>
                <w:sz w:val="21"/>
                <w:szCs w:val="21"/>
                <w:highlight w:val="none"/>
              </w:rPr>
              <w:t>1800*750*800mm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571500" cy="542925"/>
                  <wp:effectExtent l="0" t="0" r="0" b="9525"/>
                  <wp:docPr id="15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7"/>
                          <pic:cNvPicPr>
                            <a:picLocks noChangeAspect="1" noChangeArrowheads="1"/>
                          </pic:cNvPicPr>
                        </pic:nvPicPr>
                        <pic:blipFill>
                          <a:blip r:embed="rId206" cstate="print"/>
                          <a:srcRect/>
                          <a:stretch>
                            <a:fillRect/>
                          </a:stretch>
                        </pic:blipFill>
                        <pic:spPr>
                          <a:xfrm>
                            <a:off x="0" y="0"/>
                            <a:ext cx="571500" cy="542925"/>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81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191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单星盆台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w:t>
            </w:r>
            <w:r>
              <w:rPr>
                <w:rFonts w:ascii="宋体" w:hAnsi="宋体" w:eastAsia="宋体" w:cs="宋体"/>
                <w:color w:val="auto"/>
                <w:sz w:val="21"/>
                <w:szCs w:val="21"/>
                <w:highlight w:val="none"/>
              </w:rPr>
              <w:t>SUS304-2B不锈钢板制造</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台面板厚</w:t>
            </w:r>
            <w:r>
              <w:rPr>
                <w:rFonts w:ascii="宋体" w:hAnsi="宋体" w:eastAsia="宋体" w:cs="宋体"/>
                <w:color w:val="auto"/>
                <w:sz w:val="21"/>
                <w:szCs w:val="21"/>
                <w:highlight w:val="none"/>
              </w:rPr>
              <w:t>1.0㎜,水斗板厚1.0mm，前板、侧板厚0.8mm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w:t>
            </w:r>
            <w:r>
              <w:rPr>
                <w:rFonts w:ascii="宋体" w:hAnsi="宋体" w:eastAsia="宋体" w:cs="宋体"/>
                <w:color w:val="auto"/>
                <w:sz w:val="21"/>
                <w:szCs w:val="21"/>
                <w:highlight w:val="none"/>
              </w:rPr>
              <w:t>2″去水</w:t>
            </w:r>
          </w:p>
          <w:p>
            <w:pPr>
              <w:pStyle w:val="2"/>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水斗规格：</w:t>
            </w:r>
            <w:r>
              <w:rPr>
                <w:rFonts w:ascii="宋体" w:hAnsi="宋体" w:eastAsia="宋体" w:cs="宋体"/>
                <w:color w:val="auto"/>
                <w:sz w:val="21"/>
                <w:szCs w:val="21"/>
                <w:highlight w:val="none"/>
              </w:rPr>
              <w:t>500*500*280</w:t>
            </w:r>
            <w:r>
              <w:rPr>
                <w:rFonts w:hint="eastAsia" w:ascii="宋体" w:hAnsi="宋体" w:eastAsia="宋体" w:cs="宋体"/>
                <w:color w:val="auto"/>
                <w:sz w:val="21"/>
                <w:szCs w:val="21"/>
                <w:highlight w:val="none"/>
                <w:lang w:val="en-US" w:eastAsia="zh-CN"/>
              </w:rPr>
              <w:t>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φ</w:t>
            </w:r>
            <w:r>
              <w:rPr>
                <w:rFonts w:ascii="宋体" w:hAnsi="宋体" w:eastAsia="宋体" w:cs="宋体"/>
                <w:color w:val="auto"/>
                <w:sz w:val="21"/>
                <w:szCs w:val="21"/>
                <w:highlight w:val="none"/>
              </w:rPr>
              <w:t>38mm厚度1.0mm不锈钢圆通腿</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φ</w:t>
            </w:r>
            <w:r>
              <w:rPr>
                <w:rFonts w:ascii="宋体" w:hAnsi="宋体" w:eastAsia="宋体" w:cs="宋体"/>
                <w:color w:val="auto"/>
                <w:sz w:val="21"/>
                <w:szCs w:val="21"/>
                <w:highlight w:val="none"/>
              </w:rPr>
              <w:t>25mm厚度1.0mm不锈钢下橫通</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配包钢可调式子弹脚</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r>
              <w:rPr>
                <w:rFonts w:ascii="宋体" w:hAnsi="宋体" w:eastAsia="宋体" w:cs="宋体"/>
                <w:color w:val="auto"/>
                <w:sz w:val="21"/>
                <w:szCs w:val="21"/>
                <w:highlight w:val="none"/>
              </w:rPr>
              <w:t>750*750*800/950mm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561975" cy="685800"/>
                  <wp:effectExtent l="0" t="0" r="9525" b="0"/>
                  <wp:docPr id="16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9"/>
                          <pic:cNvPicPr>
                            <a:picLocks noChangeAspect="1" noChangeArrowheads="1"/>
                          </pic:cNvPicPr>
                        </pic:nvPicPr>
                        <pic:blipFill>
                          <a:blip r:embed="rId201" cstate="print"/>
                          <a:srcRect/>
                          <a:stretch>
                            <a:fillRect/>
                          </a:stretch>
                        </pic:blipFill>
                        <pic:spPr>
                          <a:xfrm>
                            <a:off x="0" y="0"/>
                            <a:ext cx="561975" cy="68580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32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192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不锈钢风管</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采用优质不锈板制造</w:t>
            </w:r>
            <w:r>
              <w:rPr>
                <w:rFonts w:ascii="宋体" w:hAnsi="宋体" w:eastAsia="宋体" w:cs="宋体"/>
                <w:color w:val="auto"/>
                <w:sz w:val="21"/>
                <w:szCs w:val="21"/>
                <w:highlight w:val="none"/>
              </w:rPr>
              <w:t>,</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板厚</w:t>
            </w:r>
            <w:r>
              <w:rPr>
                <w:rFonts w:ascii="宋体" w:hAnsi="宋体" w:eastAsia="宋体" w:cs="宋体"/>
                <w:color w:val="auto"/>
                <w:sz w:val="21"/>
                <w:szCs w:val="21"/>
                <w:highlight w:val="none"/>
              </w:rPr>
              <w:t>1.0mm，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配密封圈、法兰、吊杆</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100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平分</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571500" cy="390525"/>
                  <wp:effectExtent l="0" t="0" r="0" b="9525"/>
                  <wp:docPr id="163" name="图片 20" descr="风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20" descr="风管"/>
                          <pic:cNvPicPr>
                            <a:picLocks noChangeAspect="1" noChangeArrowheads="1"/>
                          </pic:cNvPicPr>
                        </pic:nvPicPr>
                        <pic:blipFill>
                          <a:blip r:embed="rId215" cstate="print"/>
                          <a:srcRect/>
                          <a:stretch>
                            <a:fillRect/>
                          </a:stretch>
                        </pic:blipFill>
                        <pic:spPr>
                          <a:xfrm>
                            <a:off x="0" y="0"/>
                            <a:ext cx="571500" cy="390525"/>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977"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193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风机配套变频启动控制箱</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定制产品</w:t>
            </w:r>
          </w:p>
          <w:p>
            <w:pPr>
              <w:pStyle w:val="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p>
          <w:p>
            <w:pPr>
              <w:pStyle w:val="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—配置7.5KW变频器，按钮控制，与排烟风机配套。</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s="宋体"/>
                <w:color w:val="auto"/>
                <w:kern w:val="0"/>
                <w:sz w:val="21"/>
                <w:szCs w:val="21"/>
                <w:highlight w:val="none"/>
                <w:lang w:eastAsia="zh-CN"/>
              </w:rPr>
            </w:pPr>
            <w:r>
              <w:rPr>
                <w:rFonts w:hint="eastAsia" w:cs="宋体"/>
                <w:color w:val="auto"/>
                <w:kern w:val="0"/>
                <w:sz w:val="21"/>
                <w:szCs w:val="21"/>
                <w:highlight w:val="none"/>
              </w:rPr>
              <w:t>19</w:t>
            </w:r>
            <w:r>
              <w:rPr>
                <w:rFonts w:hint="eastAsia" w:cs="宋体"/>
                <w:color w:val="auto"/>
                <w:kern w:val="0"/>
                <w:sz w:val="21"/>
                <w:szCs w:val="21"/>
                <w:highlight w:val="none"/>
                <w:lang w:val="en-US" w:eastAsia="zh-CN"/>
              </w:rPr>
              <w:t>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油烟净化器</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Style w:val="11"/>
                <w:rFonts w:hint="default"/>
                <w:color w:val="auto"/>
                <w:sz w:val="21"/>
                <w:szCs w:val="21"/>
                <w:highlight w:val="none"/>
              </w:rPr>
            </w:pPr>
            <w:r>
              <w:rPr>
                <w:rStyle w:val="11"/>
                <w:rFonts w:hint="default"/>
                <w:color w:val="auto"/>
                <w:sz w:val="21"/>
                <w:szCs w:val="21"/>
                <w:highlight w:val="none"/>
              </w:rPr>
              <w:t>—品牌:越德/科蓝/崔恩</w:t>
            </w:r>
          </w:p>
          <w:p>
            <w:pPr>
              <w:widowControl/>
              <w:spacing w:line="240" w:lineRule="auto"/>
              <w:ind w:firstLine="0" w:firstLineChars="0"/>
              <w:jc w:val="left"/>
              <w:textAlignment w:val="center"/>
              <w:rPr>
                <w:rFonts w:cs="宋体"/>
                <w:b/>
                <w:color w:val="auto"/>
                <w:sz w:val="21"/>
                <w:szCs w:val="21"/>
                <w:highlight w:val="none"/>
              </w:rPr>
            </w:pPr>
            <w:r>
              <w:rPr>
                <w:rStyle w:val="11"/>
                <w:rFonts w:hint="default"/>
                <w:color w:val="auto"/>
                <w:sz w:val="21"/>
                <w:szCs w:val="21"/>
                <w:highlight w:val="none"/>
              </w:rPr>
              <w:t>产品参数：</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低空排放系列</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适合环境：初始油烟浓度≤</w:t>
            </w:r>
            <w:r>
              <w:rPr>
                <w:rFonts w:ascii="宋体" w:hAnsi="宋体" w:eastAsia="宋体" w:cs="宋体"/>
                <w:color w:val="auto"/>
                <w:sz w:val="21"/>
                <w:szCs w:val="21"/>
                <w:highlight w:val="none"/>
              </w:rPr>
              <w:t>18mg/m³  供电电源220V</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安装后，风阻≤</w:t>
            </w:r>
            <w:r>
              <w:rPr>
                <w:rFonts w:ascii="宋体" w:hAnsi="宋体" w:eastAsia="宋体" w:cs="宋体"/>
                <w:color w:val="auto"/>
                <w:sz w:val="21"/>
                <w:szCs w:val="21"/>
                <w:highlight w:val="none"/>
              </w:rPr>
              <w:t>120，净化率≥95%，除味率≥70%，高于国家标准</w:t>
            </w:r>
            <w:r>
              <w:rPr>
                <w:rFonts w:hint="eastAsia" w:ascii="宋体" w:hAnsi="宋体" w:eastAsia="宋体" w:cs="宋体"/>
                <w:color w:val="auto"/>
                <w:sz w:val="21"/>
                <w:szCs w:val="21"/>
                <w:highlight w:val="none"/>
              </w:rPr>
              <w:t>。</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电源运行稳定可靠，输出功率强。</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净化电场特殊圆筒峰槽结构、使电厂达到最大平均电场强度，具有同体积下最大净化处理面积、处理率高、清洗周期长；</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专用智能电源安全性高，具有短路、过载、拉弧、高温等自动保护及防结露自动除湿功能。</w:t>
            </w:r>
          </w:p>
          <w:p>
            <w:pPr>
              <w:pStyle w:val="2"/>
              <w:rPr>
                <w:rFonts w:ascii="宋体" w:hAnsi="宋体" w:eastAsia="宋体" w:cs="宋体"/>
                <w:color w:val="auto"/>
                <w:sz w:val="21"/>
                <w:szCs w:val="21"/>
                <w:highlight w:val="none"/>
              </w:rPr>
            </w:pPr>
            <w:r>
              <w:rPr>
                <w:rFonts w:ascii="宋体" w:hAnsi="宋体" w:eastAsia="宋体" w:cs="宋体"/>
                <w:color w:val="auto"/>
                <w:sz w:val="21"/>
                <w:szCs w:val="21"/>
                <w:highlight w:val="none"/>
              </w:rPr>
              <w:t>高压穿芯管瓷瓶台面采用可耐35KW的高压套管</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规格参数：</w:t>
            </w:r>
            <w:r>
              <w:rPr>
                <w:rStyle w:val="12"/>
                <w:rFonts w:hint="default"/>
                <w:color w:val="auto"/>
                <w:sz w:val="21"/>
                <w:szCs w:val="21"/>
                <w:highlight w:val="none"/>
              </w:rPr>
              <w:t>≥</w:t>
            </w:r>
            <w:r>
              <w:rPr>
                <w:rFonts w:ascii="宋体" w:hAnsi="宋体" w:eastAsia="宋体" w:cs="宋体"/>
                <w:color w:val="auto"/>
                <w:sz w:val="21"/>
                <w:szCs w:val="21"/>
                <w:highlight w:val="none"/>
              </w:rPr>
              <w:t>25000m</w:t>
            </w:r>
            <w:r>
              <w:rPr>
                <w:rFonts w:ascii="宋体" w:hAnsi="宋体" w:eastAsia="宋体" w:cs="宋体"/>
                <w:color w:val="auto"/>
                <w:sz w:val="21"/>
                <w:szCs w:val="21"/>
                <w:highlight w:val="none"/>
                <w:vertAlign w:val="superscript"/>
              </w:rPr>
              <w:t>3</w:t>
            </w:r>
            <w:r>
              <w:rPr>
                <w:rFonts w:ascii="宋体" w:hAnsi="宋体" w:eastAsia="宋体" w:cs="宋体"/>
                <w:color w:val="auto"/>
                <w:sz w:val="21"/>
                <w:szCs w:val="21"/>
                <w:highlight w:val="none"/>
              </w:rPr>
              <w:t>/h</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704850" cy="876300"/>
                  <wp:effectExtent l="0" t="0" r="0" b="0"/>
                  <wp:docPr id="16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21"/>
                          <pic:cNvPicPr>
                            <a:picLocks noChangeAspect="1" noChangeArrowheads="1"/>
                          </pic:cNvPicPr>
                        </pic:nvPicPr>
                        <pic:blipFill>
                          <a:blip r:embed="rId216" cstate="print"/>
                          <a:srcRect/>
                          <a:stretch>
                            <a:fillRect/>
                          </a:stretch>
                        </pic:blipFill>
                        <pic:spPr>
                          <a:xfrm>
                            <a:off x="0" y="0"/>
                            <a:ext cx="704850" cy="87630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s="宋体"/>
                <w:color w:val="auto"/>
                <w:kern w:val="0"/>
                <w:sz w:val="21"/>
                <w:szCs w:val="21"/>
                <w:highlight w:val="none"/>
                <w:lang w:eastAsia="zh-CN"/>
              </w:rPr>
            </w:pPr>
            <w:r>
              <w:rPr>
                <w:rFonts w:hint="eastAsia" w:cs="宋体"/>
                <w:color w:val="auto"/>
                <w:kern w:val="0"/>
                <w:sz w:val="21"/>
                <w:szCs w:val="21"/>
                <w:highlight w:val="none"/>
              </w:rPr>
              <w:t>19</w:t>
            </w:r>
            <w:r>
              <w:rPr>
                <w:rFonts w:hint="eastAsia" w:cs="宋体"/>
                <w:color w:val="auto"/>
                <w:kern w:val="0"/>
                <w:sz w:val="21"/>
                <w:szCs w:val="21"/>
                <w:highlight w:val="none"/>
                <w:lang w:val="en-US" w:eastAsia="zh-CN"/>
              </w:rPr>
              <w:t>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低噪音厢式风机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 xml:space="preserve">—品牌：七星/科禄格/格林瀚克 </w:t>
            </w:r>
          </w:p>
          <w:p>
            <w:pPr>
              <w:widowControl/>
              <w:spacing w:line="240" w:lineRule="auto"/>
              <w:ind w:firstLine="0" w:firstLineChars="0"/>
              <w:jc w:val="left"/>
              <w:textAlignment w:val="center"/>
              <w:rPr>
                <w:rStyle w:val="11"/>
                <w:rFonts w:hint="default"/>
                <w:color w:val="auto"/>
                <w:sz w:val="21"/>
                <w:szCs w:val="21"/>
                <w:highlight w:val="none"/>
              </w:rPr>
            </w:pPr>
            <w:r>
              <w:rPr>
                <w:rStyle w:val="11"/>
                <w:rFonts w:hint="default"/>
                <w:color w:val="auto"/>
                <w:sz w:val="21"/>
                <w:szCs w:val="21"/>
                <w:highlight w:val="none"/>
              </w:rPr>
              <w:t>产品参数：</w:t>
            </w:r>
          </w:p>
          <w:p>
            <w:pPr>
              <w:widowControl/>
              <w:numPr>
                <w:ilvl w:val="0"/>
                <w:numId w:val="40"/>
              </w:numPr>
              <w:spacing w:line="240" w:lineRule="auto"/>
              <w:ind w:firstLine="0" w:firstLineChars="0"/>
              <w:jc w:val="left"/>
              <w:textAlignment w:val="center"/>
              <w:rPr>
                <w:rStyle w:val="12"/>
                <w:rFonts w:hint="default"/>
                <w:color w:val="auto"/>
                <w:sz w:val="21"/>
                <w:szCs w:val="21"/>
                <w:highlight w:val="none"/>
              </w:rPr>
            </w:pPr>
            <w:r>
              <w:rPr>
                <w:rStyle w:val="12"/>
                <w:rFonts w:hint="default"/>
                <w:color w:val="auto"/>
                <w:sz w:val="21"/>
                <w:szCs w:val="21"/>
                <w:highlight w:val="none"/>
              </w:rPr>
              <w:t>箱体采用框架、箱板拼装设计；</w:t>
            </w:r>
          </w:p>
          <w:p>
            <w:pPr>
              <w:widowControl/>
              <w:numPr>
                <w:ilvl w:val="0"/>
                <w:numId w:val="40"/>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框架采用国内先进的金属冷弯成形机组一次拉伸而成，箱板为复式板结构，内层为消声材料，进一步降低噪声；</w:t>
            </w:r>
          </w:p>
          <w:p>
            <w:pPr>
              <w:widowControl/>
              <w:numPr>
                <w:ilvl w:val="0"/>
                <w:numId w:val="40"/>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风机主要部件，全部采用模具化生产；</w:t>
            </w:r>
          </w:p>
          <w:p>
            <w:pPr>
              <w:widowControl/>
              <w:numPr>
                <w:ilvl w:val="0"/>
                <w:numId w:val="40"/>
              </w:numPr>
              <w:spacing w:line="240" w:lineRule="auto"/>
              <w:ind w:firstLine="0" w:firstLineChars="0"/>
              <w:jc w:val="left"/>
              <w:textAlignment w:val="center"/>
              <w:rPr>
                <w:rFonts w:cs="宋体"/>
                <w:color w:val="auto"/>
                <w:sz w:val="21"/>
                <w:szCs w:val="21"/>
                <w:highlight w:val="none"/>
              </w:rPr>
            </w:pPr>
            <w:r>
              <w:rPr>
                <w:rStyle w:val="12"/>
                <w:rFonts w:hint="default"/>
                <w:color w:val="auto"/>
                <w:sz w:val="21"/>
                <w:szCs w:val="21"/>
                <w:highlight w:val="none"/>
              </w:rPr>
              <w:t>电机同高温排烟系统隔离分开，确保负机要300℃高温情况下，连续运行60分钟以上</w:t>
            </w:r>
          </w:p>
          <w:p>
            <w:pPr>
              <w:widowControl/>
              <w:spacing w:line="240" w:lineRule="auto"/>
              <w:ind w:firstLine="0" w:firstLineChars="0"/>
              <w:jc w:val="left"/>
              <w:textAlignment w:val="center"/>
              <w:rPr>
                <w:rFonts w:cs="宋体"/>
                <w:color w:val="auto"/>
                <w:sz w:val="21"/>
                <w:szCs w:val="21"/>
                <w:highlight w:val="none"/>
              </w:rPr>
            </w:pPr>
            <w:r>
              <w:rPr>
                <w:rStyle w:val="11"/>
                <w:rFonts w:hint="default"/>
                <w:color w:val="auto"/>
                <w:sz w:val="21"/>
                <w:szCs w:val="21"/>
                <w:highlight w:val="none"/>
              </w:rPr>
              <w:t>规格参数：</w:t>
            </w:r>
          </w:p>
          <w:p>
            <w:pPr>
              <w:pStyle w:val="2"/>
              <w:rPr>
                <w:rFonts w:ascii="宋体" w:hAnsi="宋体" w:eastAsia="宋体" w:cs="宋体"/>
                <w:color w:val="auto"/>
                <w:sz w:val="21"/>
                <w:szCs w:val="21"/>
                <w:highlight w:val="none"/>
              </w:rPr>
            </w:pPr>
            <w:r>
              <w:rPr>
                <w:rStyle w:val="12"/>
                <w:rFonts w:hint="default"/>
                <w:color w:val="auto"/>
                <w:sz w:val="21"/>
                <w:szCs w:val="21"/>
                <w:highlight w:val="none"/>
              </w:rPr>
              <w:t xml:space="preserve">风量：不小于25000m³/h  </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714375" cy="828675"/>
                  <wp:effectExtent l="0" t="0" r="9525" b="9525"/>
                  <wp:docPr id="16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22"/>
                          <pic:cNvPicPr>
                            <a:picLocks noChangeAspect="1" noChangeArrowheads="1"/>
                          </pic:cNvPicPr>
                        </pic:nvPicPr>
                        <pic:blipFill>
                          <a:blip r:embed="rId217" cstate="print"/>
                          <a:srcRect/>
                          <a:stretch>
                            <a:fillRect/>
                          </a:stretch>
                        </pic:blipFill>
                        <pic:spPr>
                          <a:xfrm>
                            <a:off x="0" y="0"/>
                            <a:ext cx="714375" cy="828675"/>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s="宋体"/>
                <w:color w:val="auto"/>
                <w:kern w:val="0"/>
                <w:sz w:val="21"/>
                <w:szCs w:val="21"/>
                <w:highlight w:val="none"/>
                <w:lang w:eastAsia="zh-CN"/>
              </w:rPr>
            </w:pPr>
            <w:r>
              <w:rPr>
                <w:rFonts w:hint="eastAsia" w:cs="宋体"/>
                <w:color w:val="auto"/>
                <w:kern w:val="0"/>
                <w:sz w:val="21"/>
                <w:szCs w:val="21"/>
                <w:highlight w:val="none"/>
              </w:rPr>
              <w:t>19</w:t>
            </w:r>
            <w:r>
              <w:rPr>
                <w:rFonts w:hint="eastAsia" w:cs="宋体"/>
                <w:color w:val="auto"/>
                <w:kern w:val="0"/>
                <w:sz w:val="21"/>
                <w:szCs w:val="21"/>
                <w:highlight w:val="none"/>
                <w:lang w:val="en-US" w:eastAsia="zh-CN"/>
              </w:rPr>
              <w:t>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卧式两门冷藏柜</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ascii="宋体" w:hAnsi="宋体" w:eastAsia="宋体" w:cs="宋体"/>
                <w:color w:val="auto"/>
                <w:sz w:val="21"/>
                <w:szCs w:val="21"/>
                <w:highlight w:val="none"/>
              </w:rPr>
            </w:pPr>
            <w:r>
              <w:rPr>
                <w:rStyle w:val="11"/>
                <w:rFonts w:hint="default"/>
                <w:color w:val="auto"/>
                <w:sz w:val="21"/>
                <w:szCs w:val="21"/>
                <w:highlight w:val="none"/>
              </w:rPr>
              <w:t>—品牌：</w:t>
            </w:r>
            <w:r>
              <w:rPr>
                <w:rStyle w:val="11"/>
                <w:rFonts w:hint="default"/>
                <w:color w:val="auto"/>
                <w:kern w:val="2"/>
                <w:sz w:val="21"/>
                <w:szCs w:val="21"/>
                <w:highlight w:val="none"/>
              </w:rPr>
              <w:t>凯普顿/松下/威廉士</w:t>
            </w:r>
          </w:p>
          <w:p>
            <w:pPr>
              <w:widowControl/>
              <w:spacing w:line="240" w:lineRule="auto"/>
              <w:ind w:firstLine="0" w:firstLineChars="0"/>
              <w:jc w:val="left"/>
              <w:textAlignment w:val="center"/>
              <w:rPr>
                <w:rFonts w:cs="宋体"/>
                <w:b/>
                <w:color w:val="auto"/>
                <w:sz w:val="21"/>
                <w:szCs w:val="21"/>
                <w:highlight w:val="none"/>
              </w:rPr>
            </w:pPr>
            <w:r>
              <w:rPr>
                <w:rStyle w:val="11"/>
                <w:rFonts w:hint="default"/>
                <w:color w:val="auto"/>
                <w:sz w:val="21"/>
                <w:szCs w:val="21"/>
                <w:highlight w:val="none"/>
              </w:rPr>
              <w:t>产品参数：</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优质不锈钢板材；全铜管冷凝器、蒸发器</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优质</w:t>
            </w:r>
            <w:r>
              <w:rPr>
                <w:rFonts w:ascii="宋体" w:hAnsi="宋体" w:eastAsia="宋体" w:cs="宋体"/>
                <w:color w:val="auto"/>
                <w:sz w:val="21"/>
                <w:szCs w:val="21"/>
                <w:highlight w:val="none"/>
              </w:rPr>
              <w:t>压缩机^环戊烷发泡刘^平台柜采用“前吸风、前排风”设计，更贴合高端酒店需要。容积：</w:t>
            </w:r>
            <w:r>
              <w:rPr>
                <w:rStyle w:val="12"/>
                <w:rFonts w:hint="default"/>
                <w:color w:val="auto"/>
                <w:sz w:val="21"/>
                <w:szCs w:val="21"/>
                <w:highlight w:val="none"/>
              </w:rPr>
              <w:t>≥</w:t>
            </w:r>
            <w:r>
              <w:rPr>
                <w:rFonts w:ascii="宋体" w:hAnsi="宋体" w:eastAsia="宋体" w:cs="宋体"/>
                <w:color w:val="auto"/>
                <w:sz w:val="21"/>
                <w:szCs w:val="21"/>
                <w:highlight w:val="none"/>
              </w:rPr>
              <w:t>460L</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规格参数：</w:t>
            </w:r>
            <w:r>
              <w:rPr>
                <w:rFonts w:hint="eastAsia" w:ascii="宋体" w:hAnsi="宋体" w:eastAsia="宋体" w:cs="宋体"/>
                <w:color w:val="auto"/>
                <w:sz w:val="21"/>
                <w:szCs w:val="21"/>
                <w:highlight w:val="none"/>
                <w:lang w:eastAsia="zh-CN"/>
              </w:rPr>
              <w:t>约</w:t>
            </w:r>
            <w:r>
              <w:rPr>
                <w:rFonts w:ascii="宋体" w:hAnsi="宋体" w:eastAsia="宋体" w:cs="宋体"/>
                <w:color w:val="auto"/>
                <w:sz w:val="21"/>
                <w:szCs w:val="21"/>
                <w:highlight w:val="none"/>
              </w:rPr>
              <w:t>1800*750*800mm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533400" cy="400050"/>
                  <wp:effectExtent l="0" t="0" r="0" b="0"/>
                  <wp:docPr id="16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23"/>
                          <pic:cNvPicPr>
                            <a:picLocks noChangeAspect="1"/>
                          </pic:cNvPicPr>
                        </pic:nvPicPr>
                        <pic:blipFill>
                          <a:blip r:embed="rId207" cstate="print"/>
                          <a:srcRect/>
                          <a:stretch>
                            <a:fillRect/>
                          </a:stretch>
                        </pic:blipFill>
                        <pic:spPr>
                          <a:xfrm>
                            <a:off x="0" y="0"/>
                            <a:ext cx="533400" cy="40005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s="宋体"/>
                <w:color w:val="auto"/>
                <w:kern w:val="0"/>
                <w:sz w:val="21"/>
                <w:szCs w:val="21"/>
                <w:highlight w:val="none"/>
                <w:lang w:eastAsia="zh-CN"/>
              </w:rPr>
            </w:pPr>
            <w:r>
              <w:rPr>
                <w:rFonts w:hint="eastAsia" w:cs="宋体"/>
                <w:color w:val="auto"/>
                <w:kern w:val="0"/>
                <w:sz w:val="21"/>
                <w:szCs w:val="21"/>
                <w:highlight w:val="none"/>
              </w:rPr>
              <w:t>19</w:t>
            </w:r>
            <w:r>
              <w:rPr>
                <w:rFonts w:hint="eastAsia" w:cs="宋体"/>
                <w:color w:val="auto"/>
                <w:kern w:val="0"/>
                <w:sz w:val="21"/>
                <w:szCs w:val="21"/>
                <w:highlight w:val="none"/>
                <w:lang w:val="en-US" w:eastAsia="zh-CN"/>
              </w:rPr>
              <w:t>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打蛋机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ascii="宋体" w:hAnsi="宋体" w:eastAsia="宋体" w:cs="宋体"/>
                <w:color w:val="auto"/>
                <w:sz w:val="21"/>
                <w:szCs w:val="21"/>
                <w:highlight w:val="none"/>
              </w:rPr>
            </w:pPr>
            <w:r>
              <w:rPr>
                <w:rStyle w:val="11"/>
                <w:rFonts w:hint="default"/>
                <w:color w:val="auto"/>
                <w:sz w:val="21"/>
                <w:szCs w:val="21"/>
                <w:highlight w:val="none"/>
              </w:rPr>
              <w:t>—品牌：</w:t>
            </w:r>
            <w:r>
              <w:rPr>
                <w:rStyle w:val="11"/>
                <w:rFonts w:hint="default"/>
                <w:color w:val="auto"/>
                <w:kern w:val="2"/>
                <w:sz w:val="21"/>
                <w:szCs w:val="21"/>
                <w:highlight w:val="none"/>
              </w:rPr>
              <w:t xml:space="preserve">新麦/邦佳/高比 </w:t>
            </w:r>
            <w:r>
              <w:rPr>
                <w:rFonts w:ascii="宋体" w:hAnsi="宋体" w:eastAsia="宋体" w:cs="宋体"/>
                <w:color w:val="auto"/>
                <w:sz w:val="21"/>
                <w:szCs w:val="21"/>
                <w:highlight w:val="none"/>
              </w:rPr>
              <w:t xml:space="preserve">                           </w:t>
            </w:r>
          </w:p>
          <w:p>
            <w:pPr>
              <w:widowControl/>
              <w:spacing w:line="240" w:lineRule="auto"/>
              <w:ind w:firstLine="0" w:firstLineChars="0"/>
              <w:jc w:val="left"/>
              <w:textAlignment w:val="center"/>
              <w:rPr>
                <w:rFonts w:cs="宋体"/>
                <w:b/>
                <w:color w:val="auto"/>
                <w:sz w:val="21"/>
                <w:szCs w:val="21"/>
                <w:highlight w:val="none"/>
              </w:rPr>
            </w:pPr>
            <w:r>
              <w:rPr>
                <w:rStyle w:val="11"/>
                <w:rFonts w:hint="default"/>
                <w:color w:val="auto"/>
                <w:sz w:val="21"/>
                <w:szCs w:val="21"/>
                <w:highlight w:val="none"/>
              </w:rPr>
              <w:t>产品参数：</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容量：</w:t>
            </w:r>
            <w:r>
              <w:rPr>
                <w:rStyle w:val="12"/>
                <w:rFonts w:hint="default"/>
                <w:color w:val="auto"/>
                <w:sz w:val="21"/>
                <w:szCs w:val="21"/>
                <w:highlight w:val="none"/>
              </w:rPr>
              <w:t>≥</w:t>
            </w:r>
            <w:r>
              <w:rPr>
                <w:rFonts w:ascii="宋体" w:hAnsi="宋体" w:eastAsia="宋体" w:cs="宋体"/>
                <w:color w:val="auto"/>
                <w:sz w:val="21"/>
                <w:szCs w:val="21"/>
                <w:highlight w:val="none"/>
              </w:rPr>
              <w:t>20L</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功率：</w:t>
            </w:r>
            <w:r>
              <w:rPr>
                <w:rFonts w:ascii="宋体" w:hAnsi="宋体" w:eastAsia="宋体" w:cs="宋体"/>
                <w:color w:val="auto"/>
                <w:sz w:val="21"/>
                <w:szCs w:val="21"/>
                <w:highlight w:val="none"/>
              </w:rPr>
              <w:t>380V/0.375KW</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w:t>
            </w:r>
            <w:r>
              <w:rPr>
                <w:rFonts w:ascii="宋体" w:hAnsi="宋体" w:eastAsia="宋体" w:cs="宋体"/>
                <w:color w:val="auto"/>
                <w:sz w:val="21"/>
                <w:szCs w:val="21"/>
                <w:highlight w:val="none"/>
              </w:rPr>
              <w:t>20L缸、扇、球各一个</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规格参数：</w:t>
            </w:r>
            <w:r>
              <w:rPr>
                <w:rStyle w:val="12"/>
                <w:rFonts w:hint="eastAsia" w:eastAsia="宋体"/>
                <w:color w:val="auto"/>
                <w:sz w:val="21"/>
                <w:szCs w:val="21"/>
                <w:highlight w:val="none"/>
                <w:lang w:eastAsia="zh-CN"/>
              </w:rPr>
              <w:t>约</w:t>
            </w:r>
            <w:r>
              <w:rPr>
                <w:rFonts w:ascii="宋体" w:hAnsi="宋体" w:eastAsia="宋体" w:cs="宋体"/>
                <w:color w:val="auto"/>
                <w:sz w:val="21"/>
                <w:szCs w:val="21"/>
                <w:highlight w:val="none"/>
              </w:rPr>
              <w:t>550*570*860mm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448310" cy="808990"/>
                  <wp:effectExtent l="0" t="0" r="8890" b="10160"/>
                  <wp:docPr id="16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24"/>
                          <pic:cNvPicPr>
                            <a:picLocks noChangeAspect="1"/>
                          </pic:cNvPicPr>
                        </pic:nvPicPr>
                        <pic:blipFill>
                          <a:blip r:embed="rId218" cstate="print"/>
                          <a:srcRect/>
                          <a:stretch>
                            <a:fillRect/>
                          </a:stretch>
                        </pic:blipFill>
                        <pic:spPr>
                          <a:xfrm>
                            <a:off x="0" y="0"/>
                            <a:ext cx="448407" cy="809624"/>
                          </a:xfrm>
                          <a:prstGeom prst="rect">
                            <a:avLst/>
                          </a:prstGeom>
                          <a:noFill/>
                          <a:ln w="9525">
                            <a:noFill/>
                            <a:miter lim="800000"/>
                            <a:headEnd/>
                            <a:tailEnd/>
                          </a:ln>
                        </pic:spPr>
                      </pic:pic>
                    </a:graphicData>
                  </a:graphic>
                </wp:inline>
              </w:drawing>
            </w:r>
          </w:p>
        </w:tc>
      </w:tr>
    </w:tbl>
    <w:p>
      <w:pPr>
        <w:ind w:firstLine="482"/>
        <w:rPr>
          <w:rFonts w:hint="eastAsia" w:cs="宋体"/>
          <w:b/>
          <w:bCs/>
          <w:color w:val="auto"/>
          <w:highlight w:val="none"/>
          <w:lang w:eastAsia="zh-CN"/>
        </w:rPr>
      </w:pPr>
      <w:r>
        <w:rPr>
          <w:rFonts w:hint="eastAsia"/>
          <w:b/>
          <w:bCs/>
          <w:color w:val="auto"/>
          <w:highlight w:val="none"/>
        </w:rPr>
        <w:t>注：</w:t>
      </w:r>
      <w:r>
        <w:rPr>
          <w:rFonts w:hint="eastAsia"/>
          <w:b/>
          <w:bCs/>
          <w:color w:val="auto"/>
          <w:highlight w:val="none"/>
          <w:lang w:val="en-US" w:eastAsia="zh-CN"/>
        </w:rPr>
        <w:t>1.</w:t>
      </w:r>
      <w:r>
        <w:rPr>
          <w:rFonts w:hint="eastAsia"/>
          <w:b/>
          <w:bCs/>
          <w:color w:val="auto"/>
          <w:highlight w:val="none"/>
        </w:rPr>
        <w:t>本项目核心产品为：</w:t>
      </w:r>
      <w:r>
        <w:rPr>
          <w:rFonts w:hint="eastAsia" w:cs="宋体"/>
          <w:b/>
          <w:bCs/>
          <w:color w:val="auto"/>
          <w:highlight w:val="none"/>
        </w:rPr>
        <w:t>▲50洗碗机</w:t>
      </w:r>
      <w:r>
        <w:rPr>
          <w:rFonts w:hint="eastAsia" w:cs="宋体"/>
          <w:b/>
          <w:bCs/>
          <w:color w:val="auto"/>
          <w:highlight w:val="none"/>
          <w:lang w:eastAsia="zh-CN"/>
        </w:rPr>
        <w:t>；</w:t>
      </w:r>
    </w:p>
    <w:p>
      <w:pPr>
        <w:ind w:firstLine="482"/>
        <w:rPr>
          <w:rFonts w:hint="eastAsia" w:eastAsia="宋体"/>
          <w:b/>
          <w:bCs/>
          <w:color w:val="auto"/>
          <w:highlight w:val="none"/>
          <w:lang w:eastAsia="zh-CN"/>
        </w:rPr>
      </w:pPr>
      <w:r>
        <w:rPr>
          <w:rFonts w:hint="eastAsia" w:cs="宋体"/>
          <w:b/>
          <w:bCs/>
          <w:color w:val="auto"/>
          <w:highlight w:val="none"/>
          <w:lang w:val="en-US" w:eastAsia="zh-CN"/>
        </w:rPr>
        <w:t>2.</w:t>
      </w:r>
      <w:r>
        <w:rPr>
          <w:rFonts w:hint="eastAsia" w:cs="宋体"/>
          <w:b/>
          <w:bCs/>
          <w:color w:val="auto"/>
          <w:highlight w:val="none"/>
          <w:lang w:eastAsia="zh-CN"/>
        </w:rPr>
        <w:t>采购需求中所列品牌均为推荐品牌，欢迎其他能满足本项目技术需求且性能与推荐品牌相当的产品参加。</w:t>
      </w:r>
    </w:p>
    <w:p>
      <w:pPr>
        <w:pStyle w:val="5"/>
        <w:rPr>
          <w:rFonts w:cs="宋体"/>
          <w:color w:val="auto"/>
          <w:highlight w:val="none"/>
        </w:rPr>
      </w:pPr>
      <w:r>
        <w:rPr>
          <w:rFonts w:hint="eastAsia" w:cs="宋体"/>
          <w:color w:val="auto"/>
          <w:highlight w:val="none"/>
        </w:rPr>
        <w:t>（三）其它要求</w:t>
      </w:r>
    </w:p>
    <w:p>
      <w:pPr>
        <w:adjustRightInd w:val="0"/>
        <w:snapToGrid w:val="0"/>
        <w:ind w:firstLine="480"/>
        <w:rPr>
          <w:rFonts w:hint="eastAsia" w:eastAsia="宋体" w:cs="宋体"/>
          <w:color w:val="auto"/>
          <w:highlight w:val="none"/>
          <w:lang w:eastAsia="zh-CN"/>
        </w:rPr>
      </w:pPr>
      <w:r>
        <w:rPr>
          <w:rFonts w:hint="eastAsia" w:cs="宋体"/>
          <w:color w:val="auto"/>
          <w:highlight w:val="none"/>
          <w:lang w:val="en-US" w:eastAsia="zh-CN"/>
        </w:rPr>
        <w:t>1</w:t>
      </w:r>
      <w:r>
        <w:rPr>
          <w:rFonts w:hint="eastAsia" w:cs="宋体"/>
          <w:color w:val="auto"/>
          <w:highlight w:val="none"/>
        </w:rPr>
        <w:t>.</w:t>
      </w:r>
      <w:r>
        <w:rPr>
          <w:rFonts w:hint="default" w:cs="宋体"/>
          <w:color w:val="auto"/>
          <w:highlight w:val="none"/>
        </w:rPr>
        <w:t>洗碗机原装配套洗涤药水：100L</w:t>
      </w:r>
      <w:r>
        <w:rPr>
          <w:rFonts w:hint="eastAsia" w:cs="宋体"/>
          <w:color w:val="auto"/>
          <w:highlight w:val="none"/>
          <w:lang w:eastAsia="zh-CN"/>
        </w:rPr>
        <w:t>；</w:t>
      </w:r>
    </w:p>
    <w:p>
      <w:pPr>
        <w:adjustRightInd w:val="0"/>
        <w:snapToGrid w:val="0"/>
        <w:ind w:firstLine="480"/>
        <w:rPr>
          <w:rFonts w:hint="eastAsia" w:eastAsia="宋体" w:cs="宋体"/>
          <w:color w:val="auto"/>
          <w:highlight w:val="none"/>
          <w:lang w:eastAsia="zh-CN"/>
        </w:rPr>
      </w:pPr>
      <w:r>
        <w:rPr>
          <w:rFonts w:hint="eastAsia" w:cs="宋体"/>
          <w:color w:val="auto"/>
          <w:highlight w:val="none"/>
          <w:lang w:val="en-US" w:eastAsia="zh-CN"/>
        </w:rPr>
        <w:t>2</w:t>
      </w:r>
      <w:r>
        <w:rPr>
          <w:rFonts w:hint="eastAsia" w:cs="宋体"/>
          <w:color w:val="auto"/>
          <w:highlight w:val="none"/>
        </w:rPr>
        <w:t>.需求清单中带有▲的产品“▲50洗碗机、▲62和面机、▲71醒发箱、▲72三层烤箱、▲96油烟净化器、▲108燃气蒸汽机”</w:t>
      </w:r>
      <w:r>
        <w:rPr>
          <w:rFonts w:hint="eastAsia" w:cs="宋体"/>
          <w:color w:val="auto"/>
          <w:highlight w:val="none"/>
          <w:lang w:eastAsia="zh-CN"/>
        </w:rPr>
        <w:t>，</w:t>
      </w:r>
      <w:r>
        <w:rPr>
          <w:rFonts w:hint="eastAsia" w:cs="宋体"/>
          <w:color w:val="auto"/>
          <w:highlight w:val="none"/>
        </w:rPr>
        <w:t>必须提供生产厂家的产品说明书（含参数）或产品彩页（含参数）</w:t>
      </w:r>
      <w:r>
        <w:rPr>
          <w:rFonts w:hint="eastAsia" w:cs="宋体"/>
          <w:color w:val="auto"/>
          <w:highlight w:val="none"/>
          <w:lang w:eastAsia="zh-CN"/>
        </w:rPr>
        <w:t>；</w:t>
      </w:r>
    </w:p>
    <w:p>
      <w:pPr>
        <w:adjustRightInd w:val="0"/>
        <w:snapToGrid w:val="0"/>
        <w:ind w:firstLine="480"/>
        <w:rPr>
          <w:rFonts w:cs="宋体"/>
          <w:color w:val="auto"/>
          <w:highlight w:val="none"/>
        </w:rPr>
      </w:pPr>
      <w:r>
        <w:rPr>
          <w:rFonts w:hint="eastAsia" w:cs="宋体"/>
          <w:color w:val="auto"/>
          <w:highlight w:val="none"/>
          <w:lang w:val="en-US" w:eastAsia="zh-CN"/>
        </w:rPr>
        <w:t>3</w:t>
      </w:r>
      <w:r>
        <w:rPr>
          <w:rFonts w:hint="eastAsia" w:cs="宋体"/>
          <w:color w:val="auto"/>
          <w:highlight w:val="none"/>
        </w:rPr>
        <w:t>.供货时产品需提供样品接受业主方预验收，其产品在品质、品牌、标准上达不到</w:t>
      </w:r>
      <w:r>
        <w:rPr>
          <w:rFonts w:hint="eastAsia" w:cs="宋体"/>
          <w:color w:val="auto"/>
          <w:highlight w:val="none"/>
          <w:lang w:eastAsia="zh-CN"/>
        </w:rPr>
        <w:t>合同要求</w:t>
      </w:r>
      <w:r>
        <w:rPr>
          <w:rFonts w:hint="eastAsia" w:cs="宋体"/>
          <w:color w:val="auto"/>
          <w:highlight w:val="none"/>
        </w:rPr>
        <w:t>的，业主方有权要求调换产品直到达到品质要求满意为止，否则采购人有权解除合同，拒付货款，并扣总价款10%的违约金；</w:t>
      </w:r>
    </w:p>
    <w:p>
      <w:pPr>
        <w:adjustRightInd w:val="0"/>
        <w:snapToGrid w:val="0"/>
        <w:ind w:firstLine="480"/>
        <w:rPr>
          <w:rFonts w:cs="宋体"/>
          <w:color w:val="auto"/>
          <w:highlight w:val="none"/>
        </w:rPr>
      </w:pPr>
      <w:r>
        <w:rPr>
          <w:rFonts w:hint="eastAsia" w:cs="宋体"/>
          <w:color w:val="auto"/>
          <w:highlight w:val="none"/>
          <w:lang w:val="en-US" w:eastAsia="zh-CN"/>
        </w:rPr>
        <w:t>4</w:t>
      </w:r>
      <w:r>
        <w:rPr>
          <w:rFonts w:hint="eastAsia" w:cs="宋体"/>
          <w:color w:val="auto"/>
          <w:highlight w:val="none"/>
        </w:rPr>
        <w:t>.投标人必须严格按照本次招标文件技术要求中所列设备的材质要求制造厨具，所有不锈钢采用SUS304（另有特别要求的除外），如有违反，需在在初次验收后，在采购人规定时间内将未达标设备免费更换。对此投标人需在投标文件中出具书面承诺原件。</w:t>
      </w:r>
    </w:p>
    <w:p>
      <w:pPr>
        <w:adjustRightInd w:val="0"/>
        <w:snapToGrid w:val="0"/>
        <w:ind w:firstLine="480"/>
        <w:rPr>
          <w:rFonts w:cs="宋体"/>
          <w:color w:val="auto"/>
          <w:highlight w:val="none"/>
        </w:rPr>
      </w:pPr>
      <w:r>
        <w:rPr>
          <w:rFonts w:hint="eastAsia" w:cs="宋体"/>
          <w:color w:val="auto"/>
          <w:highlight w:val="none"/>
          <w:lang w:val="en-US" w:eastAsia="zh-CN"/>
        </w:rPr>
        <w:t>5</w:t>
      </w:r>
      <w:r>
        <w:rPr>
          <w:rFonts w:hint="eastAsia" w:cs="宋体"/>
          <w:color w:val="auto"/>
          <w:highlight w:val="none"/>
        </w:rPr>
        <w:t>.投标人应充分考虑工地现场货物搬运条件的不利因素，相关费用并包含在投标报价中。</w:t>
      </w:r>
    </w:p>
    <w:p>
      <w:pPr>
        <w:adjustRightInd w:val="0"/>
        <w:snapToGrid w:val="0"/>
        <w:ind w:firstLine="480"/>
        <w:rPr>
          <w:rFonts w:hint="eastAsia" w:cs="宋体"/>
          <w:color w:val="auto"/>
          <w:highlight w:val="none"/>
        </w:rPr>
      </w:pPr>
      <w:r>
        <w:rPr>
          <w:rFonts w:hint="eastAsia" w:cs="宋体"/>
          <w:color w:val="auto"/>
          <w:highlight w:val="none"/>
          <w:lang w:val="en-US" w:eastAsia="zh-CN"/>
        </w:rPr>
        <w:t>6</w:t>
      </w:r>
      <w:r>
        <w:rPr>
          <w:rFonts w:hint="eastAsia" w:cs="宋体"/>
          <w:color w:val="auto"/>
          <w:highlight w:val="none"/>
        </w:rPr>
        <w:t>.采购人将委托第三方专业检测机构进行跟踪检测，随时、随地对原材料、成品进行抽检，检测标准以招标文件及投标承诺为依据，参考检测费用不超过合同总价的0.5%，由中标人承担，应包含在投标总价中。检测中若发现有不合格原材料、成品，采购人有权因此而终止部分直至全部合同，由此而造成的后果和一切损失由中标人承担。项目验收时应向采购人提供相关检测报告。</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val="en-US" w:eastAsia="zh-CN"/>
        </w:rPr>
        <w:t>7</w:t>
      </w:r>
      <w:r>
        <w:rPr>
          <w:rFonts w:hint="eastAsia" w:ascii="宋体" w:hAnsi="宋体" w:eastAsia="宋体" w:cs="宋体"/>
          <w:color w:val="auto"/>
          <w:kern w:val="2"/>
          <w:sz w:val="24"/>
          <w:szCs w:val="24"/>
          <w:highlight w:val="none"/>
          <w:lang w:val="en-US" w:eastAsia="zh-CN" w:bidi="ar-SA"/>
        </w:rPr>
        <w:t>.中标单位合同签订后3日内根据采购方的实际场地对所有设备的尺寸、布置、功能及设计图纸进行深化和确定，设计图纸或方案应充分考虑到食堂的功能性、实用性和美观性，并必须经采购方签字确认后进行生产和安装。</w:t>
      </w:r>
    </w:p>
    <w:p>
      <w:pPr>
        <w:pStyle w:val="5"/>
        <w:rPr>
          <w:rFonts w:cs="宋体"/>
          <w:color w:val="auto"/>
          <w:highlight w:val="none"/>
        </w:rPr>
      </w:pPr>
      <w:r>
        <w:rPr>
          <w:rFonts w:hint="eastAsia" w:cs="宋体"/>
          <w:color w:val="auto"/>
          <w:highlight w:val="none"/>
        </w:rPr>
        <w:t>（四）样品要求</w:t>
      </w:r>
    </w:p>
    <w:p>
      <w:pPr>
        <w:ind w:firstLine="480"/>
        <w:rPr>
          <w:rFonts w:cs="宋体"/>
          <w:color w:val="auto"/>
          <w:highlight w:val="none"/>
        </w:rPr>
      </w:pPr>
      <w:r>
        <w:rPr>
          <w:rFonts w:hint="eastAsia" w:cs="宋体"/>
          <w:color w:val="auto"/>
          <w:highlight w:val="none"/>
        </w:rPr>
        <w:t>1.本项目投标时要求提供以下样品，共计 4 件。</w:t>
      </w:r>
    </w:p>
    <w:p>
      <w:pPr>
        <w:ind w:firstLine="480"/>
        <w:rPr>
          <w:rFonts w:cs="宋体"/>
          <w:color w:val="auto"/>
          <w:highlight w:val="none"/>
        </w:rPr>
      </w:pPr>
      <w:r>
        <w:rPr>
          <w:rFonts w:hint="eastAsia" w:cs="宋体"/>
          <w:color w:val="auto"/>
          <w:highlight w:val="none"/>
        </w:rPr>
        <w:t>2.样品递交截止时间为</w:t>
      </w:r>
      <w:r>
        <w:rPr>
          <w:rFonts w:hint="eastAsia" w:cs="宋体"/>
          <w:color w:val="auto"/>
          <w:highlight w:val="none"/>
          <w:lang w:eastAsia="zh-CN"/>
        </w:rPr>
        <w:t>2019年06月</w:t>
      </w:r>
      <w:r>
        <w:rPr>
          <w:rFonts w:hint="eastAsia" w:cs="宋体"/>
          <w:color w:val="auto"/>
          <w:highlight w:val="none"/>
          <w:lang w:val="en-US" w:eastAsia="zh-CN"/>
        </w:rPr>
        <w:t>26</w:t>
      </w:r>
      <w:r>
        <w:rPr>
          <w:rFonts w:hint="eastAsia" w:cs="宋体"/>
          <w:color w:val="auto"/>
          <w:highlight w:val="none"/>
          <w:lang w:eastAsia="zh-CN"/>
        </w:rPr>
        <w:t>日</w:t>
      </w:r>
      <w:r>
        <w:rPr>
          <w:rFonts w:hint="eastAsia" w:cs="宋体"/>
          <w:color w:val="auto"/>
          <w:highlight w:val="none"/>
        </w:rPr>
        <w:t>9:30，在截止时间前样品须全部安装（如需安装）并递交完毕，逾期送达将予以拒收，地点为：杭州市滨江区东方通信科技园启迪楼（1号楼）大厅。</w:t>
      </w:r>
    </w:p>
    <w:p>
      <w:pPr>
        <w:ind w:firstLine="480"/>
        <w:rPr>
          <w:rFonts w:cs="宋体"/>
          <w:color w:val="auto"/>
          <w:highlight w:val="none"/>
        </w:rPr>
      </w:pPr>
      <w:r>
        <w:rPr>
          <w:rFonts w:hint="eastAsia" w:cs="宋体"/>
          <w:color w:val="auto"/>
          <w:highlight w:val="none"/>
        </w:rPr>
        <w:t>3.中标供应商的样品将被封存作为货物验收的实物质量验收标准。未中标供应商的样品请供应商在中标结果公示结束后7日内自行取回，逾期将由采购人自行处理。</w:t>
      </w:r>
    </w:p>
    <w:p>
      <w:pPr>
        <w:ind w:firstLine="480"/>
        <w:rPr>
          <w:rFonts w:cs="宋体"/>
          <w:snapToGrid w:val="0"/>
          <w:color w:val="auto"/>
          <w:kern w:val="0"/>
          <w:highlight w:val="none"/>
        </w:rPr>
      </w:pPr>
      <w:r>
        <w:rPr>
          <w:rFonts w:hint="eastAsia" w:cs="宋体"/>
          <w:color w:val="auto"/>
          <w:highlight w:val="none"/>
        </w:rPr>
        <w:t>★4.</w:t>
      </w:r>
      <w:r>
        <w:rPr>
          <w:rFonts w:hint="eastAsia" w:cs="宋体"/>
          <w:snapToGrid w:val="0"/>
          <w:color w:val="auto"/>
          <w:kern w:val="0"/>
          <w:highlight w:val="none"/>
        </w:rPr>
        <w:t>样品上不得出现任何投标单位名称、标志，否则投标无效。</w:t>
      </w:r>
    </w:p>
    <w:p>
      <w:pPr>
        <w:ind w:firstLine="482"/>
        <w:jc w:val="left"/>
        <w:rPr>
          <w:rFonts w:cs="宋体"/>
          <w:b/>
          <w:bCs/>
          <w:snapToGrid w:val="0"/>
          <w:color w:val="auto"/>
          <w:kern w:val="0"/>
          <w:szCs w:val="32"/>
          <w:highlight w:val="none"/>
        </w:rPr>
      </w:pPr>
      <w:r>
        <w:rPr>
          <w:rFonts w:hint="eastAsia" w:cs="宋体"/>
          <w:b/>
          <w:bCs/>
          <w:snapToGrid w:val="0"/>
          <w:color w:val="auto"/>
          <w:kern w:val="0"/>
          <w:szCs w:val="32"/>
          <w:highlight w:val="none"/>
        </w:rPr>
        <w:t>5.投标样品清单</w:t>
      </w:r>
    </w:p>
    <w:tbl>
      <w:tblPr>
        <w:tblStyle w:val="9"/>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280"/>
        <w:gridCol w:w="4860"/>
        <w:gridCol w:w="142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color w:val="auto"/>
                <w:kern w:val="0"/>
                <w:highlight w:val="none"/>
              </w:rPr>
            </w:pPr>
            <w:r>
              <w:rPr>
                <w:rFonts w:hint="eastAsia" w:cs="宋体"/>
                <w:b/>
                <w:bCs/>
                <w:color w:val="auto"/>
                <w:kern w:val="0"/>
                <w:highlight w:val="none"/>
              </w:rPr>
              <w:t>序号</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color w:val="auto"/>
                <w:kern w:val="0"/>
                <w:highlight w:val="none"/>
              </w:rPr>
            </w:pPr>
            <w:r>
              <w:rPr>
                <w:rFonts w:hint="eastAsia" w:cs="宋体"/>
                <w:b/>
                <w:bCs/>
                <w:color w:val="auto"/>
                <w:kern w:val="0"/>
                <w:highlight w:val="none"/>
              </w:rPr>
              <w:t>名称</w:t>
            </w:r>
          </w:p>
        </w:tc>
        <w:tc>
          <w:tcPr>
            <w:tcW w:w="486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color w:val="auto"/>
                <w:kern w:val="0"/>
                <w:highlight w:val="none"/>
              </w:rPr>
            </w:pPr>
            <w:r>
              <w:rPr>
                <w:rFonts w:hint="eastAsia" w:cs="宋体"/>
                <w:b/>
                <w:bCs/>
                <w:color w:val="auto"/>
                <w:kern w:val="0"/>
                <w:highlight w:val="none"/>
              </w:rPr>
              <w:t>参数</w:t>
            </w:r>
          </w:p>
        </w:tc>
        <w:tc>
          <w:tcPr>
            <w:tcW w:w="142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color w:val="auto"/>
                <w:kern w:val="0"/>
                <w:highlight w:val="none"/>
              </w:rPr>
            </w:pPr>
            <w:r>
              <w:rPr>
                <w:rFonts w:hint="eastAsia" w:cs="宋体"/>
                <w:b/>
                <w:bCs/>
                <w:color w:val="auto"/>
                <w:kern w:val="0"/>
                <w:highlight w:val="none"/>
              </w:rPr>
              <w:t>数量</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color w:val="auto"/>
                <w:kern w:val="0"/>
                <w:highlight w:val="none"/>
              </w:rPr>
            </w:pPr>
            <w:r>
              <w:rPr>
                <w:rFonts w:hint="eastAsia" w:cs="宋体"/>
                <w:b/>
                <w:bCs/>
                <w:color w:val="auto"/>
                <w:kern w:val="0"/>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4" w:hRule="atLeast"/>
        </w:trPr>
        <w:tc>
          <w:tcPr>
            <w:tcW w:w="90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snapToGrid w:val="0"/>
                <w:color w:val="auto"/>
                <w:kern w:val="0"/>
                <w:highlight w:val="none"/>
              </w:rPr>
            </w:pPr>
            <w:r>
              <w:rPr>
                <w:rFonts w:hint="eastAsia" w:cs="宋体"/>
                <w:snapToGrid w:val="0"/>
                <w:color w:val="auto"/>
                <w:kern w:val="0"/>
                <w:highlight w:val="none"/>
              </w:rPr>
              <w:t>1</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cs="宋体"/>
                <w:b/>
                <w:bCs/>
                <w:snapToGrid w:val="0"/>
                <w:color w:val="auto"/>
                <w:kern w:val="0"/>
                <w:highlight w:val="none"/>
              </w:rPr>
            </w:pPr>
            <w:r>
              <w:rPr>
                <w:rFonts w:hint="eastAsia" w:cs="宋体"/>
                <w:color w:val="auto"/>
                <w:kern w:val="0"/>
                <w:highlight w:val="none"/>
              </w:rPr>
              <w:t>两眼两汤燃气广灶</w:t>
            </w:r>
          </w:p>
        </w:tc>
        <w:tc>
          <w:tcPr>
            <w:tcW w:w="4860" w:type="dxa"/>
            <w:tcBorders>
              <w:top w:val="single" w:color="auto" w:sz="4" w:space="0"/>
              <w:left w:val="single" w:color="auto" w:sz="4" w:space="0"/>
              <w:bottom w:val="single" w:color="auto" w:sz="4" w:space="0"/>
              <w:right w:val="single" w:color="auto" w:sz="4" w:space="0"/>
            </w:tcBorders>
          </w:tcPr>
          <w:p>
            <w:pPr>
              <w:widowControl/>
              <w:ind w:firstLine="0" w:firstLineChars="0"/>
              <w:textAlignment w:val="center"/>
              <w:rPr>
                <w:rStyle w:val="11"/>
                <w:rFonts w:hint="default"/>
                <w:color w:val="auto"/>
                <w:sz w:val="24"/>
                <w:szCs w:val="24"/>
                <w:highlight w:val="none"/>
              </w:rPr>
            </w:pPr>
            <w:r>
              <w:rPr>
                <w:rStyle w:val="11"/>
                <w:rFonts w:hint="default"/>
                <w:color w:val="auto"/>
                <w:sz w:val="24"/>
                <w:szCs w:val="24"/>
                <w:highlight w:val="none"/>
              </w:rPr>
              <w:t>产品参数：</w:t>
            </w:r>
          </w:p>
          <w:p>
            <w:pPr>
              <w:widowControl/>
              <w:ind w:firstLine="0" w:firstLineChars="0"/>
              <w:textAlignment w:val="center"/>
              <w:rPr>
                <w:rStyle w:val="12"/>
                <w:rFonts w:hint="default"/>
                <w:color w:val="auto"/>
                <w:sz w:val="24"/>
                <w:szCs w:val="24"/>
                <w:highlight w:val="none"/>
              </w:rPr>
            </w:pPr>
            <w:r>
              <w:rPr>
                <w:rStyle w:val="12"/>
                <w:rFonts w:hint="default"/>
                <w:color w:val="auto"/>
                <w:sz w:val="24"/>
                <w:szCs w:val="24"/>
                <w:highlight w:val="none"/>
              </w:rPr>
              <w:t>（1）采用SUS 304-2B不锈钢板制造</w:t>
            </w:r>
            <w:r>
              <w:rPr>
                <w:rStyle w:val="12"/>
                <w:rFonts w:hint="default"/>
                <w:color w:val="auto"/>
                <w:sz w:val="24"/>
                <w:szCs w:val="24"/>
                <w:highlight w:val="none"/>
              </w:rPr>
              <w:br w:type="textWrapping"/>
            </w:r>
            <w:r>
              <w:rPr>
                <w:rStyle w:val="12"/>
                <w:rFonts w:hint="default"/>
                <w:color w:val="auto"/>
                <w:sz w:val="24"/>
                <w:szCs w:val="24"/>
                <w:highlight w:val="none"/>
              </w:rPr>
              <w:t>（2）炉面台面采用冲压面板，板厚1.2mm</w:t>
            </w:r>
            <w:r>
              <w:rPr>
                <w:rStyle w:val="12"/>
                <w:rFonts w:hint="default"/>
                <w:color w:val="auto"/>
                <w:sz w:val="24"/>
                <w:szCs w:val="24"/>
                <w:highlight w:val="none"/>
              </w:rPr>
              <w:br w:type="textWrapping"/>
            </w:r>
            <w:r>
              <w:rPr>
                <w:rStyle w:val="12"/>
                <w:rFonts w:hint="default"/>
                <w:color w:val="auto"/>
                <w:sz w:val="24"/>
                <w:szCs w:val="24"/>
                <w:highlight w:val="none"/>
              </w:rPr>
              <w:t>（3）开关板、后档板、水槽盖板厚1.2mm</w:t>
            </w:r>
            <w:r>
              <w:rPr>
                <w:rStyle w:val="12"/>
                <w:rFonts w:hint="default"/>
                <w:color w:val="auto"/>
                <w:sz w:val="24"/>
                <w:szCs w:val="24"/>
                <w:highlight w:val="none"/>
              </w:rPr>
              <w:br w:type="textWrapping"/>
            </w:r>
            <w:r>
              <w:rPr>
                <w:rStyle w:val="12"/>
                <w:rFonts w:hint="default"/>
                <w:color w:val="auto"/>
                <w:sz w:val="24"/>
                <w:szCs w:val="24"/>
                <w:highlight w:val="none"/>
              </w:rPr>
              <w:t>（3）炉底部分用3mm厚铁板</w:t>
            </w:r>
            <w:r>
              <w:rPr>
                <w:rStyle w:val="12"/>
                <w:rFonts w:hint="default"/>
                <w:color w:val="auto"/>
                <w:sz w:val="24"/>
                <w:szCs w:val="24"/>
                <w:highlight w:val="none"/>
              </w:rPr>
              <w:br w:type="textWrapping"/>
            </w:r>
            <w:r>
              <w:rPr>
                <w:rStyle w:val="12"/>
                <w:rFonts w:hint="default"/>
                <w:color w:val="auto"/>
                <w:sz w:val="24"/>
                <w:szCs w:val="24"/>
                <w:highlight w:val="none"/>
              </w:rPr>
              <w:t>（5）主体骨架用40×40×3.5角钢</w:t>
            </w:r>
            <w:r>
              <w:rPr>
                <w:rStyle w:val="12"/>
                <w:rFonts w:hint="default"/>
                <w:color w:val="auto"/>
                <w:sz w:val="24"/>
                <w:szCs w:val="24"/>
                <w:highlight w:val="none"/>
              </w:rPr>
              <w:br w:type="textWrapping"/>
            </w:r>
            <w:r>
              <w:rPr>
                <w:rStyle w:val="12"/>
                <w:rFonts w:hint="default"/>
                <w:color w:val="auto"/>
                <w:sz w:val="24"/>
                <w:szCs w:val="24"/>
                <w:highlight w:val="none"/>
              </w:rPr>
              <w:t>（6）φ63mm不锈钢炉脚，M22mm炉脚螺丝</w:t>
            </w:r>
            <w:r>
              <w:rPr>
                <w:rStyle w:val="12"/>
                <w:rFonts w:hint="default"/>
                <w:color w:val="auto"/>
                <w:sz w:val="24"/>
                <w:szCs w:val="24"/>
                <w:highlight w:val="none"/>
              </w:rPr>
              <w:br w:type="textWrapping"/>
            </w:r>
            <w:r>
              <w:rPr>
                <w:rStyle w:val="12"/>
                <w:rFonts w:hint="default"/>
                <w:color w:val="auto"/>
                <w:sz w:val="24"/>
                <w:szCs w:val="24"/>
                <w:highlight w:val="none"/>
              </w:rPr>
              <w:t>（7）冷水摇摆龙头，前置来水控制</w:t>
            </w:r>
            <w:r>
              <w:rPr>
                <w:rStyle w:val="12"/>
                <w:rFonts w:hint="default"/>
                <w:color w:val="auto"/>
                <w:sz w:val="24"/>
                <w:szCs w:val="24"/>
                <w:highlight w:val="none"/>
              </w:rPr>
              <w:br w:type="textWrapping"/>
            </w:r>
            <w:r>
              <w:rPr>
                <w:rStyle w:val="12"/>
                <w:rFonts w:hint="default"/>
                <w:color w:val="auto"/>
                <w:sz w:val="24"/>
                <w:szCs w:val="24"/>
                <w:highlight w:val="none"/>
              </w:rPr>
              <w:t>（8）支持全自动控制</w:t>
            </w:r>
            <w:r>
              <w:rPr>
                <w:rStyle w:val="12"/>
                <w:rFonts w:hint="default"/>
                <w:color w:val="auto"/>
                <w:sz w:val="24"/>
                <w:szCs w:val="24"/>
                <w:highlight w:val="none"/>
              </w:rPr>
              <w:br w:type="textWrapping"/>
            </w:r>
            <w:r>
              <w:rPr>
                <w:rStyle w:val="12"/>
                <w:rFonts w:hint="default"/>
                <w:color w:val="auto"/>
                <w:sz w:val="24"/>
                <w:szCs w:val="24"/>
                <w:highlight w:val="none"/>
              </w:rPr>
              <w:t>（9）220V/250W中压鼓风机</w:t>
            </w:r>
            <w:r>
              <w:rPr>
                <w:rStyle w:val="12"/>
                <w:rFonts w:hint="default"/>
                <w:color w:val="auto"/>
                <w:sz w:val="24"/>
                <w:szCs w:val="24"/>
                <w:highlight w:val="none"/>
              </w:rPr>
              <w:br w:type="textWrapping"/>
            </w:r>
            <w:r>
              <w:rPr>
                <w:rStyle w:val="11"/>
                <w:rFonts w:hint="default"/>
                <w:color w:val="auto"/>
                <w:sz w:val="24"/>
                <w:szCs w:val="24"/>
                <w:highlight w:val="none"/>
              </w:rPr>
              <w:t>规格参数</w:t>
            </w:r>
            <w:r>
              <w:rPr>
                <w:rStyle w:val="12"/>
                <w:rFonts w:hint="default"/>
                <w:color w:val="auto"/>
                <w:sz w:val="24"/>
                <w:szCs w:val="24"/>
                <w:highlight w:val="none"/>
              </w:rPr>
              <w:t>：</w:t>
            </w:r>
          </w:p>
          <w:p>
            <w:pPr>
              <w:widowControl/>
              <w:ind w:firstLine="0" w:firstLineChars="0"/>
              <w:textAlignment w:val="center"/>
              <w:rPr>
                <w:rFonts w:cs="宋体"/>
                <w:b/>
                <w:bCs/>
                <w:snapToGrid w:val="0"/>
                <w:color w:val="auto"/>
                <w:kern w:val="0"/>
                <w:highlight w:val="none"/>
              </w:rPr>
            </w:pPr>
            <w:r>
              <w:rPr>
                <w:rStyle w:val="12"/>
                <w:rFonts w:hint="default"/>
                <w:color w:val="auto"/>
                <w:sz w:val="24"/>
                <w:szCs w:val="24"/>
                <w:highlight w:val="none"/>
              </w:rPr>
              <w:t>2200*1200*800mm</w:t>
            </w:r>
          </w:p>
        </w:tc>
        <w:tc>
          <w:tcPr>
            <w:tcW w:w="142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color w:val="auto"/>
                <w:kern w:val="0"/>
                <w:highlight w:val="none"/>
              </w:rPr>
            </w:pPr>
            <w:r>
              <w:rPr>
                <w:rFonts w:hint="eastAsia" w:cs="宋体"/>
                <w:color w:val="auto"/>
                <w:kern w:val="0"/>
                <w:highlight w:val="none"/>
              </w:rPr>
              <w:t>1</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color w:val="auto"/>
                <w:kern w:val="0"/>
                <w:highlight w:val="none"/>
              </w:rPr>
            </w:pPr>
            <w:r>
              <w:rPr>
                <w:rFonts w:hint="eastAsia" w:cs="宋体"/>
                <w:color w:val="auto"/>
                <w:kern w:val="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snapToGrid w:val="0"/>
                <w:color w:val="auto"/>
                <w:kern w:val="0"/>
                <w:highlight w:val="none"/>
              </w:rPr>
            </w:pPr>
            <w:r>
              <w:rPr>
                <w:rFonts w:hint="eastAsia" w:cs="宋体"/>
                <w:snapToGrid w:val="0"/>
                <w:color w:val="auto"/>
                <w:kern w:val="0"/>
                <w:highlight w:val="none"/>
              </w:rPr>
              <w:t>2</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cs="宋体"/>
                <w:b/>
                <w:bCs/>
                <w:snapToGrid w:val="0"/>
                <w:color w:val="auto"/>
                <w:kern w:val="0"/>
                <w:highlight w:val="none"/>
              </w:rPr>
            </w:pPr>
            <w:r>
              <w:rPr>
                <w:rFonts w:hint="eastAsia" w:cs="宋体"/>
                <w:color w:val="auto"/>
                <w:kern w:val="0"/>
                <w:highlight w:val="none"/>
              </w:rPr>
              <w:t>蒸汽蒸饭车</w:t>
            </w:r>
          </w:p>
        </w:tc>
        <w:tc>
          <w:tcPr>
            <w:tcW w:w="4860" w:type="dxa"/>
            <w:tcBorders>
              <w:top w:val="single" w:color="auto" w:sz="4" w:space="0"/>
              <w:left w:val="single" w:color="auto" w:sz="4" w:space="0"/>
              <w:bottom w:val="single" w:color="auto" w:sz="4" w:space="0"/>
              <w:right w:val="single" w:color="auto" w:sz="4" w:space="0"/>
            </w:tcBorders>
          </w:tcPr>
          <w:p>
            <w:pPr>
              <w:widowControl/>
              <w:ind w:firstLine="0" w:firstLineChars="0"/>
              <w:textAlignment w:val="center"/>
              <w:rPr>
                <w:rStyle w:val="11"/>
                <w:rFonts w:hint="default"/>
                <w:color w:val="auto"/>
                <w:sz w:val="24"/>
                <w:szCs w:val="24"/>
                <w:highlight w:val="none"/>
              </w:rPr>
            </w:pPr>
            <w:r>
              <w:rPr>
                <w:rStyle w:val="11"/>
                <w:rFonts w:hint="default"/>
                <w:color w:val="auto"/>
                <w:sz w:val="24"/>
                <w:szCs w:val="24"/>
                <w:highlight w:val="none"/>
              </w:rPr>
              <w:t>产品参数：</w:t>
            </w:r>
          </w:p>
          <w:p>
            <w:pPr>
              <w:widowControl/>
              <w:numPr>
                <w:ilvl w:val="0"/>
                <w:numId w:val="71"/>
              </w:numPr>
              <w:ind w:firstLine="0" w:firstLineChars="0"/>
              <w:textAlignment w:val="center"/>
              <w:rPr>
                <w:rStyle w:val="12"/>
                <w:rFonts w:hint="default"/>
                <w:color w:val="auto"/>
                <w:sz w:val="24"/>
                <w:szCs w:val="24"/>
                <w:highlight w:val="none"/>
              </w:rPr>
            </w:pPr>
            <w:r>
              <w:rPr>
                <w:rStyle w:val="12"/>
                <w:rFonts w:hint="default"/>
                <w:color w:val="auto"/>
                <w:sz w:val="24"/>
                <w:szCs w:val="24"/>
                <w:highlight w:val="none"/>
              </w:rPr>
              <w:t>采用SUS 304-2B不锈钢板制造</w:t>
            </w:r>
          </w:p>
          <w:p>
            <w:pPr>
              <w:widowControl/>
              <w:numPr>
                <w:ilvl w:val="0"/>
                <w:numId w:val="71"/>
              </w:numPr>
              <w:ind w:firstLine="0" w:firstLineChars="0"/>
              <w:textAlignment w:val="center"/>
              <w:rPr>
                <w:rFonts w:cs="宋体"/>
                <w:color w:val="auto"/>
                <w:highlight w:val="none"/>
              </w:rPr>
            </w:pPr>
            <w:r>
              <w:rPr>
                <w:rStyle w:val="12"/>
                <w:rFonts w:hint="default"/>
                <w:color w:val="auto"/>
                <w:sz w:val="24"/>
                <w:szCs w:val="24"/>
                <w:highlight w:val="none"/>
              </w:rPr>
              <w:t>外壳厚1.2mm，围身厚1.0mm</w:t>
            </w:r>
          </w:p>
          <w:p>
            <w:pPr>
              <w:widowControl/>
              <w:numPr>
                <w:ilvl w:val="0"/>
                <w:numId w:val="71"/>
              </w:numPr>
              <w:ind w:firstLine="0" w:firstLineChars="0"/>
              <w:textAlignment w:val="center"/>
              <w:rPr>
                <w:rFonts w:cs="宋体"/>
                <w:color w:val="auto"/>
                <w:highlight w:val="none"/>
              </w:rPr>
            </w:pPr>
            <w:r>
              <w:rPr>
                <w:rStyle w:val="12"/>
                <w:rFonts w:hint="default"/>
                <w:color w:val="auto"/>
                <w:sz w:val="24"/>
                <w:szCs w:val="24"/>
                <w:highlight w:val="none"/>
              </w:rPr>
              <w:t>炉膛水胆采用5mm厚钢板焊接成型</w:t>
            </w:r>
          </w:p>
          <w:p>
            <w:pPr>
              <w:widowControl/>
              <w:numPr>
                <w:ilvl w:val="0"/>
                <w:numId w:val="71"/>
              </w:numPr>
              <w:ind w:firstLine="0" w:firstLineChars="0"/>
              <w:textAlignment w:val="center"/>
              <w:rPr>
                <w:rFonts w:cs="宋体"/>
                <w:color w:val="auto"/>
                <w:highlight w:val="none"/>
              </w:rPr>
            </w:pPr>
            <w:r>
              <w:rPr>
                <w:rStyle w:val="12"/>
                <w:rFonts w:hint="default"/>
                <w:color w:val="auto"/>
                <w:sz w:val="24"/>
                <w:szCs w:val="24"/>
                <w:highlight w:val="none"/>
              </w:rPr>
              <w:t>车内配有1.2mm冲孔板</w:t>
            </w:r>
          </w:p>
          <w:p>
            <w:pPr>
              <w:widowControl/>
              <w:numPr>
                <w:ilvl w:val="0"/>
                <w:numId w:val="71"/>
              </w:numPr>
              <w:ind w:firstLine="0" w:firstLineChars="0"/>
              <w:textAlignment w:val="center"/>
              <w:rPr>
                <w:rFonts w:cs="宋体"/>
                <w:color w:val="auto"/>
                <w:highlight w:val="none"/>
              </w:rPr>
            </w:pPr>
            <w:r>
              <w:rPr>
                <w:rStyle w:val="12"/>
                <w:rFonts w:hint="default"/>
                <w:color w:val="auto"/>
                <w:sz w:val="24"/>
                <w:szCs w:val="24"/>
                <w:highlight w:val="none"/>
              </w:rPr>
              <w:t>活动蒸汽接口</w:t>
            </w:r>
          </w:p>
          <w:p>
            <w:pPr>
              <w:widowControl/>
              <w:numPr>
                <w:ilvl w:val="0"/>
                <w:numId w:val="71"/>
              </w:numPr>
              <w:ind w:firstLine="0" w:firstLineChars="0"/>
              <w:textAlignment w:val="center"/>
              <w:rPr>
                <w:rFonts w:cs="宋体"/>
                <w:color w:val="auto"/>
                <w:highlight w:val="none"/>
              </w:rPr>
            </w:pPr>
            <w:r>
              <w:rPr>
                <w:rStyle w:val="12"/>
                <w:rFonts w:hint="default"/>
                <w:color w:val="auto"/>
                <w:sz w:val="24"/>
                <w:szCs w:val="24"/>
                <w:highlight w:val="none"/>
              </w:rPr>
              <w:t>配万向轮脚</w:t>
            </w:r>
            <w:r>
              <w:rPr>
                <w:rStyle w:val="12"/>
                <w:rFonts w:hint="default"/>
                <w:color w:val="auto"/>
                <w:sz w:val="24"/>
                <w:szCs w:val="24"/>
                <w:highlight w:val="none"/>
              </w:rPr>
              <w:br w:type="textWrapping"/>
            </w:r>
            <w:r>
              <w:rPr>
                <w:rStyle w:val="11"/>
                <w:rFonts w:hint="default"/>
                <w:color w:val="auto"/>
                <w:sz w:val="24"/>
                <w:szCs w:val="24"/>
                <w:highlight w:val="none"/>
              </w:rPr>
              <w:t>规格参数：</w:t>
            </w:r>
          </w:p>
          <w:p>
            <w:pPr>
              <w:widowControl/>
              <w:ind w:firstLine="0" w:firstLineChars="0"/>
              <w:textAlignment w:val="center"/>
              <w:rPr>
                <w:rFonts w:cs="宋体"/>
                <w:b/>
                <w:bCs/>
                <w:snapToGrid w:val="0"/>
                <w:color w:val="auto"/>
                <w:kern w:val="0"/>
                <w:highlight w:val="none"/>
              </w:rPr>
            </w:pPr>
            <w:r>
              <w:rPr>
                <w:rStyle w:val="12"/>
                <w:rFonts w:hint="default"/>
                <w:color w:val="auto"/>
                <w:sz w:val="24"/>
                <w:szCs w:val="24"/>
                <w:highlight w:val="none"/>
              </w:rPr>
              <w:t>800*800*1000mm</w:t>
            </w:r>
          </w:p>
        </w:tc>
        <w:tc>
          <w:tcPr>
            <w:tcW w:w="142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color w:val="auto"/>
                <w:kern w:val="0"/>
                <w:highlight w:val="none"/>
              </w:rPr>
            </w:pPr>
            <w:r>
              <w:rPr>
                <w:rFonts w:hint="eastAsia" w:cs="宋体"/>
                <w:color w:val="auto"/>
                <w:kern w:val="0"/>
                <w:highlight w:val="none"/>
              </w:rPr>
              <w:t>1</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color w:val="auto"/>
                <w:kern w:val="0"/>
                <w:highlight w:val="none"/>
              </w:rPr>
            </w:pPr>
            <w:r>
              <w:rPr>
                <w:rFonts w:hint="eastAsia" w:cs="宋体"/>
                <w:color w:val="auto"/>
                <w:kern w:val="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90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color w:val="auto"/>
                <w:kern w:val="0"/>
                <w:highlight w:val="none"/>
              </w:rPr>
            </w:pPr>
            <w:r>
              <w:rPr>
                <w:rFonts w:hint="eastAsia" w:cs="宋体"/>
                <w:color w:val="auto"/>
                <w:kern w:val="0"/>
                <w:highlight w:val="none"/>
              </w:rPr>
              <w:t>3</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cs="宋体"/>
                <w:color w:val="auto"/>
                <w:kern w:val="0"/>
                <w:highlight w:val="none"/>
              </w:rPr>
            </w:pPr>
            <w:r>
              <w:rPr>
                <w:rFonts w:hint="eastAsia" w:cs="宋体"/>
                <w:color w:val="auto"/>
                <w:kern w:val="0"/>
                <w:highlight w:val="none"/>
              </w:rPr>
              <w:t>洗碗机控制电柜</w:t>
            </w:r>
          </w:p>
        </w:tc>
        <w:tc>
          <w:tcPr>
            <w:tcW w:w="4860" w:type="dxa"/>
            <w:tcBorders>
              <w:top w:val="single" w:color="auto" w:sz="4" w:space="0"/>
              <w:left w:val="single" w:color="auto" w:sz="4" w:space="0"/>
              <w:bottom w:val="single" w:color="auto" w:sz="4" w:space="0"/>
              <w:right w:val="single" w:color="auto" w:sz="4" w:space="0"/>
            </w:tcBorders>
          </w:tcPr>
          <w:p>
            <w:pPr>
              <w:widowControl/>
              <w:ind w:firstLine="0" w:firstLineChars="0"/>
              <w:textAlignment w:val="center"/>
              <w:rPr>
                <w:rFonts w:cs="宋体"/>
                <w:color w:val="auto"/>
                <w:kern w:val="0"/>
                <w:highlight w:val="none"/>
              </w:rPr>
            </w:pPr>
            <w:r>
              <w:rPr>
                <w:rFonts w:hint="eastAsia" w:cs="宋体"/>
                <w:color w:val="auto"/>
                <w:kern w:val="0"/>
                <w:highlight w:val="none"/>
              </w:rPr>
              <w:t>技术要求：</w:t>
            </w:r>
            <w:r>
              <w:rPr>
                <w:rFonts w:hint="eastAsia" w:cs="宋体"/>
                <w:color w:val="auto"/>
                <w:kern w:val="0"/>
                <w:highlight w:val="none"/>
              </w:rPr>
              <w:br w:type="textWrapping"/>
            </w:r>
            <w:r>
              <w:rPr>
                <w:rFonts w:hint="eastAsia" w:cs="宋体"/>
                <w:color w:val="auto"/>
                <w:kern w:val="0"/>
                <w:highlight w:val="none"/>
              </w:rPr>
              <w:t>（1）电柜尺寸要求：</w:t>
            </w:r>
            <w:r>
              <w:rPr>
                <w:rFonts w:hint="eastAsia" w:cs="宋体"/>
                <w:color w:val="auto"/>
                <w:kern w:val="0"/>
                <w:highlight w:val="none"/>
                <w:lang w:eastAsia="zh-CN"/>
              </w:rPr>
              <w:t>约</w:t>
            </w:r>
            <w:r>
              <w:rPr>
                <w:rFonts w:hint="eastAsia" w:cs="宋体"/>
                <w:color w:val="auto"/>
                <w:kern w:val="0"/>
                <w:highlight w:val="none"/>
              </w:rPr>
              <w:t>600mm*170mm*1900mm。</w:t>
            </w:r>
            <w:r>
              <w:rPr>
                <w:rFonts w:hint="eastAsia" w:cs="宋体"/>
                <w:color w:val="auto"/>
                <w:kern w:val="0"/>
                <w:highlight w:val="none"/>
              </w:rPr>
              <w:br w:type="textWrapping"/>
            </w:r>
            <w:r>
              <w:rPr>
                <w:rFonts w:hint="eastAsia" w:cs="宋体"/>
                <w:color w:val="auto"/>
                <w:kern w:val="0"/>
                <w:highlight w:val="none"/>
              </w:rPr>
              <w:t>（2）控制电柜配置电柜门，电柜门上配置触摸屏操控面板及急停开关。</w:t>
            </w:r>
            <w:r>
              <w:rPr>
                <w:rFonts w:hint="eastAsia" w:cs="宋体"/>
                <w:color w:val="auto"/>
                <w:kern w:val="0"/>
                <w:highlight w:val="none"/>
              </w:rPr>
              <w:br w:type="textWrapping"/>
            </w:r>
            <w:r>
              <w:rPr>
                <w:rFonts w:hint="eastAsia" w:cs="宋体"/>
                <w:color w:val="auto"/>
                <w:kern w:val="0"/>
                <w:highlight w:val="none"/>
              </w:rPr>
              <w:t>（3）操控面板上配置LED显示屏，有不少于三档速度选择按钮及相应功能键。</w:t>
            </w:r>
            <w:r>
              <w:rPr>
                <w:rFonts w:hint="eastAsia" w:cs="宋体"/>
                <w:color w:val="auto"/>
                <w:kern w:val="0"/>
                <w:highlight w:val="none"/>
              </w:rPr>
              <w:br w:type="textWrapping"/>
            </w:r>
            <w:r>
              <w:rPr>
                <w:rFonts w:hint="eastAsia" w:cs="宋体"/>
                <w:color w:val="auto"/>
                <w:kern w:val="0"/>
                <w:highlight w:val="none"/>
              </w:rPr>
              <w:t>（4）控制柜内部配件的布局规划整齐、配置合理，各功能区属性明确，标识清晰易懂，强弱电线路需分离单独走向。</w:t>
            </w:r>
            <w:r>
              <w:rPr>
                <w:rFonts w:hint="eastAsia" w:cs="宋体"/>
                <w:color w:val="auto"/>
                <w:kern w:val="0"/>
                <w:highlight w:val="none"/>
              </w:rPr>
              <w:br w:type="textWrapping"/>
            </w:r>
            <w:r>
              <w:rPr>
                <w:rFonts w:hint="eastAsia" w:cs="宋体"/>
                <w:color w:val="auto"/>
                <w:kern w:val="0"/>
                <w:highlight w:val="none"/>
              </w:rPr>
              <w:t>（5）控制柜内核心部件（如控制用电路板，继电器，温控器，开关等）投标时提供核心部件用材品牌及原产地证明，如是进口配件，需提供进口报关单</w:t>
            </w:r>
          </w:p>
        </w:tc>
        <w:tc>
          <w:tcPr>
            <w:tcW w:w="142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color w:val="auto"/>
                <w:kern w:val="0"/>
                <w:highlight w:val="none"/>
              </w:rPr>
            </w:pPr>
            <w:r>
              <w:rPr>
                <w:rFonts w:hint="eastAsia" w:cs="宋体"/>
                <w:color w:val="auto"/>
                <w:kern w:val="0"/>
                <w:highlight w:val="none"/>
              </w:rPr>
              <w:t>1</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color w:val="auto"/>
                <w:kern w:val="0"/>
                <w:highlight w:val="none"/>
              </w:rPr>
            </w:pPr>
            <w:r>
              <w:rPr>
                <w:rFonts w:hint="eastAsia" w:cs="宋体"/>
                <w:color w:val="auto"/>
                <w:kern w:val="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0" w:hRule="atLeast"/>
        </w:trPr>
        <w:tc>
          <w:tcPr>
            <w:tcW w:w="90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color w:val="auto"/>
                <w:kern w:val="0"/>
                <w:highlight w:val="none"/>
              </w:rPr>
            </w:pPr>
            <w:r>
              <w:rPr>
                <w:rFonts w:hint="eastAsia" w:cs="宋体"/>
                <w:color w:val="auto"/>
                <w:kern w:val="0"/>
                <w:highlight w:val="none"/>
              </w:rPr>
              <w:t>4</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cs="宋体"/>
                <w:color w:val="auto"/>
                <w:kern w:val="0"/>
                <w:highlight w:val="none"/>
              </w:rPr>
            </w:pPr>
            <w:r>
              <w:rPr>
                <w:rFonts w:hint="eastAsia" w:cs="宋体"/>
                <w:color w:val="auto"/>
                <w:kern w:val="0"/>
                <w:highlight w:val="none"/>
              </w:rPr>
              <w:t>多功能蒸台</w:t>
            </w:r>
          </w:p>
        </w:tc>
        <w:tc>
          <w:tcPr>
            <w:tcW w:w="48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textAlignment w:val="center"/>
              <w:rPr>
                <w:rStyle w:val="11"/>
                <w:rFonts w:hint="default"/>
                <w:color w:val="auto"/>
                <w:sz w:val="24"/>
                <w:szCs w:val="24"/>
                <w:highlight w:val="none"/>
              </w:rPr>
            </w:pPr>
            <w:r>
              <w:rPr>
                <w:rStyle w:val="11"/>
                <w:rFonts w:hint="default"/>
                <w:color w:val="auto"/>
                <w:sz w:val="24"/>
                <w:szCs w:val="24"/>
                <w:highlight w:val="none"/>
              </w:rPr>
              <w:t>产品参数：</w:t>
            </w:r>
          </w:p>
          <w:p>
            <w:pPr>
              <w:widowControl/>
              <w:numPr>
                <w:ilvl w:val="0"/>
                <w:numId w:val="24"/>
              </w:numPr>
              <w:spacing w:line="240" w:lineRule="auto"/>
              <w:ind w:firstLine="0" w:firstLineChars="0"/>
              <w:jc w:val="left"/>
              <w:textAlignment w:val="center"/>
              <w:rPr>
                <w:rStyle w:val="12"/>
                <w:rFonts w:hint="default"/>
                <w:color w:val="auto"/>
                <w:sz w:val="24"/>
                <w:szCs w:val="24"/>
                <w:highlight w:val="none"/>
              </w:rPr>
            </w:pPr>
            <w:r>
              <w:rPr>
                <w:rStyle w:val="12"/>
                <w:rFonts w:hint="default"/>
                <w:color w:val="auto"/>
                <w:sz w:val="24"/>
                <w:szCs w:val="24"/>
                <w:highlight w:val="none"/>
              </w:rPr>
              <w:t>台面板厚1.2mm，采用SUS304-2B不锈钢制作，水斗1.2mm，采用SUS304-2B不锈钢制作，裙边材料1.2mm，采用SUS304-2B不锈钢制作；</w:t>
            </w:r>
          </w:p>
          <w:p>
            <w:pPr>
              <w:widowControl/>
              <w:spacing w:line="240" w:lineRule="auto"/>
              <w:ind w:firstLine="0" w:firstLineChars="0"/>
              <w:jc w:val="left"/>
              <w:textAlignment w:val="center"/>
              <w:rPr>
                <w:rStyle w:val="12"/>
                <w:rFonts w:hint="default"/>
                <w:color w:val="auto"/>
                <w:sz w:val="24"/>
                <w:szCs w:val="24"/>
                <w:highlight w:val="none"/>
              </w:rPr>
            </w:pPr>
            <w:r>
              <w:rPr>
                <w:rStyle w:val="12"/>
                <w:rFonts w:hint="default"/>
                <w:color w:val="auto"/>
                <w:sz w:val="24"/>
                <w:szCs w:val="24"/>
                <w:highlight w:val="none"/>
              </w:rPr>
              <w:t>（2）采用标准机压盘,日常可当工作台用；</w:t>
            </w:r>
          </w:p>
          <w:p>
            <w:pPr>
              <w:widowControl/>
              <w:spacing w:line="240" w:lineRule="auto"/>
              <w:ind w:firstLine="0" w:firstLineChars="0"/>
              <w:jc w:val="left"/>
              <w:textAlignment w:val="center"/>
              <w:rPr>
                <w:rStyle w:val="12"/>
                <w:rFonts w:hint="default"/>
                <w:color w:val="auto"/>
                <w:sz w:val="24"/>
                <w:szCs w:val="24"/>
                <w:highlight w:val="none"/>
              </w:rPr>
            </w:pPr>
            <w:r>
              <w:rPr>
                <w:rStyle w:val="12"/>
                <w:rFonts w:hint="default"/>
                <w:color w:val="auto"/>
                <w:sz w:val="24"/>
                <w:szCs w:val="24"/>
                <w:highlight w:val="none"/>
              </w:rPr>
              <w:t>（3）能实现自动进水，缺水保护；</w:t>
            </w:r>
          </w:p>
          <w:p>
            <w:pPr>
              <w:widowControl/>
              <w:spacing w:line="240" w:lineRule="auto"/>
              <w:ind w:firstLine="0" w:firstLineChars="0"/>
              <w:jc w:val="left"/>
              <w:textAlignment w:val="center"/>
              <w:rPr>
                <w:rStyle w:val="12"/>
                <w:rFonts w:hint="default"/>
                <w:color w:val="auto"/>
                <w:sz w:val="24"/>
                <w:szCs w:val="24"/>
                <w:highlight w:val="none"/>
              </w:rPr>
            </w:pPr>
            <w:r>
              <w:rPr>
                <w:rStyle w:val="12"/>
                <w:rFonts w:hint="default"/>
                <w:color w:val="auto"/>
                <w:sz w:val="24"/>
                <w:szCs w:val="24"/>
                <w:highlight w:val="none"/>
              </w:rPr>
              <w:t>（4）排污口DN15；</w:t>
            </w:r>
          </w:p>
          <w:p>
            <w:pPr>
              <w:widowControl/>
              <w:spacing w:line="240" w:lineRule="auto"/>
              <w:ind w:firstLine="0" w:firstLineChars="0"/>
              <w:jc w:val="left"/>
              <w:textAlignment w:val="center"/>
              <w:rPr>
                <w:rStyle w:val="11"/>
                <w:rFonts w:hint="default"/>
                <w:color w:val="auto"/>
                <w:sz w:val="24"/>
                <w:szCs w:val="24"/>
                <w:highlight w:val="none"/>
              </w:rPr>
            </w:pPr>
            <w:r>
              <w:rPr>
                <w:rStyle w:val="12"/>
                <w:rFonts w:hint="default"/>
                <w:color w:val="auto"/>
                <w:sz w:val="24"/>
                <w:szCs w:val="24"/>
                <w:highlight w:val="none"/>
              </w:rPr>
              <w:t>（5）功率:3KW/220V。</w:t>
            </w:r>
            <w:r>
              <w:rPr>
                <w:rStyle w:val="12"/>
                <w:rFonts w:hint="default"/>
                <w:color w:val="auto"/>
                <w:sz w:val="24"/>
                <w:szCs w:val="24"/>
                <w:highlight w:val="none"/>
              </w:rPr>
              <w:br w:type="textWrapping"/>
            </w:r>
            <w:r>
              <w:rPr>
                <w:rStyle w:val="11"/>
                <w:rFonts w:hint="default"/>
                <w:color w:val="auto"/>
                <w:sz w:val="24"/>
                <w:szCs w:val="24"/>
                <w:highlight w:val="none"/>
              </w:rPr>
              <w:t>规格参数：</w:t>
            </w:r>
          </w:p>
          <w:p>
            <w:pPr>
              <w:widowControl/>
              <w:spacing w:line="240" w:lineRule="auto"/>
              <w:ind w:firstLine="0" w:firstLineChars="0"/>
              <w:jc w:val="left"/>
              <w:textAlignment w:val="center"/>
              <w:rPr>
                <w:rFonts w:cs="宋体"/>
                <w:color w:val="auto"/>
                <w:kern w:val="0"/>
                <w:highlight w:val="none"/>
              </w:rPr>
            </w:pPr>
            <w:r>
              <w:rPr>
                <w:rStyle w:val="12"/>
                <w:rFonts w:hint="default"/>
                <w:color w:val="auto"/>
                <w:sz w:val="24"/>
                <w:szCs w:val="24"/>
                <w:highlight w:val="none"/>
              </w:rPr>
              <w:t>1400*700*800mm</w:t>
            </w:r>
          </w:p>
        </w:tc>
        <w:tc>
          <w:tcPr>
            <w:tcW w:w="142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color w:val="auto"/>
                <w:kern w:val="0"/>
                <w:highlight w:val="none"/>
              </w:rPr>
            </w:pPr>
            <w:r>
              <w:rPr>
                <w:rFonts w:hint="eastAsia" w:cs="宋体"/>
                <w:color w:val="auto"/>
                <w:kern w:val="0"/>
                <w:highlight w:val="none"/>
              </w:rPr>
              <w:t>1</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color w:val="auto"/>
                <w:kern w:val="0"/>
                <w:highlight w:val="none"/>
              </w:rPr>
            </w:pPr>
            <w:r>
              <w:rPr>
                <w:rFonts w:hint="eastAsia" w:cs="宋体"/>
                <w:color w:val="auto"/>
                <w:kern w:val="0"/>
                <w:highlight w:val="none"/>
              </w:rPr>
              <w:t>台</w:t>
            </w:r>
          </w:p>
        </w:tc>
      </w:tr>
    </w:tbl>
    <w:p>
      <w:pPr>
        <w:pStyle w:val="4"/>
        <w:rPr>
          <w:rFonts w:ascii="宋体" w:hAnsi="宋体" w:cs="宋体"/>
          <w:color w:val="auto"/>
          <w:highlight w:val="none"/>
        </w:rPr>
      </w:pPr>
      <w:bookmarkStart w:id="6" w:name="_Toc3325"/>
      <w:r>
        <w:rPr>
          <w:rFonts w:hint="eastAsia" w:ascii="宋体" w:hAnsi="宋体" w:cs="宋体"/>
          <w:color w:val="auto"/>
          <w:highlight w:val="none"/>
        </w:rPr>
        <w:t>二、商务</w:t>
      </w:r>
      <w:bookmarkEnd w:id="4"/>
      <w:r>
        <w:rPr>
          <w:rFonts w:hint="eastAsia" w:ascii="宋体" w:hAnsi="宋体" w:cs="宋体"/>
          <w:color w:val="auto"/>
          <w:highlight w:val="none"/>
        </w:rPr>
        <w:t>要求</w:t>
      </w:r>
      <w:bookmarkEnd w:id="5"/>
      <w:bookmarkEnd w:id="6"/>
    </w:p>
    <w:p>
      <w:pPr>
        <w:pStyle w:val="5"/>
        <w:rPr>
          <w:rFonts w:cs="宋体"/>
          <w:color w:val="auto"/>
          <w:highlight w:val="none"/>
        </w:rPr>
      </w:pPr>
      <w:bookmarkStart w:id="7" w:name="_Toc3405"/>
      <w:bookmarkStart w:id="8" w:name="_Toc501022792"/>
      <w:r>
        <w:rPr>
          <w:rFonts w:hint="eastAsia" w:cs="宋体"/>
          <w:color w:val="auto"/>
          <w:highlight w:val="none"/>
        </w:rPr>
        <w:t>（一）交货时间</w:t>
      </w:r>
    </w:p>
    <w:p>
      <w:pPr>
        <w:spacing w:line="336" w:lineRule="auto"/>
        <w:ind w:firstLine="480"/>
        <w:rPr>
          <w:rFonts w:cs="宋体"/>
          <w:color w:val="auto"/>
          <w:highlight w:val="none"/>
        </w:rPr>
      </w:pPr>
      <w:r>
        <w:rPr>
          <w:rFonts w:hint="eastAsia" w:cs="宋体"/>
          <w:color w:val="auto"/>
          <w:highlight w:val="none"/>
        </w:rPr>
        <w:t>合同签订后于2019年</w:t>
      </w:r>
      <w:r>
        <w:rPr>
          <w:rFonts w:hint="eastAsia" w:cs="宋体"/>
          <w:color w:val="auto"/>
          <w:highlight w:val="none"/>
          <w:lang w:val="en-US" w:eastAsia="zh-CN"/>
        </w:rPr>
        <w:t>8</w:t>
      </w:r>
      <w:r>
        <w:rPr>
          <w:rFonts w:hint="eastAsia" w:cs="宋体"/>
          <w:color w:val="auto"/>
          <w:highlight w:val="none"/>
        </w:rPr>
        <w:t>月</w:t>
      </w:r>
      <w:r>
        <w:rPr>
          <w:rFonts w:hint="eastAsia" w:cs="宋体"/>
          <w:color w:val="auto"/>
          <w:highlight w:val="none"/>
          <w:lang w:val="en-US" w:eastAsia="zh-CN"/>
        </w:rPr>
        <w:t>01</w:t>
      </w:r>
      <w:r>
        <w:rPr>
          <w:rFonts w:hint="eastAsia" w:cs="宋体"/>
          <w:color w:val="auto"/>
          <w:highlight w:val="none"/>
        </w:rPr>
        <w:t>日</w:t>
      </w:r>
      <w:r>
        <w:rPr>
          <w:rFonts w:hint="eastAsia" w:cs="宋体"/>
          <w:color w:val="auto"/>
          <w:highlight w:val="none"/>
          <w:lang w:eastAsia="zh-CN"/>
        </w:rPr>
        <w:t>前</w:t>
      </w:r>
      <w:r>
        <w:rPr>
          <w:rFonts w:hint="eastAsia" w:cs="宋体"/>
          <w:color w:val="auto"/>
          <w:highlight w:val="none"/>
        </w:rPr>
        <w:t>安装完成。</w:t>
      </w:r>
    </w:p>
    <w:p>
      <w:pPr>
        <w:pStyle w:val="5"/>
        <w:rPr>
          <w:rFonts w:cs="宋体"/>
          <w:color w:val="auto"/>
          <w:highlight w:val="none"/>
        </w:rPr>
      </w:pPr>
      <w:r>
        <w:rPr>
          <w:rFonts w:hint="eastAsia" w:cs="宋体"/>
          <w:color w:val="auto"/>
          <w:highlight w:val="none"/>
        </w:rPr>
        <w:t>（二）交付地点</w:t>
      </w:r>
    </w:p>
    <w:p>
      <w:pPr>
        <w:spacing w:line="336" w:lineRule="auto"/>
        <w:ind w:firstLine="480"/>
        <w:rPr>
          <w:rFonts w:cs="宋体"/>
          <w:color w:val="auto"/>
          <w:highlight w:val="none"/>
        </w:rPr>
      </w:pPr>
      <w:r>
        <w:rPr>
          <w:rFonts w:hint="eastAsia" w:cs="宋体"/>
          <w:color w:val="auto"/>
          <w:highlight w:val="none"/>
        </w:rPr>
        <w:t>杭州职业技术学院指定地点</w:t>
      </w:r>
    </w:p>
    <w:p>
      <w:pPr>
        <w:pStyle w:val="5"/>
        <w:rPr>
          <w:rFonts w:cs="宋体"/>
          <w:color w:val="auto"/>
          <w:highlight w:val="none"/>
        </w:rPr>
      </w:pPr>
      <w:r>
        <w:rPr>
          <w:rFonts w:hint="eastAsia" w:cs="宋体"/>
          <w:color w:val="auto"/>
          <w:highlight w:val="none"/>
        </w:rPr>
        <w:t>（三）质保期</w:t>
      </w:r>
    </w:p>
    <w:p>
      <w:pPr>
        <w:ind w:firstLine="480"/>
        <w:rPr>
          <w:rFonts w:cs="宋体"/>
          <w:color w:val="auto"/>
          <w:highlight w:val="none"/>
        </w:rPr>
      </w:pPr>
      <w:r>
        <w:rPr>
          <w:rFonts w:hint="eastAsia" w:cs="宋体"/>
          <w:color w:val="auto"/>
          <w:highlight w:val="none"/>
        </w:rPr>
        <w:t>质保期五年，自验收合格之日起开始计算。</w:t>
      </w:r>
    </w:p>
    <w:p>
      <w:pPr>
        <w:pStyle w:val="5"/>
        <w:rPr>
          <w:rFonts w:cs="宋体"/>
          <w:color w:val="auto"/>
          <w:highlight w:val="none"/>
        </w:rPr>
      </w:pPr>
      <w:r>
        <w:rPr>
          <w:rFonts w:hint="eastAsia" w:cs="宋体"/>
          <w:color w:val="auto"/>
          <w:highlight w:val="none"/>
        </w:rPr>
        <w:t>（四）履约保证金</w:t>
      </w:r>
    </w:p>
    <w:p>
      <w:pPr>
        <w:ind w:firstLine="480"/>
        <w:rPr>
          <w:rFonts w:hint="eastAsia" w:cs="宋体"/>
          <w:snapToGrid w:val="0"/>
          <w:color w:val="auto"/>
          <w:kern w:val="0"/>
          <w:highlight w:val="none"/>
          <w:lang w:val="en-US" w:eastAsia="zh-CN"/>
        </w:rPr>
      </w:pPr>
      <w:r>
        <w:rPr>
          <w:rFonts w:hint="eastAsia" w:cs="宋体"/>
          <w:snapToGrid w:val="0"/>
          <w:color w:val="auto"/>
          <w:kern w:val="0"/>
          <w:highlight w:val="none"/>
          <w:lang w:val="en-US" w:eastAsia="zh-CN"/>
        </w:rPr>
        <w:t>1.合同金额的5%（四舍五入至千元）作为履约保证金，中标人在合同签订时提交至采购人。履约保证金在质保期满无违约，20个工作日内无息退还。</w:t>
      </w:r>
    </w:p>
    <w:p>
      <w:pPr>
        <w:bidi w:val="0"/>
        <w:rPr>
          <w:color w:val="auto"/>
          <w:highlight w:val="none"/>
        </w:rPr>
      </w:pPr>
      <w:r>
        <w:rPr>
          <w:rFonts w:hint="eastAsia"/>
          <w:color w:val="auto"/>
          <w:highlight w:val="none"/>
          <w:lang w:val="en-US" w:eastAsia="zh-CN"/>
        </w:rPr>
        <w:t>2.履约保证金的交付方式：转账、支票、汇票、本票或金融机构、担保机构出具的保函等非现金方式。</w:t>
      </w:r>
    </w:p>
    <w:p>
      <w:pPr>
        <w:pStyle w:val="5"/>
        <w:rPr>
          <w:rFonts w:cs="宋体"/>
          <w:color w:val="auto"/>
          <w:highlight w:val="none"/>
        </w:rPr>
      </w:pPr>
      <w:r>
        <w:rPr>
          <w:rFonts w:hint="eastAsia" w:cs="宋体"/>
          <w:color w:val="auto"/>
          <w:highlight w:val="none"/>
        </w:rPr>
        <w:t>（五）项目验收</w:t>
      </w:r>
    </w:p>
    <w:p>
      <w:pPr>
        <w:ind w:firstLine="480"/>
        <w:rPr>
          <w:color w:val="auto"/>
          <w:highlight w:val="none"/>
        </w:rPr>
      </w:pPr>
      <w:r>
        <w:rPr>
          <w:rFonts w:hint="eastAsia"/>
          <w:color w:val="auto"/>
          <w:highlight w:val="none"/>
        </w:rPr>
        <w:t>采购人将委托第三方专业检测机构进行跟踪检测，随时、随地对原材料、成品进行抽检，检测标准以招标文件及投标承诺为依据，参考检测费用不超过合同总价的0.5%，由中标人承担，应包含在投标总价中。检测中若发现有不合格原材料、成品，采购人有权因此而终止部分直至全部合同，没收履约保证金。由此而造成的后果和一切损失由中标人承担。项目验收时应向采购人提供相关检测报告。</w:t>
      </w:r>
    </w:p>
    <w:p>
      <w:pPr>
        <w:pStyle w:val="5"/>
        <w:rPr>
          <w:rFonts w:cs="宋体"/>
          <w:color w:val="auto"/>
          <w:highlight w:val="none"/>
        </w:rPr>
      </w:pPr>
      <w:r>
        <w:rPr>
          <w:rFonts w:hint="eastAsia" w:cs="宋体"/>
          <w:color w:val="auto"/>
          <w:highlight w:val="none"/>
        </w:rPr>
        <w:t>（六）售后服务</w:t>
      </w:r>
    </w:p>
    <w:p>
      <w:pPr>
        <w:ind w:firstLine="480"/>
        <w:rPr>
          <w:rFonts w:cs="宋体"/>
          <w:color w:val="auto"/>
          <w:highlight w:val="none"/>
        </w:rPr>
      </w:pPr>
      <w:r>
        <w:rPr>
          <w:rFonts w:hint="eastAsia" w:cs="宋体"/>
          <w:color w:val="auto"/>
          <w:highlight w:val="none"/>
        </w:rPr>
        <w:t>1.合同货物出现故障后，中标人接到采购人通知后，供应商必须2小时内做出响应，24小时内到达用户现场维修。</w:t>
      </w:r>
      <w:r>
        <w:rPr>
          <w:rFonts w:hint="eastAsia" w:cs="宋体"/>
          <w:bCs/>
          <w:color w:val="auto"/>
          <w:szCs w:val="21"/>
          <w:highlight w:val="none"/>
        </w:rPr>
        <w:t>质保期外响应时间同质保期内，维修配件以出厂价更换，免收人工费</w:t>
      </w:r>
      <w:r>
        <w:rPr>
          <w:rFonts w:hint="eastAsia" w:cs="宋体"/>
          <w:color w:val="auto"/>
          <w:highlight w:val="none"/>
        </w:rPr>
        <w:t>。</w:t>
      </w:r>
    </w:p>
    <w:p>
      <w:pPr>
        <w:ind w:firstLine="480"/>
        <w:rPr>
          <w:rFonts w:cs="宋体"/>
          <w:color w:val="auto"/>
          <w:highlight w:val="none"/>
        </w:rPr>
      </w:pPr>
      <w:r>
        <w:rPr>
          <w:rFonts w:hint="eastAsia" w:cs="宋体"/>
          <w:color w:val="auto"/>
          <w:highlight w:val="none"/>
        </w:rPr>
        <w:t>2.质保期内因不能排除的故障而影响工作的情况每发生一次，其质保期相应延长60天，质保期内</w:t>
      </w:r>
      <w:r>
        <w:rPr>
          <w:rFonts w:hint="eastAsia" w:cs="宋体"/>
          <w:color w:val="auto"/>
          <w:szCs w:val="21"/>
          <w:highlight w:val="none"/>
        </w:rPr>
        <w:t>如出现非人为因素造成的质量问题</w:t>
      </w:r>
      <w:r>
        <w:rPr>
          <w:rFonts w:hint="eastAsia" w:cs="宋体"/>
          <w:color w:val="auto"/>
          <w:highlight w:val="none"/>
        </w:rPr>
        <w:t>应由中标人免费予以维修或更换，否则将扣除质量保证金作为对采购人的补偿。</w:t>
      </w:r>
    </w:p>
    <w:p>
      <w:pPr>
        <w:pStyle w:val="5"/>
        <w:rPr>
          <w:rFonts w:cs="宋体"/>
          <w:color w:val="auto"/>
          <w:highlight w:val="none"/>
        </w:rPr>
      </w:pPr>
      <w:r>
        <w:rPr>
          <w:rFonts w:hint="eastAsia" w:cs="宋体"/>
          <w:color w:val="auto"/>
          <w:highlight w:val="none"/>
        </w:rPr>
        <w:t>（七）付款方式</w:t>
      </w:r>
      <w:bookmarkEnd w:id="7"/>
      <w:bookmarkEnd w:id="8"/>
    </w:p>
    <w:p>
      <w:pPr>
        <w:ind w:firstLine="480"/>
        <w:rPr>
          <w:rFonts w:cs="宋体"/>
          <w:color w:val="auto"/>
          <w:szCs w:val="22"/>
          <w:highlight w:val="none"/>
        </w:rPr>
      </w:pPr>
      <w:r>
        <w:rPr>
          <w:rFonts w:hint="eastAsia" w:cs="宋体"/>
          <w:color w:val="auto"/>
          <w:szCs w:val="22"/>
          <w:highlight w:val="none"/>
        </w:rPr>
        <w:t>货到安装验收合格后,</w:t>
      </w:r>
      <w:r>
        <w:rPr>
          <w:rFonts w:hint="eastAsia" w:cs="宋体"/>
          <w:bCs/>
          <w:color w:val="auto"/>
          <w:szCs w:val="21"/>
          <w:highlight w:val="none"/>
        </w:rPr>
        <w:t>在收到中标供应商开具的正规发票后，</w:t>
      </w:r>
      <w:r>
        <w:rPr>
          <w:rFonts w:hint="eastAsia" w:cs="宋体"/>
          <w:color w:val="auto"/>
          <w:szCs w:val="22"/>
          <w:highlight w:val="none"/>
        </w:rPr>
        <w:t>采购人向中标人支付合同总价100%的货款。</w:t>
      </w:r>
    </w:p>
    <w:p>
      <w:pPr>
        <w:pStyle w:val="5"/>
        <w:rPr>
          <w:rFonts w:cs="宋体"/>
          <w:color w:val="auto"/>
          <w:highlight w:val="none"/>
        </w:rPr>
      </w:pPr>
      <w:bookmarkStart w:id="9" w:name="_Toc23976"/>
      <w:r>
        <w:rPr>
          <w:rFonts w:hint="eastAsia" w:cs="宋体"/>
          <w:color w:val="auto"/>
          <w:highlight w:val="none"/>
        </w:rPr>
        <w:t>（八）合同履行</w:t>
      </w:r>
      <w:bookmarkEnd w:id="9"/>
    </w:p>
    <w:p>
      <w:r>
        <w:rPr>
          <w:rFonts w:hint="eastAsia" w:cs="宋体"/>
          <w:color w:val="auto"/>
          <w:highlight w:val="none"/>
        </w:rPr>
        <w:t>必须由投标主体履行合同。</w:t>
      </w:r>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0"/>
        <w:tab w:val="clear" w:pos="4153"/>
      </w:tabs>
      <w:ind w:firstLine="4200" w:firstLineChars="2000"/>
    </w:pPr>
    <w:r>
      <w:rPr>
        <w:sz w:val="21"/>
      </w:rPr>
      <mc:AlternateContent>
        <mc:Choice Requires="wps">
          <w:drawing>
            <wp:anchor distT="0" distB="0" distL="114300" distR="114300" simplePos="0" relativeHeight="251652096" behindDoc="0" locked="0" layoutInCell="1" allowOverlap="1">
              <wp:simplePos x="0" y="0"/>
              <wp:positionH relativeFrom="margin">
                <wp:align>outside</wp:align>
              </wp:positionH>
              <wp:positionV relativeFrom="paragraph">
                <wp:posOffset>0</wp:posOffset>
              </wp:positionV>
              <wp:extent cx="1200785" cy="222250"/>
              <wp:effectExtent l="0" t="0" r="0" b="0"/>
              <wp:wrapNone/>
              <wp:docPr id="114" name="文本框 26"/>
              <wp:cNvGraphicFramePr/>
              <a:graphic xmlns:a="http://schemas.openxmlformats.org/drawingml/2006/main">
                <a:graphicData uri="http://schemas.microsoft.com/office/word/2010/wordprocessingShape">
                  <wps:wsp>
                    <wps:cNvSpPr txBox="1"/>
                    <wps:spPr>
                      <a:xfrm>
                        <a:off x="0" y="0"/>
                        <a:ext cx="1200785" cy="222250"/>
                      </a:xfrm>
                      <a:prstGeom prst="rect">
                        <a:avLst/>
                      </a:prstGeom>
                      <a:noFill/>
                      <a:ln>
                        <a:noFill/>
                      </a:ln>
                    </wps:spPr>
                    <wps:txbx>
                      <w:txbxContent>
                        <w:p>
                          <w:pPr>
                            <w:pStyle w:val="7"/>
                            <w:ind w:firstLine="360"/>
                          </w:pPr>
                          <w:r>
                            <w:rPr>
                              <w:rFonts w:hint="eastAsia"/>
                            </w:rPr>
                            <w:t xml:space="preserve">第 </w:t>
                          </w:r>
                          <w:r>
                            <w:fldChar w:fldCharType="begin"/>
                          </w:r>
                          <w:r>
                            <w:instrText xml:space="preserve"> PAGE  \* MERGEFORMAT </w:instrText>
                          </w:r>
                          <w:r>
                            <w:fldChar w:fldCharType="separate"/>
                          </w:r>
                          <w:r>
                            <w:t>42</w:t>
                          </w:r>
                          <w:r>
                            <w:fldChar w:fldCharType="end"/>
                          </w:r>
                          <w:r>
                            <w:rPr>
                              <w:rFonts w:hint="eastAsia"/>
                            </w:rPr>
                            <w:t xml:space="preserve"> 页 共 </w:t>
                          </w:r>
                          <w:r>
                            <w:fldChar w:fldCharType="begin"/>
                          </w:r>
                          <w:r>
                            <w:instrText xml:space="preserve"> NUMPAGES  \* MERGEFORMAT </w:instrText>
                          </w:r>
                          <w:r>
                            <w:fldChar w:fldCharType="separate"/>
                          </w:r>
                          <w:r>
                            <w:t>91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6" o:spid="_x0000_s1026" o:spt="202" type="#_x0000_t202" style="position:absolute;left:0pt;margin-top:0pt;height:17.5pt;width:94.55pt;mso-position-horizontal:outside;mso-position-horizontal-relative:margin;mso-wrap-style:none;z-index:251652096;mso-width-relative:page;mso-height-relative:page;" filled="f" stroked="f" coordsize="21600,21600" o:gfxdata="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2l6/NIAAAAEAQAA&#10;DwAAAAAAAAABACAAAAAiAAAAZHJzL2Rvd25yZXYueG1sUEsBAhQAFAAAAAgAh07iQBjFj1+tAQAA&#10;QQMAAA4AAAAAAAAAAQAgAAAAIQEAAGRycy9lMm9Eb2MueG1sUEsFBgAAAAAGAAYAWQEAAEAFAAAA&#10;AA==&#10;">
              <v:fill on="f" focussize="0,0"/>
              <v:stroke on="f"/>
              <v:imagedata o:title=""/>
              <o:lock v:ext="edit" aspectratio="f"/>
              <v:textbox inset="0mm,0mm,0mm,0mm" style="mso-fit-shape-to-text:t;">
                <w:txbxContent>
                  <w:p>
                    <w:pPr>
                      <w:pStyle w:val="7"/>
                      <w:ind w:firstLine="360"/>
                    </w:pPr>
                    <w:r>
                      <w:rPr>
                        <w:rFonts w:hint="eastAsia"/>
                      </w:rPr>
                      <w:t xml:space="preserve">第 </w:t>
                    </w:r>
                    <w:r>
                      <w:fldChar w:fldCharType="begin"/>
                    </w:r>
                    <w:r>
                      <w:instrText xml:space="preserve"> PAGE  \* MERGEFORMAT </w:instrText>
                    </w:r>
                    <w:r>
                      <w:fldChar w:fldCharType="separate"/>
                    </w:r>
                    <w:r>
                      <w:t>42</w:t>
                    </w:r>
                    <w:r>
                      <w:fldChar w:fldCharType="end"/>
                    </w:r>
                    <w:r>
                      <w:rPr>
                        <w:rFonts w:hint="eastAsia"/>
                      </w:rPr>
                      <w:t xml:space="preserve"> 页 共 </w:t>
                    </w:r>
                    <w:r>
                      <w:fldChar w:fldCharType="begin"/>
                    </w:r>
                    <w:r>
                      <w:instrText xml:space="preserve"> NUMPAGES  \* MERGEFORMAT </w:instrText>
                    </w:r>
                    <w:r>
                      <w:fldChar w:fldCharType="separate"/>
                    </w:r>
                    <w:r>
                      <w:t>91</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1227EA"/>
    <w:multiLevelType w:val="singleLevel"/>
    <w:tmpl w:val="841227EA"/>
    <w:lvl w:ilvl="0" w:tentative="0">
      <w:start w:val="1"/>
      <w:numFmt w:val="decimal"/>
      <w:suff w:val="nothing"/>
      <w:lvlText w:val="（%1）"/>
      <w:lvlJc w:val="left"/>
    </w:lvl>
  </w:abstractNum>
  <w:abstractNum w:abstractNumId="1">
    <w:nsid w:val="9390F1EF"/>
    <w:multiLevelType w:val="singleLevel"/>
    <w:tmpl w:val="9390F1EF"/>
    <w:lvl w:ilvl="0" w:tentative="0">
      <w:start w:val="1"/>
      <w:numFmt w:val="decimal"/>
      <w:suff w:val="nothing"/>
      <w:lvlText w:val="（%1）"/>
      <w:lvlJc w:val="left"/>
    </w:lvl>
  </w:abstractNum>
  <w:abstractNum w:abstractNumId="2">
    <w:nsid w:val="A1EA63F3"/>
    <w:multiLevelType w:val="singleLevel"/>
    <w:tmpl w:val="A1EA63F3"/>
    <w:lvl w:ilvl="0" w:tentative="0">
      <w:start w:val="1"/>
      <w:numFmt w:val="decimal"/>
      <w:suff w:val="nothing"/>
      <w:lvlText w:val="（%1）"/>
      <w:lvlJc w:val="left"/>
    </w:lvl>
  </w:abstractNum>
  <w:abstractNum w:abstractNumId="3">
    <w:nsid w:val="A52B70AD"/>
    <w:multiLevelType w:val="singleLevel"/>
    <w:tmpl w:val="A52B70AD"/>
    <w:lvl w:ilvl="0" w:tentative="0">
      <w:start w:val="1"/>
      <w:numFmt w:val="decimal"/>
      <w:suff w:val="nothing"/>
      <w:lvlText w:val="（%1）"/>
      <w:lvlJc w:val="left"/>
    </w:lvl>
  </w:abstractNum>
  <w:abstractNum w:abstractNumId="4">
    <w:nsid w:val="A66FA888"/>
    <w:multiLevelType w:val="singleLevel"/>
    <w:tmpl w:val="A66FA888"/>
    <w:lvl w:ilvl="0" w:tentative="0">
      <w:start w:val="1"/>
      <w:numFmt w:val="decimal"/>
      <w:suff w:val="nothing"/>
      <w:lvlText w:val="（%1）"/>
      <w:lvlJc w:val="left"/>
    </w:lvl>
  </w:abstractNum>
  <w:abstractNum w:abstractNumId="5">
    <w:nsid w:val="A6F0943E"/>
    <w:multiLevelType w:val="singleLevel"/>
    <w:tmpl w:val="A6F0943E"/>
    <w:lvl w:ilvl="0" w:tentative="0">
      <w:start w:val="1"/>
      <w:numFmt w:val="decimal"/>
      <w:suff w:val="nothing"/>
      <w:lvlText w:val="（%1）"/>
      <w:lvlJc w:val="left"/>
    </w:lvl>
  </w:abstractNum>
  <w:abstractNum w:abstractNumId="6">
    <w:nsid w:val="A91E13F1"/>
    <w:multiLevelType w:val="singleLevel"/>
    <w:tmpl w:val="A91E13F1"/>
    <w:lvl w:ilvl="0" w:tentative="0">
      <w:start w:val="1"/>
      <w:numFmt w:val="decimal"/>
      <w:suff w:val="nothing"/>
      <w:lvlText w:val="（%1）"/>
      <w:lvlJc w:val="left"/>
    </w:lvl>
  </w:abstractNum>
  <w:abstractNum w:abstractNumId="7">
    <w:nsid w:val="A9DE04C6"/>
    <w:multiLevelType w:val="singleLevel"/>
    <w:tmpl w:val="A9DE04C6"/>
    <w:lvl w:ilvl="0" w:tentative="0">
      <w:start w:val="1"/>
      <w:numFmt w:val="decimal"/>
      <w:suff w:val="nothing"/>
      <w:lvlText w:val="（%1）"/>
      <w:lvlJc w:val="left"/>
    </w:lvl>
  </w:abstractNum>
  <w:abstractNum w:abstractNumId="8">
    <w:nsid w:val="AADF17F4"/>
    <w:multiLevelType w:val="singleLevel"/>
    <w:tmpl w:val="AADF17F4"/>
    <w:lvl w:ilvl="0" w:tentative="0">
      <w:start w:val="1"/>
      <w:numFmt w:val="decimal"/>
      <w:suff w:val="nothing"/>
      <w:lvlText w:val="（%1）"/>
      <w:lvlJc w:val="left"/>
    </w:lvl>
  </w:abstractNum>
  <w:abstractNum w:abstractNumId="9">
    <w:nsid w:val="ABD03524"/>
    <w:multiLevelType w:val="singleLevel"/>
    <w:tmpl w:val="ABD03524"/>
    <w:lvl w:ilvl="0" w:tentative="0">
      <w:start w:val="1"/>
      <w:numFmt w:val="decimal"/>
      <w:suff w:val="nothing"/>
      <w:lvlText w:val="（%1）"/>
      <w:lvlJc w:val="left"/>
    </w:lvl>
  </w:abstractNum>
  <w:abstractNum w:abstractNumId="10">
    <w:nsid w:val="B35B1F90"/>
    <w:multiLevelType w:val="singleLevel"/>
    <w:tmpl w:val="B35B1F90"/>
    <w:lvl w:ilvl="0" w:tentative="0">
      <w:start w:val="1"/>
      <w:numFmt w:val="decimal"/>
      <w:suff w:val="nothing"/>
      <w:lvlText w:val="（%1）"/>
      <w:lvlJc w:val="left"/>
    </w:lvl>
  </w:abstractNum>
  <w:abstractNum w:abstractNumId="11">
    <w:nsid w:val="B41F7988"/>
    <w:multiLevelType w:val="singleLevel"/>
    <w:tmpl w:val="B41F7988"/>
    <w:lvl w:ilvl="0" w:tentative="0">
      <w:start w:val="1"/>
      <w:numFmt w:val="decimal"/>
      <w:suff w:val="nothing"/>
      <w:lvlText w:val="（%1）"/>
      <w:lvlJc w:val="left"/>
    </w:lvl>
  </w:abstractNum>
  <w:abstractNum w:abstractNumId="12">
    <w:nsid w:val="B64FF9A9"/>
    <w:multiLevelType w:val="singleLevel"/>
    <w:tmpl w:val="B64FF9A9"/>
    <w:lvl w:ilvl="0" w:tentative="0">
      <w:start w:val="1"/>
      <w:numFmt w:val="decimal"/>
      <w:suff w:val="nothing"/>
      <w:lvlText w:val="（%1）"/>
      <w:lvlJc w:val="left"/>
    </w:lvl>
  </w:abstractNum>
  <w:abstractNum w:abstractNumId="13">
    <w:nsid w:val="B9846B70"/>
    <w:multiLevelType w:val="singleLevel"/>
    <w:tmpl w:val="B9846B70"/>
    <w:lvl w:ilvl="0" w:tentative="0">
      <w:start w:val="1"/>
      <w:numFmt w:val="decimal"/>
      <w:suff w:val="nothing"/>
      <w:lvlText w:val="（%1）"/>
      <w:lvlJc w:val="left"/>
    </w:lvl>
  </w:abstractNum>
  <w:abstractNum w:abstractNumId="14">
    <w:nsid w:val="BAB8F0F3"/>
    <w:multiLevelType w:val="singleLevel"/>
    <w:tmpl w:val="BAB8F0F3"/>
    <w:lvl w:ilvl="0" w:tentative="0">
      <w:start w:val="1"/>
      <w:numFmt w:val="decimal"/>
      <w:suff w:val="nothing"/>
      <w:lvlText w:val="（%1）"/>
      <w:lvlJc w:val="left"/>
    </w:lvl>
  </w:abstractNum>
  <w:abstractNum w:abstractNumId="15">
    <w:nsid w:val="BC49A605"/>
    <w:multiLevelType w:val="singleLevel"/>
    <w:tmpl w:val="BC49A605"/>
    <w:lvl w:ilvl="0" w:tentative="0">
      <w:start w:val="1"/>
      <w:numFmt w:val="decimal"/>
      <w:suff w:val="nothing"/>
      <w:lvlText w:val="（%1）"/>
      <w:lvlJc w:val="left"/>
    </w:lvl>
  </w:abstractNum>
  <w:abstractNum w:abstractNumId="16">
    <w:nsid w:val="BF4FEC18"/>
    <w:multiLevelType w:val="singleLevel"/>
    <w:tmpl w:val="BF4FEC18"/>
    <w:lvl w:ilvl="0" w:tentative="0">
      <w:start w:val="1"/>
      <w:numFmt w:val="decimal"/>
      <w:suff w:val="nothing"/>
      <w:lvlText w:val="（%1）"/>
      <w:lvlJc w:val="left"/>
    </w:lvl>
  </w:abstractNum>
  <w:abstractNum w:abstractNumId="17">
    <w:nsid w:val="C2542C13"/>
    <w:multiLevelType w:val="singleLevel"/>
    <w:tmpl w:val="C2542C13"/>
    <w:lvl w:ilvl="0" w:tentative="0">
      <w:start w:val="1"/>
      <w:numFmt w:val="decimal"/>
      <w:suff w:val="nothing"/>
      <w:lvlText w:val="（%1）"/>
      <w:lvlJc w:val="left"/>
    </w:lvl>
  </w:abstractNum>
  <w:abstractNum w:abstractNumId="18">
    <w:nsid w:val="C42FFD1F"/>
    <w:multiLevelType w:val="singleLevel"/>
    <w:tmpl w:val="C42FFD1F"/>
    <w:lvl w:ilvl="0" w:tentative="0">
      <w:start w:val="1"/>
      <w:numFmt w:val="decimal"/>
      <w:suff w:val="nothing"/>
      <w:lvlText w:val="（%1）"/>
      <w:lvlJc w:val="left"/>
    </w:lvl>
  </w:abstractNum>
  <w:abstractNum w:abstractNumId="19">
    <w:nsid w:val="C6BED99C"/>
    <w:multiLevelType w:val="singleLevel"/>
    <w:tmpl w:val="C6BED99C"/>
    <w:lvl w:ilvl="0" w:tentative="0">
      <w:start w:val="1"/>
      <w:numFmt w:val="decimal"/>
      <w:suff w:val="nothing"/>
      <w:lvlText w:val="（%1）"/>
      <w:lvlJc w:val="left"/>
    </w:lvl>
  </w:abstractNum>
  <w:abstractNum w:abstractNumId="20">
    <w:nsid w:val="C6F83D5D"/>
    <w:multiLevelType w:val="singleLevel"/>
    <w:tmpl w:val="C6F83D5D"/>
    <w:lvl w:ilvl="0" w:tentative="0">
      <w:start w:val="1"/>
      <w:numFmt w:val="decimal"/>
      <w:suff w:val="nothing"/>
      <w:lvlText w:val="（%1）"/>
      <w:lvlJc w:val="left"/>
    </w:lvl>
  </w:abstractNum>
  <w:abstractNum w:abstractNumId="21">
    <w:nsid w:val="C7E08321"/>
    <w:multiLevelType w:val="singleLevel"/>
    <w:tmpl w:val="C7E08321"/>
    <w:lvl w:ilvl="0" w:tentative="0">
      <w:start w:val="1"/>
      <w:numFmt w:val="decimal"/>
      <w:suff w:val="nothing"/>
      <w:lvlText w:val="（%1）"/>
      <w:lvlJc w:val="left"/>
    </w:lvl>
  </w:abstractNum>
  <w:abstractNum w:abstractNumId="22">
    <w:nsid w:val="CEA7A835"/>
    <w:multiLevelType w:val="singleLevel"/>
    <w:tmpl w:val="CEA7A835"/>
    <w:lvl w:ilvl="0" w:tentative="0">
      <w:start w:val="1"/>
      <w:numFmt w:val="decimal"/>
      <w:suff w:val="nothing"/>
      <w:lvlText w:val="（%1）"/>
      <w:lvlJc w:val="left"/>
    </w:lvl>
  </w:abstractNum>
  <w:abstractNum w:abstractNumId="23">
    <w:nsid w:val="CF8A6F75"/>
    <w:multiLevelType w:val="singleLevel"/>
    <w:tmpl w:val="CF8A6F75"/>
    <w:lvl w:ilvl="0" w:tentative="0">
      <w:start w:val="1"/>
      <w:numFmt w:val="decimal"/>
      <w:suff w:val="nothing"/>
      <w:lvlText w:val="（%1）"/>
      <w:lvlJc w:val="left"/>
    </w:lvl>
  </w:abstractNum>
  <w:abstractNum w:abstractNumId="24">
    <w:nsid w:val="D39A202F"/>
    <w:multiLevelType w:val="singleLevel"/>
    <w:tmpl w:val="D39A202F"/>
    <w:lvl w:ilvl="0" w:tentative="0">
      <w:start w:val="1"/>
      <w:numFmt w:val="decimal"/>
      <w:suff w:val="nothing"/>
      <w:lvlText w:val="（%1）"/>
      <w:lvlJc w:val="left"/>
    </w:lvl>
  </w:abstractNum>
  <w:abstractNum w:abstractNumId="25">
    <w:nsid w:val="D8A3AE6C"/>
    <w:multiLevelType w:val="singleLevel"/>
    <w:tmpl w:val="D8A3AE6C"/>
    <w:lvl w:ilvl="0" w:tentative="0">
      <w:start w:val="1"/>
      <w:numFmt w:val="decimal"/>
      <w:suff w:val="nothing"/>
      <w:lvlText w:val="（%1）"/>
      <w:lvlJc w:val="left"/>
    </w:lvl>
  </w:abstractNum>
  <w:abstractNum w:abstractNumId="26">
    <w:nsid w:val="D94E5E21"/>
    <w:multiLevelType w:val="singleLevel"/>
    <w:tmpl w:val="D94E5E21"/>
    <w:lvl w:ilvl="0" w:tentative="0">
      <w:start w:val="1"/>
      <w:numFmt w:val="decimal"/>
      <w:suff w:val="nothing"/>
      <w:lvlText w:val="（%1）"/>
      <w:lvlJc w:val="left"/>
    </w:lvl>
  </w:abstractNum>
  <w:abstractNum w:abstractNumId="27">
    <w:nsid w:val="D9A322B9"/>
    <w:multiLevelType w:val="singleLevel"/>
    <w:tmpl w:val="D9A322B9"/>
    <w:lvl w:ilvl="0" w:tentative="0">
      <w:start w:val="1"/>
      <w:numFmt w:val="decimal"/>
      <w:suff w:val="nothing"/>
      <w:lvlText w:val="（%1）"/>
      <w:lvlJc w:val="left"/>
    </w:lvl>
  </w:abstractNum>
  <w:abstractNum w:abstractNumId="28">
    <w:nsid w:val="DD4EFD18"/>
    <w:multiLevelType w:val="singleLevel"/>
    <w:tmpl w:val="DD4EFD18"/>
    <w:lvl w:ilvl="0" w:tentative="0">
      <w:start w:val="1"/>
      <w:numFmt w:val="decimal"/>
      <w:suff w:val="nothing"/>
      <w:lvlText w:val="（%1）"/>
      <w:lvlJc w:val="left"/>
    </w:lvl>
  </w:abstractNum>
  <w:abstractNum w:abstractNumId="29">
    <w:nsid w:val="E150D5DB"/>
    <w:multiLevelType w:val="singleLevel"/>
    <w:tmpl w:val="E150D5DB"/>
    <w:lvl w:ilvl="0" w:tentative="0">
      <w:start w:val="1"/>
      <w:numFmt w:val="decimal"/>
      <w:suff w:val="nothing"/>
      <w:lvlText w:val="（%1）"/>
      <w:lvlJc w:val="left"/>
    </w:lvl>
  </w:abstractNum>
  <w:abstractNum w:abstractNumId="30">
    <w:nsid w:val="E39C49EC"/>
    <w:multiLevelType w:val="singleLevel"/>
    <w:tmpl w:val="E39C49EC"/>
    <w:lvl w:ilvl="0" w:tentative="0">
      <w:start w:val="1"/>
      <w:numFmt w:val="decimal"/>
      <w:suff w:val="nothing"/>
      <w:lvlText w:val="（%1）"/>
      <w:lvlJc w:val="left"/>
    </w:lvl>
  </w:abstractNum>
  <w:abstractNum w:abstractNumId="31">
    <w:nsid w:val="E5DC741F"/>
    <w:multiLevelType w:val="singleLevel"/>
    <w:tmpl w:val="E5DC741F"/>
    <w:lvl w:ilvl="0" w:tentative="0">
      <w:start w:val="1"/>
      <w:numFmt w:val="decimal"/>
      <w:suff w:val="nothing"/>
      <w:lvlText w:val="（%1）"/>
      <w:lvlJc w:val="left"/>
    </w:lvl>
  </w:abstractNum>
  <w:abstractNum w:abstractNumId="32">
    <w:nsid w:val="E73E797F"/>
    <w:multiLevelType w:val="singleLevel"/>
    <w:tmpl w:val="E73E797F"/>
    <w:lvl w:ilvl="0" w:tentative="0">
      <w:start w:val="1"/>
      <w:numFmt w:val="decimal"/>
      <w:suff w:val="nothing"/>
      <w:lvlText w:val="（%1）"/>
      <w:lvlJc w:val="left"/>
    </w:lvl>
  </w:abstractNum>
  <w:abstractNum w:abstractNumId="33">
    <w:nsid w:val="E895CE82"/>
    <w:multiLevelType w:val="singleLevel"/>
    <w:tmpl w:val="E895CE82"/>
    <w:lvl w:ilvl="0" w:tentative="0">
      <w:start w:val="1"/>
      <w:numFmt w:val="decimal"/>
      <w:suff w:val="nothing"/>
      <w:lvlText w:val="（%1）"/>
      <w:lvlJc w:val="left"/>
    </w:lvl>
  </w:abstractNum>
  <w:abstractNum w:abstractNumId="34">
    <w:nsid w:val="EA700635"/>
    <w:multiLevelType w:val="singleLevel"/>
    <w:tmpl w:val="EA700635"/>
    <w:lvl w:ilvl="0" w:tentative="0">
      <w:start w:val="1"/>
      <w:numFmt w:val="decimal"/>
      <w:suff w:val="nothing"/>
      <w:lvlText w:val="（%1）"/>
      <w:lvlJc w:val="left"/>
    </w:lvl>
  </w:abstractNum>
  <w:abstractNum w:abstractNumId="35">
    <w:nsid w:val="ED81D0E6"/>
    <w:multiLevelType w:val="singleLevel"/>
    <w:tmpl w:val="ED81D0E6"/>
    <w:lvl w:ilvl="0" w:tentative="0">
      <w:start w:val="1"/>
      <w:numFmt w:val="decimal"/>
      <w:suff w:val="nothing"/>
      <w:lvlText w:val="（%1）"/>
      <w:lvlJc w:val="left"/>
    </w:lvl>
  </w:abstractNum>
  <w:abstractNum w:abstractNumId="36">
    <w:nsid w:val="ED9E5BB8"/>
    <w:multiLevelType w:val="singleLevel"/>
    <w:tmpl w:val="ED9E5BB8"/>
    <w:lvl w:ilvl="0" w:tentative="0">
      <w:start w:val="2"/>
      <w:numFmt w:val="decimal"/>
      <w:suff w:val="nothing"/>
      <w:lvlText w:val="（%1）"/>
      <w:lvlJc w:val="left"/>
    </w:lvl>
  </w:abstractNum>
  <w:abstractNum w:abstractNumId="37">
    <w:nsid w:val="EDCC3B2F"/>
    <w:multiLevelType w:val="singleLevel"/>
    <w:tmpl w:val="EDCC3B2F"/>
    <w:lvl w:ilvl="0" w:tentative="0">
      <w:start w:val="1"/>
      <w:numFmt w:val="decimal"/>
      <w:suff w:val="nothing"/>
      <w:lvlText w:val="（%1）"/>
      <w:lvlJc w:val="left"/>
    </w:lvl>
  </w:abstractNum>
  <w:abstractNum w:abstractNumId="38">
    <w:nsid w:val="F2D9C299"/>
    <w:multiLevelType w:val="singleLevel"/>
    <w:tmpl w:val="F2D9C299"/>
    <w:lvl w:ilvl="0" w:tentative="0">
      <w:start w:val="1"/>
      <w:numFmt w:val="decimal"/>
      <w:suff w:val="nothing"/>
      <w:lvlText w:val="（%1）"/>
      <w:lvlJc w:val="left"/>
    </w:lvl>
  </w:abstractNum>
  <w:abstractNum w:abstractNumId="39">
    <w:nsid w:val="F309AFF7"/>
    <w:multiLevelType w:val="singleLevel"/>
    <w:tmpl w:val="F309AFF7"/>
    <w:lvl w:ilvl="0" w:tentative="0">
      <w:start w:val="1"/>
      <w:numFmt w:val="decimal"/>
      <w:suff w:val="nothing"/>
      <w:lvlText w:val="（%1）"/>
      <w:lvlJc w:val="left"/>
    </w:lvl>
  </w:abstractNum>
  <w:abstractNum w:abstractNumId="40">
    <w:nsid w:val="F33E34ED"/>
    <w:multiLevelType w:val="singleLevel"/>
    <w:tmpl w:val="F33E34ED"/>
    <w:lvl w:ilvl="0" w:tentative="0">
      <w:start w:val="1"/>
      <w:numFmt w:val="decimal"/>
      <w:suff w:val="nothing"/>
      <w:lvlText w:val="（%1）"/>
      <w:lvlJc w:val="left"/>
    </w:lvl>
  </w:abstractNum>
  <w:abstractNum w:abstractNumId="41">
    <w:nsid w:val="F3DAC9D6"/>
    <w:multiLevelType w:val="singleLevel"/>
    <w:tmpl w:val="F3DAC9D6"/>
    <w:lvl w:ilvl="0" w:tentative="0">
      <w:start w:val="1"/>
      <w:numFmt w:val="decimal"/>
      <w:suff w:val="nothing"/>
      <w:lvlText w:val="（%1）"/>
      <w:lvlJc w:val="left"/>
    </w:lvl>
  </w:abstractNum>
  <w:abstractNum w:abstractNumId="42">
    <w:nsid w:val="FCE136D1"/>
    <w:multiLevelType w:val="singleLevel"/>
    <w:tmpl w:val="FCE136D1"/>
    <w:lvl w:ilvl="0" w:tentative="0">
      <w:start w:val="1"/>
      <w:numFmt w:val="decimal"/>
      <w:suff w:val="nothing"/>
      <w:lvlText w:val="（%1）"/>
      <w:lvlJc w:val="left"/>
    </w:lvl>
  </w:abstractNum>
  <w:abstractNum w:abstractNumId="43">
    <w:nsid w:val="038D8056"/>
    <w:multiLevelType w:val="singleLevel"/>
    <w:tmpl w:val="038D8056"/>
    <w:lvl w:ilvl="0" w:tentative="0">
      <w:start w:val="1"/>
      <w:numFmt w:val="decimal"/>
      <w:suff w:val="nothing"/>
      <w:lvlText w:val="（%1）"/>
      <w:lvlJc w:val="left"/>
    </w:lvl>
  </w:abstractNum>
  <w:abstractNum w:abstractNumId="44">
    <w:nsid w:val="04547405"/>
    <w:multiLevelType w:val="singleLevel"/>
    <w:tmpl w:val="04547405"/>
    <w:lvl w:ilvl="0" w:tentative="0">
      <w:start w:val="1"/>
      <w:numFmt w:val="decimal"/>
      <w:suff w:val="nothing"/>
      <w:lvlText w:val="（%1）"/>
      <w:lvlJc w:val="left"/>
    </w:lvl>
  </w:abstractNum>
  <w:abstractNum w:abstractNumId="45">
    <w:nsid w:val="0508F76B"/>
    <w:multiLevelType w:val="singleLevel"/>
    <w:tmpl w:val="0508F76B"/>
    <w:lvl w:ilvl="0" w:tentative="0">
      <w:start w:val="1"/>
      <w:numFmt w:val="decimal"/>
      <w:suff w:val="space"/>
      <w:lvlText w:val="（%1）"/>
      <w:lvlJc w:val="left"/>
    </w:lvl>
  </w:abstractNum>
  <w:abstractNum w:abstractNumId="46">
    <w:nsid w:val="066FB116"/>
    <w:multiLevelType w:val="singleLevel"/>
    <w:tmpl w:val="066FB116"/>
    <w:lvl w:ilvl="0" w:tentative="0">
      <w:start w:val="1"/>
      <w:numFmt w:val="decimal"/>
      <w:suff w:val="nothing"/>
      <w:lvlText w:val="（%1）"/>
      <w:lvlJc w:val="left"/>
    </w:lvl>
  </w:abstractNum>
  <w:abstractNum w:abstractNumId="47">
    <w:nsid w:val="0A32540A"/>
    <w:multiLevelType w:val="singleLevel"/>
    <w:tmpl w:val="0A32540A"/>
    <w:lvl w:ilvl="0" w:tentative="0">
      <w:start w:val="1"/>
      <w:numFmt w:val="decimal"/>
      <w:suff w:val="nothing"/>
      <w:lvlText w:val="（%1）"/>
      <w:lvlJc w:val="left"/>
    </w:lvl>
  </w:abstractNum>
  <w:abstractNum w:abstractNumId="48">
    <w:nsid w:val="0AA8DA99"/>
    <w:multiLevelType w:val="singleLevel"/>
    <w:tmpl w:val="0AA8DA99"/>
    <w:lvl w:ilvl="0" w:tentative="0">
      <w:start w:val="1"/>
      <w:numFmt w:val="decimal"/>
      <w:suff w:val="nothing"/>
      <w:lvlText w:val="（%1）"/>
      <w:lvlJc w:val="left"/>
    </w:lvl>
  </w:abstractNum>
  <w:abstractNum w:abstractNumId="49">
    <w:nsid w:val="0B7A9958"/>
    <w:multiLevelType w:val="singleLevel"/>
    <w:tmpl w:val="0B7A9958"/>
    <w:lvl w:ilvl="0" w:tentative="0">
      <w:start w:val="1"/>
      <w:numFmt w:val="decimal"/>
      <w:suff w:val="nothing"/>
      <w:lvlText w:val="（%1）"/>
      <w:lvlJc w:val="left"/>
    </w:lvl>
  </w:abstractNum>
  <w:abstractNum w:abstractNumId="50">
    <w:nsid w:val="0E204B56"/>
    <w:multiLevelType w:val="singleLevel"/>
    <w:tmpl w:val="0E204B56"/>
    <w:lvl w:ilvl="0" w:tentative="0">
      <w:start w:val="1"/>
      <w:numFmt w:val="decimal"/>
      <w:suff w:val="nothing"/>
      <w:lvlText w:val="（%1）"/>
      <w:lvlJc w:val="left"/>
    </w:lvl>
  </w:abstractNum>
  <w:abstractNum w:abstractNumId="51">
    <w:nsid w:val="0EE2156C"/>
    <w:multiLevelType w:val="singleLevel"/>
    <w:tmpl w:val="0EE2156C"/>
    <w:lvl w:ilvl="0" w:tentative="0">
      <w:start w:val="1"/>
      <w:numFmt w:val="decimal"/>
      <w:suff w:val="nothing"/>
      <w:lvlText w:val="（%1）"/>
      <w:lvlJc w:val="left"/>
    </w:lvl>
  </w:abstractNum>
  <w:abstractNum w:abstractNumId="52">
    <w:nsid w:val="11FA71FF"/>
    <w:multiLevelType w:val="singleLevel"/>
    <w:tmpl w:val="11FA71FF"/>
    <w:lvl w:ilvl="0" w:tentative="0">
      <w:start w:val="2"/>
      <w:numFmt w:val="decimal"/>
      <w:suff w:val="nothing"/>
      <w:lvlText w:val="（%1）"/>
      <w:lvlJc w:val="left"/>
    </w:lvl>
  </w:abstractNum>
  <w:abstractNum w:abstractNumId="53">
    <w:nsid w:val="1506DEBA"/>
    <w:multiLevelType w:val="singleLevel"/>
    <w:tmpl w:val="1506DEBA"/>
    <w:lvl w:ilvl="0" w:tentative="0">
      <w:start w:val="1"/>
      <w:numFmt w:val="decimal"/>
      <w:suff w:val="nothing"/>
      <w:lvlText w:val="（%1）"/>
      <w:lvlJc w:val="left"/>
    </w:lvl>
  </w:abstractNum>
  <w:abstractNum w:abstractNumId="54">
    <w:nsid w:val="1D679205"/>
    <w:multiLevelType w:val="singleLevel"/>
    <w:tmpl w:val="1D679205"/>
    <w:lvl w:ilvl="0" w:tentative="0">
      <w:start w:val="1"/>
      <w:numFmt w:val="decimal"/>
      <w:suff w:val="nothing"/>
      <w:lvlText w:val="（%1）"/>
      <w:lvlJc w:val="left"/>
    </w:lvl>
  </w:abstractNum>
  <w:abstractNum w:abstractNumId="55">
    <w:nsid w:val="27C5727E"/>
    <w:multiLevelType w:val="singleLevel"/>
    <w:tmpl w:val="27C5727E"/>
    <w:lvl w:ilvl="0" w:tentative="0">
      <w:start w:val="1"/>
      <w:numFmt w:val="decimal"/>
      <w:suff w:val="nothing"/>
      <w:lvlText w:val="（%1）"/>
      <w:lvlJc w:val="left"/>
    </w:lvl>
  </w:abstractNum>
  <w:abstractNum w:abstractNumId="56">
    <w:nsid w:val="27F9B81F"/>
    <w:multiLevelType w:val="singleLevel"/>
    <w:tmpl w:val="27F9B81F"/>
    <w:lvl w:ilvl="0" w:tentative="0">
      <w:start w:val="1"/>
      <w:numFmt w:val="decimal"/>
      <w:suff w:val="nothing"/>
      <w:lvlText w:val="（%1）"/>
      <w:lvlJc w:val="left"/>
    </w:lvl>
  </w:abstractNum>
  <w:abstractNum w:abstractNumId="57">
    <w:nsid w:val="2BED2C44"/>
    <w:multiLevelType w:val="singleLevel"/>
    <w:tmpl w:val="2BED2C44"/>
    <w:lvl w:ilvl="0" w:tentative="0">
      <w:start w:val="1"/>
      <w:numFmt w:val="decimal"/>
      <w:suff w:val="nothing"/>
      <w:lvlText w:val="（%1）"/>
      <w:lvlJc w:val="left"/>
    </w:lvl>
  </w:abstractNum>
  <w:abstractNum w:abstractNumId="58">
    <w:nsid w:val="2DD94A40"/>
    <w:multiLevelType w:val="singleLevel"/>
    <w:tmpl w:val="2DD94A40"/>
    <w:lvl w:ilvl="0" w:tentative="0">
      <w:start w:val="1"/>
      <w:numFmt w:val="decimal"/>
      <w:suff w:val="nothing"/>
      <w:lvlText w:val="（%1）"/>
      <w:lvlJc w:val="left"/>
    </w:lvl>
  </w:abstractNum>
  <w:abstractNum w:abstractNumId="59">
    <w:nsid w:val="31E256BC"/>
    <w:multiLevelType w:val="singleLevel"/>
    <w:tmpl w:val="31E256BC"/>
    <w:lvl w:ilvl="0" w:tentative="0">
      <w:start w:val="1"/>
      <w:numFmt w:val="decimal"/>
      <w:suff w:val="nothing"/>
      <w:lvlText w:val="（%1）"/>
      <w:lvlJc w:val="left"/>
    </w:lvl>
  </w:abstractNum>
  <w:abstractNum w:abstractNumId="60">
    <w:nsid w:val="3628CDC9"/>
    <w:multiLevelType w:val="singleLevel"/>
    <w:tmpl w:val="3628CDC9"/>
    <w:lvl w:ilvl="0" w:tentative="0">
      <w:start w:val="1"/>
      <w:numFmt w:val="decimal"/>
      <w:suff w:val="nothing"/>
      <w:lvlText w:val="（%1）"/>
      <w:lvlJc w:val="left"/>
    </w:lvl>
  </w:abstractNum>
  <w:abstractNum w:abstractNumId="61">
    <w:nsid w:val="3DF6202F"/>
    <w:multiLevelType w:val="singleLevel"/>
    <w:tmpl w:val="3DF6202F"/>
    <w:lvl w:ilvl="0" w:tentative="0">
      <w:start w:val="1"/>
      <w:numFmt w:val="decimal"/>
      <w:suff w:val="nothing"/>
      <w:lvlText w:val="（%1）"/>
      <w:lvlJc w:val="left"/>
    </w:lvl>
  </w:abstractNum>
  <w:abstractNum w:abstractNumId="62">
    <w:nsid w:val="3F4E2E8B"/>
    <w:multiLevelType w:val="singleLevel"/>
    <w:tmpl w:val="3F4E2E8B"/>
    <w:lvl w:ilvl="0" w:tentative="0">
      <w:start w:val="1"/>
      <w:numFmt w:val="decimal"/>
      <w:suff w:val="nothing"/>
      <w:lvlText w:val="（%1）"/>
      <w:lvlJc w:val="left"/>
    </w:lvl>
  </w:abstractNum>
  <w:abstractNum w:abstractNumId="63">
    <w:nsid w:val="49419A65"/>
    <w:multiLevelType w:val="singleLevel"/>
    <w:tmpl w:val="49419A65"/>
    <w:lvl w:ilvl="0" w:tentative="0">
      <w:start w:val="1"/>
      <w:numFmt w:val="decimal"/>
      <w:suff w:val="nothing"/>
      <w:lvlText w:val="（%1）"/>
      <w:lvlJc w:val="left"/>
    </w:lvl>
  </w:abstractNum>
  <w:abstractNum w:abstractNumId="64">
    <w:nsid w:val="53AB1C79"/>
    <w:multiLevelType w:val="singleLevel"/>
    <w:tmpl w:val="53AB1C79"/>
    <w:lvl w:ilvl="0" w:tentative="0">
      <w:start w:val="1"/>
      <w:numFmt w:val="decimal"/>
      <w:suff w:val="nothing"/>
      <w:lvlText w:val="（%1）"/>
      <w:lvlJc w:val="left"/>
    </w:lvl>
  </w:abstractNum>
  <w:abstractNum w:abstractNumId="65">
    <w:nsid w:val="5FD2DC2D"/>
    <w:multiLevelType w:val="singleLevel"/>
    <w:tmpl w:val="5FD2DC2D"/>
    <w:lvl w:ilvl="0" w:tentative="0">
      <w:start w:val="1"/>
      <w:numFmt w:val="decimal"/>
      <w:suff w:val="nothing"/>
      <w:lvlText w:val="（%1）"/>
      <w:lvlJc w:val="left"/>
    </w:lvl>
  </w:abstractNum>
  <w:abstractNum w:abstractNumId="66">
    <w:nsid w:val="6C96B0DB"/>
    <w:multiLevelType w:val="singleLevel"/>
    <w:tmpl w:val="6C96B0DB"/>
    <w:lvl w:ilvl="0" w:tentative="0">
      <w:start w:val="1"/>
      <w:numFmt w:val="decimal"/>
      <w:suff w:val="nothing"/>
      <w:lvlText w:val="（%1）"/>
      <w:lvlJc w:val="left"/>
    </w:lvl>
  </w:abstractNum>
  <w:abstractNum w:abstractNumId="67">
    <w:nsid w:val="76061AE2"/>
    <w:multiLevelType w:val="singleLevel"/>
    <w:tmpl w:val="76061AE2"/>
    <w:lvl w:ilvl="0" w:tentative="0">
      <w:start w:val="1"/>
      <w:numFmt w:val="decimal"/>
      <w:suff w:val="nothing"/>
      <w:lvlText w:val="（%1）"/>
      <w:lvlJc w:val="left"/>
    </w:lvl>
  </w:abstractNum>
  <w:abstractNum w:abstractNumId="68">
    <w:nsid w:val="77ED5A4A"/>
    <w:multiLevelType w:val="singleLevel"/>
    <w:tmpl w:val="77ED5A4A"/>
    <w:lvl w:ilvl="0" w:tentative="0">
      <w:start w:val="1"/>
      <w:numFmt w:val="decimal"/>
      <w:suff w:val="nothing"/>
      <w:lvlText w:val="（%1）"/>
      <w:lvlJc w:val="left"/>
    </w:lvl>
  </w:abstractNum>
  <w:abstractNum w:abstractNumId="69">
    <w:nsid w:val="7A2E873B"/>
    <w:multiLevelType w:val="singleLevel"/>
    <w:tmpl w:val="7A2E873B"/>
    <w:lvl w:ilvl="0" w:tentative="0">
      <w:start w:val="1"/>
      <w:numFmt w:val="decimal"/>
      <w:suff w:val="nothing"/>
      <w:lvlText w:val="（%1）"/>
      <w:lvlJc w:val="left"/>
    </w:lvl>
  </w:abstractNum>
  <w:num w:numId="1">
    <w:abstractNumId w:val="22"/>
  </w:num>
  <w:num w:numId="2">
    <w:abstractNumId w:val="39"/>
  </w:num>
  <w:num w:numId="3">
    <w:abstractNumId w:val="55"/>
  </w:num>
  <w:num w:numId="4">
    <w:abstractNumId w:val="2"/>
  </w:num>
  <w:num w:numId="5">
    <w:abstractNumId w:val="1"/>
  </w:num>
  <w:num w:numId="6">
    <w:abstractNumId w:val="26"/>
  </w:num>
  <w:num w:numId="7">
    <w:abstractNumId w:val="3"/>
  </w:num>
  <w:num w:numId="8">
    <w:abstractNumId w:val="21"/>
  </w:num>
  <w:num w:numId="9">
    <w:abstractNumId w:val="6"/>
  </w:num>
  <w:num w:numId="10">
    <w:abstractNumId w:val="8"/>
  </w:num>
  <w:num w:numId="11">
    <w:abstractNumId w:val="30"/>
  </w:num>
  <w:num w:numId="12">
    <w:abstractNumId w:val="66"/>
  </w:num>
  <w:num w:numId="13">
    <w:abstractNumId w:val="62"/>
  </w:num>
  <w:num w:numId="14">
    <w:abstractNumId w:val="60"/>
  </w:num>
  <w:num w:numId="15">
    <w:abstractNumId w:val="15"/>
  </w:num>
  <w:num w:numId="16">
    <w:abstractNumId w:val="68"/>
  </w:num>
  <w:num w:numId="17">
    <w:abstractNumId w:val="63"/>
  </w:num>
  <w:num w:numId="18">
    <w:abstractNumId w:val="10"/>
  </w:num>
  <w:num w:numId="19">
    <w:abstractNumId w:val="69"/>
  </w:num>
  <w:num w:numId="20">
    <w:abstractNumId w:val="17"/>
  </w:num>
  <w:num w:numId="21">
    <w:abstractNumId w:val="27"/>
  </w:num>
  <w:num w:numId="22">
    <w:abstractNumId w:val="51"/>
  </w:num>
  <w:num w:numId="23">
    <w:abstractNumId w:val="24"/>
  </w:num>
  <w:num w:numId="24">
    <w:abstractNumId w:val="49"/>
  </w:num>
  <w:num w:numId="25">
    <w:abstractNumId w:val="52"/>
  </w:num>
  <w:num w:numId="26">
    <w:abstractNumId w:val="25"/>
  </w:num>
  <w:num w:numId="27">
    <w:abstractNumId w:val="46"/>
  </w:num>
  <w:num w:numId="28">
    <w:abstractNumId w:val="29"/>
  </w:num>
  <w:num w:numId="29">
    <w:abstractNumId w:val="56"/>
  </w:num>
  <w:num w:numId="30">
    <w:abstractNumId w:val="20"/>
  </w:num>
  <w:num w:numId="31">
    <w:abstractNumId w:val="53"/>
  </w:num>
  <w:num w:numId="32">
    <w:abstractNumId w:val="61"/>
  </w:num>
  <w:num w:numId="33">
    <w:abstractNumId w:val="28"/>
  </w:num>
  <w:num w:numId="34">
    <w:abstractNumId w:val="58"/>
  </w:num>
  <w:num w:numId="35">
    <w:abstractNumId w:val="59"/>
  </w:num>
  <w:num w:numId="36">
    <w:abstractNumId w:val="36"/>
  </w:num>
  <w:num w:numId="37">
    <w:abstractNumId w:val="5"/>
  </w:num>
  <w:num w:numId="38">
    <w:abstractNumId w:val="41"/>
  </w:num>
  <w:num w:numId="39">
    <w:abstractNumId w:val="43"/>
  </w:num>
  <w:num w:numId="40">
    <w:abstractNumId w:val="31"/>
  </w:num>
  <w:num w:numId="41">
    <w:abstractNumId w:val="65"/>
  </w:num>
  <w:num w:numId="42">
    <w:abstractNumId w:val="19"/>
  </w:num>
  <w:num w:numId="43">
    <w:abstractNumId w:val="38"/>
  </w:num>
  <w:num w:numId="44">
    <w:abstractNumId w:val="4"/>
  </w:num>
  <w:num w:numId="45">
    <w:abstractNumId w:val="48"/>
  </w:num>
  <w:num w:numId="46">
    <w:abstractNumId w:val="35"/>
  </w:num>
  <w:num w:numId="47">
    <w:abstractNumId w:val="9"/>
  </w:num>
  <w:num w:numId="48">
    <w:abstractNumId w:val="23"/>
  </w:num>
  <w:num w:numId="49">
    <w:abstractNumId w:val="42"/>
  </w:num>
  <w:num w:numId="50">
    <w:abstractNumId w:val="47"/>
  </w:num>
  <w:num w:numId="51">
    <w:abstractNumId w:val="18"/>
  </w:num>
  <w:num w:numId="52">
    <w:abstractNumId w:val="33"/>
  </w:num>
  <w:num w:numId="53">
    <w:abstractNumId w:val="67"/>
  </w:num>
  <w:num w:numId="54">
    <w:abstractNumId w:val="12"/>
  </w:num>
  <w:num w:numId="55">
    <w:abstractNumId w:val="40"/>
  </w:num>
  <w:num w:numId="56">
    <w:abstractNumId w:val="13"/>
  </w:num>
  <w:num w:numId="57">
    <w:abstractNumId w:val="54"/>
  </w:num>
  <w:num w:numId="58">
    <w:abstractNumId w:val="50"/>
  </w:num>
  <w:num w:numId="59">
    <w:abstractNumId w:val="32"/>
  </w:num>
  <w:num w:numId="60">
    <w:abstractNumId w:val="44"/>
  </w:num>
  <w:num w:numId="61">
    <w:abstractNumId w:val="14"/>
  </w:num>
  <w:num w:numId="62">
    <w:abstractNumId w:val="0"/>
  </w:num>
  <w:num w:numId="63">
    <w:abstractNumId w:val="16"/>
  </w:num>
  <w:num w:numId="64">
    <w:abstractNumId w:val="45"/>
  </w:num>
  <w:num w:numId="65">
    <w:abstractNumId w:val="34"/>
  </w:num>
  <w:num w:numId="66">
    <w:abstractNumId w:val="7"/>
  </w:num>
  <w:num w:numId="67">
    <w:abstractNumId w:val="64"/>
  </w:num>
  <w:num w:numId="68">
    <w:abstractNumId w:val="57"/>
  </w:num>
  <w:num w:numId="69">
    <w:abstractNumId w:val="37"/>
  </w:num>
  <w:num w:numId="70">
    <w:abstractNumId w:val="11"/>
  </w:num>
  <w:num w:numId="71">
    <w:abstractNumId w:val="2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FA63DA"/>
    <w:rsid w:val="047B40D2"/>
    <w:rsid w:val="4CFA6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qFormat/>
    <w:uiPriority w:val="0"/>
    <w:pPr>
      <w:keepNext/>
      <w:keepLines/>
      <w:ind w:firstLine="0" w:firstLineChars="0"/>
      <w:jc w:val="center"/>
      <w:outlineLvl w:val="0"/>
    </w:pPr>
    <w:rPr>
      <w:b/>
      <w:bCs/>
      <w:kern w:val="44"/>
      <w:sz w:val="32"/>
      <w:szCs w:val="52"/>
    </w:rPr>
  </w:style>
  <w:style w:type="paragraph" w:styleId="4">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qFormat/>
    <w:uiPriority w:val="0"/>
    <w:pPr>
      <w:keepNext/>
      <w:keepLines/>
      <w:ind w:firstLine="0" w:firstLineChars="0"/>
      <w:outlineLvl w:val="2"/>
    </w:pPr>
    <w:rPr>
      <w:b/>
      <w:bCs/>
      <w:szCs w:val="32"/>
    </w:rPr>
  </w:style>
  <w:style w:type="character" w:default="1" w:styleId="10">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Body Text"/>
    <w:basedOn w:val="1"/>
    <w:uiPriority w:val="0"/>
    <w:pPr>
      <w:spacing w:after="120" w:afterLines="0" w:afterAutospacing="0"/>
    </w:p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11">
    <w:name w:val="font121"/>
    <w:qFormat/>
    <w:uiPriority w:val="0"/>
    <w:rPr>
      <w:rFonts w:hint="eastAsia" w:ascii="宋体" w:hAnsi="宋体" w:eastAsia="宋体" w:cs="宋体"/>
      <w:b/>
      <w:color w:val="000000"/>
      <w:sz w:val="20"/>
      <w:szCs w:val="20"/>
      <w:u w:val="none"/>
    </w:rPr>
  </w:style>
  <w:style w:type="character" w:customStyle="1" w:styleId="12">
    <w:name w:val="font21"/>
    <w:qFormat/>
    <w:uiPriority w:val="0"/>
    <w:rPr>
      <w:rFonts w:hint="eastAsia" w:ascii="宋体" w:hAnsi="宋体" w:eastAsia="宋体" w:cs="宋体"/>
      <w:color w:val="000000"/>
      <w:sz w:val="20"/>
      <w:szCs w:val="20"/>
      <w:u w:val="none"/>
    </w:rPr>
  </w:style>
  <w:style w:type="paragraph" w:styleId="13">
    <w:name w:val="List Paragraph"/>
    <w:basedOn w:val="1"/>
    <w:qFormat/>
    <w:uiPriority w:val="0"/>
    <w:pPr>
      <w:ind w:firstLine="420"/>
    </w:pPr>
  </w:style>
  <w:style w:type="character" w:customStyle="1" w:styleId="14">
    <w:name w:val="font161"/>
    <w:qFormat/>
    <w:uiPriority w:val="0"/>
    <w:rPr>
      <w:rFonts w:hint="eastAsia" w:ascii="宋体" w:hAnsi="宋体" w:eastAsia="宋体" w:cs="宋体"/>
      <w:b/>
      <w:color w:val="000000"/>
      <w:sz w:val="18"/>
      <w:szCs w:val="18"/>
      <w:u w:val="none"/>
    </w:rPr>
  </w:style>
  <w:style w:type="character" w:customStyle="1" w:styleId="15">
    <w:name w:val="font131"/>
    <w:qFormat/>
    <w:uiPriority w:val="0"/>
    <w:rPr>
      <w:rFonts w:hint="eastAsia" w:ascii="宋体" w:hAnsi="宋体" w:eastAsia="宋体" w:cs="宋体"/>
      <w:color w:val="000000"/>
      <w:sz w:val="18"/>
      <w:szCs w:val="18"/>
      <w:u w:val="none"/>
    </w:rPr>
  </w:style>
  <w:style w:type="character" w:customStyle="1" w:styleId="16">
    <w:name w:val="font151"/>
    <w:qFormat/>
    <w:uiPriority w:val="0"/>
    <w:rPr>
      <w:rFonts w:hint="eastAsia" w:ascii="宋体" w:hAnsi="宋体" w:eastAsia="宋体" w:cs="宋体"/>
      <w:b/>
      <w:color w:val="000000"/>
      <w:sz w:val="20"/>
      <w:szCs w:val="20"/>
      <w:u w:val="none"/>
    </w:rPr>
  </w:style>
  <w:style w:type="character" w:customStyle="1" w:styleId="17">
    <w:name w:val="font17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9" Type="http://schemas.openxmlformats.org/officeDocument/2006/relationships/image" Target="media/image47.png"/><Relationship Id="rId98" Type="http://schemas.openxmlformats.org/officeDocument/2006/relationships/image" Target="file:///C:\Users\lenovo\AppData\Local\Temp\ksohtml\clip_image80522.png" TargetMode="External"/><Relationship Id="rId97" Type="http://schemas.openxmlformats.org/officeDocument/2006/relationships/image" Target="media/image46.png"/><Relationship Id="rId96" Type="http://schemas.openxmlformats.org/officeDocument/2006/relationships/image" Target="file:///C:\Users\lenovo\AppData\Local\Temp\ksohtml\clip_image80541.png" TargetMode="External"/><Relationship Id="rId95" Type="http://schemas.openxmlformats.org/officeDocument/2006/relationships/image" Target="media/image45.png"/><Relationship Id="rId94" Type="http://schemas.openxmlformats.org/officeDocument/2006/relationships/image" Target="file:///C:\Users\lenovo\AppData\Local\Temp\ksohtml\clip_image80529.png" TargetMode="External"/><Relationship Id="rId93" Type="http://schemas.openxmlformats.org/officeDocument/2006/relationships/image" Target="media/image44.png"/><Relationship Id="rId92" Type="http://schemas.openxmlformats.org/officeDocument/2006/relationships/image" Target="file:///C:\Users\lenovo\AppData\Local\Temp\ksohtml\clip_image80479.png" TargetMode="External"/><Relationship Id="rId91" Type="http://schemas.openxmlformats.org/officeDocument/2006/relationships/image" Target="media/image43.png"/><Relationship Id="rId90" Type="http://schemas.openxmlformats.org/officeDocument/2006/relationships/image" Target="file:///C:\Users\lenovo\AppData\Local\Temp\ksohtml\clip_image80478.png" TargetMode="External"/><Relationship Id="rId9" Type="http://schemas.openxmlformats.org/officeDocument/2006/relationships/image" Target="media/image2.png"/><Relationship Id="rId89" Type="http://schemas.openxmlformats.org/officeDocument/2006/relationships/image" Target="media/image42.png"/><Relationship Id="rId88" Type="http://schemas.openxmlformats.org/officeDocument/2006/relationships/image" Target="file:///C:\Users\lenovo\AppData\Local\Temp\ksohtml\clip_image80527.png" TargetMode="External"/><Relationship Id="rId87" Type="http://schemas.openxmlformats.org/officeDocument/2006/relationships/image" Target="media/image41.png"/><Relationship Id="rId86" Type="http://schemas.openxmlformats.org/officeDocument/2006/relationships/image" Target="file:///C:\Users\lenovo\AppData\Local\Temp\ksohtml\clip_image80523.png" TargetMode="External"/><Relationship Id="rId85" Type="http://schemas.openxmlformats.org/officeDocument/2006/relationships/image" Target="media/image40.png"/><Relationship Id="rId84" Type="http://schemas.openxmlformats.org/officeDocument/2006/relationships/image" Target="file:///C:\Users\lenovo\AppData\Local\Temp\ksohtml\clip_image80477.png" TargetMode="External"/><Relationship Id="rId83" Type="http://schemas.openxmlformats.org/officeDocument/2006/relationships/image" Target="media/image39.png"/><Relationship Id="rId82" Type="http://schemas.openxmlformats.org/officeDocument/2006/relationships/image" Target="file:///C:\Users\lenovo\AppData\Local\Temp\ksohtml\clip_image80476.png" TargetMode="External"/><Relationship Id="rId81" Type="http://schemas.openxmlformats.org/officeDocument/2006/relationships/image" Target="media/image38.png"/><Relationship Id="rId80" Type="http://schemas.openxmlformats.org/officeDocument/2006/relationships/image" Target="file:///C:\Users\lenovo\AppData\Local\Temp\ksohtml\clip_image80475.png" TargetMode="External"/><Relationship Id="rId8" Type="http://schemas.openxmlformats.org/officeDocument/2006/relationships/image" Target="file:///C:\Users\lenovo\AppData\Local\Temp\ksohtml\clip_image80520.png" TargetMode="External"/><Relationship Id="rId79" Type="http://schemas.openxmlformats.org/officeDocument/2006/relationships/image" Target="media/image37.png"/><Relationship Id="rId78" Type="http://schemas.openxmlformats.org/officeDocument/2006/relationships/image" Target="file:///C:\Users\lenovo\AppData\Local\Temp\ksohtml\clip_image80528.png" TargetMode="External"/><Relationship Id="rId77" Type="http://schemas.openxmlformats.org/officeDocument/2006/relationships/image" Target="media/image36.png"/><Relationship Id="rId76" Type="http://schemas.openxmlformats.org/officeDocument/2006/relationships/image" Target="file:///C:\Users\lenovo\AppData\Local\Temp\ksohtml\clip_image80474.png" TargetMode="External"/><Relationship Id="rId75" Type="http://schemas.openxmlformats.org/officeDocument/2006/relationships/image" Target="media/image35.png"/><Relationship Id="rId74" Type="http://schemas.openxmlformats.org/officeDocument/2006/relationships/image" Target="file:///C:\Users\lenovo\AppData\Local\Temp\ksohtml\clip_image80469.png" TargetMode="External"/><Relationship Id="rId73" Type="http://schemas.openxmlformats.org/officeDocument/2006/relationships/image" Target="media/image34.png"/><Relationship Id="rId72" Type="http://schemas.openxmlformats.org/officeDocument/2006/relationships/image" Target="file:///C:\Users\lenovo\AppData\Local\Temp\ksohtml\clip_image80471.png" TargetMode="External"/><Relationship Id="rId71" Type="http://schemas.openxmlformats.org/officeDocument/2006/relationships/image" Target="media/image33.png"/><Relationship Id="rId70" Type="http://schemas.openxmlformats.org/officeDocument/2006/relationships/image" Target="file:///C:\Users\lenovo\AppData\Local\Temp\ksohtml\clip_image80509.png" TargetMode="External"/><Relationship Id="rId7" Type="http://schemas.openxmlformats.org/officeDocument/2006/relationships/image" Target="media/image1.png"/><Relationship Id="rId69" Type="http://schemas.openxmlformats.org/officeDocument/2006/relationships/image" Target="media/image32.png"/><Relationship Id="rId68" Type="http://schemas.openxmlformats.org/officeDocument/2006/relationships/image" Target="file:///C:\Users\lenovo\AppData\Local\Temp\ksohtml\clip_image80544.png" TargetMode="External"/><Relationship Id="rId67" Type="http://schemas.openxmlformats.org/officeDocument/2006/relationships/image" Target="media/image31.png"/><Relationship Id="rId66" Type="http://schemas.openxmlformats.org/officeDocument/2006/relationships/image" Target="file:///C:\Users\lenovo\AppData\Local\Temp\ksohtml\clip_image80468.png" TargetMode="External"/><Relationship Id="rId65" Type="http://schemas.openxmlformats.org/officeDocument/2006/relationships/image" Target="media/image30.png"/><Relationship Id="rId64" Type="http://schemas.openxmlformats.org/officeDocument/2006/relationships/image" Target="file:///C:\Users\lenovo\AppData\Local\Temp\ksohtml\clip_image80467.png" TargetMode="External"/><Relationship Id="rId63" Type="http://schemas.openxmlformats.org/officeDocument/2006/relationships/image" Target="media/image29.png"/><Relationship Id="rId62" Type="http://schemas.openxmlformats.org/officeDocument/2006/relationships/image" Target="file:///C:\Users\lenovo\AppData\Local\Temp\ksohtml\clip_image80466.png" TargetMode="External"/><Relationship Id="rId61" Type="http://schemas.openxmlformats.org/officeDocument/2006/relationships/image" Target="media/image28.png"/><Relationship Id="rId60" Type="http://schemas.openxmlformats.org/officeDocument/2006/relationships/image" Target="file:///C:\Users\lenovo\AppData\Local\Temp\ksohtml\clip_image80465.png" TargetMode="External"/><Relationship Id="rId6" Type="http://schemas.openxmlformats.org/officeDocument/2006/relationships/theme" Target="theme/theme1.xml"/><Relationship Id="rId59" Type="http://schemas.openxmlformats.org/officeDocument/2006/relationships/image" Target="media/image27.png"/><Relationship Id="rId58" Type="http://schemas.openxmlformats.org/officeDocument/2006/relationships/image" Target="file:///C:\Users\lenovo\AppData\Local\Temp\ksohtml\clip_image80464.png" TargetMode="External"/><Relationship Id="rId57" Type="http://schemas.openxmlformats.org/officeDocument/2006/relationships/image" Target="media/image26.png"/><Relationship Id="rId56" Type="http://schemas.openxmlformats.org/officeDocument/2006/relationships/image" Target="file:///C:\Users\lenovo\AppData\Local\Temp\ksohtml\clip_image80462.png" TargetMode="External"/><Relationship Id="rId55" Type="http://schemas.openxmlformats.org/officeDocument/2006/relationships/image" Target="media/image25.png"/><Relationship Id="rId54" Type="http://schemas.openxmlformats.org/officeDocument/2006/relationships/image" Target="file:///C:\Users\lenovo\AppData\Local\Temp\ksohtml\clip_image80463.png" TargetMode="External"/><Relationship Id="rId53" Type="http://schemas.openxmlformats.org/officeDocument/2006/relationships/image" Target="media/image24.png"/><Relationship Id="rId52" Type="http://schemas.openxmlformats.org/officeDocument/2006/relationships/image" Target="file:///C:\Users\lenovo\AppData\Local\Temp\ksohtml\clip_image80549.png" TargetMode="External"/><Relationship Id="rId51" Type="http://schemas.openxmlformats.org/officeDocument/2006/relationships/image" Target="media/image23.png"/><Relationship Id="rId50" Type="http://schemas.openxmlformats.org/officeDocument/2006/relationships/image" Target="file:///C:\Users\lenovo\AppData\Local\Temp\ksohtml\clip_image80531.png" TargetMode="External"/><Relationship Id="rId5" Type="http://schemas.openxmlformats.org/officeDocument/2006/relationships/footer" Target="footer2.xml"/><Relationship Id="rId49" Type="http://schemas.openxmlformats.org/officeDocument/2006/relationships/image" Target="media/image22.png"/><Relationship Id="rId48" Type="http://schemas.openxmlformats.org/officeDocument/2006/relationships/image" Target="file:///C:\Users\lenovo\AppData\Local\Temp\ksohtml\clip_image80460.png" TargetMode="External"/><Relationship Id="rId47" Type="http://schemas.openxmlformats.org/officeDocument/2006/relationships/image" Target="media/image21.png"/><Relationship Id="rId46" Type="http://schemas.openxmlformats.org/officeDocument/2006/relationships/image" Target="file:///C:\Users\lenovo\AppData\Local\Temp\ksohtml\clip_image80459.png" TargetMode="External"/><Relationship Id="rId45" Type="http://schemas.openxmlformats.org/officeDocument/2006/relationships/image" Target="media/image20.png"/><Relationship Id="rId44" Type="http://schemas.openxmlformats.org/officeDocument/2006/relationships/image" Target="file:///C:\Users\lenovo\AppData\Local\Temp\ksohtml\clip_image80461.png" TargetMode="External"/><Relationship Id="rId43" Type="http://schemas.openxmlformats.org/officeDocument/2006/relationships/image" Target="media/image19.png"/><Relationship Id="rId42" Type="http://schemas.openxmlformats.org/officeDocument/2006/relationships/image" Target="file:///C:\Users\lenovo\AppData\Local\Temp\ksohtml\clip_image80521.png" TargetMode="External"/><Relationship Id="rId41" Type="http://schemas.openxmlformats.org/officeDocument/2006/relationships/image" Target="media/image18.png"/><Relationship Id="rId40" Type="http://schemas.openxmlformats.org/officeDocument/2006/relationships/image" Target="file:///C:\Users\lenovo\AppData\Local\Temp\ksohtml\clip_image80458.png" TargetMode="External"/><Relationship Id="rId4" Type="http://schemas.openxmlformats.org/officeDocument/2006/relationships/footer" Target="footer1.xml"/><Relationship Id="rId39" Type="http://schemas.openxmlformats.org/officeDocument/2006/relationships/image" Target="media/image17.png"/><Relationship Id="rId38" Type="http://schemas.openxmlformats.org/officeDocument/2006/relationships/image" Target="file:///C:\Users\lenovo\AppData\Local\Temp\ksohtml\clip_image80473.png" TargetMode="External"/><Relationship Id="rId37" Type="http://schemas.openxmlformats.org/officeDocument/2006/relationships/image" Target="media/image16.png"/><Relationship Id="rId36" Type="http://schemas.openxmlformats.org/officeDocument/2006/relationships/image" Target="file:///C:\Users\lenovo\AppData\Local\Temp\ksohtml\clip_image80472.png" TargetMode="External"/><Relationship Id="rId35" Type="http://schemas.openxmlformats.org/officeDocument/2006/relationships/image" Target="media/image15.png"/><Relationship Id="rId34" Type="http://schemas.openxmlformats.org/officeDocument/2006/relationships/image" Target="file:///C:\Users\lenovo\AppData\Local\Temp\ksohtml\clip_image80514.png" TargetMode="External"/><Relationship Id="rId33" Type="http://schemas.openxmlformats.org/officeDocument/2006/relationships/image" Target="media/image14.png"/><Relationship Id="rId32" Type="http://schemas.openxmlformats.org/officeDocument/2006/relationships/image" Target="file:///C:\Users\lenovo\AppData\Local\Temp\ksohtml\clip_image80513.png" TargetMode="External"/><Relationship Id="rId31" Type="http://schemas.openxmlformats.org/officeDocument/2006/relationships/image" Target="media/image13.png"/><Relationship Id="rId30" Type="http://schemas.openxmlformats.org/officeDocument/2006/relationships/image" Target="file:///C:\Users\lenovo\AppData\Local\Temp\ksohtml\clip_image80456.png" TargetMode="External"/><Relationship Id="rId3" Type="http://schemas.openxmlformats.org/officeDocument/2006/relationships/header" Target="header1.xml"/><Relationship Id="rId29" Type="http://schemas.openxmlformats.org/officeDocument/2006/relationships/image" Target="media/image12.png"/><Relationship Id="rId28" Type="http://schemas.openxmlformats.org/officeDocument/2006/relationships/image" Target="file:///C:\Users\lenovo\AppData\Local\Temp\ksohtml\clip_image80454.png" TargetMode="External"/><Relationship Id="rId27" Type="http://schemas.openxmlformats.org/officeDocument/2006/relationships/image" Target="media/image11.png"/><Relationship Id="rId26" Type="http://schemas.openxmlformats.org/officeDocument/2006/relationships/image" Target="file:///C:\Users\lenovo\AppData\Local\Temp\ksohtml\clip_image80453.png" TargetMode="External"/><Relationship Id="rId25" Type="http://schemas.openxmlformats.org/officeDocument/2006/relationships/image" Target="media/image10.png"/><Relationship Id="rId24" Type="http://schemas.openxmlformats.org/officeDocument/2006/relationships/image" Target="file:///C:\Users\lenovo\AppData\Local\Temp\ksohtml\clip_image80455.png" TargetMode="External"/><Relationship Id="rId23" Type="http://schemas.openxmlformats.org/officeDocument/2006/relationships/image" Target="media/image9.png"/><Relationship Id="rId221" Type="http://schemas.openxmlformats.org/officeDocument/2006/relationships/fontTable" Target="fontTable.xml"/><Relationship Id="rId220" Type="http://schemas.openxmlformats.org/officeDocument/2006/relationships/numbering" Target="numbering.xml"/><Relationship Id="rId22" Type="http://schemas.openxmlformats.org/officeDocument/2006/relationships/image" Target="file:///C:\Users\lenovo\AppData\Local\Temp\ksohtml\clip_image80452.png" TargetMode="External"/><Relationship Id="rId219" Type="http://schemas.openxmlformats.org/officeDocument/2006/relationships/customXml" Target="../customXml/item1.xml"/><Relationship Id="rId218" Type="http://schemas.openxmlformats.org/officeDocument/2006/relationships/image" Target="media/image116.jpeg"/><Relationship Id="rId217" Type="http://schemas.openxmlformats.org/officeDocument/2006/relationships/image" Target="media/image115.jpeg"/><Relationship Id="rId216" Type="http://schemas.openxmlformats.org/officeDocument/2006/relationships/image" Target="media/image114.jpeg"/><Relationship Id="rId215" Type="http://schemas.openxmlformats.org/officeDocument/2006/relationships/image" Target="media/image113.jpeg"/><Relationship Id="rId214" Type="http://schemas.openxmlformats.org/officeDocument/2006/relationships/image" Target="media/image112.png"/><Relationship Id="rId213" Type="http://schemas.openxmlformats.org/officeDocument/2006/relationships/image" Target="media/image111.png"/><Relationship Id="rId212" Type="http://schemas.openxmlformats.org/officeDocument/2006/relationships/image" Target="media/image110.jpeg"/><Relationship Id="rId211" Type="http://schemas.openxmlformats.org/officeDocument/2006/relationships/image" Target="media/image109.jpeg"/><Relationship Id="rId210" Type="http://schemas.openxmlformats.org/officeDocument/2006/relationships/image" Target="media/image108.png"/><Relationship Id="rId21" Type="http://schemas.openxmlformats.org/officeDocument/2006/relationships/image" Target="media/image8.png"/><Relationship Id="rId209" Type="http://schemas.openxmlformats.org/officeDocument/2006/relationships/image" Target="media/image107.png"/><Relationship Id="rId208" Type="http://schemas.openxmlformats.org/officeDocument/2006/relationships/image" Target="media/image106.jpeg"/><Relationship Id="rId207" Type="http://schemas.openxmlformats.org/officeDocument/2006/relationships/image" Target="media/image105.png"/><Relationship Id="rId206" Type="http://schemas.openxmlformats.org/officeDocument/2006/relationships/image" Target="media/image104.png"/><Relationship Id="rId205" Type="http://schemas.openxmlformats.org/officeDocument/2006/relationships/image" Target="media/image103.png"/><Relationship Id="rId204" Type="http://schemas.openxmlformats.org/officeDocument/2006/relationships/image" Target="media/image102.jpeg"/><Relationship Id="rId203" Type="http://schemas.openxmlformats.org/officeDocument/2006/relationships/image" Target="media/image101.jpeg"/><Relationship Id="rId202" Type="http://schemas.openxmlformats.org/officeDocument/2006/relationships/image" Target="media/image100.png"/><Relationship Id="rId201" Type="http://schemas.openxmlformats.org/officeDocument/2006/relationships/image" Target="media/image99.png"/><Relationship Id="rId200" Type="http://schemas.openxmlformats.org/officeDocument/2006/relationships/image" Target="file:///C:\Users\lenovo\AppData\Local\Temp\ksohtml\clip_image80533.png" TargetMode="External"/><Relationship Id="rId20" Type="http://schemas.openxmlformats.org/officeDocument/2006/relationships/image" Target="file:///C:\Users\lenovo\AppData\Local\Temp\ksohtml\clip_image80451.png" TargetMode="External"/><Relationship Id="rId2" Type="http://schemas.openxmlformats.org/officeDocument/2006/relationships/settings" Target="settings.xml"/><Relationship Id="rId199" Type="http://schemas.openxmlformats.org/officeDocument/2006/relationships/image" Target="media/image98.png"/><Relationship Id="rId198" Type="http://schemas.openxmlformats.org/officeDocument/2006/relationships/image" Target="file:///C:\Users\lenovo\AppData\Local\Temp\ksohtml\clip_image80536.png" TargetMode="External"/><Relationship Id="rId197" Type="http://schemas.openxmlformats.org/officeDocument/2006/relationships/image" Target="media/image97.png"/><Relationship Id="rId196" Type="http://schemas.openxmlformats.org/officeDocument/2006/relationships/image" Target="file:///C:\Users\lenovo\AppData\Local\Temp\ksohtml\clip_image80534.png" TargetMode="External"/><Relationship Id="rId195" Type="http://schemas.openxmlformats.org/officeDocument/2006/relationships/image" Target="media/image96.png"/><Relationship Id="rId194" Type="http://schemas.openxmlformats.org/officeDocument/2006/relationships/image" Target="file:///C:\Users\lenovo\AppData\Local\Temp\ksohtml\clip_image80548.png" TargetMode="External"/><Relationship Id="rId193" Type="http://schemas.openxmlformats.org/officeDocument/2006/relationships/image" Target="media/image95.png"/><Relationship Id="rId192" Type="http://schemas.openxmlformats.org/officeDocument/2006/relationships/image" Target="file:///C:\Users\lenovo\AppData\Local\Temp\ksohtml\clip_image80547.png" TargetMode="External"/><Relationship Id="rId191" Type="http://schemas.openxmlformats.org/officeDocument/2006/relationships/image" Target="media/image94.png"/><Relationship Id="rId190" Type="http://schemas.openxmlformats.org/officeDocument/2006/relationships/image" Target="media/image93.png"/><Relationship Id="rId19" Type="http://schemas.openxmlformats.org/officeDocument/2006/relationships/image" Target="media/image7.png"/><Relationship Id="rId189" Type="http://schemas.openxmlformats.org/officeDocument/2006/relationships/image" Target="media/image92.png"/><Relationship Id="rId188" Type="http://schemas.openxmlformats.org/officeDocument/2006/relationships/image" Target="file:///C:\Users\lenovo\AppData\Local\Temp\ksohtml\clip_image80508.png" TargetMode="External"/><Relationship Id="rId187" Type="http://schemas.openxmlformats.org/officeDocument/2006/relationships/image" Target="media/image91.png"/><Relationship Id="rId186" Type="http://schemas.openxmlformats.org/officeDocument/2006/relationships/image" Target="file:///C:\Users\lenovo\AppData\Local\Temp\ksohtml\clip_image80546.png" TargetMode="External"/><Relationship Id="rId185" Type="http://schemas.openxmlformats.org/officeDocument/2006/relationships/image" Target="media/image90.png"/><Relationship Id="rId184" Type="http://schemas.openxmlformats.org/officeDocument/2006/relationships/image" Target="file:///C:\Users\lenovo\AppData\Local\Temp\ksohtml\clip_image80507.png" TargetMode="External"/><Relationship Id="rId183" Type="http://schemas.openxmlformats.org/officeDocument/2006/relationships/image" Target="media/image89.png"/><Relationship Id="rId182" Type="http://schemas.openxmlformats.org/officeDocument/2006/relationships/image" Target="file:///C:\Users\lenovo\AppData\Local\Temp\ksohtml\clip_image80511.png" TargetMode="External"/><Relationship Id="rId181" Type="http://schemas.openxmlformats.org/officeDocument/2006/relationships/image" Target="media/image88.png"/><Relationship Id="rId180" Type="http://schemas.openxmlformats.org/officeDocument/2006/relationships/image" Target="file:///C:\Users\lenovo\AppData\Local\Temp\ksohtml\clip_image80519.png" TargetMode="External"/><Relationship Id="rId18" Type="http://schemas.openxmlformats.org/officeDocument/2006/relationships/image" Target="file:///C:\Users\lenovo\AppData\Local\Temp\ksohtml\clip_image80450.png" TargetMode="External"/><Relationship Id="rId179" Type="http://schemas.openxmlformats.org/officeDocument/2006/relationships/image" Target="media/image87.png"/><Relationship Id="rId178" Type="http://schemas.openxmlformats.org/officeDocument/2006/relationships/image" Target="file:///C:\Users\lenovo\AppData\Local\Temp\ksohtml\clip_image80499.png" TargetMode="External"/><Relationship Id="rId177" Type="http://schemas.openxmlformats.org/officeDocument/2006/relationships/image" Target="media/image86.png"/><Relationship Id="rId176" Type="http://schemas.openxmlformats.org/officeDocument/2006/relationships/image" Target="file:///C:\Users\lenovo\AppData\Local\Temp\ksohtml\clip_image80543.png" TargetMode="External"/><Relationship Id="rId175" Type="http://schemas.openxmlformats.org/officeDocument/2006/relationships/image" Target="media/image85.png"/><Relationship Id="rId174" Type="http://schemas.openxmlformats.org/officeDocument/2006/relationships/image" Target="file:///C:\Users\lenovo\AppData\Local\Temp\ksohtml\clip_image80503.png" TargetMode="External"/><Relationship Id="rId173" Type="http://schemas.openxmlformats.org/officeDocument/2006/relationships/image" Target="media/image84.png"/><Relationship Id="rId172" Type="http://schemas.openxmlformats.org/officeDocument/2006/relationships/image" Target="file:///C:\Users\lenovo\AppData\Local\Temp\ksohtml\clip_image80524.png" TargetMode="External"/><Relationship Id="rId171" Type="http://schemas.openxmlformats.org/officeDocument/2006/relationships/image" Target="media/image83.png"/><Relationship Id="rId170" Type="http://schemas.openxmlformats.org/officeDocument/2006/relationships/image" Target="file:///C:\Users\lenovo\AppData\Local\Temp\ksohtml\clip_image80505.png" TargetMode="External"/><Relationship Id="rId17" Type="http://schemas.openxmlformats.org/officeDocument/2006/relationships/image" Target="media/image6.png"/><Relationship Id="rId169" Type="http://schemas.openxmlformats.org/officeDocument/2006/relationships/image" Target="media/image82.png"/><Relationship Id="rId168" Type="http://schemas.openxmlformats.org/officeDocument/2006/relationships/image" Target="file:///C:\Users\lenovo\AppData\Local\Temp\ksohtml\clip_image80502.png" TargetMode="External"/><Relationship Id="rId167" Type="http://schemas.openxmlformats.org/officeDocument/2006/relationships/image" Target="media/image81.png"/><Relationship Id="rId166" Type="http://schemas.openxmlformats.org/officeDocument/2006/relationships/image" Target="file:///C:\Users\lenovo\AppData\Local\Temp\ksohtml\clip_image80518.png" TargetMode="External"/><Relationship Id="rId165" Type="http://schemas.openxmlformats.org/officeDocument/2006/relationships/image" Target="media/image80.png"/><Relationship Id="rId164" Type="http://schemas.openxmlformats.org/officeDocument/2006/relationships/image" Target="file:///C:\Users\lenovo\AppData\Local\Temp\ksohtml\clip_image80501.png" TargetMode="External"/><Relationship Id="rId163" Type="http://schemas.openxmlformats.org/officeDocument/2006/relationships/image" Target="media/image79.png"/><Relationship Id="rId162" Type="http://schemas.openxmlformats.org/officeDocument/2006/relationships/image" Target="file:///C:\Users\lenovo\AppData\Local\Temp\ksohtml\clip_image80500.png" TargetMode="External"/><Relationship Id="rId161" Type="http://schemas.openxmlformats.org/officeDocument/2006/relationships/image" Target="media/image78.png"/><Relationship Id="rId160" Type="http://schemas.openxmlformats.org/officeDocument/2006/relationships/image" Target="file:///C:\Users\lenovo\AppData\Local\Temp\ksohtml\clip_image80496.png" TargetMode="External"/><Relationship Id="rId16" Type="http://schemas.openxmlformats.org/officeDocument/2006/relationships/image" Target="file:///C:\Users\lenovo\AppData\Local\Temp\ksohtml\clip_image80449.png" TargetMode="External"/><Relationship Id="rId159" Type="http://schemas.openxmlformats.org/officeDocument/2006/relationships/image" Target="media/image77.png"/><Relationship Id="rId158" Type="http://schemas.openxmlformats.org/officeDocument/2006/relationships/image" Target="file:///C:\Users\lenovo\AppData\Local\Temp\ksohtml\clip_image80495.png" TargetMode="External"/><Relationship Id="rId157" Type="http://schemas.openxmlformats.org/officeDocument/2006/relationships/image" Target="media/image76.png"/><Relationship Id="rId156" Type="http://schemas.openxmlformats.org/officeDocument/2006/relationships/image" Target="file:///C:\Users\lenovo\AppData\Local\Temp\ksohtml\clip_image80494.png" TargetMode="External"/><Relationship Id="rId155" Type="http://schemas.openxmlformats.org/officeDocument/2006/relationships/image" Target="media/image75.png"/><Relationship Id="rId154" Type="http://schemas.openxmlformats.org/officeDocument/2006/relationships/image" Target="file:///C:\Users\lenovo\AppData\Local\Temp\ksohtml\clip_image80497.png" TargetMode="External"/><Relationship Id="rId153" Type="http://schemas.openxmlformats.org/officeDocument/2006/relationships/image" Target="media/image74.png"/><Relationship Id="rId152" Type="http://schemas.openxmlformats.org/officeDocument/2006/relationships/image" Target="file:///C:\Users\lenovo\AppData\Local\Temp\ksohtml\clip_image80498.png" TargetMode="External"/><Relationship Id="rId151" Type="http://schemas.openxmlformats.org/officeDocument/2006/relationships/image" Target="media/image73.png"/><Relationship Id="rId150" Type="http://schemas.openxmlformats.org/officeDocument/2006/relationships/image" Target="file:///C:\Users\lenovo\AppData\Local\Temp\ksohtml\clip_image80493.png" TargetMode="External"/><Relationship Id="rId15" Type="http://schemas.openxmlformats.org/officeDocument/2006/relationships/image" Target="media/image5.png"/><Relationship Id="rId149" Type="http://schemas.openxmlformats.org/officeDocument/2006/relationships/image" Target="media/image72.png"/><Relationship Id="rId148" Type="http://schemas.openxmlformats.org/officeDocument/2006/relationships/image" Target="file:///C:\Users\lenovo\AppData\Local\Temp\ksohtml\clip_image80545.png" TargetMode="External"/><Relationship Id="rId147" Type="http://schemas.openxmlformats.org/officeDocument/2006/relationships/image" Target="media/image71.png"/><Relationship Id="rId146" Type="http://schemas.openxmlformats.org/officeDocument/2006/relationships/image" Target="file:///C:\Users\lenovo\AppData\Local\Temp\ksohtml\clip_image80492.png" TargetMode="External"/><Relationship Id="rId145" Type="http://schemas.openxmlformats.org/officeDocument/2006/relationships/image" Target="media/image70.png"/><Relationship Id="rId144" Type="http://schemas.openxmlformats.org/officeDocument/2006/relationships/image" Target="file:///C:\Users\lenovo\AppData\Local\Temp\ksohtml\clip_image80540.png" TargetMode="External"/><Relationship Id="rId143" Type="http://schemas.openxmlformats.org/officeDocument/2006/relationships/image" Target="media/image69.png"/><Relationship Id="rId142" Type="http://schemas.openxmlformats.org/officeDocument/2006/relationships/image" Target="file:///C:\Users\lenovo\AppData\Local\Temp\ksohtml\clip_image80538.png" TargetMode="External"/><Relationship Id="rId141" Type="http://schemas.openxmlformats.org/officeDocument/2006/relationships/image" Target="media/image68.png"/><Relationship Id="rId140" Type="http://schemas.openxmlformats.org/officeDocument/2006/relationships/image" Target="file:///C:\Users\lenovo\AppData\Local\Temp\ksohtml\clip_image80491.png" TargetMode="External"/><Relationship Id="rId14" Type="http://schemas.openxmlformats.org/officeDocument/2006/relationships/image" Target="file:///C:\Users\lenovo\AppData\Local\Temp\ksohtml\clip_image80448.png" TargetMode="External"/><Relationship Id="rId139" Type="http://schemas.openxmlformats.org/officeDocument/2006/relationships/image" Target="media/image67.png"/><Relationship Id="rId138" Type="http://schemas.openxmlformats.org/officeDocument/2006/relationships/image" Target="file:///C:\Users\lenovo\AppData\Local\Temp\ksohtml\clip_image80530.png" TargetMode="External"/><Relationship Id="rId137" Type="http://schemas.openxmlformats.org/officeDocument/2006/relationships/image" Target="media/image66.png"/><Relationship Id="rId136" Type="http://schemas.openxmlformats.org/officeDocument/2006/relationships/image" Target="file:///C:\Users\lenovo\AppData\Local\Temp\ksohtml\clip_image80490.png" TargetMode="External"/><Relationship Id="rId135" Type="http://schemas.openxmlformats.org/officeDocument/2006/relationships/image" Target="media/image65.png"/><Relationship Id="rId134" Type="http://schemas.openxmlformats.org/officeDocument/2006/relationships/image" Target="file:///C:\Users\lenovo\AppData\Local\Temp\ksohtml\clip_image80489.png" TargetMode="External"/><Relationship Id="rId133" Type="http://schemas.openxmlformats.org/officeDocument/2006/relationships/image" Target="media/image64.png"/><Relationship Id="rId132" Type="http://schemas.openxmlformats.org/officeDocument/2006/relationships/image" Target="file:///C:\Users\lenovo\AppData\Local\Temp\ksohtml\clip_image80488.png" TargetMode="External"/><Relationship Id="rId131" Type="http://schemas.openxmlformats.org/officeDocument/2006/relationships/image" Target="media/image63.png"/><Relationship Id="rId130" Type="http://schemas.openxmlformats.org/officeDocument/2006/relationships/image" Target="file:///C:\Users\lenovo\AppData\Local\Temp\ksohtml\clip_image80487.png" TargetMode="External"/><Relationship Id="rId13" Type="http://schemas.openxmlformats.org/officeDocument/2006/relationships/image" Target="media/image4.png"/><Relationship Id="rId129" Type="http://schemas.openxmlformats.org/officeDocument/2006/relationships/image" Target="media/image62.png"/><Relationship Id="rId128" Type="http://schemas.openxmlformats.org/officeDocument/2006/relationships/image" Target="file:///C:\Users\lenovo\AppData\Local\Temp\ksohtml\clip_image80517.png" TargetMode="External"/><Relationship Id="rId127" Type="http://schemas.openxmlformats.org/officeDocument/2006/relationships/image" Target="media/image61.png"/><Relationship Id="rId126" Type="http://schemas.openxmlformats.org/officeDocument/2006/relationships/image" Target="file:///C:\Users\lenovo\AppData\Local\Temp\ksohtml\clip_image80539.png" TargetMode="External"/><Relationship Id="rId125" Type="http://schemas.openxmlformats.org/officeDocument/2006/relationships/image" Target="media/image60.png"/><Relationship Id="rId124" Type="http://schemas.openxmlformats.org/officeDocument/2006/relationships/image" Target="file:///C:\Users\lenovo\AppData\Local\Temp\ksohtml\clip_image80537.png" TargetMode="External"/><Relationship Id="rId123" Type="http://schemas.openxmlformats.org/officeDocument/2006/relationships/image" Target="media/image59.png"/><Relationship Id="rId122" Type="http://schemas.openxmlformats.org/officeDocument/2006/relationships/image" Target="file:///C:\Users\lenovo\AppData\Local\Temp\ksohtml\clip_image80486.png" TargetMode="External"/><Relationship Id="rId121" Type="http://schemas.openxmlformats.org/officeDocument/2006/relationships/image" Target="media/image58.png"/><Relationship Id="rId120" Type="http://schemas.openxmlformats.org/officeDocument/2006/relationships/image" Target="file:///C:\Users\lenovo\AppData\Local\Temp\ksohtml\clip_image80485.png" TargetMode="External"/><Relationship Id="rId12" Type="http://schemas.openxmlformats.org/officeDocument/2006/relationships/image" Target="file:///C:\Users\lenovo\AppData\Local\Temp\ksohtml\clip_image80447.png" TargetMode="External"/><Relationship Id="rId119" Type="http://schemas.openxmlformats.org/officeDocument/2006/relationships/image" Target="media/image57.png"/><Relationship Id="rId118" Type="http://schemas.openxmlformats.org/officeDocument/2006/relationships/image" Target="file:///C:\Users\lenovo\AppData\Local\Temp\ksohtml\clip_image80484.png" TargetMode="External"/><Relationship Id="rId117" Type="http://schemas.openxmlformats.org/officeDocument/2006/relationships/image" Target="media/image56.png"/><Relationship Id="rId116" Type="http://schemas.openxmlformats.org/officeDocument/2006/relationships/image" Target="file:///C:\Users\lenovo\AppData\Local\Temp\ksohtml\clip_image80515.png" TargetMode="External"/><Relationship Id="rId115" Type="http://schemas.openxmlformats.org/officeDocument/2006/relationships/image" Target="media/image55.png"/><Relationship Id="rId114" Type="http://schemas.openxmlformats.org/officeDocument/2006/relationships/image" Target="file:///C:\Users\lenovo\AppData\Local\Temp\ksohtml\clip_image80512.png" TargetMode="External"/><Relationship Id="rId113" Type="http://schemas.openxmlformats.org/officeDocument/2006/relationships/image" Target="media/image54.png"/><Relationship Id="rId112" Type="http://schemas.openxmlformats.org/officeDocument/2006/relationships/image" Target="file:///C:\Users\lenovo\AppData\Local\Temp\ksohtml\clip_image80483.png" TargetMode="External"/><Relationship Id="rId111" Type="http://schemas.openxmlformats.org/officeDocument/2006/relationships/image" Target="media/image53.png"/><Relationship Id="rId110" Type="http://schemas.openxmlformats.org/officeDocument/2006/relationships/image" Target="file:///C:\Users\lenovo\AppData\Local\Temp\ksohtml\clip_image80482.png" TargetMode="External"/><Relationship Id="rId11" Type="http://schemas.openxmlformats.org/officeDocument/2006/relationships/image" Target="media/image3.png"/><Relationship Id="rId109" Type="http://schemas.openxmlformats.org/officeDocument/2006/relationships/image" Target="media/image52.png"/><Relationship Id="rId108" Type="http://schemas.openxmlformats.org/officeDocument/2006/relationships/image" Target="file:///C:\Users\lenovo\AppData\Local\Temp\ksohtml\clip_image80481.png" TargetMode="External"/><Relationship Id="rId107" Type="http://schemas.openxmlformats.org/officeDocument/2006/relationships/image" Target="media/image51.png"/><Relationship Id="rId106" Type="http://schemas.openxmlformats.org/officeDocument/2006/relationships/image" Target="file:///C:\Users\lenovo\AppData\Local\Temp\ksohtml\clip_image80504.png" TargetMode="External"/><Relationship Id="rId105" Type="http://schemas.openxmlformats.org/officeDocument/2006/relationships/image" Target="media/image50.png"/><Relationship Id="rId104" Type="http://schemas.openxmlformats.org/officeDocument/2006/relationships/image" Target="file:///C:\Users\lenovo\AppData\Local\Temp\ksohtml\clip_image80516.png" TargetMode="External"/><Relationship Id="rId103" Type="http://schemas.openxmlformats.org/officeDocument/2006/relationships/image" Target="media/image49.png"/><Relationship Id="rId102" Type="http://schemas.openxmlformats.org/officeDocument/2006/relationships/image" Target="file:///C:\Users\lenovo\AppData\Local\Temp\ksohtml\clip_image80480.png" TargetMode="External"/><Relationship Id="rId101" Type="http://schemas.openxmlformats.org/officeDocument/2006/relationships/image" Target="media/image48.png"/><Relationship Id="rId100" Type="http://schemas.openxmlformats.org/officeDocument/2006/relationships/image" Target="file:///C:\Users\lenovo\AppData\Local\Temp\ksohtml\clip_image80542.png" TargetMode="External"/><Relationship Id="rId10" Type="http://schemas.openxmlformats.org/officeDocument/2006/relationships/image" Target="file:///C:\Users\lenovo\AppData\Local\Temp\ksohtml\clip_image80446.pn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2019-06-06T10:06:00Z</dcterms:created>
  <dc:creator>繁华终易逝</dc:creator>
  <cp:lastModifiedBy>繁华终易逝</cp:lastModifiedBy>
  <dcterms:modified xsi:type="dcterms:W3CDTF">2019-06-06T10:07:41Z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