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标段编号：CTZB-2023110326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bookmarkStart w:id="0" w:name="_GoBack"/>
      <w:r>
        <w:rPr>
          <w:rFonts w:hint="eastAsia"/>
          <w:b/>
        </w:rPr>
        <w:t>2024年余杭区县道公路标线更新项目</w:t>
      </w:r>
      <w:bookmarkEnd w:id="0"/>
    </w:p>
    <w:p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470"/>
        <w:gridCol w:w="4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杭州宇辉建设科技有限公司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72.81</w:t>
            </w:r>
            <w:r>
              <w:rPr>
                <w:rFonts w:hint="eastAsia"/>
                <w:b/>
                <w:lang w:val="en-US" w:eastAsia="zh-CN"/>
              </w:rPr>
              <w:t>分，排名：第二名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杭州华兴交通设施工程有限公司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71.0</w:t>
            </w:r>
            <w:r>
              <w:rPr>
                <w:rFonts w:hint="eastAsia"/>
                <w:b/>
                <w:lang w:val="en-US" w:eastAsia="zh-CN"/>
              </w:rPr>
              <w:t>分，排名：第三名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浙江广筑交通工程有限公司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39.19</w:t>
            </w:r>
            <w:r>
              <w:rPr>
                <w:rFonts w:hint="eastAsia"/>
                <w:b/>
                <w:lang w:val="en-US" w:eastAsia="zh-CN"/>
              </w:rPr>
              <w:t>分，排名：第四名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hNjg1MDdjOTBiZWY5OWEwODBiNjhmZWM3NGU0NzQifQ=="/>
  </w:docVars>
  <w:rsids>
    <w:rsidRoot w:val="00BB4DE2"/>
    <w:rsid w:val="002D7097"/>
    <w:rsid w:val="00507446"/>
    <w:rsid w:val="00A3330A"/>
    <w:rsid w:val="00A62029"/>
    <w:rsid w:val="00B3445D"/>
    <w:rsid w:val="00BB4DE2"/>
    <w:rsid w:val="00C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蒋银洋</cp:lastModifiedBy>
  <dcterms:modified xsi:type="dcterms:W3CDTF">2024-01-15T07:29:17Z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5F857AD4BA914AC7A9178836702A7929_12</vt:lpwstr>
  </property>
</Properties>
</file>