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BC" w:rsidRDefault="009C6DBC" w:rsidP="009C6DBC">
      <w:pPr>
        <w:spacing w:line="288" w:lineRule="auto"/>
        <w:jc w:val="center"/>
        <w:rPr>
          <w:rFonts w:ascii="宋体" w:hAnsi="宋体"/>
          <w:b/>
          <w:bCs/>
          <w:sz w:val="32"/>
          <w:szCs w:val="32"/>
        </w:rPr>
      </w:pPr>
      <w:r>
        <w:rPr>
          <w:rFonts w:ascii="宋体" w:hAnsi="宋体" w:hint="eastAsia"/>
          <w:b/>
          <w:bCs/>
          <w:sz w:val="32"/>
          <w:szCs w:val="32"/>
        </w:rPr>
        <w:t>采购需求</w:t>
      </w:r>
    </w:p>
    <w:p w:rsidR="009C6DBC" w:rsidRDefault="009C6DBC" w:rsidP="009C6DBC">
      <w:pPr>
        <w:spacing w:line="288" w:lineRule="auto"/>
        <w:ind w:left="272" w:hangingChars="113" w:hanging="27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22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6845"/>
      </w:tblGrid>
      <w:tr w:rsidR="009C6DBC" w:rsidTr="00685CD6">
        <w:tc>
          <w:tcPr>
            <w:tcW w:w="680"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序号</w:t>
            </w:r>
          </w:p>
        </w:tc>
        <w:tc>
          <w:tcPr>
            <w:tcW w:w="1701"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政策名称</w:t>
            </w:r>
          </w:p>
        </w:tc>
        <w:tc>
          <w:tcPr>
            <w:tcW w:w="6845"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内容</w:t>
            </w:r>
          </w:p>
        </w:tc>
      </w:tr>
      <w:tr w:rsidR="009C6DBC" w:rsidTr="00685CD6">
        <w:tc>
          <w:tcPr>
            <w:tcW w:w="680"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政府采购促进中小企业发展</w:t>
            </w:r>
          </w:p>
        </w:tc>
        <w:tc>
          <w:tcPr>
            <w:tcW w:w="6845" w:type="dxa"/>
            <w:vAlign w:val="center"/>
          </w:tcPr>
          <w:p w:rsidR="009C6DBC" w:rsidRDefault="009C6DBC" w:rsidP="00685CD6">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9C6DBC" w:rsidTr="00685CD6">
        <w:tc>
          <w:tcPr>
            <w:tcW w:w="680"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政府采购支持监狱企业发展</w:t>
            </w:r>
          </w:p>
        </w:tc>
        <w:tc>
          <w:tcPr>
            <w:tcW w:w="6845" w:type="dxa"/>
            <w:vAlign w:val="center"/>
          </w:tcPr>
          <w:p w:rsidR="009C6DBC" w:rsidRDefault="009C6DBC" w:rsidP="00685CD6">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9C6DBC" w:rsidTr="00685CD6">
        <w:tc>
          <w:tcPr>
            <w:tcW w:w="680"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6845" w:type="dxa"/>
            <w:vAlign w:val="center"/>
          </w:tcPr>
          <w:p w:rsidR="009C6DBC" w:rsidRDefault="009C6DBC" w:rsidP="00685CD6">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9C6DBC" w:rsidTr="00685CD6">
        <w:tc>
          <w:tcPr>
            <w:tcW w:w="680"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4</w:t>
            </w:r>
          </w:p>
        </w:tc>
        <w:tc>
          <w:tcPr>
            <w:tcW w:w="1701"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政府采购鼓励</w:t>
            </w:r>
          </w:p>
          <w:p w:rsidR="009C6DBC" w:rsidRDefault="009C6DBC" w:rsidP="00685CD6">
            <w:pPr>
              <w:spacing w:line="288" w:lineRule="auto"/>
              <w:jc w:val="center"/>
              <w:rPr>
                <w:rFonts w:ascii="宋体" w:hAnsi="宋体"/>
                <w:sz w:val="21"/>
                <w:szCs w:val="21"/>
              </w:rPr>
            </w:pPr>
            <w:r>
              <w:rPr>
                <w:rFonts w:ascii="宋体" w:hAnsi="宋体" w:hint="eastAsia"/>
                <w:sz w:val="21"/>
                <w:szCs w:val="21"/>
              </w:rPr>
              <w:t>节能产品</w:t>
            </w:r>
          </w:p>
        </w:tc>
        <w:tc>
          <w:tcPr>
            <w:tcW w:w="6845" w:type="dxa"/>
            <w:vAlign w:val="center"/>
          </w:tcPr>
          <w:p w:rsidR="009C6DBC" w:rsidRDefault="009C6DBC" w:rsidP="00685CD6">
            <w:pPr>
              <w:spacing w:line="288" w:lineRule="auto"/>
              <w:jc w:val="left"/>
              <w:rPr>
                <w:rFonts w:ascii="宋体" w:hAnsi="宋体"/>
                <w:sz w:val="21"/>
                <w:szCs w:val="21"/>
              </w:rPr>
            </w:pPr>
            <w:r>
              <w:rPr>
                <w:rFonts w:ascii="宋体" w:hAnsi="宋体" w:hint="eastAsia"/>
                <w:sz w:val="21"/>
                <w:szCs w:val="21"/>
              </w:rPr>
              <w:t>优先采购节能产品: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9C6DBC" w:rsidTr="00685CD6">
        <w:tc>
          <w:tcPr>
            <w:tcW w:w="680"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5</w:t>
            </w:r>
          </w:p>
        </w:tc>
        <w:tc>
          <w:tcPr>
            <w:tcW w:w="1701"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政府采购鼓励</w:t>
            </w:r>
          </w:p>
          <w:p w:rsidR="009C6DBC" w:rsidRDefault="009C6DBC" w:rsidP="00685CD6">
            <w:pPr>
              <w:spacing w:line="288" w:lineRule="auto"/>
              <w:jc w:val="center"/>
              <w:rPr>
                <w:rFonts w:ascii="宋体" w:hAnsi="宋体"/>
                <w:sz w:val="21"/>
                <w:szCs w:val="21"/>
              </w:rPr>
            </w:pPr>
            <w:r>
              <w:rPr>
                <w:rFonts w:ascii="宋体" w:hAnsi="宋体" w:hint="eastAsia"/>
                <w:sz w:val="21"/>
                <w:szCs w:val="21"/>
              </w:rPr>
              <w:t>环保产品</w:t>
            </w:r>
          </w:p>
        </w:tc>
        <w:tc>
          <w:tcPr>
            <w:tcW w:w="6845" w:type="dxa"/>
            <w:vAlign w:val="center"/>
          </w:tcPr>
          <w:p w:rsidR="009C6DBC" w:rsidRDefault="009C6DBC" w:rsidP="00685CD6">
            <w:pPr>
              <w:spacing w:line="288" w:lineRule="auto"/>
              <w:jc w:val="left"/>
              <w:rPr>
                <w:rFonts w:ascii="宋体" w:hAnsi="宋体"/>
                <w:sz w:val="21"/>
                <w:szCs w:val="21"/>
              </w:rPr>
            </w:pPr>
            <w:r>
              <w:rPr>
                <w:rFonts w:ascii="宋体" w:hAnsi="宋体" w:hint="eastAsia"/>
                <w:sz w:val="21"/>
                <w:szCs w:val="21"/>
              </w:rPr>
              <w:t>优先采购环保产品: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9C6DBC" w:rsidTr="00685CD6">
        <w:tc>
          <w:tcPr>
            <w:tcW w:w="680" w:type="dxa"/>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6</w:t>
            </w:r>
          </w:p>
        </w:tc>
        <w:tc>
          <w:tcPr>
            <w:tcW w:w="1701" w:type="dxa"/>
            <w:vAlign w:val="center"/>
          </w:tcPr>
          <w:p w:rsidR="009C6DBC" w:rsidRDefault="009C6DBC" w:rsidP="00685CD6">
            <w:pPr>
              <w:spacing w:line="288" w:lineRule="auto"/>
              <w:jc w:val="center"/>
              <w:rPr>
                <w:rFonts w:ascii="宋体" w:hAnsi="宋体"/>
                <w:sz w:val="21"/>
                <w:szCs w:val="21"/>
              </w:rPr>
            </w:pPr>
            <w:r>
              <w:rPr>
                <w:rFonts w:ascii="宋体" w:hAnsi="宋体"/>
                <w:sz w:val="21"/>
                <w:szCs w:val="21"/>
              </w:rPr>
              <w:t>政府采购进口</w:t>
            </w:r>
          </w:p>
          <w:p w:rsidR="009C6DBC" w:rsidRDefault="009C6DBC" w:rsidP="00685CD6">
            <w:pPr>
              <w:spacing w:line="288" w:lineRule="auto"/>
              <w:jc w:val="center"/>
              <w:rPr>
                <w:rFonts w:ascii="宋体" w:hAnsi="宋体"/>
                <w:sz w:val="21"/>
                <w:szCs w:val="21"/>
              </w:rPr>
            </w:pPr>
            <w:r>
              <w:rPr>
                <w:rFonts w:ascii="宋体" w:hAnsi="宋体" w:hint="eastAsia"/>
                <w:sz w:val="21"/>
                <w:szCs w:val="21"/>
              </w:rPr>
              <w:t>产品</w:t>
            </w:r>
          </w:p>
        </w:tc>
        <w:tc>
          <w:tcPr>
            <w:tcW w:w="6845" w:type="dxa"/>
            <w:vAlign w:val="center"/>
          </w:tcPr>
          <w:p w:rsidR="009C6DBC" w:rsidRDefault="009C6DBC" w:rsidP="00685CD6">
            <w:pPr>
              <w:spacing w:line="288" w:lineRule="auto"/>
              <w:jc w:val="left"/>
              <w:rPr>
                <w:rFonts w:ascii="宋体" w:hAnsi="宋体"/>
                <w:sz w:val="21"/>
                <w:szCs w:val="21"/>
              </w:rPr>
            </w:pPr>
            <w:r>
              <w:rPr>
                <w:rFonts w:ascii="宋体" w:hAnsi="宋体" w:hint="eastAsia"/>
                <w:sz w:val="21"/>
                <w:szCs w:val="21"/>
              </w:rPr>
              <w:t>不允许采购进口产品</w:t>
            </w:r>
          </w:p>
        </w:tc>
      </w:tr>
    </w:tbl>
    <w:p w:rsidR="009C6DBC" w:rsidRDefault="009C6DBC" w:rsidP="009C6DBC">
      <w:pPr>
        <w:spacing w:line="288" w:lineRule="auto"/>
        <w:rPr>
          <w:rFonts w:ascii="宋体" w:hAnsi="宋体"/>
          <w:sz w:val="21"/>
          <w:szCs w:val="21"/>
        </w:rPr>
      </w:pPr>
    </w:p>
    <w:p w:rsidR="009C6DBC" w:rsidRDefault="009C6DBC" w:rsidP="009C6DBC">
      <w:pPr>
        <w:numPr>
          <w:ilvl w:val="0"/>
          <w:numId w:val="1"/>
        </w:numPr>
        <w:spacing w:line="288" w:lineRule="auto"/>
        <w:ind w:left="272" w:hangingChars="113" w:hanging="272"/>
        <w:rPr>
          <w:rFonts w:ascii="宋体" w:hAnsi="宋体"/>
          <w:b/>
          <w:sz w:val="24"/>
        </w:rPr>
      </w:pPr>
      <w:r>
        <w:rPr>
          <w:rFonts w:ascii="宋体" w:hAnsi="宋体" w:hint="eastAsia"/>
          <w:b/>
          <w:sz w:val="24"/>
        </w:rPr>
        <w:t>采购资金的支付方式、时间、条件：</w:t>
      </w:r>
    </w:p>
    <w:p w:rsidR="009C6DBC" w:rsidRDefault="009C6DBC" w:rsidP="009C6DBC">
      <w:pPr>
        <w:spacing w:line="288" w:lineRule="auto"/>
        <w:ind w:left="238"/>
        <w:rPr>
          <w:rFonts w:ascii="宋体" w:hAnsi="宋体"/>
          <w:sz w:val="21"/>
          <w:szCs w:val="21"/>
        </w:rPr>
      </w:pPr>
      <w:r>
        <w:rPr>
          <w:rFonts w:ascii="宋体" w:hAnsi="宋体" w:hint="eastAsia"/>
          <w:spacing w:val="-6"/>
          <w:sz w:val="21"/>
          <w:szCs w:val="21"/>
        </w:rPr>
        <w:t>▲</w:t>
      </w:r>
      <w:r>
        <w:rPr>
          <w:rFonts w:ascii="宋体" w:hAnsi="宋体" w:hint="eastAsia"/>
          <w:sz w:val="21"/>
          <w:szCs w:val="21"/>
        </w:rPr>
        <w:t>履约金的交纳：</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1.内贸合同按合同金额的5%交纳履约金到以下帐户，不用联系浙江大学采购中心，凭转帐底单直接到招标代理公司签订合同：</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帐户名称：浙江大学</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开户银行：中国农业银行杭州市浙大支行紫金港分理处</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 xml:space="preserve">银行账号：19 0422 0104 0000 014   </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履约金在项目验收后转为质保金。</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 xml:space="preserve">2.提交时间：中标人应在中标通知书发出之日起30日历天内、合同签订前向采购人提交。 </w:t>
      </w:r>
    </w:p>
    <w:p w:rsidR="009C6DBC" w:rsidRDefault="009C6DBC" w:rsidP="009C6DBC">
      <w:pPr>
        <w:spacing w:line="288" w:lineRule="auto"/>
        <w:ind w:left="238"/>
        <w:rPr>
          <w:rFonts w:ascii="宋体" w:hAnsi="宋体"/>
          <w:sz w:val="21"/>
          <w:szCs w:val="21"/>
        </w:rPr>
      </w:pPr>
      <w:r>
        <w:rPr>
          <w:rFonts w:ascii="宋体" w:hAnsi="宋体" w:hint="eastAsia"/>
          <w:spacing w:val="-6"/>
          <w:sz w:val="21"/>
          <w:szCs w:val="21"/>
        </w:rPr>
        <w:t>▲</w:t>
      </w:r>
      <w:r>
        <w:rPr>
          <w:rFonts w:ascii="宋体" w:hAnsi="宋体" w:hint="eastAsia"/>
          <w:sz w:val="21"/>
          <w:szCs w:val="21"/>
        </w:rPr>
        <w:t>付款方式：</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1.需方在货到验收合格后支付合同总价的100%，具体联系用户老师付款。验收前需方应确认供方是否已按要求缴交履约保证金。验收合格后，需方向供方支付合同全款。付款时，供方须提供增值税专用发票、验收报告和原产地证明。</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2.履约保证金：供方应及时向浙江大学采购中心缴交履约保证金。本合同履约保证金为合同总价的5%。履约保证金在货物验收合格后转为质量保证金，质量保证金在货物使用6个月后若无质量及服务问题在不计利息的情况下由浙江大学采购中心负责全款退还。</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 xml:space="preserve">3.货款由需方负责支付。 </w:t>
      </w:r>
    </w:p>
    <w:p w:rsidR="009C6DBC" w:rsidRDefault="009C6DBC" w:rsidP="009C6DBC">
      <w:pPr>
        <w:spacing w:line="288" w:lineRule="auto"/>
        <w:ind w:left="238"/>
        <w:rPr>
          <w:rFonts w:ascii="宋体" w:hAnsi="宋体"/>
          <w:sz w:val="21"/>
          <w:szCs w:val="21"/>
        </w:rPr>
      </w:pPr>
      <w:r>
        <w:rPr>
          <w:rFonts w:ascii="宋体" w:hAnsi="宋体" w:hint="eastAsia"/>
          <w:sz w:val="21"/>
          <w:szCs w:val="21"/>
        </w:rPr>
        <w:t>履约金的收据及质保金的退还：</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1.转帐后可不开收据，凭验收合格证明和用户同意退质保金的说明到浙江大学采购中心退还质保金。如需要收据，请在转帐7日后到浙江大学采购中心取回履约金收据，退质保金时需要凭收据退回。</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2.联系人：杨老师</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3.联系电话：0571-88206325</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4.邮箱：caigou3@zju.edu.cn</w:t>
      </w:r>
    </w:p>
    <w:p w:rsidR="009C6DBC" w:rsidRDefault="009C6DBC" w:rsidP="009C6DBC">
      <w:pPr>
        <w:spacing w:line="288" w:lineRule="auto"/>
        <w:ind w:left="238" w:firstLineChars="200" w:firstLine="420"/>
        <w:rPr>
          <w:rFonts w:ascii="宋体" w:hAnsi="宋体"/>
          <w:sz w:val="21"/>
          <w:szCs w:val="21"/>
        </w:rPr>
      </w:pPr>
      <w:r>
        <w:rPr>
          <w:rFonts w:ascii="宋体" w:hAnsi="宋体" w:hint="eastAsia"/>
          <w:sz w:val="21"/>
          <w:szCs w:val="21"/>
        </w:rPr>
        <w:t>5.地址：浙江大学采购中心（310058，紫金港校区东四161室）</w:t>
      </w:r>
    </w:p>
    <w:p w:rsidR="009C6DBC" w:rsidRDefault="009C6DBC" w:rsidP="009C6DBC">
      <w:pPr>
        <w:spacing w:line="288" w:lineRule="auto"/>
        <w:ind w:left="272" w:hangingChars="113" w:hanging="272"/>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229"/>
      </w:tblGrid>
      <w:tr w:rsidR="009C6DBC" w:rsidTr="00685CD6">
        <w:trPr>
          <w:trHeight w:val="537"/>
        </w:trPr>
        <w:tc>
          <w:tcPr>
            <w:tcW w:w="2127"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jc w:val="center"/>
              <w:rPr>
                <w:rFonts w:ascii="宋体" w:hAnsi="宋体"/>
                <w:spacing w:val="-6"/>
                <w:sz w:val="21"/>
                <w:szCs w:val="21"/>
              </w:rPr>
            </w:pPr>
            <w:r>
              <w:rPr>
                <w:rFonts w:ascii="宋体" w:hAnsi="宋体" w:hint="eastAsia"/>
                <w:spacing w:val="-6"/>
                <w:sz w:val="21"/>
                <w:szCs w:val="21"/>
              </w:rPr>
              <w:lastRenderedPageBreak/>
              <w:t>质保期</w:t>
            </w:r>
          </w:p>
        </w:tc>
        <w:tc>
          <w:tcPr>
            <w:tcW w:w="7229"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rPr>
                <w:rFonts w:ascii="宋体" w:hAnsi="宋体"/>
                <w:color w:val="FF0000"/>
                <w:spacing w:val="-6"/>
                <w:sz w:val="21"/>
                <w:szCs w:val="21"/>
              </w:rPr>
            </w:pPr>
            <w:r>
              <w:rPr>
                <w:rFonts w:ascii="宋体" w:hAnsi="宋体" w:hint="eastAsia"/>
                <w:spacing w:val="-6"/>
                <w:sz w:val="21"/>
                <w:szCs w:val="21"/>
              </w:rPr>
              <w:t>5年</w:t>
            </w:r>
          </w:p>
        </w:tc>
      </w:tr>
      <w:tr w:rsidR="009C6DBC" w:rsidTr="00685CD6">
        <w:trPr>
          <w:trHeight w:val="537"/>
        </w:trPr>
        <w:tc>
          <w:tcPr>
            <w:tcW w:w="2127"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jc w:val="center"/>
              <w:rPr>
                <w:rFonts w:ascii="宋体" w:hAnsi="宋体"/>
                <w:spacing w:val="-6"/>
                <w:sz w:val="21"/>
                <w:szCs w:val="21"/>
              </w:rPr>
            </w:pPr>
            <w:r>
              <w:rPr>
                <w:rFonts w:ascii="宋体" w:hAnsi="宋体" w:hint="eastAsia"/>
                <w:sz w:val="21"/>
                <w:szCs w:val="21"/>
              </w:rPr>
              <w:t>服务标准</w:t>
            </w:r>
          </w:p>
        </w:tc>
        <w:tc>
          <w:tcPr>
            <w:tcW w:w="7229"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rPr>
                <w:rFonts w:ascii="宋体" w:hAnsi="宋体"/>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9C6DBC" w:rsidTr="00685CD6">
        <w:trPr>
          <w:trHeight w:val="537"/>
        </w:trPr>
        <w:tc>
          <w:tcPr>
            <w:tcW w:w="2127"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jc w:val="center"/>
              <w:rPr>
                <w:rFonts w:ascii="宋体" w:hAnsi="宋体"/>
                <w:sz w:val="21"/>
                <w:szCs w:val="21"/>
              </w:rPr>
            </w:pPr>
            <w:r>
              <w:rPr>
                <w:rFonts w:ascii="宋体" w:hAnsi="宋体" w:hint="eastAsia"/>
                <w:sz w:val="21"/>
                <w:szCs w:val="21"/>
              </w:rPr>
              <w:t>服务</w:t>
            </w:r>
            <w:r>
              <w:rPr>
                <w:rFonts w:ascii="宋体" w:hAnsi="宋体"/>
                <w:sz w:val="21"/>
                <w:szCs w:val="21"/>
              </w:rPr>
              <w:t>效率</w:t>
            </w:r>
          </w:p>
        </w:tc>
        <w:tc>
          <w:tcPr>
            <w:tcW w:w="7229"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rPr>
                <w:rFonts w:ascii="宋体" w:hAnsi="宋体"/>
                <w:sz w:val="21"/>
                <w:szCs w:val="21"/>
              </w:rPr>
            </w:pPr>
            <w:r>
              <w:rPr>
                <w:rFonts w:ascii="宋体" w:hAnsi="宋体" w:hint="eastAsia"/>
                <w:sz w:val="21"/>
                <w:szCs w:val="21"/>
              </w:rPr>
              <w:t>合同货物出现故障后，中标人接到采购人通知应在不超过2小时内做出响应，不超过2个工作日内解决故障。</w:t>
            </w:r>
          </w:p>
        </w:tc>
      </w:tr>
      <w:tr w:rsidR="009C6DBC" w:rsidTr="00685CD6">
        <w:trPr>
          <w:trHeight w:val="537"/>
        </w:trPr>
        <w:tc>
          <w:tcPr>
            <w:tcW w:w="2127"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jc w:val="center"/>
              <w:rPr>
                <w:rFonts w:ascii="宋体" w:hAnsi="宋体"/>
                <w:spacing w:val="-6"/>
                <w:sz w:val="21"/>
                <w:szCs w:val="21"/>
              </w:rPr>
            </w:pPr>
            <w:r>
              <w:rPr>
                <w:rFonts w:ascii="宋体" w:hAnsi="宋体" w:hint="eastAsia"/>
                <w:spacing w:val="-6"/>
                <w:sz w:val="21"/>
                <w:szCs w:val="21"/>
              </w:rPr>
              <w:t>交付时间和地点</w:t>
            </w:r>
          </w:p>
        </w:tc>
        <w:tc>
          <w:tcPr>
            <w:tcW w:w="7229"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rPr>
                <w:rFonts w:ascii="宋体" w:hAnsi="宋体"/>
                <w:spacing w:val="-6"/>
                <w:sz w:val="21"/>
                <w:szCs w:val="21"/>
              </w:rPr>
            </w:pPr>
            <w:r>
              <w:rPr>
                <w:rFonts w:ascii="宋体" w:hAnsi="宋体" w:hint="eastAsia"/>
                <w:spacing w:val="-6"/>
                <w:sz w:val="21"/>
                <w:szCs w:val="21"/>
              </w:rPr>
              <w:t>▲交付时间：</w:t>
            </w:r>
            <w:r>
              <w:rPr>
                <w:rFonts w:ascii="宋体" w:hAnsi="宋体" w:cs="宋体" w:hint="eastAsia"/>
                <w:color w:val="000000"/>
                <w:spacing w:val="-6"/>
                <w:sz w:val="21"/>
                <w:szCs w:val="21"/>
              </w:rPr>
              <w:t>合同签订后</w:t>
            </w:r>
            <w:r>
              <w:rPr>
                <w:rFonts w:ascii="宋体" w:hAnsi="宋体" w:cs="宋体"/>
                <w:color w:val="000000"/>
                <w:spacing w:val="-6"/>
                <w:sz w:val="21"/>
                <w:szCs w:val="21"/>
              </w:rPr>
              <w:t>10</w:t>
            </w:r>
            <w:r>
              <w:rPr>
                <w:rFonts w:ascii="宋体" w:hAnsi="宋体" w:cs="宋体" w:hint="eastAsia"/>
                <w:color w:val="000000"/>
                <w:spacing w:val="-6"/>
                <w:sz w:val="21"/>
                <w:szCs w:val="21"/>
              </w:rPr>
              <w:t>日历天完成供货及安装调试</w:t>
            </w:r>
            <w:r>
              <w:rPr>
                <w:rFonts w:ascii="宋体" w:hAnsi="宋体" w:hint="eastAsia"/>
                <w:spacing w:val="-6"/>
                <w:sz w:val="21"/>
                <w:szCs w:val="21"/>
              </w:rPr>
              <w:t>；</w:t>
            </w:r>
          </w:p>
          <w:p w:rsidR="009C6DBC" w:rsidRDefault="009C6DBC" w:rsidP="00685CD6">
            <w:pPr>
              <w:spacing w:line="288" w:lineRule="auto"/>
              <w:rPr>
                <w:rFonts w:ascii="宋体" w:hAnsi="宋体"/>
                <w:spacing w:val="-6"/>
                <w:sz w:val="21"/>
                <w:szCs w:val="21"/>
              </w:rPr>
            </w:pPr>
            <w:r>
              <w:rPr>
                <w:rFonts w:ascii="宋体" w:hAnsi="宋体" w:hint="eastAsia"/>
                <w:spacing w:val="-6"/>
                <w:sz w:val="21"/>
                <w:szCs w:val="21"/>
              </w:rPr>
              <w:t>▲交货地点：采购人指定地点。</w:t>
            </w:r>
          </w:p>
        </w:tc>
      </w:tr>
      <w:tr w:rsidR="009C6DBC" w:rsidTr="00685CD6">
        <w:trPr>
          <w:trHeight w:val="537"/>
        </w:trPr>
        <w:tc>
          <w:tcPr>
            <w:tcW w:w="2127"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jc w:val="center"/>
              <w:rPr>
                <w:rFonts w:ascii="宋体" w:hAnsi="宋体"/>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229"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rPr>
                <w:rFonts w:ascii="宋体" w:hAnsi="宋体"/>
                <w:sz w:val="21"/>
                <w:szCs w:val="21"/>
              </w:rPr>
            </w:pPr>
            <w:r>
              <w:rPr>
                <w:rFonts w:ascii="宋体" w:hAnsi="宋体" w:hint="eastAsia"/>
                <w:sz w:val="21"/>
                <w:szCs w:val="21"/>
              </w:rPr>
              <w:t>中标人应提供合同商品的有效检验文件，经采购人认可后，与合同的性能指标一起作为合同商品验收标准。采购人对合同商品验收合格后，双方共同签署验收合格证书，验收中发现合同商品达不到验收标准或合同规定的性能指标，中标人必须更换合同商品，并负担由此给用户造成的损失，直到验收合格为止。</w:t>
            </w:r>
          </w:p>
          <w:p w:rsidR="009C6DBC" w:rsidRDefault="009C6DBC" w:rsidP="00685CD6">
            <w:pPr>
              <w:spacing w:line="288" w:lineRule="auto"/>
              <w:rPr>
                <w:rFonts w:ascii="宋体" w:hAnsi="宋体"/>
                <w:sz w:val="21"/>
                <w:szCs w:val="21"/>
              </w:rPr>
            </w:pPr>
            <w:r>
              <w:rPr>
                <w:rFonts w:ascii="宋体" w:hAnsi="宋体" w:hint="eastAsia"/>
                <w:sz w:val="21"/>
                <w:szCs w:val="21"/>
              </w:rPr>
              <w:t>中标人应于投标文件中提供合同商品的验收标准和检测办法，并在验收中提供采购人认可的相应检测手段，验收标准应符合中国有关的国家、地方、行业的标准，如若中标，经采购人确认后作为验收的依据。</w:t>
            </w:r>
          </w:p>
          <w:p w:rsidR="009C6DBC" w:rsidRDefault="009C6DBC" w:rsidP="00685CD6">
            <w:pPr>
              <w:spacing w:line="288" w:lineRule="auto"/>
              <w:rPr>
                <w:rFonts w:ascii="宋体" w:hAnsi="宋体"/>
                <w:sz w:val="21"/>
                <w:szCs w:val="21"/>
              </w:rPr>
            </w:pPr>
            <w:r>
              <w:rPr>
                <w:rFonts w:ascii="宋体" w:hAnsi="宋体" w:hint="eastAsia"/>
                <w:sz w:val="21"/>
                <w:szCs w:val="21"/>
              </w:rPr>
              <w:t>货物必须按照合同的相关要求执行。</w:t>
            </w:r>
          </w:p>
          <w:p w:rsidR="009C6DBC" w:rsidRDefault="009C6DBC" w:rsidP="00685CD6">
            <w:pPr>
              <w:spacing w:line="288" w:lineRule="auto"/>
              <w:rPr>
                <w:rFonts w:ascii="宋体" w:hAnsi="宋体"/>
                <w:sz w:val="21"/>
                <w:szCs w:val="21"/>
              </w:rPr>
            </w:pPr>
            <w:r>
              <w:rPr>
                <w:rFonts w:ascii="宋体" w:hAnsi="宋体" w:hint="eastAsia"/>
                <w:sz w:val="21"/>
                <w:szCs w:val="21"/>
              </w:rPr>
              <w:t>面料到位后，按照相关要求进行抽检。</w:t>
            </w:r>
          </w:p>
          <w:p w:rsidR="009C6DBC" w:rsidRDefault="009C6DBC" w:rsidP="00685CD6">
            <w:pPr>
              <w:spacing w:line="288" w:lineRule="auto"/>
              <w:rPr>
                <w:rFonts w:ascii="宋体" w:hAnsi="宋体"/>
                <w:sz w:val="21"/>
                <w:szCs w:val="21"/>
              </w:rPr>
            </w:pPr>
            <w:r>
              <w:rPr>
                <w:rFonts w:ascii="宋体" w:hAnsi="宋体" w:hint="eastAsia"/>
                <w:sz w:val="21"/>
                <w:szCs w:val="21"/>
              </w:rPr>
              <w:t>衣服成品后，按照相关要求验收生产工艺与衣服成品式样。验收合格后，投入大批量的生产。</w:t>
            </w:r>
          </w:p>
          <w:p w:rsidR="009C6DBC" w:rsidRDefault="009C6DBC" w:rsidP="00685CD6">
            <w:pPr>
              <w:spacing w:line="288" w:lineRule="auto"/>
              <w:rPr>
                <w:rFonts w:ascii="宋体" w:hAnsi="宋体"/>
                <w:sz w:val="21"/>
                <w:szCs w:val="21"/>
              </w:rPr>
            </w:pPr>
            <w:r>
              <w:rPr>
                <w:rFonts w:ascii="宋体" w:hAnsi="宋体" w:hint="eastAsia"/>
                <w:sz w:val="21"/>
                <w:szCs w:val="21"/>
              </w:rPr>
              <w:t>货物以封样的样本为验收标准。据当地商检局或有关部门检验结果或者在质量保证期间，如果货物的数量、质量、规格与参照样本不符，或证明货物有缺陷，在收到通知后7日内给于采取必要的补救措施。</w:t>
            </w:r>
          </w:p>
          <w:p w:rsidR="009C6DBC" w:rsidRDefault="009C6DBC" w:rsidP="00685CD6">
            <w:pPr>
              <w:spacing w:line="288" w:lineRule="auto"/>
              <w:rPr>
                <w:rFonts w:ascii="宋体" w:hAnsi="宋体"/>
                <w:sz w:val="21"/>
                <w:szCs w:val="21"/>
              </w:rPr>
            </w:pPr>
            <w:r>
              <w:rPr>
                <w:rFonts w:ascii="宋体" w:hAnsi="宋体" w:hint="eastAsia"/>
                <w:sz w:val="21"/>
                <w:szCs w:val="21"/>
              </w:rPr>
              <w:t>验收费用由项目中标人承担。</w:t>
            </w:r>
          </w:p>
        </w:tc>
      </w:tr>
      <w:tr w:rsidR="009C6DBC" w:rsidTr="00685CD6">
        <w:trPr>
          <w:trHeight w:val="537"/>
        </w:trPr>
        <w:tc>
          <w:tcPr>
            <w:tcW w:w="2127"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jc w:val="center"/>
              <w:rPr>
                <w:rFonts w:ascii="宋体" w:hAnsi="宋体"/>
                <w:spacing w:val="-6"/>
                <w:sz w:val="21"/>
                <w:szCs w:val="21"/>
              </w:rPr>
            </w:pPr>
            <w:r>
              <w:rPr>
                <w:rFonts w:ascii="宋体" w:hAnsi="宋体"/>
                <w:sz w:val="21"/>
                <w:szCs w:val="21"/>
              </w:rPr>
              <w:t>服务要求</w:t>
            </w:r>
          </w:p>
        </w:tc>
        <w:tc>
          <w:tcPr>
            <w:tcW w:w="7229" w:type="dxa"/>
            <w:tcBorders>
              <w:top w:val="single" w:sz="4" w:space="0" w:color="auto"/>
              <w:left w:val="single" w:sz="4" w:space="0" w:color="auto"/>
              <w:bottom w:val="single" w:sz="4" w:space="0" w:color="auto"/>
              <w:right w:val="single" w:sz="4" w:space="0" w:color="auto"/>
            </w:tcBorders>
            <w:vAlign w:val="center"/>
          </w:tcPr>
          <w:p w:rsidR="009C6DBC" w:rsidRDefault="009C6DBC" w:rsidP="00685CD6">
            <w:pPr>
              <w:spacing w:line="288" w:lineRule="auto"/>
              <w:rPr>
                <w:rFonts w:ascii="宋体" w:hAnsi="宋体"/>
                <w:sz w:val="21"/>
                <w:szCs w:val="21"/>
              </w:rPr>
            </w:pPr>
            <w:r>
              <w:rPr>
                <w:rFonts w:ascii="宋体" w:hAnsi="宋体" w:hint="eastAsia"/>
                <w:sz w:val="21"/>
                <w:szCs w:val="21"/>
              </w:rPr>
              <w:t>1.中标人保证所供服装及附件是符合我国技术规范和质量标准的全新合格产品，服装及附件到达采购人指定地点时内外包装完好无损。</w:t>
            </w:r>
          </w:p>
          <w:p w:rsidR="009C6DBC" w:rsidRDefault="009C6DBC" w:rsidP="00685CD6">
            <w:pPr>
              <w:spacing w:line="288" w:lineRule="auto"/>
              <w:rPr>
                <w:rFonts w:ascii="宋体" w:hAnsi="宋体"/>
                <w:sz w:val="21"/>
                <w:szCs w:val="21"/>
              </w:rPr>
            </w:pPr>
            <w:r>
              <w:rPr>
                <w:rFonts w:ascii="宋体" w:hAnsi="宋体" w:hint="eastAsia"/>
                <w:sz w:val="21"/>
                <w:szCs w:val="21"/>
              </w:rPr>
              <w:t>2.服装及附件在质保期内如发现质量问题，实行包修、包换、包退，直至产品符合质量要求，由此所产生的一切费用和直接经济损失由中标人承担。</w:t>
            </w:r>
          </w:p>
          <w:p w:rsidR="009C6DBC" w:rsidRDefault="009C6DBC" w:rsidP="00685CD6">
            <w:pPr>
              <w:spacing w:line="288" w:lineRule="auto"/>
              <w:rPr>
                <w:rFonts w:ascii="宋体" w:hAnsi="宋体"/>
                <w:sz w:val="21"/>
                <w:szCs w:val="21"/>
              </w:rPr>
            </w:pPr>
            <w:r>
              <w:rPr>
                <w:rFonts w:ascii="宋体" w:hAnsi="宋体" w:hint="eastAsia"/>
                <w:sz w:val="21"/>
                <w:szCs w:val="21"/>
              </w:rPr>
              <w:t>3.验收：服装及附件送达采购人指定地点后，由采购人组织清点验收。</w:t>
            </w:r>
          </w:p>
          <w:p w:rsidR="009C6DBC" w:rsidRDefault="009C6DBC" w:rsidP="00685CD6">
            <w:pPr>
              <w:spacing w:line="288" w:lineRule="auto"/>
              <w:rPr>
                <w:rFonts w:ascii="宋体" w:hAnsi="宋体" w:cs="宋体"/>
                <w:sz w:val="21"/>
                <w:szCs w:val="21"/>
              </w:rPr>
            </w:pPr>
            <w:r>
              <w:rPr>
                <w:rFonts w:ascii="宋体" w:hAnsi="宋体" w:hint="eastAsia"/>
                <w:sz w:val="21"/>
                <w:szCs w:val="21"/>
              </w:rPr>
              <w:t>4.在所供服装及附件交付使用时，中标人向采购人提供三包的相关资料。</w:t>
            </w:r>
          </w:p>
        </w:tc>
      </w:tr>
    </w:tbl>
    <w:p w:rsidR="009C6DBC" w:rsidRDefault="009C6DBC" w:rsidP="009C6DBC">
      <w:pPr>
        <w:spacing w:line="288" w:lineRule="auto"/>
        <w:rPr>
          <w:rFonts w:ascii="宋体" w:hAnsi="宋体"/>
          <w:b/>
          <w:sz w:val="24"/>
        </w:rPr>
        <w:sectPr w:rsidR="009C6DBC">
          <w:footerReference w:type="default" r:id="rId7"/>
          <w:pgSz w:w="11906" w:h="16838"/>
          <w:pgMar w:top="1247" w:right="1247" w:bottom="1247" w:left="1247" w:header="35" w:footer="782" w:gutter="0"/>
          <w:pgNumType w:start="1"/>
          <w:cols w:space="720"/>
          <w:docGrid w:linePitch="381"/>
        </w:sectPr>
      </w:pPr>
    </w:p>
    <w:p w:rsidR="009C6DBC" w:rsidRDefault="009C6DBC" w:rsidP="009C6DBC">
      <w:pPr>
        <w:spacing w:line="288" w:lineRule="auto"/>
        <w:ind w:left="272" w:hangingChars="113" w:hanging="272"/>
        <w:rPr>
          <w:rFonts w:ascii="宋体" w:hAnsi="宋体"/>
          <w:b/>
          <w:sz w:val="24"/>
        </w:rPr>
      </w:pPr>
      <w:r>
        <w:rPr>
          <w:rFonts w:ascii="宋体" w:hAnsi="宋体" w:hint="eastAsia"/>
          <w:b/>
          <w:sz w:val="24"/>
        </w:rPr>
        <w:lastRenderedPageBreak/>
        <w:t>四、技术要求</w:t>
      </w:r>
    </w:p>
    <w:p w:rsidR="009C6DBC" w:rsidRDefault="009C6DBC" w:rsidP="009C6DBC">
      <w:pPr>
        <w:spacing w:line="288" w:lineRule="auto"/>
        <w:ind w:firstLineChars="200" w:firstLine="420"/>
        <w:rPr>
          <w:rFonts w:ascii="宋体" w:hAnsi="宋体" w:cs="宋体"/>
          <w:bCs/>
          <w:sz w:val="21"/>
          <w:szCs w:val="21"/>
        </w:rPr>
      </w:pPr>
      <w:r>
        <w:rPr>
          <w:rFonts w:ascii="宋体" w:hAnsi="宋体" w:cs="宋体" w:hint="eastAsia"/>
          <w:bCs/>
          <w:sz w:val="21"/>
          <w:szCs w:val="21"/>
        </w:rPr>
        <w:t>1.需实现的功能或者目标：</w:t>
      </w:r>
      <w:r>
        <w:rPr>
          <w:rFonts w:hint="eastAsia"/>
          <w:sz w:val="21"/>
          <w:szCs w:val="21"/>
        </w:rPr>
        <w:t>体现志愿者风采，适合志愿者着该服装参与各项赛会志愿服务</w:t>
      </w:r>
      <w:r>
        <w:rPr>
          <w:rFonts w:ascii="宋体" w:hAnsi="宋体" w:cs="宋体" w:hint="eastAsia"/>
          <w:bCs/>
          <w:sz w:val="21"/>
          <w:szCs w:val="21"/>
        </w:rPr>
        <w:t>。</w:t>
      </w:r>
    </w:p>
    <w:p w:rsidR="009C6DBC" w:rsidRDefault="009C6DBC" w:rsidP="009C6DBC">
      <w:pPr>
        <w:spacing w:line="288" w:lineRule="auto"/>
        <w:ind w:firstLineChars="200" w:firstLine="420"/>
        <w:rPr>
          <w:rFonts w:ascii="宋体" w:hAnsi="宋体" w:cs="宋体"/>
          <w:bCs/>
          <w:sz w:val="21"/>
          <w:szCs w:val="21"/>
        </w:rPr>
      </w:pPr>
      <w:r>
        <w:rPr>
          <w:rFonts w:ascii="宋体" w:hAnsi="宋体" w:cs="宋体" w:hint="eastAsia"/>
          <w:bCs/>
          <w:sz w:val="21"/>
          <w:szCs w:val="21"/>
        </w:rPr>
        <w:t>2.需执行的国家相关标准、行业标准、地方标准或者其他标准、规范：满足相关的国家相关标准，具体见评分办法及要求。</w:t>
      </w:r>
    </w:p>
    <w:p w:rsidR="009C6DBC" w:rsidRDefault="009C6DBC" w:rsidP="009C6DBC">
      <w:pPr>
        <w:spacing w:line="288" w:lineRule="auto"/>
        <w:ind w:firstLineChars="200" w:firstLine="420"/>
        <w:rPr>
          <w:rFonts w:ascii="宋体" w:hAnsi="宋体" w:cs="宋体"/>
          <w:bCs/>
          <w:sz w:val="21"/>
          <w:szCs w:val="21"/>
        </w:rPr>
      </w:pPr>
      <w:r>
        <w:rPr>
          <w:rFonts w:ascii="宋体" w:hAnsi="宋体" w:cs="宋体" w:hint="eastAsia"/>
          <w:bCs/>
          <w:sz w:val="21"/>
          <w:szCs w:val="21"/>
        </w:rPr>
        <w:t>3.需满足的质量、安全、技术规格、物理特性等要求：</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1、需求品种：</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浙江大学志愿者服装（一套）设计方案与制作，品种每套包含短袖T恤一件、裤子一条、外套一件、配饰腰包一个、帽子一顶、徽章一个；需求数量为3200套。</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2、设计标准：</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2.1、整体设计方案应秉持积极向上，青春活力的设计理念，富有科技感、时代感，整套设计图纸完整并且要求设计图纸的立体化，真实化。</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2.2、整体设计要求露出浙江大学LOGO，符合浙江大学校园文化特征，体现求是创新精神，颜色及图案应在浙江大学视觉识别系统标准之内。</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2.3、一套设计图纸应包含外套、短袖T恤、裤子、配饰腰包、帽子、徽章设计方案，整体设计方案不得少于四个方案。</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2.4、外套设计要求宽松舒适，符合大学生的穿戴需求，版型要求大气整体，适合室内外活动需求。短袖T恤设计要求面料舒适，可单独穿戴并且与外套相呼应，必须体现浙江大学LOGO及求是精神。裤子设计要求适合室内外活动需求，版型修身体现良好身形，但不宜紧身，具有较强可塑性。</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2.5、配件设计需要符合整体设计色调，统一并且富有一定设计寓意。</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2.6、整套设计图纸要求清晰、明确，应包含版型图纸、比例图纸、颜色色号等必要元素。并且统一装册。</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2.7、设计团队要求：拟担任本招标项目的设计项目团队应具有较高的服装设计管理水平及良好的社会信誉。</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3、应标要求：</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3.1、提交不少于四套的设计方案。</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3.2、提交服装样衣四套，每套（包含短袖T恤一件、裤子一条、外套一件）； 配饰样品（帽子、腰包、徽章）一套。</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3.3、提供主创设计人员省级以上十佳服装设计师称号相关证明材料。</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4、产品安全质量要求：</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4.1、标的产品使用原料必须严格按照材质要求制作，严禁使用任何有毒有害或其他不符合国家相关规定的原料。</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4.2、产品规格要求执行GB/T1335.1-2008《服装型号 男子》、GB/T1335.2-2008《服装型号 女子》。</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4.3、产品满足设计样式与技术标准及采购人确定样衣要求，并符合以下要求：</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版型：上身效果好，挺括有型，整洁平伏顺直，左右对称，折叠熨烫端正，领口正洗涤</w:t>
      </w:r>
      <w:r>
        <w:rPr>
          <w:rFonts w:ascii="宋体" w:hAnsi="宋体" w:cs="宋体" w:hint="eastAsia"/>
          <w:sz w:val="21"/>
          <w:szCs w:val="21"/>
        </w:rPr>
        <w:lastRenderedPageBreak/>
        <w:t>不易皱软；大小适宜，宽松适度，穿着舒适，动作舒展。</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面料：符合面料应有的抗皱、耐洗、耐脏、耐磨、去污和保暖、通气、易干、抑菌等特性，肤触舒适，不易撕线；无扒丝、破损、破洞等织残，无纬斜。</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颜色：色差小、色感好、固色牢，不易褪色、掉色和染色。</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缝制：线头直，乱线少，一次成型不跳针，牢固性强，耐伸张，起止回针牢固，用线密度与面料相适宜、相对称。</w:t>
      </w:r>
    </w:p>
    <w:p w:rsidR="009C6DBC" w:rsidRDefault="009C6DBC" w:rsidP="009C6DBC">
      <w:pPr>
        <w:spacing w:line="288" w:lineRule="auto"/>
        <w:ind w:firstLineChars="200" w:firstLine="420"/>
        <w:rPr>
          <w:rFonts w:ascii="宋体" w:hAnsi="宋体" w:cs="宋体"/>
          <w:sz w:val="21"/>
          <w:szCs w:val="21"/>
        </w:rPr>
      </w:pPr>
      <w:r>
        <w:rPr>
          <w:rFonts w:ascii="宋体" w:hAnsi="宋体" w:cs="宋体" w:hint="eastAsia"/>
          <w:sz w:val="21"/>
          <w:szCs w:val="21"/>
        </w:rPr>
        <w:t>配件：纽扣、拉链材质好，扣线牢，耐磨耐用。腰包具有透气排汗防盗系统</w:t>
      </w:r>
    </w:p>
    <w:p w:rsidR="009C6DBC" w:rsidRDefault="009C6DBC" w:rsidP="009C6DBC">
      <w:pPr>
        <w:spacing w:line="288" w:lineRule="auto"/>
        <w:ind w:firstLineChars="200" w:firstLine="420"/>
      </w:pPr>
      <w:r>
        <w:rPr>
          <w:rFonts w:ascii="宋体" w:hAnsi="宋体" w:cs="宋体" w:hint="eastAsia"/>
          <w:sz w:val="21"/>
          <w:szCs w:val="21"/>
        </w:rPr>
        <w:t>标识：做工精细，大小相符，效果好。</w:t>
      </w:r>
    </w:p>
    <w:tbl>
      <w:tblPr>
        <w:tblW w:w="8846" w:type="dxa"/>
        <w:jc w:val="center"/>
        <w:tblLayout w:type="fixed"/>
        <w:tblCellMar>
          <w:left w:w="0" w:type="dxa"/>
          <w:right w:w="0" w:type="dxa"/>
        </w:tblCellMar>
        <w:tblLook w:val="04A0"/>
      </w:tblPr>
      <w:tblGrid>
        <w:gridCol w:w="743"/>
        <w:gridCol w:w="2299"/>
        <w:gridCol w:w="4373"/>
        <w:gridCol w:w="773"/>
        <w:gridCol w:w="658"/>
      </w:tblGrid>
      <w:tr w:rsidR="009C6DBC" w:rsidTr="00685CD6">
        <w:trPr>
          <w:trHeight w:val="480"/>
          <w:jc w:val="center"/>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序号</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品名</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材质说明</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数量</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widowControl/>
              <w:jc w:val="center"/>
              <w:textAlignment w:val="center"/>
              <w:rPr>
                <w:rFonts w:ascii="宋体" w:hAnsi="宋体" w:cs="宋体"/>
                <w:color w:val="000000"/>
                <w:sz w:val="21"/>
                <w:szCs w:val="21"/>
              </w:rPr>
            </w:pPr>
            <w:r>
              <w:rPr>
                <w:rFonts w:ascii="宋体" w:hAnsi="宋体" w:cs="宋体" w:hint="eastAsia"/>
                <w:color w:val="000000"/>
                <w:sz w:val="21"/>
                <w:szCs w:val="21"/>
              </w:rPr>
              <w:t>单位</w:t>
            </w:r>
          </w:p>
        </w:tc>
      </w:tr>
      <w:tr w:rsidR="009C6DBC" w:rsidTr="00685CD6">
        <w:trPr>
          <w:trHeight w:val="90"/>
          <w:jc w:val="center"/>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spacing w:line="288" w:lineRule="auto"/>
              <w:jc w:val="center"/>
              <w:rPr>
                <w:rFonts w:ascii="宋体" w:hAnsi="宋体" w:cs="宋体"/>
                <w:sz w:val="21"/>
                <w:szCs w:val="21"/>
              </w:rPr>
            </w:pPr>
            <w:r>
              <w:rPr>
                <w:rFonts w:ascii="宋体" w:hAnsi="宋体" w:cs="宋体" w:hint="eastAsia"/>
                <w:sz w:val="21"/>
                <w:szCs w:val="21"/>
              </w:rPr>
              <w:t>志愿者服装T恤衫</w:t>
            </w:r>
          </w:p>
          <w:p w:rsidR="009C6DBC" w:rsidRDefault="009C6DBC" w:rsidP="00685CD6">
            <w:pPr>
              <w:spacing w:line="288" w:lineRule="auto"/>
              <w:jc w:val="center"/>
            </w:pPr>
            <w:r>
              <w:rPr>
                <w:rFonts w:ascii="宋体" w:hAnsi="宋体" w:cs="宋体" w:hint="eastAsia"/>
                <w:sz w:val="21"/>
                <w:szCs w:val="21"/>
              </w:rPr>
              <w:t>（核心产品）</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9C6DBC">
            <w:pPr>
              <w:numPr>
                <w:ilvl w:val="0"/>
                <w:numId w:val="2"/>
              </w:numPr>
              <w:spacing w:line="288" w:lineRule="auto"/>
              <w:rPr>
                <w:rFonts w:ascii="宋体" w:hAnsi="宋体" w:cs="宋体"/>
                <w:sz w:val="21"/>
                <w:szCs w:val="21"/>
              </w:rPr>
            </w:pPr>
            <w:r>
              <w:rPr>
                <w:rFonts w:ascii="宋体" w:hAnsi="宋体" w:cs="宋体" w:hint="eastAsia"/>
                <w:sz w:val="21"/>
                <w:szCs w:val="21"/>
              </w:rPr>
              <w:t>面料：</w:t>
            </w:r>
          </w:p>
          <w:p w:rsidR="009C6DBC" w:rsidRDefault="009C6DBC" w:rsidP="009C6DBC">
            <w:pPr>
              <w:numPr>
                <w:ilvl w:val="1"/>
                <w:numId w:val="3"/>
              </w:numPr>
              <w:spacing w:line="288" w:lineRule="auto"/>
              <w:rPr>
                <w:rFonts w:ascii="宋体" w:hAnsi="宋体" w:cs="宋体"/>
                <w:sz w:val="21"/>
                <w:szCs w:val="21"/>
              </w:rPr>
            </w:pPr>
            <w:r>
              <w:rPr>
                <w:rFonts w:ascii="宋体" w:hAnsi="宋体" w:cs="宋体" w:hint="eastAsia"/>
                <w:sz w:val="21"/>
                <w:szCs w:val="21"/>
              </w:rPr>
              <w:t>大身面料:棉95%、氨纶5%；</w:t>
            </w:r>
          </w:p>
          <w:p w:rsidR="009C6DBC" w:rsidRDefault="009C6DBC" w:rsidP="009C6DBC">
            <w:pPr>
              <w:numPr>
                <w:ilvl w:val="1"/>
                <w:numId w:val="3"/>
              </w:numPr>
              <w:spacing w:line="288" w:lineRule="auto"/>
              <w:rPr>
                <w:rFonts w:ascii="宋体" w:hAnsi="宋体" w:cs="宋体"/>
                <w:sz w:val="21"/>
                <w:szCs w:val="21"/>
              </w:rPr>
            </w:pPr>
            <w:r>
              <w:rPr>
                <w:rFonts w:ascii="宋体" w:hAnsi="宋体" w:cs="宋体" w:hint="eastAsia"/>
                <w:sz w:val="21"/>
                <w:szCs w:val="21"/>
              </w:rPr>
              <w:t>领子面料:棉100%；</w:t>
            </w:r>
          </w:p>
          <w:p w:rsidR="009C6DBC" w:rsidRDefault="009C6DBC" w:rsidP="009C6DBC">
            <w:pPr>
              <w:numPr>
                <w:ilvl w:val="1"/>
                <w:numId w:val="3"/>
              </w:numPr>
              <w:spacing w:line="288" w:lineRule="auto"/>
              <w:rPr>
                <w:rFonts w:ascii="宋体" w:hAnsi="宋体" w:cs="宋体"/>
                <w:sz w:val="21"/>
                <w:szCs w:val="21"/>
              </w:rPr>
            </w:pPr>
            <w:r>
              <w:rPr>
                <w:rFonts w:ascii="宋体" w:hAnsi="宋体" w:cs="宋体" w:hint="eastAsia"/>
                <w:sz w:val="21"/>
                <w:szCs w:val="21"/>
              </w:rPr>
              <w:t>纱支:不低于40支精梳纱；</w:t>
            </w:r>
          </w:p>
          <w:p w:rsidR="009C6DBC" w:rsidRDefault="009C6DBC" w:rsidP="009C6DBC">
            <w:pPr>
              <w:numPr>
                <w:ilvl w:val="1"/>
                <w:numId w:val="3"/>
              </w:numPr>
              <w:spacing w:line="288" w:lineRule="auto"/>
              <w:rPr>
                <w:rFonts w:ascii="宋体" w:hAnsi="宋体" w:cs="宋体"/>
                <w:sz w:val="21"/>
                <w:szCs w:val="21"/>
              </w:rPr>
            </w:pPr>
            <w:r>
              <w:rPr>
                <w:rFonts w:ascii="宋体" w:hAnsi="宋体" w:cs="宋体" w:hint="eastAsia"/>
                <w:sz w:val="21"/>
                <w:szCs w:val="21"/>
              </w:rPr>
              <w:t>织物平方米重量:不小于190g/㎡ ；</w:t>
            </w:r>
          </w:p>
          <w:p w:rsidR="009C6DBC" w:rsidRDefault="009C6DBC" w:rsidP="009C6DBC">
            <w:pPr>
              <w:numPr>
                <w:ilvl w:val="1"/>
                <w:numId w:val="3"/>
              </w:numPr>
              <w:spacing w:line="288" w:lineRule="auto"/>
              <w:rPr>
                <w:rFonts w:ascii="宋体" w:hAnsi="宋体" w:cs="宋体"/>
                <w:sz w:val="21"/>
                <w:szCs w:val="21"/>
              </w:rPr>
            </w:pPr>
            <w:r>
              <w:rPr>
                <w:rFonts w:ascii="宋体" w:hAnsi="宋体" w:cs="宋体" w:hint="eastAsia"/>
                <w:sz w:val="21"/>
                <w:szCs w:val="21"/>
              </w:rPr>
              <w:t>缩水率不低于-2%；</w:t>
            </w:r>
          </w:p>
          <w:p w:rsidR="009C6DBC" w:rsidRDefault="009C6DBC" w:rsidP="009C6DBC">
            <w:pPr>
              <w:numPr>
                <w:ilvl w:val="1"/>
                <w:numId w:val="3"/>
              </w:numPr>
              <w:spacing w:line="288" w:lineRule="auto"/>
              <w:rPr>
                <w:rFonts w:ascii="宋体" w:hAnsi="宋体" w:cs="宋体"/>
                <w:sz w:val="21"/>
                <w:szCs w:val="21"/>
              </w:rPr>
            </w:pPr>
            <w:r>
              <w:rPr>
                <w:rFonts w:ascii="宋体" w:hAnsi="宋体" w:cs="宋体" w:hint="eastAsia"/>
                <w:sz w:val="21"/>
                <w:szCs w:val="21"/>
              </w:rPr>
              <w:t>面料结构平纹；</w:t>
            </w:r>
          </w:p>
          <w:p w:rsidR="009C6DBC" w:rsidRDefault="009C6DBC" w:rsidP="009C6DBC">
            <w:pPr>
              <w:numPr>
                <w:ilvl w:val="0"/>
                <w:numId w:val="3"/>
              </w:numPr>
              <w:spacing w:line="288" w:lineRule="auto"/>
              <w:rPr>
                <w:rFonts w:ascii="宋体" w:hAnsi="宋体" w:cs="宋体"/>
                <w:sz w:val="21"/>
                <w:szCs w:val="21"/>
              </w:rPr>
            </w:pPr>
            <w:r>
              <w:rPr>
                <w:rFonts w:ascii="宋体" w:hAnsi="宋体" w:cs="宋体" w:hint="eastAsia"/>
                <w:sz w:val="21"/>
                <w:szCs w:val="21"/>
              </w:rPr>
              <w:t>尺寸分xs，s，m，l，xl，xxl，xxxl，各型号数量以具体结算为准；</w:t>
            </w:r>
          </w:p>
          <w:p w:rsidR="009C6DBC" w:rsidRDefault="009C6DBC" w:rsidP="009C6DBC">
            <w:pPr>
              <w:numPr>
                <w:ilvl w:val="0"/>
                <w:numId w:val="3"/>
              </w:numPr>
              <w:spacing w:line="288" w:lineRule="auto"/>
              <w:rPr>
                <w:rFonts w:ascii="宋体" w:hAnsi="宋体" w:cs="宋体"/>
                <w:sz w:val="21"/>
                <w:szCs w:val="21"/>
              </w:rPr>
            </w:pPr>
            <w:r>
              <w:rPr>
                <w:rFonts w:ascii="宋体" w:hAnsi="宋体" w:cs="宋体" w:hint="eastAsia"/>
                <w:sz w:val="21"/>
                <w:szCs w:val="21"/>
              </w:rPr>
              <w:t>颜色：橙色、紫色、蓝色，印字为白色，最终颜色以确认样为准；</w:t>
            </w:r>
          </w:p>
          <w:p w:rsidR="009C6DBC" w:rsidRDefault="009C6DBC" w:rsidP="009C6DBC">
            <w:pPr>
              <w:numPr>
                <w:ilvl w:val="0"/>
                <w:numId w:val="3"/>
              </w:numPr>
              <w:spacing w:line="288" w:lineRule="auto"/>
              <w:rPr>
                <w:rFonts w:ascii="宋体" w:hAnsi="宋体" w:cs="宋体"/>
                <w:sz w:val="21"/>
                <w:szCs w:val="21"/>
              </w:rPr>
            </w:pPr>
            <w:r>
              <w:rPr>
                <w:rFonts w:ascii="宋体" w:hAnsi="宋体" w:cs="宋体" w:hint="eastAsia"/>
                <w:sz w:val="21"/>
                <w:szCs w:val="21"/>
              </w:rPr>
              <w:t>裁床指示：</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 xml:space="preserve">4.1、对照样衣核对面料，正反面是否正确。拉布要均匀，注意检查面料是否有沙头、色差（段差、中边差、边档差）、烂洞等次布问题；针织及弹性面料应放松24小时后方能裁；    </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 xml:space="preserve">4.2、裁剪前请核对样板数，注意面料倒顺光差、倒顺毛、色差等按照生产配比排版，做到精确用料，裁床下刀要精准，刀眼位不打剪口，用褪色笔按版点位做，裁片编号信息正确，不错码错色，分包无误；    </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4.3、条纹、格子面料，拉布纹路要正，不可外斜；</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5、缝制工艺：</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5.1、缝位：0.8CM四线拷边，针距3CM/12针，线迹清晰美观，底面线松紧适宜，正面无反线，反面不出套。各部位缝制线路整齐、牢固、平服、</w:t>
            </w:r>
            <w:r>
              <w:rPr>
                <w:rFonts w:ascii="宋体" w:hAnsi="宋体" w:cs="宋体" w:hint="eastAsia"/>
                <w:sz w:val="21"/>
                <w:szCs w:val="21"/>
              </w:rPr>
              <w:lastRenderedPageBreak/>
              <w:t>起落针有回针；</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5.2、肩缝夹0.6CM宽透明皮条定型，注意皮条松紧适宜；</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5.3、门襟烫30D针织籿，按样板包烫，缝位修至0.6CM.按样板位开门襟，压0.1CM明线，门襟下口0.1/0.6CM双线；</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5.4、罗纹上领按样板修片，领座烫30D针织籿，按样板包烫划线，与上领拼合，一圈压0.1CM明线，压线宽窄一致，美观。领座圆角要圆顺，左右一致；</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5.5、袖口罗纹预缩，按样板修片，与袖子拼接，吃势要均匀，面压0.6CM明线，平服，不起浪。装袖要圆顺，吃势均匀，不起浪；</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5.6、下摆2.5CM折边冚车，冚车线0.6CM宽，宽窄一致，平服，里层不毛边，不漏线，线迹平服美观，不跳针，漏线，松紧适宜；</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5.7、商标兮洗水唛尺码唛三叠一订在距下摆左侧10CM处；</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6、后道：</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6.1、锁眼钉扣：按样板点位锁眼订扣；</w:t>
            </w:r>
            <w:r>
              <w:rPr>
                <w:rFonts w:ascii="宋体" w:hAnsi="宋体" w:cs="宋体" w:hint="eastAsia"/>
                <w:sz w:val="21"/>
                <w:szCs w:val="21"/>
              </w:rPr>
              <w:tab/>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6.2、整烫：整件轻烫平顺、无极光、无污渍，不得有内缝印子外显。整烫晾干无水水渍后再包装；</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6.3、包装：检查成衣无线头、浮线、污渍，断线；核对款号、颜色、吊牌、号型，单件单包；后外观美；严防二次污染；谨防因重压导致成品变形；做好防潮，杜绝进水；</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7、执行标准：GB 18401-2010；</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8、安全类别：B类；</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9、成衣要严格检验品质，成衣尺寸，参照工艺单或样衣标准制作成衣；</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10、各项指标、色牢度等符合国家标准，提供第三方质检机构检测报告。</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r>
              <w:rPr>
                <w:rFonts w:ascii="宋体" w:hAnsi="宋体" w:cs="宋体" w:hint="eastAsia"/>
                <w:color w:val="000000"/>
                <w:sz w:val="21"/>
                <w:szCs w:val="21"/>
              </w:rPr>
              <w:lastRenderedPageBreak/>
              <w:t>3200</w:t>
            </w:r>
          </w:p>
        </w:tc>
        <w:tc>
          <w:tcPr>
            <w:tcW w:w="65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r>
              <w:rPr>
                <w:rFonts w:ascii="宋体" w:hAnsi="宋体" w:cs="宋体" w:hint="eastAsia"/>
                <w:color w:val="000000"/>
                <w:sz w:val="21"/>
                <w:szCs w:val="21"/>
              </w:rPr>
              <w:t>件</w:t>
            </w:r>
          </w:p>
        </w:tc>
      </w:tr>
      <w:tr w:rsidR="009C6DBC" w:rsidTr="00685CD6">
        <w:trPr>
          <w:trHeight w:val="90"/>
          <w:jc w:val="center"/>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kern w:val="0"/>
                <w:sz w:val="21"/>
                <w:szCs w:val="21"/>
              </w:rPr>
            </w:pPr>
            <w:r>
              <w:rPr>
                <w:rFonts w:ascii="宋体" w:hAnsi="宋体" w:cs="宋体" w:hint="eastAsia"/>
                <w:color w:val="000000"/>
                <w:kern w:val="0"/>
                <w:sz w:val="21"/>
                <w:szCs w:val="21"/>
              </w:rPr>
              <w:lastRenderedPageBreak/>
              <w:t>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r>
              <w:rPr>
                <w:rFonts w:ascii="宋体" w:hAnsi="宋体" w:cs="宋体" w:hint="eastAsia"/>
                <w:color w:val="000000"/>
                <w:sz w:val="21"/>
                <w:szCs w:val="21"/>
              </w:rPr>
              <w:t>志愿者服装外套</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spacing w:line="288" w:lineRule="auto"/>
              <w:rPr>
                <w:rFonts w:ascii="宋体" w:hAnsi="宋体" w:cs="宋体"/>
                <w:sz w:val="21"/>
                <w:szCs w:val="21"/>
              </w:rPr>
            </w:pPr>
            <w:r>
              <w:rPr>
                <w:rFonts w:ascii="宋体" w:hAnsi="宋体" w:cs="宋体" w:hint="eastAsia"/>
                <w:sz w:val="21"/>
                <w:szCs w:val="21"/>
              </w:rPr>
              <w:t>1、面料：</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1.1、大身面料:70%棉15%黏胶5%氨纶；</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1.2、领子面料:棉100%；</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1.3、纱支:不低于32支精梳纱；</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lastRenderedPageBreak/>
              <w:t>1.4、织物平方米重量:不小于280g/㎡ ；</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1.5、缩水率不低于-2%；</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1.6、面料结构平纹；</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2、尺寸分xs，s，m，l，xl，xxl，xxxl，各型号数量以具体结算为准；</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3、颜色：橙色、紫色、蓝色，印字为白色，最终颜色以确认样为准；</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4、裁床指示：</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 xml:space="preserve">4.1、对照样衣核对面料，正反面是否正确。拉布要均匀，注意检查面料是否有沙头、色差（段差、中边差、边档差）、烂洞等次布问题；针织及弹性面料应放松24小时后方能裁；    </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 xml:space="preserve">4.2、裁剪前请核对样板数，注意面料倒顺光差、倒顺毛、色差等按照生产配比排版，做到精确用料，裁床下刀要精准，刀眼位不打剪口，用褪色笔按版点位做，裁片编号信息正确，不错码错色，分包无误；    </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4.3、条纹、格子面料，拉布纹路要正，不可外斜；</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4.4、所有面料先缩率测试、预缩到位，缩率控制在1%以内开裁(成衣水洗的除外)；</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5、缝制工艺：</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5.1、缝位：1CM五线拷边，针距3CM/13针，线迹清晰美观，底面线松紧适宜，正面无反线，反面不出套。各部位缝制线路整齐、牢固、平服、起落针有回针；</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5.2、袋唇烫籿，按样板点位开口袋，袋唇净宽宽2CM。袋布五线拷边参照样衣位于挂面拉线袢；</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5.3、挂面卷0.6CM光边， 门襟装拉链，拉链不起浪，吃势均匀，不打折，平服。面压0.6CM明线；</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5.4、罗纹领预缩到位，按样板修片，按样板刀眼对位，吃势均匀，领与大身拼接处修缝0.5CM,面压0.6CM 明线；</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5.5、 袖口罗纹预缩，按样板修片，与袖子拼接，吃势要均匀，面压0.6CM明线，平服，不起浪。装袖要圆顺，吃势均匀，不起浪；</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lastRenderedPageBreak/>
              <w:t>5.6、下摆预缩到位，按样板修片，与大身拼接，按刀眼对位，吃势均匀，面压0.6CM明线，宽窄一致，平服，线迹平服美观，不跳针，漏线，松紧适宜；</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5.7、商标兮洗水唛尺码唛三叠一订在距下摆左侧10CM处；</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6、后道：</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6.1、锁眼钉扣：  参照样衣口袋布拉线袢；</w:t>
            </w:r>
            <w:r>
              <w:rPr>
                <w:rFonts w:ascii="宋体" w:hAnsi="宋体" w:cs="宋体" w:hint="eastAsia"/>
                <w:sz w:val="21"/>
                <w:szCs w:val="21"/>
              </w:rPr>
              <w:tab/>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6.2、整烫：整件轻烫平顺、无极光、无污渍，不得有内缝印子外显。整烫晾干无水水渍后再包装；</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6.3、包装：检查成衣无线头、浮线、污渍，断线；核对款号、颜色、吊牌、号型，单件单包；后外观美；严防二次污染；谨防因重压导致成品变形；做好防潮，杜绝进水；</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7、执行标准：GB 18401-2010；</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8、安全类别：B类；</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9、成衣要严格检验品质，成衣尺寸，参照工艺单或样衣标准制作成衣；</w:t>
            </w:r>
          </w:p>
          <w:p w:rsidR="009C6DBC" w:rsidRDefault="009C6DBC" w:rsidP="00685CD6">
            <w:pPr>
              <w:jc w:val="left"/>
              <w:rPr>
                <w:rFonts w:ascii="宋体" w:hAnsi="宋体" w:cs="宋体"/>
                <w:color w:val="000000"/>
                <w:sz w:val="21"/>
                <w:szCs w:val="21"/>
              </w:rPr>
            </w:pPr>
            <w:r>
              <w:rPr>
                <w:rFonts w:ascii="宋体" w:hAnsi="宋体" w:cs="宋体" w:hint="eastAsia"/>
                <w:sz w:val="21"/>
                <w:szCs w:val="21"/>
              </w:rPr>
              <w:t>10、各项指标、色牢度等符合国家标准，提供第三方质检机构检测报告。</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r>
              <w:rPr>
                <w:rFonts w:ascii="宋体" w:hAnsi="宋体" w:cs="宋体" w:hint="eastAsia"/>
                <w:color w:val="000000"/>
                <w:sz w:val="21"/>
                <w:szCs w:val="21"/>
              </w:rPr>
              <w:lastRenderedPageBreak/>
              <w:t>3200</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r>
              <w:rPr>
                <w:rFonts w:ascii="宋体" w:hAnsi="宋体" w:cs="宋体" w:hint="eastAsia"/>
                <w:color w:val="000000"/>
                <w:sz w:val="21"/>
                <w:szCs w:val="21"/>
              </w:rPr>
              <w:t>件</w:t>
            </w:r>
          </w:p>
        </w:tc>
      </w:tr>
      <w:tr w:rsidR="009C6DBC" w:rsidTr="00685CD6">
        <w:trPr>
          <w:trHeight w:val="90"/>
          <w:jc w:val="center"/>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kern w:val="0"/>
                <w:sz w:val="21"/>
                <w:szCs w:val="21"/>
              </w:rPr>
            </w:pPr>
            <w:r>
              <w:rPr>
                <w:rFonts w:ascii="宋体" w:hAnsi="宋体" w:cs="宋体" w:hint="eastAsia"/>
                <w:color w:val="000000"/>
                <w:kern w:val="0"/>
                <w:sz w:val="21"/>
                <w:szCs w:val="21"/>
              </w:rPr>
              <w:lastRenderedPageBreak/>
              <w:t>3</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r>
              <w:rPr>
                <w:rFonts w:ascii="宋体" w:hAnsi="宋体" w:cs="宋体" w:hint="eastAsia"/>
                <w:color w:val="000000"/>
                <w:sz w:val="21"/>
                <w:szCs w:val="21"/>
              </w:rPr>
              <w:t>志愿者服装裤子</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spacing w:line="288" w:lineRule="auto"/>
              <w:rPr>
                <w:rFonts w:ascii="宋体" w:hAnsi="宋体" w:cs="宋体"/>
                <w:sz w:val="21"/>
                <w:szCs w:val="21"/>
              </w:rPr>
            </w:pPr>
            <w:r>
              <w:rPr>
                <w:rFonts w:ascii="宋体" w:hAnsi="宋体" w:cs="宋体" w:hint="eastAsia"/>
                <w:sz w:val="21"/>
                <w:szCs w:val="21"/>
              </w:rPr>
              <w:t>1、面料：</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1.1、大身面料:50%锦纶50%棉；</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1.2、织物平方米重量:不小于190g/㎡ ；</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1.3、缩水率不低于-2%；</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1.4、面料结构斜纹；</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2、尺寸分xs，s，m，l，xl，xxl，xxxl，各型号数量以具体结算为准；</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3、颜色：橙色、紫色、蓝色，印字为白色，最终颜色以确认样为准；</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4、裁床指示：</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 xml:space="preserve">4.1、对照样衣核对面料，正反面是否正确。拉布要均匀，注意检查面料是否有沙头、色差（段差、中边差、边档差）、烂洞等次布问题；针织及弹性面料应放松24小时后方能裁；    </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4.2、裁剪前请核对样板数，注意面料倒顺光差、倒顺毛、色差等按照生产配比排版，做到精确用</w:t>
            </w:r>
            <w:r>
              <w:rPr>
                <w:rFonts w:ascii="宋体" w:hAnsi="宋体" w:cs="宋体" w:hint="eastAsia"/>
                <w:sz w:val="21"/>
                <w:szCs w:val="21"/>
              </w:rPr>
              <w:lastRenderedPageBreak/>
              <w:t xml:space="preserve">料，裁床下刀要精准，刀眼位不打剪口，用褪色笔按版点位做，裁片编号信息正确，不错码错色，分包无误；    </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4.3、条纹、格子面料，拉布纹路要正，不可外斜；</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4.4、所有面料先缩率测试、预缩到位，缩率控制在1%以内开裁(成衣水洗的除外)；</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5、缝制工艺：</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5.1、缝位：1CM五线拷边，针距3CM/13针，线迹清晰美观，底面线松紧适宜，正面无反线，反面不出套。各部位缝制线路整齐、牢固、平服、起落针有回针；</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5.2、前插袋袋口1CM牵条定型，拼接，修缝0.5CM，面压0.6CM明线，袋布0.6CM来回缝做光，里层不露毛边；</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5.3、后袋袋口卷边2CM，按样板包烫，修缝0.6CM,按样板点位，面压0.1CM明线贴袋。与前片1CM五线拷边拼接，脚口卷边2.5CM；</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5.4、内浪距档底20CM双线拼接， 前后浪双线合缝，按刀眼位预留拉链位，三线拷边，单门襟，双面襟烫30D籿，按样板修片，0.6CM拉筒，门襟按样板压线，线迹美观，圆顺；</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5.5、腰攀0.8CM宽，面压0.1CM双线，按样板位订腰袢，腰袢净长6.5CM。腰烫30D籿，按样板划线修片，腰口烫1CM五线牵条定型，拼接，腰内贴下口0.6CM拉筒，内贴压0.1CM暗止口线。装腰吃势均匀，腰两侧下口夹0.6CM丝带，净长18CM,面压落坑线；</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5.6、商标兮洗水唛尺码唛三叠一订在距腰下口左侧5CM处。</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6、后道：</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6.1、锁眼钉扣：参照样衣口袋布拉线袢；</w:t>
            </w:r>
            <w:r>
              <w:rPr>
                <w:rFonts w:ascii="宋体" w:hAnsi="宋体" w:cs="宋体" w:hint="eastAsia"/>
                <w:sz w:val="21"/>
                <w:szCs w:val="21"/>
              </w:rPr>
              <w:tab/>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6.2、整烫：整件轻烫平顺、无极光、无污渍，不得有内缝印子外显。整烫晾干无水水渍后再包装；</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6.3、包装：检查成衣无线头、浮线、污渍，断线；核对款号、颜色、吊牌、号型，单件单包；</w:t>
            </w:r>
            <w:r>
              <w:rPr>
                <w:rFonts w:ascii="宋体" w:hAnsi="宋体" w:cs="宋体" w:hint="eastAsia"/>
                <w:sz w:val="21"/>
                <w:szCs w:val="21"/>
              </w:rPr>
              <w:lastRenderedPageBreak/>
              <w:t>后外观美；严防二次污染；谨防因重压导致成品变形；做好防潮，杜绝进水；</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7、执行标准：GB 18401-2010；</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8、安全类别：B类；</w:t>
            </w:r>
          </w:p>
          <w:p w:rsidR="009C6DBC" w:rsidRDefault="009C6DBC" w:rsidP="00685CD6">
            <w:pPr>
              <w:spacing w:line="288" w:lineRule="auto"/>
              <w:rPr>
                <w:rFonts w:ascii="宋体" w:hAnsi="宋体" w:cs="宋体"/>
                <w:sz w:val="21"/>
                <w:szCs w:val="21"/>
              </w:rPr>
            </w:pPr>
            <w:r>
              <w:rPr>
                <w:rFonts w:ascii="宋体" w:hAnsi="宋体" w:cs="宋体" w:hint="eastAsia"/>
                <w:sz w:val="21"/>
                <w:szCs w:val="21"/>
              </w:rPr>
              <w:t>9、成衣要严格检验品质，成衣尺寸，参照工艺单或样衣标准制作成衣；</w:t>
            </w:r>
          </w:p>
          <w:p w:rsidR="009C6DBC" w:rsidRDefault="009C6DBC" w:rsidP="00685CD6">
            <w:pPr>
              <w:jc w:val="left"/>
              <w:rPr>
                <w:rFonts w:ascii="宋体" w:hAnsi="宋体" w:cs="宋体"/>
                <w:color w:val="000000"/>
                <w:sz w:val="21"/>
                <w:szCs w:val="21"/>
              </w:rPr>
            </w:pPr>
            <w:r>
              <w:rPr>
                <w:rFonts w:ascii="宋体" w:hAnsi="宋体" w:cs="宋体" w:hint="eastAsia"/>
                <w:sz w:val="21"/>
                <w:szCs w:val="21"/>
              </w:rPr>
              <w:t>10、各项指标、色牢度等符合国家标准，提供第三方质检机构检测报告。</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p>
        </w:tc>
        <w:tc>
          <w:tcPr>
            <w:tcW w:w="65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p>
        </w:tc>
      </w:tr>
      <w:tr w:rsidR="009C6DBC" w:rsidTr="00685CD6">
        <w:trPr>
          <w:trHeight w:val="191"/>
          <w:jc w:val="center"/>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kern w:val="0"/>
                <w:sz w:val="21"/>
                <w:szCs w:val="21"/>
              </w:rPr>
            </w:pPr>
            <w:r>
              <w:rPr>
                <w:rFonts w:ascii="宋体" w:hAnsi="宋体" w:cs="宋体" w:hint="eastAsia"/>
                <w:color w:val="000000"/>
                <w:kern w:val="0"/>
                <w:sz w:val="21"/>
                <w:szCs w:val="21"/>
              </w:rPr>
              <w:lastRenderedPageBreak/>
              <w:t>4</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r>
              <w:rPr>
                <w:rFonts w:ascii="宋体" w:hAnsi="宋体" w:cs="宋体" w:hint="eastAsia"/>
                <w:sz w:val="21"/>
                <w:szCs w:val="21"/>
              </w:rPr>
              <w:t>配饰腰包</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left"/>
              <w:rPr>
                <w:rFonts w:ascii="宋体" w:hAnsi="宋体" w:cs="宋体"/>
                <w:color w:val="000000"/>
                <w:sz w:val="21"/>
                <w:szCs w:val="21"/>
              </w:rPr>
            </w:pPr>
            <w:r>
              <w:rPr>
                <w:rFonts w:ascii="宋体" w:hAnsi="宋体" w:cs="宋体" w:hint="eastAsia"/>
                <w:color w:val="000000"/>
                <w:sz w:val="21"/>
                <w:szCs w:val="21"/>
              </w:rPr>
              <w:t>配饰腰包包体采用牛津布制作完成，两端缝合，本着使用新型体积小，重量较轻，使用轻便，外观美观。各项指标、色牢度等符合国家标准，提供第三方质检机构检测报告。</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p>
        </w:tc>
      </w:tr>
      <w:tr w:rsidR="009C6DBC" w:rsidTr="00685CD6">
        <w:trPr>
          <w:trHeight w:val="191"/>
          <w:jc w:val="center"/>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kern w:val="0"/>
                <w:sz w:val="21"/>
                <w:szCs w:val="21"/>
              </w:rPr>
            </w:pPr>
            <w:r>
              <w:rPr>
                <w:rFonts w:ascii="宋体" w:hAnsi="宋体" w:cs="宋体" w:hint="eastAsia"/>
                <w:color w:val="000000"/>
                <w:kern w:val="0"/>
                <w:sz w:val="21"/>
                <w:szCs w:val="21"/>
              </w:rPr>
              <w:t>5</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r>
              <w:rPr>
                <w:rFonts w:ascii="宋体" w:hAnsi="宋体" w:cs="宋体" w:hint="eastAsia"/>
                <w:sz w:val="21"/>
                <w:szCs w:val="21"/>
              </w:rPr>
              <w:t>帽子</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left"/>
              <w:rPr>
                <w:rFonts w:ascii="宋体" w:hAnsi="宋体" w:cs="宋体"/>
                <w:color w:val="000000"/>
                <w:sz w:val="21"/>
                <w:szCs w:val="21"/>
              </w:rPr>
            </w:pPr>
            <w:r>
              <w:rPr>
                <w:rFonts w:ascii="宋体" w:hAnsi="宋体" w:cs="宋体" w:hint="eastAsia"/>
                <w:color w:val="000000"/>
                <w:sz w:val="21"/>
                <w:szCs w:val="21"/>
              </w:rPr>
              <w:t>遮阳帽抗暑防紫外线的功能，外形挺拔简洁美观，制作工艺考究，严格检验品质，各项指标、色牢度等符合国家标准，提供第三方检测报告。</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DBC" w:rsidRDefault="009C6DBC" w:rsidP="00685CD6">
            <w:pPr>
              <w:jc w:val="center"/>
              <w:rPr>
                <w:rFonts w:ascii="宋体" w:hAnsi="宋体" w:cs="宋体"/>
                <w:color w:val="000000"/>
                <w:sz w:val="21"/>
                <w:szCs w:val="21"/>
              </w:rPr>
            </w:pPr>
          </w:p>
        </w:tc>
      </w:tr>
    </w:tbl>
    <w:p w:rsidR="009C6DBC" w:rsidRDefault="009C6DBC" w:rsidP="009C6DBC">
      <w:pPr>
        <w:widowControl/>
        <w:spacing w:line="288" w:lineRule="auto"/>
        <w:ind w:firstLineChars="200" w:firstLine="422"/>
        <w:rPr>
          <w:rFonts w:ascii="宋体" w:hAnsi="宋体"/>
          <w:b/>
          <w:sz w:val="21"/>
          <w:szCs w:val="21"/>
        </w:rPr>
      </w:pPr>
      <w:r>
        <w:rPr>
          <w:rFonts w:ascii="宋体" w:hAnsi="宋体" w:hint="eastAsia"/>
          <w:b/>
          <w:sz w:val="21"/>
          <w:szCs w:val="21"/>
        </w:rPr>
        <w:t>注：</w:t>
      </w:r>
    </w:p>
    <w:p w:rsidR="009C6DBC" w:rsidRDefault="009C6DBC" w:rsidP="009C6DBC">
      <w:pPr>
        <w:widowControl/>
        <w:spacing w:line="288" w:lineRule="auto"/>
        <w:ind w:firstLineChars="200" w:firstLine="422"/>
        <w:rPr>
          <w:rFonts w:ascii="宋体" w:hAnsi="宋体"/>
          <w:b/>
          <w:sz w:val="21"/>
          <w:szCs w:val="21"/>
        </w:rPr>
      </w:pPr>
      <w:r>
        <w:rPr>
          <w:rFonts w:ascii="宋体" w:hAnsi="宋体" w:hint="eastAsia"/>
          <w:b/>
          <w:sz w:val="21"/>
          <w:szCs w:val="21"/>
        </w:rPr>
        <w:t>1.本项目投标时需提供样品：服装样衣四套（不同设计款式），样衣标准采用国际通用男女同码：170/M码打样，每套（包含短袖T恤一件、裤子一条、外套一件）；另提供配饰样品（帽子、腰包、徽章）一套。</w:t>
      </w:r>
    </w:p>
    <w:p w:rsidR="009C6DBC" w:rsidRDefault="009C6DBC" w:rsidP="009C6DBC">
      <w:pPr>
        <w:widowControl/>
        <w:spacing w:line="288" w:lineRule="auto"/>
        <w:ind w:firstLineChars="200" w:firstLine="422"/>
        <w:rPr>
          <w:rFonts w:ascii="宋体" w:hAnsi="宋体"/>
          <w:b/>
          <w:sz w:val="21"/>
          <w:szCs w:val="21"/>
        </w:rPr>
      </w:pPr>
      <w:r>
        <w:rPr>
          <w:rFonts w:ascii="宋体" w:hAnsi="宋体" w:hint="eastAsia"/>
          <w:b/>
          <w:sz w:val="21"/>
          <w:szCs w:val="21"/>
        </w:rPr>
        <w:t>2.样品评审时可能对样品进行破坏性试验，如样品遭到破坏导致的损失由供应商自行承担，投标时请充分考虑当中风险。</w:t>
      </w:r>
    </w:p>
    <w:p w:rsidR="009C6DBC" w:rsidRDefault="009C6DBC" w:rsidP="009C6DBC">
      <w:pPr>
        <w:widowControl/>
        <w:spacing w:line="288" w:lineRule="auto"/>
        <w:ind w:firstLineChars="200" w:firstLine="422"/>
        <w:rPr>
          <w:rFonts w:ascii="宋体" w:hAnsi="宋体"/>
          <w:b/>
          <w:sz w:val="21"/>
          <w:szCs w:val="21"/>
        </w:rPr>
      </w:pPr>
      <w:r>
        <w:rPr>
          <w:rFonts w:ascii="宋体" w:hAnsi="宋体" w:hint="eastAsia"/>
          <w:b/>
          <w:sz w:val="21"/>
          <w:szCs w:val="21"/>
        </w:rPr>
        <w:t>3.样品递交时间为2019年8月26日下午14:00:00前随投标文件同时递交，逾期送达将予以拒收。</w:t>
      </w:r>
    </w:p>
    <w:p w:rsidR="009C6DBC" w:rsidRDefault="009C6DBC" w:rsidP="009C6DBC">
      <w:pPr>
        <w:widowControl/>
        <w:spacing w:line="288" w:lineRule="auto"/>
        <w:ind w:firstLineChars="200" w:firstLine="422"/>
        <w:rPr>
          <w:rFonts w:ascii="宋体" w:hAnsi="宋体"/>
          <w:b/>
          <w:sz w:val="21"/>
          <w:szCs w:val="21"/>
        </w:rPr>
      </w:pPr>
      <w:r>
        <w:rPr>
          <w:rFonts w:ascii="宋体" w:hAnsi="宋体" w:hint="eastAsia"/>
          <w:b/>
          <w:sz w:val="21"/>
          <w:szCs w:val="21"/>
        </w:rPr>
        <w:t>4.评审结束后，对于未中标人提供的样品，采购代理机构及时退还或者经供应商同意后自行处理。</w:t>
      </w:r>
    </w:p>
    <w:p w:rsidR="009C6DBC" w:rsidRDefault="009C6DBC" w:rsidP="009C6DBC">
      <w:pPr>
        <w:widowControl/>
        <w:spacing w:line="288" w:lineRule="auto"/>
        <w:ind w:firstLineChars="200" w:firstLine="422"/>
        <w:rPr>
          <w:rFonts w:ascii="宋体" w:hAnsi="宋体"/>
          <w:b/>
          <w:sz w:val="21"/>
          <w:szCs w:val="21"/>
        </w:rPr>
      </w:pPr>
      <w:r>
        <w:rPr>
          <w:rFonts w:ascii="宋体" w:hAnsi="宋体" w:hint="eastAsia"/>
          <w:b/>
          <w:sz w:val="21"/>
          <w:szCs w:val="21"/>
        </w:rPr>
        <w:t>5.样品制作标准和要求：整体实样，具体详见采购需求。</w:t>
      </w:r>
    </w:p>
    <w:p w:rsidR="009C6DBC" w:rsidRDefault="009C6DBC" w:rsidP="009C6DBC">
      <w:pPr>
        <w:widowControl/>
        <w:spacing w:line="288" w:lineRule="auto"/>
        <w:ind w:firstLineChars="200" w:firstLine="422"/>
        <w:rPr>
          <w:rFonts w:ascii="宋体" w:hAnsi="宋体"/>
          <w:b/>
          <w:sz w:val="21"/>
          <w:szCs w:val="21"/>
        </w:rPr>
      </w:pPr>
      <w:r>
        <w:rPr>
          <w:rFonts w:ascii="宋体" w:hAnsi="宋体" w:hint="eastAsia"/>
          <w:b/>
          <w:sz w:val="21"/>
          <w:szCs w:val="21"/>
        </w:rPr>
        <w:t>6.中标人与采购人签订合同后，其样品的质量将作为验收标准之一。</w:t>
      </w:r>
    </w:p>
    <w:p w:rsidR="009C6DBC" w:rsidRDefault="009C6DBC" w:rsidP="009C6DBC">
      <w:pPr>
        <w:spacing w:line="288" w:lineRule="auto"/>
        <w:ind w:firstLineChars="200" w:firstLine="422"/>
        <w:rPr>
          <w:rFonts w:ascii="宋体" w:hAnsi="宋体"/>
          <w:b/>
          <w:sz w:val="21"/>
          <w:szCs w:val="21"/>
        </w:rPr>
      </w:pPr>
      <w:r>
        <w:rPr>
          <w:rFonts w:ascii="宋体" w:hAnsi="宋体" w:hint="eastAsia"/>
          <w:b/>
          <w:sz w:val="21"/>
          <w:szCs w:val="21"/>
        </w:rPr>
        <w:t>7.除招标文件中所明确的技术规格和品牌外，欢迎其他能满足本项目技术需求且性能相当于或高于所明确品牌的产品参加投标报价。同时在采购需求偏离表中作出详细对比说明。</w:t>
      </w:r>
    </w:p>
    <w:p w:rsidR="00F779C2" w:rsidRDefault="009C6DBC" w:rsidP="009C6DBC">
      <w:r>
        <w:rPr>
          <w:rFonts w:ascii="宋体" w:hAnsi="宋体" w:hint="eastAsia"/>
          <w:b/>
          <w:sz w:val="21"/>
          <w:szCs w:val="21"/>
        </w:rPr>
        <w:t>8.如技术要求中未特别注明需执行的国家相关标准、行业标准、地方标准或者其他标准、规范，则统一执行最新标准、规范</w:t>
      </w:r>
    </w:p>
    <w:sectPr w:rsidR="00F779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9C2" w:rsidRDefault="00F779C2" w:rsidP="009C6DBC">
      <w:r>
        <w:separator/>
      </w:r>
    </w:p>
  </w:endnote>
  <w:endnote w:type="continuationSeparator" w:id="1">
    <w:p w:rsidR="00F779C2" w:rsidRDefault="00F779C2" w:rsidP="009C6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BC" w:rsidRDefault="009C6DBC">
    <w:pPr>
      <w:ind w:right="56"/>
      <w:jc w:val="center"/>
      <w:rPr>
        <w:sz w:val="21"/>
        <w:szCs w:val="21"/>
      </w:rPr>
    </w:pPr>
    <w:r>
      <w:rPr>
        <w:sz w:val="21"/>
        <w:szCs w:val="21"/>
      </w:rPr>
      <w:fldChar w:fldCharType="begin"/>
    </w:r>
    <w:r>
      <w:rPr>
        <w:sz w:val="21"/>
        <w:szCs w:val="21"/>
      </w:rPr>
      <w:instrText>PAGE  \* Arabic  \* MERGEFORMAT</w:instrText>
    </w:r>
    <w:r>
      <w:rPr>
        <w:sz w:val="21"/>
        <w:szCs w:val="21"/>
      </w:rPr>
      <w:fldChar w:fldCharType="separate"/>
    </w:r>
    <w:r w:rsidRPr="009C6DBC">
      <w:rPr>
        <w:noProof/>
        <w:sz w:val="21"/>
        <w:szCs w:val="21"/>
        <w:lang w:val="zh-CN"/>
      </w:rPr>
      <w:t>9</w:t>
    </w:r>
    <w:r>
      <w:rPr>
        <w:sz w:val="21"/>
        <w:szCs w:val="21"/>
      </w:rPr>
      <w:fldChar w:fldCharType="end"/>
    </w:r>
    <w:r>
      <w:rPr>
        <w:sz w:val="21"/>
        <w:szCs w:val="21"/>
        <w:lang w:val="zh-CN"/>
      </w:rPr>
      <w:t xml:space="preserve"> / </w:t>
    </w:r>
    <w:fldSimple w:instr="NUMPAGES  \* Arabic  \* MERGEFORMAT">
      <w:r w:rsidRPr="009C6DBC">
        <w:rPr>
          <w:noProof/>
          <w:sz w:val="21"/>
          <w:szCs w:val="21"/>
          <w:lang w:val="zh-CN"/>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9C2" w:rsidRDefault="00F779C2" w:rsidP="009C6DBC">
      <w:r>
        <w:separator/>
      </w:r>
    </w:p>
  </w:footnote>
  <w:footnote w:type="continuationSeparator" w:id="1">
    <w:p w:rsidR="00F779C2" w:rsidRDefault="00F779C2" w:rsidP="009C6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6D0C7D"/>
    <w:multiLevelType w:val="singleLevel"/>
    <w:tmpl w:val="A96D0C7D"/>
    <w:lvl w:ilvl="0">
      <w:start w:val="2"/>
      <w:numFmt w:val="chineseCounting"/>
      <w:suff w:val="nothing"/>
      <w:lvlText w:val="%1、"/>
      <w:lvlJc w:val="left"/>
      <w:rPr>
        <w:rFonts w:hint="eastAsia"/>
      </w:rPr>
    </w:lvl>
  </w:abstractNum>
  <w:abstractNum w:abstractNumId="1">
    <w:nsid w:val="E8E31FCD"/>
    <w:multiLevelType w:val="multilevel"/>
    <w:tmpl w:val="E8E31FCD"/>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
    <w:nsid w:val="688EAAB8"/>
    <w:multiLevelType w:val="singleLevel"/>
    <w:tmpl w:val="688EAAB8"/>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6DBC"/>
    <w:rsid w:val="009C6DBC"/>
    <w:rsid w:val="00F77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C6DBC"/>
    <w:pPr>
      <w:widowControl w:val="0"/>
      <w:jc w:val="both"/>
    </w:pPr>
    <w:rPr>
      <w:rFonts w:ascii="Times New Roman" w:eastAsia="宋体" w:hAnsi="Times New Roman" w:cs="Times New Roman"/>
      <w:sz w:val="28"/>
      <w:szCs w:val="24"/>
    </w:rPr>
  </w:style>
  <w:style w:type="paragraph" w:styleId="1">
    <w:name w:val="heading 1"/>
    <w:basedOn w:val="a"/>
    <w:next w:val="a"/>
    <w:link w:val="1Char"/>
    <w:uiPriority w:val="9"/>
    <w:qFormat/>
    <w:rsid w:val="009C6D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6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6DBC"/>
    <w:rPr>
      <w:sz w:val="18"/>
      <w:szCs w:val="18"/>
    </w:rPr>
  </w:style>
  <w:style w:type="paragraph" w:styleId="a4">
    <w:name w:val="footer"/>
    <w:basedOn w:val="a"/>
    <w:link w:val="Char0"/>
    <w:uiPriority w:val="99"/>
    <w:semiHidden/>
    <w:unhideWhenUsed/>
    <w:rsid w:val="009C6D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6DBC"/>
    <w:rPr>
      <w:sz w:val="18"/>
      <w:szCs w:val="18"/>
    </w:rPr>
  </w:style>
  <w:style w:type="character" w:customStyle="1" w:styleId="1Char">
    <w:name w:val="标题 1 Char"/>
    <w:basedOn w:val="a0"/>
    <w:link w:val="1"/>
    <w:uiPriority w:val="9"/>
    <w:rsid w:val="009C6DBC"/>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2019-08-07T08:10:00Z</dcterms:created>
  <dcterms:modified xsi:type="dcterms:W3CDTF">2019-08-07T08:10:00Z</dcterms:modified>
</cp:coreProperties>
</file>