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1773"/>
        <w:gridCol w:w="1039"/>
        <w:gridCol w:w="5086"/>
      </w:tblGrid>
      <w:tr w:rsidR="009062A2" w14:paraId="74E32A7D" w14:textId="77777777" w:rsidTr="004D297D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8312A" w14:textId="77777777" w:rsidR="009062A2" w:rsidRDefault="009062A2" w:rsidP="004D297D">
            <w:pPr>
              <w:pStyle w:val="a7"/>
              <w:spacing w:beforeAutospacing="0" w:after="160" w:afterAutospacing="0"/>
              <w:ind w:right="-103"/>
              <w:jc w:val="center"/>
            </w:pPr>
            <w:r>
              <w:rPr>
                <w:rFonts w:ascii="Times New Roman" w:eastAsia="微软雅黑" w:hAnsi="Times New Roman"/>
                <w:b/>
              </w:rPr>
              <w:t>序</w:t>
            </w:r>
            <w:r>
              <w:rPr>
                <w:rFonts w:ascii="Times New Roman" w:eastAsia="微软雅黑" w:hAnsi="Times New Roman"/>
                <w:b/>
              </w:rPr>
              <w:t xml:space="preserve"> </w:t>
            </w:r>
            <w:r>
              <w:rPr>
                <w:rFonts w:ascii="Times New Roman" w:eastAsia="微软雅黑" w:hAnsi="Times New Roman"/>
                <w:b/>
              </w:rPr>
              <w:t>号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2C179" w14:textId="77777777" w:rsidR="009062A2" w:rsidRDefault="009062A2" w:rsidP="004D297D">
            <w:pPr>
              <w:pStyle w:val="a7"/>
              <w:spacing w:beforeAutospacing="0" w:after="160" w:afterAutospacing="0"/>
              <w:ind w:left="31" w:right="-103"/>
              <w:jc w:val="center"/>
            </w:pPr>
            <w:r>
              <w:rPr>
                <w:rFonts w:cs="宋体" w:hint="eastAsia"/>
                <w:b/>
              </w:rPr>
              <w:t>服务</w:t>
            </w:r>
            <w:r>
              <w:rPr>
                <w:rFonts w:ascii="Times New Roman" w:eastAsia="微软雅黑" w:hAnsi="Times New Roman"/>
                <w:b/>
              </w:rPr>
              <w:t>名称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4EEAF" w14:textId="77777777" w:rsidR="009062A2" w:rsidRDefault="009062A2" w:rsidP="004D297D">
            <w:pPr>
              <w:pStyle w:val="a7"/>
              <w:spacing w:beforeAutospacing="0" w:after="160" w:afterAutospacing="0"/>
              <w:ind w:left="31" w:right="-103"/>
              <w:jc w:val="center"/>
            </w:pPr>
            <w:r>
              <w:rPr>
                <w:rFonts w:ascii="Times New Roman" w:eastAsia="微软雅黑" w:hAnsi="Times New Roman"/>
                <w:b/>
              </w:rPr>
              <w:t>数量单位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5A477" w14:textId="77777777" w:rsidR="009062A2" w:rsidRDefault="009062A2" w:rsidP="004D297D">
            <w:pPr>
              <w:pStyle w:val="a7"/>
              <w:spacing w:beforeAutospacing="0" w:after="160" w:afterAutospacing="0"/>
              <w:ind w:left="29"/>
              <w:jc w:val="center"/>
            </w:pPr>
            <w:r>
              <w:rPr>
                <w:rFonts w:cs="宋体" w:hint="eastAsia"/>
                <w:b/>
                <w:color w:val="000000"/>
              </w:rPr>
              <w:t>功能技术参数要求</w:t>
            </w:r>
          </w:p>
        </w:tc>
      </w:tr>
      <w:tr w:rsidR="009062A2" w14:paraId="7E2D0CE7" w14:textId="77777777" w:rsidTr="004D297D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205A1" w14:textId="77777777" w:rsidR="009062A2" w:rsidRDefault="009062A2" w:rsidP="004D297D">
            <w:pPr>
              <w:pStyle w:val="a7"/>
              <w:spacing w:beforeAutospacing="0" w:after="160" w:afterAutospacing="0"/>
              <w:ind w:right="-103"/>
              <w:jc w:val="center"/>
            </w:pPr>
            <w:r>
              <w:rPr>
                <w:rFonts w:cs="宋体" w:hint="eastAsia"/>
                <w:b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ED404" w14:textId="77777777" w:rsidR="009062A2" w:rsidRDefault="009062A2" w:rsidP="004D297D">
            <w:pPr>
              <w:pStyle w:val="a7"/>
              <w:spacing w:beforeAutospacing="0" w:after="160" w:afterAutospacing="0"/>
              <w:ind w:left="31" w:right="-103"/>
              <w:jc w:val="center"/>
            </w:pPr>
            <w:r>
              <w:rPr>
                <w:rFonts w:cs="宋体" w:hint="eastAsia"/>
                <w:b/>
                <w:color w:val="000000"/>
              </w:rPr>
              <w:t>视频类素材拍摄制作服务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89830" w14:textId="77777777" w:rsidR="009062A2" w:rsidRDefault="009062A2" w:rsidP="004D297D">
            <w:pPr>
              <w:pStyle w:val="a7"/>
              <w:spacing w:beforeAutospacing="0" w:after="160" w:afterAutospacing="0"/>
              <w:ind w:left="31" w:right="-103"/>
              <w:jc w:val="center"/>
            </w:pPr>
            <w:r>
              <w:rPr>
                <w:rFonts w:cs="宋体" w:hint="eastAsia"/>
                <w:b/>
              </w:rPr>
              <w:t>55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3314A" w14:textId="77777777" w:rsidR="009062A2" w:rsidRDefault="009062A2" w:rsidP="004D297D">
            <w:pPr>
              <w:pStyle w:val="a7"/>
              <w:shd w:val="clear" w:color="auto" w:fill="FFFFFF"/>
              <w:spacing w:beforeAutospacing="0" w:afterAutospacing="0"/>
            </w:pPr>
            <w:r>
              <w:rPr>
                <w:rFonts w:cs="宋体" w:hint="eastAsia"/>
                <w:color w:val="000000"/>
                <w:shd w:val="clear" w:color="auto" w:fill="FFFFFF"/>
              </w:rPr>
              <w:t>每个时长为8分钟左右，拍摄形式为分外景与内景。外景拍摄不少2天，原始素材需提交；内景根据要求在校园指定地点拍摄。拍摄时长：成片时长420分钟（不含片头片尾时长）。</w:t>
            </w:r>
          </w:p>
          <w:p w14:paraId="64D6EB80" w14:textId="77777777" w:rsidR="009062A2" w:rsidRDefault="009062A2" w:rsidP="004D297D">
            <w:pPr>
              <w:pStyle w:val="a7"/>
              <w:shd w:val="clear" w:color="auto" w:fill="FFFFFF"/>
              <w:spacing w:beforeAutospacing="0" w:afterAutospacing="0"/>
            </w:pPr>
            <w:r>
              <w:rPr>
                <w:rFonts w:cs="宋体" w:hint="eastAsia"/>
                <w:color w:val="000000"/>
                <w:shd w:val="clear" w:color="auto" w:fill="FFFFFF"/>
              </w:rPr>
              <w:t>1.文件格式：媒体类型：视频；扩展名：*.mp4</w:t>
            </w:r>
          </w:p>
          <w:p w14:paraId="24158503" w14:textId="77777777" w:rsidR="009062A2" w:rsidRDefault="009062A2" w:rsidP="004D297D">
            <w:pPr>
              <w:pStyle w:val="a7"/>
              <w:shd w:val="clear" w:color="auto" w:fill="FFFFFF"/>
              <w:spacing w:beforeAutospacing="0" w:afterAutospacing="0"/>
            </w:pPr>
            <w:r>
              <w:rPr>
                <w:rFonts w:cs="宋体" w:hint="eastAsia"/>
                <w:color w:val="000000"/>
                <w:shd w:val="clear" w:color="auto" w:fill="FFFFFF"/>
              </w:rPr>
              <w:t>2.品质视 频 压 缩 采 用 H.264(MPEG-4 Part10 ： profile=</w:t>
            </w:r>
            <w:proofErr w:type="spellStart"/>
            <w:r>
              <w:rPr>
                <w:rFonts w:cs="宋体" w:hint="eastAsia"/>
                <w:color w:val="000000"/>
                <w:shd w:val="clear" w:color="auto" w:fill="FFFFFF"/>
              </w:rPr>
              <w:t>main,level</w:t>
            </w:r>
            <w:proofErr w:type="spellEnd"/>
            <w:r>
              <w:rPr>
                <w:rFonts w:cs="宋体" w:hint="eastAsia"/>
                <w:color w:val="000000"/>
                <w:shd w:val="clear" w:color="auto" w:fill="FFFFFF"/>
              </w:rPr>
              <w:t>=3.0)编码方式，码率 3M 以上，帧率不低于 25fps，分辨率不低于 720×576（4:3）或 1024×576（16:9）。</w:t>
            </w:r>
          </w:p>
          <w:p w14:paraId="689C9310" w14:textId="77777777" w:rsidR="009062A2" w:rsidRDefault="009062A2" w:rsidP="004D297D">
            <w:pPr>
              <w:pStyle w:val="a7"/>
              <w:shd w:val="clear" w:color="auto" w:fill="FFFFFF"/>
              <w:spacing w:beforeAutospacing="0" w:afterAutospacing="0"/>
            </w:pPr>
            <w:r>
              <w:rPr>
                <w:rFonts w:cs="宋体" w:hint="eastAsia"/>
                <w:color w:val="000000"/>
                <w:shd w:val="clear" w:color="auto" w:fill="FFFFFF"/>
              </w:rPr>
              <w:t>3.字幕：必须包含中英双字幕。字幕清晰美观，能正确有效地传达信息。字幕要使用符合国家标准的规范字，不出现繁体字、异体字(国家规定的除外)、错别字；字幕的字体、大小、色彩搭配、摆放位置、停留时间、出入屏方式力求与其他要素（画面、解说词、音乐）配合适当，不能破坏原有画面。</w:t>
            </w:r>
          </w:p>
          <w:p w14:paraId="59C2B7E2" w14:textId="77777777" w:rsidR="009062A2" w:rsidRDefault="009062A2" w:rsidP="004D297D">
            <w:pPr>
              <w:pStyle w:val="a7"/>
              <w:shd w:val="clear" w:color="auto" w:fill="FFFFFF"/>
              <w:spacing w:beforeAutospacing="0" w:afterAutospacing="0"/>
            </w:pPr>
            <w:r>
              <w:rPr>
                <w:rFonts w:cs="宋体" w:hint="eastAsia"/>
                <w:color w:val="000000"/>
                <w:shd w:val="clear" w:color="auto" w:fill="FFFFFF"/>
              </w:rPr>
              <w:t>4.画面：视频类素材每帧图像颜色数不低于 256 色或灰度级不低于128 级。视频图像清晰，播放时没有明显的噪点，播放流畅。彩色视频素材每帧图像颜色均为真彩色。 音频与视频图像有良好的同步，音频部分应符合音频素材的质量要求。</w:t>
            </w:r>
          </w:p>
          <w:p w14:paraId="1E154899" w14:textId="77777777" w:rsidR="009062A2" w:rsidRDefault="009062A2" w:rsidP="004D297D">
            <w:pPr>
              <w:pStyle w:val="a7"/>
              <w:shd w:val="clear" w:color="auto" w:fill="FFFFFF"/>
              <w:spacing w:beforeAutospacing="0" w:afterAutospacing="0"/>
            </w:pPr>
            <w:r>
              <w:rPr>
                <w:rFonts w:cs="宋体" w:hint="eastAsia"/>
                <w:color w:val="000000"/>
                <w:shd w:val="clear" w:color="auto" w:fill="FFFFFF"/>
              </w:rPr>
              <w:t>5.内容：视频内容符合我国法律法规，尊重各民族的风俗习惯，版权不存在争议。若其中包含少数民族或外国语言文字信息，应遵循其原内容完整性，使用原语言进行处理。</w:t>
            </w:r>
          </w:p>
          <w:p w14:paraId="318ED3D9" w14:textId="77777777" w:rsidR="009062A2" w:rsidRDefault="009062A2" w:rsidP="004D297D">
            <w:pPr>
              <w:pStyle w:val="a7"/>
              <w:shd w:val="clear" w:color="auto" w:fill="FFFFFF"/>
              <w:spacing w:beforeAutospacing="0" w:afterAutospacing="0"/>
            </w:pPr>
            <w:r>
              <w:rPr>
                <w:rFonts w:cs="宋体" w:hint="eastAsia"/>
                <w:color w:val="000000"/>
                <w:shd w:val="clear" w:color="auto" w:fill="FFFFFF"/>
              </w:rPr>
              <w:t>6.根据要求添加指定片头片尾。</w:t>
            </w:r>
          </w:p>
          <w:p w14:paraId="4F62037F" w14:textId="77777777" w:rsidR="009062A2" w:rsidRDefault="009062A2" w:rsidP="004D297D">
            <w:pPr>
              <w:pStyle w:val="a7"/>
              <w:shd w:val="clear" w:color="auto" w:fill="FFFFFF"/>
              <w:spacing w:beforeAutospacing="0" w:afterAutospacing="0"/>
            </w:pPr>
            <w:r>
              <w:rPr>
                <w:rFonts w:cs="宋体" w:hint="eastAsia"/>
                <w:color w:val="000000"/>
                <w:shd w:val="clear" w:color="auto" w:fill="FFFFFF"/>
              </w:rPr>
              <w:t>最终交付时间：2019年12月15日之前</w:t>
            </w:r>
          </w:p>
        </w:tc>
      </w:tr>
      <w:tr w:rsidR="009062A2" w14:paraId="5A601B62" w14:textId="77777777" w:rsidTr="004D297D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4FE18" w14:textId="77777777" w:rsidR="009062A2" w:rsidRDefault="009062A2" w:rsidP="004D297D">
            <w:pPr>
              <w:pStyle w:val="a7"/>
              <w:spacing w:beforeAutospacing="0" w:after="160" w:afterAutospacing="0"/>
              <w:ind w:right="-103"/>
              <w:jc w:val="center"/>
            </w:pPr>
            <w:r>
              <w:rPr>
                <w:rFonts w:cs="宋体" w:hint="eastAsia"/>
                <w:b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4A214" w14:textId="77777777" w:rsidR="009062A2" w:rsidRDefault="009062A2" w:rsidP="004D297D">
            <w:pPr>
              <w:pStyle w:val="a7"/>
              <w:spacing w:beforeAutospacing="0" w:after="160" w:afterAutospacing="0"/>
              <w:ind w:left="31" w:right="-103"/>
              <w:jc w:val="center"/>
            </w:pPr>
            <w:r>
              <w:rPr>
                <w:rFonts w:cs="宋体" w:hint="eastAsia"/>
                <w:b/>
              </w:rPr>
              <w:t>微课类素材拍摄制作服务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ABE6B" w14:textId="77777777" w:rsidR="009062A2" w:rsidRDefault="009062A2" w:rsidP="004D297D">
            <w:pPr>
              <w:pStyle w:val="a7"/>
              <w:spacing w:beforeAutospacing="0" w:after="160" w:afterAutospacing="0"/>
              <w:ind w:left="31" w:right="-103"/>
              <w:jc w:val="center"/>
            </w:pPr>
            <w:r>
              <w:rPr>
                <w:rFonts w:cs="宋体" w:hint="eastAsia"/>
                <w:b/>
              </w:rPr>
              <w:t>10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7F0F4" w14:textId="77777777" w:rsidR="009062A2" w:rsidRDefault="009062A2" w:rsidP="004D297D">
            <w:pPr>
              <w:pStyle w:val="a7"/>
              <w:shd w:val="clear" w:color="auto" w:fill="FFFFFF"/>
              <w:spacing w:beforeAutospacing="0" w:afterAutospacing="0"/>
            </w:pPr>
            <w:r>
              <w:rPr>
                <w:rFonts w:cs="宋体" w:hint="eastAsia"/>
                <w:color w:val="000000"/>
                <w:shd w:val="clear" w:color="auto" w:fill="FFFFFF"/>
              </w:rPr>
              <w:t>每个时长为15分钟左右，拍摄形式为分外景与内景。内景根据要求在校园指定地点拍摄。拍摄时长：成片时长150分钟（不含片头片尾时长）。</w:t>
            </w:r>
          </w:p>
          <w:p w14:paraId="22039191" w14:textId="77777777" w:rsidR="009062A2" w:rsidRDefault="009062A2" w:rsidP="004D297D">
            <w:pPr>
              <w:pStyle w:val="a7"/>
              <w:shd w:val="clear" w:color="auto" w:fill="FFFFFF"/>
              <w:spacing w:beforeAutospacing="0" w:afterAutospacing="0"/>
            </w:pPr>
            <w:r>
              <w:rPr>
                <w:rFonts w:cs="宋体" w:hint="eastAsia"/>
                <w:color w:val="000000"/>
                <w:shd w:val="clear" w:color="auto" w:fill="FFFFFF"/>
              </w:rPr>
              <w:lastRenderedPageBreak/>
              <w:t>1.文件格式：媒体类型：视频；扩展名：*.mp4</w:t>
            </w:r>
          </w:p>
          <w:p w14:paraId="7DF421BE" w14:textId="77777777" w:rsidR="009062A2" w:rsidRDefault="009062A2" w:rsidP="004D297D">
            <w:pPr>
              <w:pStyle w:val="a7"/>
              <w:shd w:val="clear" w:color="auto" w:fill="FFFFFF"/>
              <w:spacing w:beforeAutospacing="0" w:afterAutospacing="0"/>
            </w:pPr>
            <w:r>
              <w:rPr>
                <w:rFonts w:cs="宋体" w:hint="eastAsia"/>
                <w:color w:val="000000"/>
                <w:shd w:val="clear" w:color="auto" w:fill="FFFFFF"/>
              </w:rPr>
              <w:t>2.品质视 频 压 缩 采 用 H.264(MPEG-4 Part10 ： profile=</w:t>
            </w:r>
            <w:proofErr w:type="spellStart"/>
            <w:r>
              <w:rPr>
                <w:rFonts w:cs="宋体" w:hint="eastAsia"/>
                <w:color w:val="000000"/>
                <w:shd w:val="clear" w:color="auto" w:fill="FFFFFF"/>
              </w:rPr>
              <w:t>main,level</w:t>
            </w:r>
            <w:proofErr w:type="spellEnd"/>
            <w:r>
              <w:rPr>
                <w:rFonts w:cs="宋体" w:hint="eastAsia"/>
                <w:color w:val="000000"/>
                <w:shd w:val="clear" w:color="auto" w:fill="FFFFFF"/>
              </w:rPr>
              <w:t>=3.0)编码方式，码率 3M 以上，帧率不低于 25fps，分辨率不低于 720×576（4:3）或 1024×576（16:9）。</w:t>
            </w:r>
          </w:p>
          <w:p w14:paraId="19BF6D76" w14:textId="77777777" w:rsidR="009062A2" w:rsidRDefault="009062A2" w:rsidP="004D297D">
            <w:pPr>
              <w:pStyle w:val="a7"/>
              <w:shd w:val="clear" w:color="auto" w:fill="FFFFFF"/>
              <w:spacing w:beforeAutospacing="0" w:afterAutospacing="0"/>
            </w:pPr>
            <w:r>
              <w:rPr>
                <w:rFonts w:cs="宋体" w:hint="eastAsia"/>
                <w:color w:val="000000"/>
                <w:shd w:val="clear" w:color="auto" w:fill="FFFFFF"/>
              </w:rPr>
              <w:t>3.字幕：必须包含中英双字幕。字幕清晰美观，能正确有效地传达信息。字幕要使用符合国家标准的规范字，不出现繁体字、异体字(国家规定的除外)、错别字；字幕的字体、大小、色彩搭配、摆放位置、停留时间、出入屏方式力求与其他要素（画面、解说词、音乐）配合适当，不能破坏原有画面。</w:t>
            </w:r>
          </w:p>
          <w:p w14:paraId="5FD71006" w14:textId="77777777" w:rsidR="009062A2" w:rsidRDefault="009062A2" w:rsidP="004D297D">
            <w:pPr>
              <w:pStyle w:val="a7"/>
              <w:shd w:val="clear" w:color="auto" w:fill="FFFFFF"/>
              <w:spacing w:beforeAutospacing="0" w:afterAutospacing="0"/>
            </w:pPr>
            <w:r>
              <w:rPr>
                <w:rFonts w:cs="宋体" w:hint="eastAsia"/>
                <w:color w:val="000000"/>
                <w:shd w:val="clear" w:color="auto" w:fill="FFFFFF"/>
              </w:rPr>
              <w:t>4.画面：视频类素材每帧图像颜色数不低于 256 色或灰度级不低于128 级。视频图像清晰，播放时没有明显的噪点，播放流畅。彩色视频素材每帧图像颜色均为真彩色。 音频与视频图像有良好的同步，音频部分应符合音频素材的质量要求。</w:t>
            </w:r>
          </w:p>
          <w:p w14:paraId="588E8CF2" w14:textId="77777777" w:rsidR="009062A2" w:rsidRDefault="009062A2" w:rsidP="004D297D">
            <w:pPr>
              <w:pStyle w:val="a7"/>
              <w:spacing w:beforeAutospacing="0" w:afterAutospacing="0"/>
              <w:ind w:left="29"/>
              <w:jc w:val="both"/>
            </w:pPr>
            <w:r>
              <w:rPr>
                <w:rFonts w:cs="宋体" w:hint="eastAsia"/>
                <w:color w:val="000000"/>
              </w:rPr>
              <w:t>5.内容：视频内容符合我国法律法规，尊重各民族的风俗习惯，版权不存在争议。若其中包含少数民族或外国语言文字信息，应遵循其原内容完整性，使用原语言进行处理。</w:t>
            </w:r>
          </w:p>
          <w:p w14:paraId="6FC206CA" w14:textId="77777777" w:rsidR="009062A2" w:rsidRDefault="009062A2" w:rsidP="004D297D">
            <w:pPr>
              <w:pStyle w:val="a7"/>
              <w:shd w:val="clear" w:color="auto" w:fill="FFFFFF"/>
              <w:spacing w:beforeAutospacing="0" w:afterAutospacing="0"/>
            </w:pPr>
            <w:r>
              <w:rPr>
                <w:rFonts w:cs="宋体" w:hint="eastAsia"/>
                <w:color w:val="000000"/>
                <w:shd w:val="clear" w:color="auto" w:fill="FFFFFF"/>
              </w:rPr>
              <w:t>6.根据要求添加指定片头片尾。</w:t>
            </w:r>
          </w:p>
          <w:p w14:paraId="018B5C49" w14:textId="77777777" w:rsidR="009062A2" w:rsidRDefault="009062A2" w:rsidP="004D297D">
            <w:pPr>
              <w:pStyle w:val="a7"/>
              <w:spacing w:beforeAutospacing="0" w:afterAutospacing="0"/>
              <w:ind w:left="29"/>
              <w:jc w:val="both"/>
            </w:pPr>
            <w:r>
              <w:rPr>
                <w:rFonts w:cs="宋体" w:hint="eastAsia"/>
                <w:color w:val="000000"/>
              </w:rPr>
              <w:t>最终交付时间：2019年12月15日之前</w:t>
            </w:r>
          </w:p>
        </w:tc>
      </w:tr>
      <w:tr w:rsidR="009062A2" w14:paraId="7AC69D51" w14:textId="77777777" w:rsidTr="004D297D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767A7" w14:textId="77777777" w:rsidR="009062A2" w:rsidRDefault="009062A2" w:rsidP="004D297D">
            <w:pPr>
              <w:pStyle w:val="a7"/>
              <w:spacing w:beforeAutospacing="0" w:after="160" w:afterAutospacing="0"/>
              <w:ind w:right="-103"/>
              <w:jc w:val="center"/>
            </w:pPr>
            <w:r>
              <w:rPr>
                <w:rFonts w:cs="宋体" w:hint="eastAsia"/>
                <w:b/>
              </w:rPr>
              <w:lastRenderedPageBreak/>
              <w:t>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049F0" w14:textId="77777777" w:rsidR="009062A2" w:rsidRDefault="009062A2" w:rsidP="004D297D">
            <w:pPr>
              <w:pStyle w:val="a7"/>
              <w:spacing w:beforeAutospacing="0" w:after="160" w:afterAutospacing="0"/>
              <w:ind w:left="31" w:right="-103"/>
              <w:jc w:val="center"/>
            </w:pPr>
            <w:r>
              <w:rPr>
                <w:rFonts w:cs="宋体" w:hint="eastAsia"/>
                <w:b/>
              </w:rPr>
              <w:t>动画类素材制作服务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12E9D" w14:textId="77777777" w:rsidR="009062A2" w:rsidRDefault="009062A2" w:rsidP="004D297D">
            <w:pPr>
              <w:pStyle w:val="a7"/>
              <w:spacing w:beforeAutospacing="0" w:after="160" w:afterAutospacing="0"/>
              <w:ind w:left="31" w:right="-103"/>
              <w:jc w:val="center"/>
            </w:pPr>
            <w:r>
              <w:rPr>
                <w:rFonts w:cs="宋体" w:hint="eastAsia"/>
                <w:b/>
              </w:rPr>
              <w:t>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6203D" w14:textId="77777777" w:rsidR="009062A2" w:rsidRDefault="009062A2" w:rsidP="004D297D">
            <w:pPr>
              <w:pStyle w:val="a7"/>
              <w:shd w:val="clear" w:color="auto" w:fill="FFFFFF"/>
              <w:spacing w:beforeAutospacing="0" w:afterAutospacing="0"/>
            </w:pPr>
            <w:r>
              <w:rPr>
                <w:rFonts w:cs="宋体" w:hint="eastAsia"/>
                <w:color w:val="000000"/>
                <w:shd w:val="clear" w:color="auto" w:fill="FFFFFF"/>
              </w:rPr>
              <w:t>每个时长为5分钟左右，成片时长25分钟（不含片头片尾时长）。</w:t>
            </w:r>
          </w:p>
          <w:p w14:paraId="27AFB0E2" w14:textId="77777777" w:rsidR="009062A2" w:rsidRDefault="009062A2" w:rsidP="004D297D">
            <w:pPr>
              <w:pStyle w:val="a7"/>
              <w:shd w:val="clear" w:color="auto" w:fill="FFFFFF"/>
              <w:spacing w:beforeAutospacing="0" w:afterAutospacing="0"/>
            </w:pPr>
            <w:r>
              <w:rPr>
                <w:rFonts w:cs="宋体" w:hint="eastAsia"/>
                <w:color w:val="000000"/>
                <w:shd w:val="clear" w:color="auto" w:fill="FFFFFF"/>
              </w:rPr>
              <w:t>1.文件格式：媒体类型：动画；扩展名： *.</w:t>
            </w:r>
            <w:proofErr w:type="spellStart"/>
            <w:r>
              <w:rPr>
                <w:rFonts w:cs="宋体" w:hint="eastAsia"/>
                <w:color w:val="000000"/>
                <w:shd w:val="clear" w:color="auto" w:fill="FFFFFF"/>
              </w:rPr>
              <w:t>swf</w:t>
            </w:r>
            <w:proofErr w:type="spellEnd"/>
            <w:r>
              <w:rPr>
                <w:rFonts w:cs="宋体" w:hint="eastAsia"/>
                <w:color w:val="000000"/>
                <w:shd w:val="clear" w:color="auto" w:fill="FFFFFF"/>
              </w:rPr>
              <w:t>，不低于 Flash6.0。</w:t>
            </w:r>
          </w:p>
          <w:p w14:paraId="1A219716" w14:textId="77777777" w:rsidR="009062A2" w:rsidRDefault="009062A2" w:rsidP="004D297D">
            <w:pPr>
              <w:pStyle w:val="a7"/>
              <w:spacing w:beforeAutospacing="0" w:afterAutospacing="0"/>
              <w:ind w:left="29"/>
              <w:jc w:val="both"/>
            </w:pPr>
            <w:r>
              <w:rPr>
                <w:rFonts w:cs="宋体" w:hint="eastAsia"/>
                <w:color w:val="000000"/>
              </w:rPr>
              <w:t>2.品质要求：动画的开始要有醒目的标题，标题要能够体现动画所表现的内容；动画中如果有文字，文字要醒目，文字的字体、字号与内容协调，字体颜色避免与背景色相近；动画色彩造型应和谐，画面简洁清晰，界面友好，交互设计合理，操作简单；动画连续，节奏合适，帧和帧之间的关联性要强；如果有解说，配音应标准，无噪音，声音悦耳，音量适当，快慢适度，并提供控制解说的开关；动画如果有背景音乐，背景音乐音量不宜过大，音乐与内容相符，并提供控制开关；动画演播过程要流畅，静止画</w:t>
            </w:r>
            <w:r>
              <w:rPr>
                <w:rFonts w:cs="宋体" w:hint="eastAsia"/>
                <w:color w:val="000000"/>
              </w:rPr>
              <w:lastRenderedPageBreak/>
              <w:t>面时间不超过 5 秒钟；一般情况下，应设置暂停与播放控制按钮，当动画时间较长时应设置进度拖动条</w:t>
            </w:r>
          </w:p>
          <w:p w14:paraId="15ADD753" w14:textId="77777777" w:rsidR="009062A2" w:rsidRDefault="009062A2" w:rsidP="004D297D">
            <w:pPr>
              <w:pStyle w:val="a7"/>
              <w:spacing w:beforeAutospacing="0" w:afterAutospacing="0"/>
              <w:ind w:left="29"/>
              <w:jc w:val="both"/>
            </w:pPr>
            <w:r>
              <w:rPr>
                <w:rFonts w:cs="宋体" w:hint="eastAsia"/>
                <w:color w:val="000000"/>
              </w:rPr>
              <w:t>内容要求：动画内容符合我国法律法规，尊重各民族的风俗习惯，版权不存在争议，若其中包含少数民族或外国语言文字信息，应遵循其原内容完整性，使用原语言进行处理，有明确的版权标识信息 </w:t>
            </w:r>
          </w:p>
          <w:p w14:paraId="492A44B2" w14:textId="77777777" w:rsidR="009062A2" w:rsidRDefault="009062A2" w:rsidP="004D297D">
            <w:pPr>
              <w:pStyle w:val="a7"/>
              <w:shd w:val="clear" w:color="auto" w:fill="FFFFFF"/>
              <w:spacing w:beforeAutospacing="0" w:afterAutospacing="0"/>
            </w:pPr>
            <w:r>
              <w:rPr>
                <w:rFonts w:cs="宋体" w:hint="eastAsia"/>
                <w:color w:val="000000"/>
                <w:shd w:val="clear" w:color="auto" w:fill="FFFFFF"/>
              </w:rPr>
              <w:t>4.字幕：必须包含中英双字幕。字幕清晰美观，能正确有效地传达信息。字幕要使用符合国家标准的规范字，不出现繁体字、异体字(国家规定的除外)、错别字；字幕的字体、大小、色彩搭配、摆放位置、停留时间、出入屏方式力求与其他要素（画面、解说词、音乐）配合适当，不能破坏原有画面。</w:t>
            </w:r>
          </w:p>
          <w:p w14:paraId="759A4DAF" w14:textId="77777777" w:rsidR="009062A2" w:rsidRDefault="009062A2" w:rsidP="004D297D">
            <w:pPr>
              <w:pStyle w:val="a7"/>
              <w:shd w:val="clear" w:color="auto" w:fill="FFFFFF"/>
              <w:spacing w:beforeAutospacing="0" w:afterAutospacing="0"/>
            </w:pPr>
            <w:r>
              <w:rPr>
                <w:rFonts w:cs="宋体" w:hint="eastAsia"/>
                <w:color w:val="000000"/>
                <w:shd w:val="clear" w:color="auto" w:fill="FFFFFF"/>
              </w:rPr>
              <w:t>最终交付时间：2019年12月15日之前</w:t>
            </w:r>
          </w:p>
          <w:p w14:paraId="3BA3176E" w14:textId="77777777" w:rsidR="009062A2" w:rsidRDefault="009062A2" w:rsidP="004D297D">
            <w:pPr>
              <w:pStyle w:val="a7"/>
              <w:spacing w:beforeAutospacing="0" w:afterAutospacing="0"/>
              <w:jc w:val="both"/>
            </w:pPr>
            <w:r>
              <w:rPr>
                <w:rFonts w:cs="宋体" w:hint="eastAsia"/>
                <w:b/>
                <w:color w:val="000000"/>
              </w:rPr>
              <w:t> </w:t>
            </w:r>
          </w:p>
        </w:tc>
      </w:tr>
      <w:tr w:rsidR="009062A2" w14:paraId="2836DB99" w14:textId="77777777" w:rsidTr="004D297D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E1BC5" w14:textId="77777777" w:rsidR="009062A2" w:rsidRDefault="009062A2" w:rsidP="004D297D">
            <w:pPr>
              <w:pStyle w:val="a7"/>
              <w:spacing w:beforeAutospacing="0" w:after="160" w:afterAutospacing="0"/>
              <w:ind w:right="-103"/>
              <w:jc w:val="center"/>
              <w:rPr>
                <w:rFonts w:cs="宋体" w:hint="eastAsia"/>
                <w:b/>
              </w:rPr>
            </w:pPr>
            <w:r>
              <w:rPr>
                <w:rFonts w:cs="宋体" w:hint="eastAsia"/>
                <w:b/>
              </w:rPr>
              <w:lastRenderedPageBreak/>
              <w:t>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C2B68" w14:textId="77777777" w:rsidR="009062A2" w:rsidRDefault="009062A2" w:rsidP="004D297D">
            <w:pPr>
              <w:pStyle w:val="a7"/>
              <w:spacing w:beforeAutospacing="0" w:after="160" w:afterAutospacing="0"/>
              <w:ind w:left="31" w:right="-103"/>
              <w:jc w:val="center"/>
              <w:rPr>
                <w:rFonts w:cs="宋体" w:hint="eastAsia"/>
                <w:b/>
              </w:rPr>
            </w:pPr>
            <w:r>
              <w:rPr>
                <w:rFonts w:cs="宋体" w:hint="eastAsia"/>
                <w:b/>
              </w:rPr>
              <w:t>主流平台上线服务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A22A0" w14:textId="77777777" w:rsidR="009062A2" w:rsidRDefault="009062A2" w:rsidP="004D297D">
            <w:pPr>
              <w:pStyle w:val="a7"/>
              <w:spacing w:beforeAutospacing="0" w:after="160" w:afterAutospacing="0"/>
              <w:ind w:left="31" w:right="-103"/>
              <w:jc w:val="center"/>
              <w:rPr>
                <w:rFonts w:cs="宋体" w:hint="eastAsia"/>
                <w:b/>
              </w:rPr>
            </w:pPr>
            <w:r>
              <w:rPr>
                <w:rFonts w:cs="宋体" w:hint="eastAsia"/>
                <w:b/>
              </w:rPr>
              <w:t>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F38E8" w14:textId="77777777" w:rsidR="009062A2" w:rsidRDefault="009062A2" w:rsidP="004D297D">
            <w:pPr>
              <w:pStyle w:val="a7"/>
              <w:shd w:val="clear" w:color="auto" w:fill="FFFFFF"/>
              <w:spacing w:beforeAutospacing="0" w:afterAutospacing="0"/>
              <w:rPr>
                <w:rFonts w:cs="宋体" w:hint="eastAsia"/>
                <w:color w:val="000000"/>
                <w:shd w:val="clear" w:color="auto" w:fill="FFFFFF"/>
              </w:rPr>
            </w:pPr>
            <w:r>
              <w:rPr>
                <w:rFonts w:cs="宋体" w:hint="eastAsia"/>
                <w:color w:val="000000"/>
              </w:rPr>
              <w:t>《会展英语》课程有需求</w:t>
            </w:r>
            <w:r>
              <w:rPr>
                <w:rFonts w:cs="宋体" w:hint="eastAsia"/>
              </w:rPr>
              <w:t>在全国慕课平台上运行，有能力支撑本门课程在全国著名的大型慕课平台上运营推广。上线时间2</w:t>
            </w:r>
            <w:r>
              <w:rPr>
                <w:rFonts w:cs="宋体"/>
              </w:rPr>
              <w:t>019</w:t>
            </w:r>
            <w:r>
              <w:rPr>
                <w:rFonts w:cs="宋体" w:hint="eastAsia"/>
              </w:rPr>
              <w:t>年1</w:t>
            </w:r>
            <w:r>
              <w:rPr>
                <w:rFonts w:cs="宋体"/>
              </w:rPr>
              <w:t>2</w:t>
            </w:r>
            <w:r>
              <w:rPr>
                <w:rFonts w:cs="宋体" w:hint="eastAsia"/>
              </w:rPr>
              <w:t>月3</w:t>
            </w:r>
            <w:r>
              <w:rPr>
                <w:rFonts w:cs="宋体"/>
              </w:rPr>
              <w:t>1</w:t>
            </w:r>
            <w:r>
              <w:rPr>
                <w:rFonts w:cs="宋体" w:hint="eastAsia"/>
              </w:rPr>
              <w:t>日。可以参评2</w:t>
            </w:r>
            <w:r>
              <w:rPr>
                <w:rFonts w:cs="宋体"/>
              </w:rPr>
              <w:t>020</w:t>
            </w:r>
            <w:r>
              <w:rPr>
                <w:rFonts w:cs="宋体" w:hint="eastAsia"/>
              </w:rPr>
              <w:t>年国家级在线开放课程。</w:t>
            </w:r>
          </w:p>
        </w:tc>
      </w:tr>
      <w:tr w:rsidR="009062A2" w14:paraId="5738D03E" w14:textId="77777777" w:rsidTr="004D297D">
        <w:trPr>
          <w:trHeight w:val="45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342B7" w14:textId="77777777" w:rsidR="009062A2" w:rsidRDefault="009062A2" w:rsidP="004D297D">
            <w:pPr>
              <w:pStyle w:val="a7"/>
              <w:spacing w:beforeAutospacing="0" w:after="160" w:afterAutospacing="0"/>
              <w:ind w:right="-103"/>
              <w:jc w:val="center"/>
              <w:rPr>
                <w:rFonts w:cs="宋体" w:hint="eastAsia"/>
                <w:b/>
              </w:rPr>
            </w:pPr>
            <w:r>
              <w:rPr>
                <w:rFonts w:cs="宋体" w:hint="eastAsia"/>
                <w:b/>
              </w:rPr>
              <w:t>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340EB" w14:textId="77777777" w:rsidR="009062A2" w:rsidRDefault="009062A2" w:rsidP="004D297D">
            <w:pPr>
              <w:pStyle w:val="a7"/>
              <w:spacing w:beforeAutospacing="0" w:after="160" w:afterAutospacing="0"/>
              <w:ind w:left="31" w:right="-103"/>
              <w:jc w:val="center"/>
              <w:rPr>
                <w:rFonts w:cs="宋体" w:hint="eastAsia"/>
                <w:b/>
              </w:rPr>
            </w:pPr>
            <w:r>
              <w:rPr>
                <w:rFonts w:cs="宋体" w:hint="eastAsia"/>
                <w:b/>
              </w:rPr>
              <w:t>拓展需求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E5A6D" w14:textId="77777777" w:rsidR="009062A2" w:rsidRDefault="009062A2" w:rsidP="004D297D">
            <w:pPr>
              <w:pStyle w:val="a7"/>
              <w:spacing w:beforeAutospacing="0" w:after="160" w:afterAutospacing="0"/>
              <w:ind w:left="31" w:right="-103"/>
              <w:jc w:val="center"/>
              <w:rPr>
                <w:rFonts w:cs="宋体" w:hint="eastAsia"/>
                <w:b/>
              </w:rPr>
            </w:pPr>
            <w:r>
              <w:rPr>
                <w:rFonts w:cs="宋体" w:hint="eastAsia"/>
                <w:b/>
              </w:rPr>
              <w:t>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FE662" w14:textId="77777777" w:rsidR="009062A2" w:rsidRDefault="009062A2" w:rsidP="004D297D">
            <w:pPr>
              <w:textAlignment w:val="center"/>
            </w:pPr>
            <w:r>
              <w:rPr>
                <w:rFonts w:hint="eastAsia"/>
              </w:rPr>
              <w:t>具有新形态教材的建设基础，通过数字平台的网络技术、新颖的版式设计和内容编排建立纸质教材和数字资源的有机联系。</w:t>
            </w:r>
          </w:p>
          <w:p w14:paraId="7FA60ED2" w14:textId="77777777" w:rsidR="009062A2" w:rsidRDefault="009062A2" w:rsidP="004D297D">
            <w:pPr>
              <w:textAlignment w:val="center"/>
              <w:rPr>
                <w:rFonts w:ascii="宋体" w:hAnsi="宋体" w:cs="宋体"/>
                <w:szCs w:val="21"/>
              </w:rPr>
            </w:pPr>
            <w:r>
              <w:t>1</w:t>
            </w:r>
            <w:r>
              <w:rPr>
                <w:rFonts w:hint="eastAsia"/>
              </w:rPr>
              <w:t>）投标人</w:t>
            </w:r>
            <w:r>
              <w:rPr>
                <w:rFonts w:ascii="宋体" w:hAnsi="宋体" w:cs="宋体" w:hint="eastAsia"/>
                <w:szCs w:val="21"/>
              </w:rPr>
              <w:t>应具备</w:t>
            </w:r>
            <w:r>
              <w:rPr>
                <w:rFonts w:ascii="宋体" w:hAnsi="宋体" w:cs="宋体"/>
                <w:szCs w:val="21"/>
              </w:rPr>
              <w:t>各类教学视频</w:t>
            </w:r>
            <w:r>
              <w:rPr>
                <w:rFonts w:ascii="宋体" w:hAnsi="宋体" w:cs="宋体" w:hint="eastAsia"/>
                <w:szCs w:val="21"/>
              </w:rPr>
              <w:t>与教材策划运营能力，能服务于新形态教材的制作与出版。</w:t>
            </w:r>
          </w:p>
          <w:p w14:paraId="20938A99" w14:textId="77777777" w:rsidR="009062A2" w:rsidRPr="008F0F5C" w:rsidRDefault="009062A2" w:rsidP="004D297D">
            <w:pPr>
              <w:pStyle w:val="DAS"/>
              <w:spacing w:line="240" w:lineRule="auto"/>
              <w:ind w:firstLineChars="0" w:firstLine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2）</w:t>
            </w:r>
            <w:r>
              <w:rPr>
                <w:rFonts w:ascii="宋体" w:hAnsi="宋体" w:cs="宋体" w:hint="eastAsia"/>
                <w:sz w:val="21"/>
                <w:szCs w:val="21"/>
              </w:rPr>
              <w:t>各类</w:t>
            </w:r>
            <w:r>
              <w:rPr>
                <w:rFonts w:ascii="宋体" w:hAnsi="宋体" w:cs="宋体"/>
                <w:sz w:val="21"/>
                <w:szCs w:val="21"/>
              </w:rPr>
              <w:t>教学</w:t>
            </w:r>
            <w:r>
              <w:rPr>
                <w:rFonts w:ascii="宋体" w:hAnsi="宋体" w:cs="宋体" w:hint="eastAsia"/>
                <w:sz w:val="21"/>
                <w:szCs w:val="21"/>
              </w:rPr>
              <w:t>视频</w:t>
            </w:r>
            <w:r>
              <w:rPr>
                <w:rFonts w:ascii="宋体" w:hAnsi="宋体" w:cs="宋体"/>
                <w:sz w:val="21"/>
                <w:szCs w:val="21"/>
              </w:rPr>
              <w:t>负责人有新形态建设与出版的需求，投标人须提供教材中所需要的视频二次加工服务。</w:t>
            </w:r>
          </w:p>
        </w:tc>
      </w:tr>
    </w:tbl>
    <w:p w14:paraId="2009DEC8" w14:textId="77777777" w:rsidR="00C70ED4" w:rsidRPr="009062A2" w:rsidRDefault="00C70ED4">
      <w:bookmarkStart w:id="0" w:name="_GoBack"/>
      <w:bookmarkEnd w:id="0"/>
    </w:p>
    <w:sectPr w:rsidR="00C70ED4" w:rsidRPr="00906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AF0BA" w14:textId="77777777" w:rsidR="00A637E8" w:rsidRDefault="00A637E8" w:rsidP="009062A2">
      <w:r>
        <w:separator/>
      </w:r>
    </w:p>
  </w:endnote>
  <w:endnote w:type="continuationSeparator" w:id="0">
    <w:p w14:paraId="2D6A0D84" w14:textId="77777777" w:rsidR="00A637E8" w:rsidRDefault="00A637E8" w:rsidP="0090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0B12E" w14:textId="77777777" w:rsidR="00A637E8" w:rsidRDefault="00A637E8" w:rsidP="009062A2">
      <w:r>
        <w:separator/>
      </w:r>
    </w:p>
  </w:footnote>
  <w:footnote w:type="continuationSeparator" w:id="0">
    <w:p w14:paraId="11EE7891" w14:textId="77777777" w:rsidR="00A637E8" w:rsidRDefault="00A637E8" w:rsidP="00906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09"/>
    <w:rsid w:val="009062A2"/>
    <w:rsid w:val="00A637E8"/>
    <w:rsid w:val="00B36209"/>
    <w:rsid w:val="00C7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6E164A-7AA4-455D-956A-043AA653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2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62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62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62A2"/>
    <w:rPr>
      <w:sz w:val="18"/>
      <w:szCs w:val="18"/>
    </w:rPr>
  </w:style>
  <w:style w:type="paragraph" w:styleId="a7">
    <w:name w:val="Normal (Web)"/>
    <w:basedOn w:val="a"/>
    <w:rsid w:val="009062A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DAS">
    <w:name w:val="DAS正文"/>
    <w:basedOn w:val="a"/>
    <w:qFormat/>
    <w:rsid w:val="009062A2"/>
    <w:pPr>
      <w:spacing w:line="360" w:lineRule="auto"/>
      <w:ind w:right="181" w:firstLineChars="200" w:firstLine="480"/>
    </w:pPr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李</dc:creator>
  <cp:keywords/>
  <dc:description/>
  <cp:lastModifiedBy>伟 李</cp:lastModifiedBy>
  <cp:revision>2</cp:revision>
  <dcterms:created xsi:type="dcterms:W3CDTF">2019-08-09T09:01:00Z</dcterms:created>
  <dcterms:modified xsi:type="dcterms:W3CDTF">2019-08-09T09:01:00Z</dcterms:modified>
</cp:coreProperties>
</file>