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28F2" w14:textId="77777777" w:rsidR="00B4539F" w:rsidRPr="00B4539F" w:rsidRDefault="00B4539F" w:rsidP="00B4539F">
      <w:pPr>
        <w:rPr>
          <w:b/>
          <w:bCs/>
        </w:rPr>
      </w:pPr>
      <w:bookmarkStart w:id="0" w:name="_Toc199517991"/>
      <w:r w:rsidRPr="00B4539F">
        <w:rPr>
          <w:rFonts w:hint="eastAsia"/>
          <w:b/>
          <w:bCs/>
        </w:rPr>
        <w:t>附件2：中标（成交）供应商公告内容</w:t>
      </w:r>
      <w:bookmarkEnd w:id="0"/>
    </w:p>
    <w:p w14:paraId="34C36E62" w14:textId="77777777" w:rsidR="00B4539F" w:rsidRPr="00B4539F" w:rsidRDefault="00B4539F" w:rsidP="00B4539F"/>
    <w:p w14:paraId="486E6E5C" w14:textId="77777777" w:rsidR="00B4539F" w:rsidRPr="00B4539F" w:rsidRDefault="00B4539F" w:rsidP="00B4539F">
      <w:pPr>
        <w:jc w:val="center"/>
        <w:rPr>
          <w:b/>
          <w:bCs/>
        </w:rPr>
      </w:pPr>
      <w:bookmarkStart w:id="1" w:name="_Toc523398546"/>
      <w:r w:rsidRPr="00B4539F">
        <w:rPr>
          <w:rFonts w:hint="eastAsia"/>
          <w:b/>
          <w:bCs/>
        </w:rPr>
        <w:t>中标（成交）供应商公告内容</w:t>
      </w:r>
      <w:bookmarkEnd w:id="1"/>
    </w:p>
    <w:p w14:paraId="4F8C8CB6" w14:textId="77777777" w:rsidR="00B4539F" w:rsidRPr="00B4539F" w:rsidRDefault="00B4539F" w:rsidP="00B4539F"/>
    <w:p w14:paraId="5DFEF6A3" w14:textId="529CED84" w:rsidR="00B4539F" w:rsidRPr="00B4539F" w:rsidRDefault="00B4539F" w:rsidP="00B4539F">
      <w:r w:rsidRPr="00B4539F">
        <w:rPr>
          <w:rFonts w:hint="eastAsia"/>
        </w:rPr>
        <w:t>项目编号：</w:t>
      </w:r>
      <w:r w:rsidR="00283420" w:rsidRPr="00283420">
        <w:rPr>
          <w:rFonts w:hint="eastAsia"/>
        </w:rPr>
        <w:t>LCZ2025-011</w:t>
      </w:r>
      <w:r w:rsidRPr="00B4539F">
        <w:rPr>
          <w:rFonts w:hint="eastAsia"/>
        </w:rPr>
        <w:t xml:space="preserve">           项目名称：</w:t>
      </w:r>
      <w:r w:rsidR="00283420" w:rsidRPr="00283420">
        <w:rPr>
          <w:rFonts w:hint="eastAsia"/>
        </w:rPr>
        <w:t>丽水市市级机关公务用车服务中心2025年度车辆加油服务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53"/>
        <w:gridCol w:w="714"/>
        <w:gridCol w:w="1270"/>
        <w:gridCol w:w="281"/>
        <w:gridCol w:w="1004"/>
        <w:gridCol w:w="1285"/>
      </w:tblGrid>
      <w:tr w:rsidR="00B4539F" w:rsidRPr="00B4539F" w14:paraId="049C9478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A0DC" w14:textId="77777777" w:rsidR="00B4539F" w:rsidRPr="00B4539F" w:rsidRDefault="00B4539F" w:rsidP="00B4539F">
            <w:r w:rsidRPr="00B4539F">
              <w:rPr>
                <w:rFonts w:hint="eastAsia"/>
              </w:rPr>
              <w:t>供应商名称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E301" w14:textId="47124F07" w:rsidR="00B4539F" w:rsidRPr="00B4539F" w:rsidRDefault="00283420" w:rsidP="00B4539F">
            <w:r>
              <w:rPr>
                <w:rFonts w:ascii="仿宋_GB2312" w:eastAsia="仿宋_GB2312" w:hint="eastAsia"/>
                <w:kern w:val="0"/>
                <w:sz w:val="24"/>
              </w:rPr>
              <w:t>中国石化销售股份有限公司浙江丽水石油分公司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50FE" w14:textId="77777777" w:rsidR="00B4539F" w:rsidRPr="00B4539F" w:rsidRDefault="00B4539F" w:rsidP="00B4539F">
            <w:r w:rsidRPr="00B4539F">
              <w:rPr>
                <w:rFonts w:hint="eastAsia"/>
              </w:rPr>
              <w:t>供应商负责人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986" w14:textId="5393679F" w:rsidR="00B4539F" w:rsidRPr="00B4539F" w:rsidRDefault="00283420" w:rsidP="00B4539F">
            <w:r>
              <w:rPr>
                <w:rFonts w:ascii="仿宋_GB2312" w:eastAsia="仿宋_GB2312" w:hint="eastAsia"/>
                <w:kern w:val="0"/>
                <w:sz w:val="24"/>
              </w:rPr>
              <w:t>林强</w:t>
            </w:r>
          </w:p>
        </w:tc>
      </w:tr>
      <w:tr w:rsidR="00B4539F" w:rsidRPr="00B4539F" w14:paraId="316735DD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6835" w14:textId="77777777" w:rsidR="00B4539F" w:rsidRPr="00B4539F" w:rsidRDefault="00B4539F" w:rsidP="00B4539F">
            <w:r w:rsidRPr="00B4539F">
              <w:rPr>
                <w:rFonts w:hint="eastAsia"/>
              </w:rPr>
              <w:t>供应商地址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DF7" w14:textId="0A360CE9" w:rsidR="00B4539F" w:rsidRPr="00B4539F" w:rsidRDefault="00283420" w:rsidP="00B4539F">
            <w:r>
              <w:rPr>
                <w:rFonts w:ascii="仿宋_GB2312" w:eastAsia="仿宋_GB2312" w:hint="eastAsia"/>
                <w:kern w:val="0"/>
                <w:sz w:val="24"/>
              </w:rPr>
              <w:t>莲都区丽青路46号</w:t>
            </w:r>
          </w:p>
        </w:tc>
      </w:tr>
      <w:tr w:rsidR="00B4539F" w:rsidRPr="00B4539F" w14:paraId="509C81E3" w14:textId="77777777" w:rsidTr="00B4539F">
        <w:trPr>
          <w:trHeight w:val="567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1D8D" w14:textId="77777777" w:rsidR="00B4539F" w:rsidRPr="00B4539F" w:rsidRDefault="00B4539F" w:rsidP="00B4539F">
            <w:r w:rsidRPr="00B4539F">
              <w:rPr>
                <w:rFonts w:hint="eastAsia"/>
              </w:rPr>
              <w:t>中标（成交）标的</w:t>
            </w:r>
          </w:p>
        </w:tc>
      </w:tr>
      <w:tr w:rsidR="00B4539F" w:rsidRPr="00B4539F" w14:paraId="46F14A5A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CF3D" w14:textId="77777777" w:rsidR="00B4539F" w:rsidRPr="00B4539F" w:rsidRDefault="00B4539F" w:rsidP="00B4539F">
            <w:r w:rsidRPr="00B4539F">
              <w:rPr>
                <w:rFonts w:hint="eastAsia"/>
              </w:rPr>
              <w:t>产品名称（或服务名称）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0E9C" w14:textId="77777777" w:rsidR="00B4539F" w:rsidRPr="00B4539F" w:rsidRDefault="00B4539F" w:rsidP="00B4539F">
            <w:r w:rsidRPr="00B4539F">
              <w:rPr>
                <w:rFonts w:hint="eastAsia"/>
              </w:rPr>
              <w:t>规格型号（或服务标准）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3A08" w14:textId="77777777" w:rsidR="00B4539F" w:rsidRPr="00B4539F" w:rsidRDefault="00B4539F" w:rsidP="00B4539F">
            <w:r w:rsidRPr="00B4539F">
              <w:rPr>
                <w:rFonts w:hint="eastAsia"/>
              </w:rPr>
              <w:t>数量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2A10" w14:textId="77777777" w:rsidR="00B4539F" w:rsidRPr="00B4539F" w:rsidRDefault="00B4539F" w:rsidP="00B4539F">
            <w:r w:rsidRPr="00B4539F">
              <w:rPr>
                <w:rFonts w:hint="eastAsia"/>
              </w:rPr>
              <w:t>单价</w:t>
            </w:r>
          </w:p>
          <w:p w14:paraId="0E886389" w14:textId="12AB1024" w:rsidR="00B4539F" w:rsidRPr="00B4539F" w:rsidRDefault="00B4539F" w:rsidP="00B4539F">
            <w:r w:rsidRPr="00B4539F">
              <w:rPr>
                <w:rFonts w:hint="eastAsia"/>
              </w:rPr>
              <w:t>（元</w:t>
            </w:r>
            <w:r w:rsidR="00283420">
              <w:rPr>
                <w:rFonts w:hint="eastAsia"/>
              </w:rPr>
              <w:t>/升</w:t>
            </w:r>
            <w:r w:rsidRPr="00B4539F">
              <w:rPr>
                <w:rFonts w:hint="eastAsia"/>
              </w:rPr>
              <w:t>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2955" w14:textId="77777777" w:rsidR="00B4539F" w:rsidRPr="00B4539F" w:rsidRDefault="00B4539F" w:rsidP="00B4539F">
            <w:r w:rsidRPr="00B4539F">
              <w:rPr>
                <w:rFonts w:hint="eastAsia"/>
              </w:rPr>
              <w:t>合价</w:t>
            </w:r>
          </w:p>
          <w:p w14:paraId="5AC15BF2" w14:textId="77777777" w:rsidR="00B4539F" w:rsidRPr="00B4539F" w:rsidRDefault="00B4539F" w:rsidP="00B4539F">
            <w:r w:rsidRPr="00B4539F">
              <w:rPr>
                <w:rFonts w:hint="eastAsia"/>
              </w:rPr>
              <w:t>（元）</w:t>
            </w:r>
          </w:p>
        </w:tc>
      </w:tr>
      <w:tr w:rsidR="00B4539F" w:rsidRPr="00B4539F" w14:paraId="0306B41C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6B4" w14:textId="09346D06" w:rsidR="00B4539F" w:rsidRPr="00B4539F" w:rsidRDefault="00283420" w:rsidP="006E1C82">
            <w:pPr>
              <w:jc w:val="center"/>
            </w:pPr>
            <w:r>
              <w:rPr>
                <w:rFonts w:hint="eastAsia"/>
              </w:rPr>
              <w:t>汽油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038" w14:textId="785562EB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92号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377" w14:textId="1C407CB4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CE04" w14:textId="138A0C53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8.14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BB9" w14:textId="60C223E3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4539F" w:rsidRPr="00B4539F" w14:paraId="6E6BAF0A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38DD" w14:textId="4AF7DC7A" w:rsidR="00B4539F" w:rsidRPr="00B4539F" w:rsidRDefault="00283420" w:rsidP="006E1C82">
            <w:pPr>
              <w:jc w:val="center"/>
            </w:pPr>
            <w:r>
              <w:rPr>
                <w:rFonts w:hint="eastAsia"/>
              </w:rPr>
              <w:t>汽油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3F4" w14:textId="4354004D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95号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5DB4" w14:textId="70FCCBAC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6B8" w14:textId="678468B1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8.14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C301" w14:textId="12E7B321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4539F" w:rsidRPr="00B4539F" w14:paraId="2B08A846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FCE2" w14:textId="4A6BB54E" w:rsidR="00B4539F" w:rsidRPr="00B4539F" w:rsidRDefault="00283420" w:rsidP="006E1C82">
            <w:pPr>
              <w:jc w:val="center"/>
            </w:pPr>
            <w:r>
              <w:rPr>
                <w:rFonts w:hint="eastAsia"/>
              </w:rPr>
              <w:t>汽油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375" w14:textId="51F5A942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98号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2AD" w14:textId="2D1E6DDC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D228" w14:textId="540862C6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8.14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EAB3" w14:textId="5DCFAF89" w:rsidR="00B4539F" w:rsidRPr="00B4539F" w:rsidRDefault="006E1C82" w:rsidP="006E1C8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4539F" w:rsidRPr="00B4539F" w14:paraId="5FF46E55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57B4" w14:textId="77777777" w:rsidR="00B4539F" w:rsidRPr="00B4539F" w:rsidRDefault="00B4539F" w:rsidP="00B4539F"/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58CC" w14:textId="77777777" w:rsidR="00B4539F" w:rsidRPr="00B4539F" w:rsidRDefault="00B4539F" w:rsidP="00B4539F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8417" w14:textId="77777777" w:rsidR="00B4539F" w:rsidRPr="00B4539F" w:rsidRDefault="00B4539F" w:rsidP="00B4539F"/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B79" w14:textId="77777777" w:rsidR="00B4539F" w:rsidRPr="00B4539F" w:rsidRDefault="00B4539F" w:rsidP="00B4539F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0C2" w14:textId="77777777" w:rsidR="00B4539F" w:rsidRPr="00B4539F" w:rsidRDefault="00B4539F" w:rsidP="00B4539F"/>
        </w:tc>
      </w:tr>
      <w:tr w:rsidR="00B4539F" w:rsidRPr="00B4539F" w14:paraId="01921249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662" w14:textId="77777777" w:rsidR="00B4539F" w:rsidRPr="00B4539F" w:rsidRDefault="00B4539F" w:rsidP="00B4539F"/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FD6" w14:textId="77777777" w:rsidR="00B4539F" w:rsidRPr="00B4539F" w:rsidRDefault="00B4539F" w:rsidP="00B4539F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D3E" w14:textId="77777777" w:rsidR="00B4539F" w:rsidRPr="00B4539F" w:rsidRDefault="00B4539F" w:rsidP="00B4539F"/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55A" w14:textId="77777777" w:rsidR="00B4539F" w:rsidRPr="00B4539F" w:rsidRDefault="00B4539F" w:rsidP="00B4539F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F84" w14:textId="77777777" w:rsidR="00B4539F" w:rsidRPr="00B4539F" w:rsidRDefault="00B4539F" w:rsidP="00B4539F"/>
        </w:tc>
      </w:tr>
      <w:tr w:rsidR="00B4539F" w:rsidRPr="00B4539F" w14:paraId="2905C56B" w14:textId="77777777" w:rsidTr="00B4539F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1A36" w14:textId="5AC75C9D" w:rsidR="00B4539F" w:rsidRPr="00B4539F" w:rsidRDefault="006E1C82" w:rsidP="00B4539F">
            <w:r>
              <w:rPr>
                <w:rFonts w:hint="eastAsia"/>
              </w:rPr>
              <w:t xml:space="preserve"> 项目单价（元/升）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373" w14:textId="48D43E4B" w:rsidR="00B4539F" w:rsidRPr="00B4539F" w:rsidRDefault="00B4539F" w:rsidP="00B4539F">
            <w:r w:rsidRPr="00B4539F">
              <w:rPr>
                <w:rFonts w:hint="eastAsia"/>
              </w:rPr>
              <w:t>大写</w:t>
            </w:r>
            <w:r w:rsidR="00283420">
              <w:rPr>
                <w:rFonts w:hint="eastAsia"/>
              </w:rPr>
              <w:t>：</w:t>
            </w:r>
            <w:r w:rsidR="006E1C82">
              <w:rPr>
                <w:rFonts w:ascii="仿宋_GB2312" w:eastAsia="仿宋_GB2312" w:hAnsi="仿宋_GB2312" w:cs="仿宋_GB2312" w:hint="eastAsia"/>
                <w:spacing w:val="20"/>
                <w:sz w:val="24"/>
                <w14:ligatures w14:val="none"/>
              </w:rPr>
              <w:t>捌元壹角肆分</w:t>
            </w:r>
            <w:r w:rsidRPr="00B4539F">
              <w:rPr>
                <w:rFonts w:hint="eastAsia"/>
              </w:rPr>
              <w:t xml:space="preserve">           （￥</w:t>
            </w:r>
            <w:r w:rsidR="00283420">
              <w:rPr>
                <w:rFonts w:hint="eastAsia"/>
              </w:rPr>
              <w:t>：8.1</w:t>
            </w:r>
            <w:r w:rsidR="006E1C82">
              <w:rPr>
                <w:rFonts w:hint="eastAsia"/>
              </w:rPr>
              <w:t>4</w:t>
            </w:r>
            <w:r w:rsidRPr="00B4539F">
              <w:rPr>
                <w:rFonts w:hint="eastAsia"/>
              </w:rPr>
              <w:t xml:space="preserve">     ）</w:t>
            </w:r>
          </w:p>
        </w:tc>
      </w:tr>
      <w:tr w:rsidR="00B4539F" w:rsidRPr="00B4539F" w14:paraId="1D3EFC0D" w14:textId="77777777" w:rsidTr="00B4539F">
        <w:trPr>
          <w:trHeight w:val="2012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069" w14:textId="0E9D919D" w:rsidR="00B4539F" w:rsidRPr="00B4539F" w:rsidRDefault="00B4539F" w:rsidP="00B4539F">
            <w:r w:rsidRPr="00B4539F">
              <w:rPr>
                <w:rFonts w:hint="eastAsia"/>
              </w:rPr>
              <w:t>服务要求：</w:t>
            </w:r>
            <w:r w:rsidR="00283420" w:rsidRPr="00283420">
              <w:rPr>
                <w:rFonts w:ascii="仿宋_GB2312" w:eastAsia="仿宋_GB2312" w:hAnsi="仿宋_GB2312" w:cs="仿宋_GB2312" w:hint="eastAsia"/>
                <w:spacing w:val="20"/>
                <w:sz w:val="24"/>
                <w14:ligatures w14:val="none"/>
              </w:rPr>
              <w:t>本项目采用单价报价，考虑到车辆燃油价格存在浮动，故以95号汽油2024年度平均单价（8.24元/升）作为参照单价。基于此参照单价优惠后进行报价，即（8.24-优惠金额）元/升。</w:t>
            </w:r>
            <w:r w:rsidR="00283420" w:rsidRPr="00283420">
              <w:rPr>
                <w:rFonts w:ascii="仿宋_GB2312" w:eastAsia="仿宋_GB2312" w:hAnsi="仿宋_GB2312" w:cs="仿宋_GB2312" w:hint="eastAsia"/>
                <w:iCs/>
                <w:sz w:val="24"/>
                <w14:ligatures w14:val="none"/>
              </w:rPr>
              <w:t>其报价与8.24元/升的差额作为成交后每升优惠的金额，按采购需求规定的方式返还。</w:t>
            </w:r>
          </w:p>
          <w:p w14:paraId="30AC647B" w14:textId="77777777" w:rsidR="00B4539F" w:rsidRPr="00B4539F" w:rsidRDefault="00B4539F" w:rsidP="00B4539F"/>
          <w:p w14:paraId="60979195" w14:textId="77777777" w:rsidR="00B4539F" w:rsidRPr="00B4539F" w:rsidRDefault="00B4539F" w:rsidP="00B4539F"/>
          <w:p w14:paraId="31B8E53C" w14:textId="77777777" w:rsidR="00B4539F" w:rsidRPr="00B4539F" w:rsidRDefault="00B4539F" w:rsidP="00B4539F"/>
        </w:tc>
      </w:tr>
    </w:tbl>
    <w:p w14:paraId="647BCD59" w14:textId="6232AA03" w:rsidR="00FE3B49" w:rsidRDefault="00FE3B49" w:rsidP="00415289">
      <w:bookmarkStart w:id="2" w:name="_GoBack"/>
      <w:bookmarkEnd w:id="2"/>
    </w:p>
    <w:sectPr w:rsidR="00FE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00074" w14:textId="77777777" w:rsidR="000B111E" w:rsidRDefault="000B111E" w:rsidP="00B4539F">
      <w:r>
        <w:separator/>
      </w:r>
    </w:p>
  </w:endnote>
  <w:endnote w:type="continuationSeparator" w:id="0">
    <w:p w14:paraId="4B584167" w14:textId="77777777" w:rsidR="000B111E" w:rsidRDefault="000B111E" w:rsidP="00B4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B36AA" w14:textId="77777777" w:rsidR="000B111E" w:rsidRDefault="000B111E" w:rsidP="00B4539F">
      <w:r>
        <w:separator/>
      </w:r>
    </w:p>
  </w:footnote>
  <w:footnote w:type="continuationSeparator" w:id="0">
    <w:p w14:paraId="13E24927" w14:textId="77777777" w:rsidR="000B111E" w:rsidRDefault="000B111E" w:rsidP="00B4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574"/>
    <w:rsid w:val="000B111E"/>
    <w:rsid w:val="00240AEB"/>
    <w:rsid w:val="00283420"/>
    <w:rsid w:val="00415289"/>
    <w:rsid w:val="005E5D30"/>
    <w:rsid w:val="006E1C82"/>
    <w:rsid w:val="00801574"/>
    <w:rsid w:val="00B4539F"/>
    <w:rsid w:val="00C24332"/>
    <w:rsid w:val="00CE64B9"/>
    <w:rsid w:val="00E0094A"/>
    <w:rsid w:val="00EF195C"/>
    <w:rsid w:val="00FE3B49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DBBF"/>
  <w15:chartTrackingRefBased/>
  <w15:docId w15:val="{89F169C1-70AF-4DC6-9847-3C526FF4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1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1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1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157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15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15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15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1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0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0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01574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01574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801574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80157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0157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801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801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0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15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01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1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8015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15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157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80157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0157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453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4539F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4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4539F"/>
    <w:rPr>
      <w:sz w:val="18"/>
      <w:szCs w:val="18"/>
    </w:rPr>
  </w:style>
  <w:style w:type="character" w:styleId="ac">
    <w:name w:val="Hyperlink"/>
    <w:basedOn w:val="a0"/>
    <w:uiPriority w:val="99"/>
    <w:unhideWhenUsed/>
    <w:rsid w:val="00B453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吕垚</dc:creator>
  <cp:keywords/>
  <dc:description/>
  <cp:lastModifiedBy>pbs2_1</cp:lastModifiedBy>
  <cp:revision>7</cp:revision>
  <dcterms:created xsi:type="dcterms:W3CDTF">2025-06-26T05:59:00Z</dcterms:created>
  <dcterms:modified xsi:type="dcterms:W3CDTF">2025-06-26T06:37:00Z</dcterms:modified>
</cp:coreProperties>
</file>