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1307F">
      <w:r>
        <w:drawing>
          <wp:inline distT="0" distB="0" distL="114300" distR="114300">
            <wp:extent cx="5271770" cy="6666865"/>
            <wp:effectExtent l="0" t="0" r="50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66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2025-07-03T03:40:07Z</dcterms:created>
  <dc:creator>Administrator</dc:creator>
  <cp:lastModifiedBy>Administrator</cp:lastModifiedBy>
  <dcterms:modified xsi:type="dcterms:W3CDTF">2025-07-03T03:40:12Z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eyJoZGlkIjoiMmQ5MDIyYjE2MTZjNTE5YWRmYWY5NDkxY2Y5MTM2MzIifQ==</vt:lpwstr>
  </property>
  <property fmtid="{D5CDD505-2E9C-101B-9397-08002B2CF9AE}" pid="4" name="ICV">
    <vt:lpwstr>969228A5A5AD4F39B2070A9B75BF18DD_12</vt:lpwstr>
  </property>
</Properties>
</file>