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C52E3" w14:textId="77777777" w:rsidR="00016EA8" w:rsidRDefault="000066C8" w:rsidP="000066C8">
      <w:pPr>
        <w:pStyle w:val="a3"/>
        <w:spacing w:beforeLines="50" w:before="156" w:afterLines="50" w:after="156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bCs/>
          <w:sz w:val="30"/>
          <w:szCs w:val="30"/>
        </w:rPr>
        <w:t>中标人公告内容</w:t>
      </w:r>
    </w:p>
    <w:p w14:paraId="737DA8AC" w14:textId="77777777" w:rsidR="00016EA8" w:rsidRDefault="000066C8">
      <w:pPr>
        <w:spacing w:line="360" w:lineRule="auto"/>
        <w:rPr>
          <w:rFonts w:ascii="宋体" w:hAnsi="宋体" w:cs="宋体"/>
          <w:spacing w:val="20"/>
          <w:sz w:val="24"/>
        </w:rPr>
      </w:pPr>
      <w:r>
        <w:rPr>
          <w:rFonts w:ascii="宋体" w:hAnsi="宋体" w:cs="宋体" w:hint="eastAsia"/>
          <w:spacing w:val="20"/>
          <w:sz w:val="24"/>
        </w:rPr>
        <w:t>采购项目：</w:t>
      </w:r>
      <w:r>
        <w:rPr>
          <w:rFonts w:hint="eastAsia"/>
        </w:rPr>
        <w:t>高溪九年一贯制学校新建工程高</w:t>
      </w:r>
      <w:proofErr w:type="gramStart"/>
      <w:r>
        <w:rPr>
          <w:rFonts w:hint="eastAsia"/>
        </w:rPr>
        <w:t>溪学校</w:t>
      </w:r>
      <w:proofErr w:type="gramEnd"/>
      <w:r>
        <w:rPr>
          <w:rFonts w:hint="eastAsia"/>
        </w:rPr>
        <w:t>图书（含加工）采购项目</w:t>
      </w:r>
    </w:p>
    <w:p w14:paraId="6A27ED0E" w14:textId="77777777" w:rsidR="00016EA8" w:rsidRDefault="000066C8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pacing w:val="20"/>
          <w:sz w:val="24"/>
        </w:rPr>
        <w:t>采购编号</w:t>
      </w:r>
      <w:r>
        <w:rPr>
          <w:rFonts w:ascii="宋体" w:hAnsi="宋体" w:cs="宋体" w:hint="eastAsia"/>
          <w:sz w:val="24"/>
        </w:rPr>
        <w:t>：</w:t>
      </w:r>
      <w:bookmarkStart w:id="0" w:name="OLE_LINK6"/>
      <w:bookmarkStart w:id="1" w:name="OLE_LINK8"/>
      <w:proofErr w:type="gramStart"/>
      <w:r>
        <w:rPr>
          <w:rFonts w:ascii="宋体" w:hAnsi="宋体" w:cs="宋体" w:hint="eastAsia"/>
          <w:sz w:val="24"/>
        </w:rPr>
        <w:t>浙建航招</w:t>
      </w:r>
      <w:proofErr w:type="gramEnd"/>
      <w:r>
        <w:rPr>
          <w:rFonts w:ascii="宋体" w:hAnsi="宋体" w:cs="宋体" w:hint="eastAsia"/>
          <w:sz w:val="24"/>
        </w:rPr>
        <w:t>2025133</w:t>
      </w:r>
      <w:r>
        <w:rPr>
          <w:rFonts w:ascii="宋体" w:hAnsi="宋体" w:cs="宋体" w:hint="eastAsia"/>
          <w:sz w:val="24"/>
        </w:rPr>
        <w:t>号</w:t>
      </w:r>
      <w:bookmarkEnd w:id="0"/>
      <w:bookmarkEnd w:id="1"/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2322"/>
        <w:gridCol w:w="24"/>
        <w:gridCol w:w="1995"/>
        <w:gridCol w:w="1855"/>
      </w:tblGrid>
      <w:tr w:rsidR="00016EA8" w14:paraId="7525D6B6" w14:textId="77777777"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B42D" w14:textId="77777777" w:rsidR="00016EA8" w:rsidRDefault="000066C8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中标人名称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FB84" w14:textId="77777777" w:rsidR="00016EA8" w:rsidRDefault="000066C8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浙江丽水市新华书店有限公司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B046" w14:textId="77777777" w:rsidR="00016EA8" w:rsidRDefault="000066C8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中标人负责人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458C" w14:textId="77777777" w:rsidR="00016EA8" w:rsidRDefault="000066C8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周小伟</w:t>
            </w:r>
          </w:p>
        </w:tc>
      </w:tr>
      <w:tr w:rsidR="00016EA8" w14:paraId="5E48E78B" w14:textId="77777777"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EF90" w14:textId="77777777" w:rsidR="00016EA8" w:rsidRDefault="000066C8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中标人地址</w:t>
            </w:r>
          </w:p>
        </w:tc>
        <w:tc>
          <w:tcPr>
            <w:tcW w:w="3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534A" w14:textId="77777777" w:rsidR="00016EA8" w:rsidRDefault="000066C8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浙江省丽水市莲都区紫金路</w:t>
            </w:r>
            <w:r>
              <w:rPr>
                <w:rFonts w:ascii="宋体" w:hAnsi="宋体" w:hint="eastAsia"/>
                <w:spacing w:val="20"/>
                <w:sz w:val="24"/>
              </w:rPr>
              <w:t>636</w:t>
            </w:r>
            <w:r>
              <w:rPr>
                <w:rFonts w:ascii="宋体" w:hAnsi="宋体" w:hint="eastAsia"/>
                <w:spacing w:val="20"/>
                <w:sz w:val="24"/>
              </w:rPr>
              <w:t>号</w:t>
            </w:r>
          </w:p>
        </w:tc>
      </w:tr>
      <w:tr w:rsidR="00016EA8" w14:paraId="28E6CA6F" w14:textId="7777777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9909" w14:textId="77777777" w:rsidR="00016EA8" w:rsidRDefault="000066C8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 xml:space="preserve">  </w:t>
            </w:r>
            <w:r>
              <w:rPr>
                <w:rFonts w:ascii="宋体" w:hAnsi="宋体" w:hint="eastAsia"/>
                <w:spacing w:val="20"/>
                <w:sz w:val="24"/>
              </w:rPr>
              <w:t>中标标的</w:t>
            </w:r>
          </w:p>
        </w:tc>
      </w:tr>
      <w:tr w:rsidR="00016EA8" w14:paraId="1961E107" w14:textId="77777777"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C7D6" w14:textId="77777777" w:rsidR="00016EA8" w:rsidRDefault="000066C8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名称</w:t>
            </w:r>
          </w:p>
        </w:tc>
        <w:tc>
          <w:tcPr>
            <w:tcW w:w="1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2979" w14:textId="77777777" w:rsidR="00016EA8" w:rsidRDefault="000066C8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单位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BA70" w14:textId="77777777" w:rsidR="00016EA8" w:rsidRDefault="000066C8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数量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05FF" w14:textId="77777777" w:rsidR="00016EA8" w:rsidRDefault="000066C8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中标结算率</w:t>
            </w:r>
          </w:p>
        </w:tc>
      </w:tr>
      <w:tr w:rsidR="00016EA8" w14:paraId="4715B983" w14:textId="77777777"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97C4" w14:textId="77777777" w:rsidR="00016EA8" w:rsidRDefault="000066C8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图书</w:t>
            </w:r>
          </w:p>
        </w:tc>
        <w:tc>
          <w:tcPr>
            <w:tcW w:w="1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2C53" w14:textId="77777777" w:rsidR="00016EA8" w:rsidRDefault="000066C8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批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11C4" w14:textId="77777777" w:rsidR="00016EA8" w:rsidRDefault="000066C8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1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6D15" w14:textId="77777777" w:rsidR="00016EA8" w:rsidRDefault="000066C8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35%</w:t>
            </w:r>
          </w:p>
        </w:tc>
      </w:tr>
      <w:tr w:rsidR="00016EA8" w14:paraId="5A0B7DD6" w14:textId="77777777"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AC3C" w14:textId="77777777" w:rsidR="00016EA8" w:rsidRDefault="000066C8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图书编目上架及耗材（含条形码、书标）</w:t>
            </w:r>
          </w:p>
        </w:tc>
        <w:tc>
          <w:tcPr>
            <w:tcW w:w="1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44E0" w14:textId="77777777" w:rsidR="00016EA8" w:rsidRDefault="000066C8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册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1F5E" w14:textId="77777777" w:rsidR="00016EA8" w:rsidRDefault="000066C8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100000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1265" w14:textId="77777777" w:rsidR="00016EA8" w:rsidRDefault="000066C8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35%</w:t>
            </w:r>
          </w:p>
        </w:tc>
      </w:tr>
      <w:tr w:rsidR="00016EA8" w14:paraId="5AED0FC3" w14:textId="77777777"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7015" w14:textId="77777777" w:rsidR="00016EA8" w:rsidRDefault="00016EA8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9A57" w14:textId="77777777" w:rsidR="00016EA8" w:rsidRDefault="00016EA8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C4BC" w14:textId="77777777" w:rsidR="00016EA8" w:rsidRDefault="00016EA8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44EE" w14:textId="77777777" w:rsidR="00016EA8" w:rsidRDefault="00016EA8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</w:tr>
      <w:tr w:rsidR="00016EA8" w14:paraId="118C3BE9" w14:textId="77777777"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999C" w14:textId="77777777" w:rsidR="00016EA8" w:rsidRDefault="00016EA8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D37B" w14:textId="77777777" w:rsidR="00016EA8" w:rsidRDefault="00016EA8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FF67" w14:textId="77777777" w:rsidR="00016EA8" w:rsidRDefault="00016EA8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1DEF" w14:textId="77777777" w:rsidR="00016EA8" w:rsidRDefault="00016EA8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</w:tr>
      <w:tr w:rsidR="00016EA8" w14:paraId="75956118" w14:textId="77777777"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0434" w14:textId="77777777" w:rsidR="00016EA8" w:rsidRDefault="00016EA8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1F52" w14:textId="77777777" w:rsidR="00016EA8" w:rsidRDefault="00016EA8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843A" w14:textId="77777777" w:rsidR="00016EA8" w:rsidRDefault="00016EA8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  <w:bookmarkStart w:id="2" w:name="_GoBack"/>
            <w:bookmarkEnd w:id="2"/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6D13" w14:textId="77777777" w:rsidR="00016EA8" w:rsidRDefault="00016EA8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</w:tr>
      <w:tr w:rsidR="00016EA8" w14:paraId="20C1D256" w14:textId="77777777"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C4D5" w14:textId="77777777" w:rsidR="00016EA8" w:rsidRDefault="00016EA8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2DF7" w14:textId="77777777" w:rsidR="00016EA8" w:rsidRDefault="00016EA8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500C" w14:textId="77777777" w:rsidR="00016EA8" w:rsidRDefault="00016EA8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A4BE" w14:textId="77777777" w:rsidR="00016EA8" w:rsidRDefault="00016EA8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</w:tr>
      <w:tr w:rsidR="00016EA8" w14:paraId="4C7E3105" w14:textId="77777777">
        <w:trPr>
          <w:trHeight w:val="144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8E5D" w14:textId="77777777" w:rsidR="00016EA8" w:rsidRDefault="000066C8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服务承诺：</w:t>
            </w:r>
            <w:r>
              <w:rPr>
                <w:rFonts w:ascii="宋体" w:hAnsi="宋体" w:hint="eastAsia"/>
                <w:color w:val="000000"/>
                <w:spacing w:val="20"/>
                <w:sz w:val="24"/>
              </w:rPr>
              <w:t>严格按照招标文件要求和投标文件承诺实施。</w:t>
            </w:r>
            <w:r>
              <w:rPr>
                <w:rFonts w:ascii="宋体" w:hAnsi="宋体" w:hint="eastAsia"/>
                <w:sz w:val="24"/>
              </w:rPr>
              <w:t>及时、有效的提供采购人所采购的中文纸质图书和相关服务，包括图书出版信息数据提供、订单处理、图书配送和退换、图书编目加工、整理上架及售后等其他相关服务。</w:t>
            </w:r>
          </w:p>
        </w:tc>
      </w:tr>
    </w:tbl>
    <w:p w14:paraId="094C0FF2" w14:textId="297AA730" w:rsidR="00016EA8" w:rsidRDefault="00016EA8" w:rsidP="000066C8">
      <w:pPr>
        <w:spacing w:line="360" w:lineRule="auto"/>
      </w:pPr>
    </w:p>
    <w:sectPr w:rsidR="00016E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76931"/>
    <w:rsid w:val="000066C8"/>
    <w:rsid w:val="00016EA8"/>
    <w:rsid w:val="1B3F6E41"/>
    <w:rsid w:val="6DB7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character" w:customStyle="1" w:styleId="1Char">
    <w:name w:val="标题 1 Char"/>
    <w:link w:val="1"/>
    <w:rPr>
      <w:b/>
      <w:kern w:val="44"/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character" w:customStyle="1" w:styleId="1Char">
    <w:name w:val="标题 1 Char"/>
    <w:link w:val="1"/>
    <w:rPr>
      <w:b/>
      <w:kern w:val="4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蜥蜴</dc:creator>
  <cp:lastModifiedBy>p</cp:lastModifiedBy>
  <cp:revision>2</cp:revision>
  <dcterms:created xsi:type="dcterms:W3CDTF">2025-06-25T12:04:00Z</dcterms:created>
  <dcterms:modified xsi:type="dcterms:W3CDTF">2025-06-25T12:04:00Z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E80B9F0FDB714CC08407E82B7BA0A5B1_11</vt:lpwstr>
  </property>
  <property fmtid="{D5CDD505-2E9C-101B-9397-08002B2CF9AE}" pid="4" name="KSOTemplateDocerSaveRecord">
    <vt:lpwstr>eyJoZGlkIjoiNTZiODBlYjRiNmVkMTUxOTEwMDcwOGRkNGU4Y2ZlYWQiLCJ1c2VySWQiOiI0MjA3NzI2NTEifQ==</vt:lpwstr>
  </property>
</Properties>
</file>