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9A45">
      <w:pPr>
        <w:pStyle w:val="4"/>
        <w:numPr>
          <w:numId w:val="0"/>
        </w:numPr>
        <w:bidi w:val="0"/>
        <w:ind w:left="400" w:leftChars="0"/>
        <w:jc w:val="center"/>
        <w:rPr>
          <w:rFonts w:hint="eastAsia"/>
          <w:sz w:val="32"/>
          <w:szCs w:val="32"/>
        </w:rPr>
      </w:pPr>
      <w:bookmarkStart w:id="0" w:name="_Toc199404239"/>
      <w:r>
        <w:rPr>
          <w:rFonts w:hint="eastAsia"/>
          <w:sz w:val="32"/>
          <w:szCs w:val="32"/>
        </w:rPr>
        <w:t>中标人公告内容</w:t>
      </w:r>
      <w:bookmarkEnd w:id="0"/>
    </w:p>
    <w:p w14:paraId="2D060799">
      <w:pPr>
        <w:pStyle w:val="5"/>
        <w:rPr>
          <w:rFonts w:hint="eastAsia"/>
        </w:rPr>
      </w:pPr>
    </w:p>
    <w:p w14:paraId="5A00E829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采购项目：</w:t>
      </w:r>
      <w:r>
        <w:rPr>
          <w:rFonts w:hint="eastAsia" w:ascii="宋体" w:hAnsi="宋体"/>
          <w:sz w:val="24"/>
        </w:rPr>
        <w:t>丽水市园林管理中心2025-2028年度公园保洁项目</w:t>
      </w:r>
    </w:p>
    <w:p w14:paraId="5C2E2F10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采购编号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</w:rPr>
        <w:t>浙建航招2025114号</w:t>
      </w:r>
    </w:p>
    <w:tbl>
      <w:tblPr>
        <w:tblStyle w:val="16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841"/>
        <w:gridCol w:w="592"/>
        <w:gridCol w:w="1312"/>
        <w:gridCol w:w="892"/>
        <w:gridCol w:w="850"/>
        <w:gridCol w:w="1554"/>
      </w:tblGrid>
      <w:tr w14:paraId="5B25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A56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中标人名称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BF9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浙江荭花物业管理集团有限公司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605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中标人负责人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5E7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徐松涛</w:t>
            </w:r>
          </w:p>
        </w:tc>
      </w:tr>
      <w:tr w14:paraId="7C31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AD0B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中标人地址</w:t>
            </w:r>
          </w:p>
        </w:tc>
        <w:tc>
          <w:tcPr>
            <w:tcW w:w="7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F5B3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浙江省丽水市莲都区岩泉街道天宁工业区开发北路88号</w:t>
            </w:r>
          </w:p>
        </w:tc>
      </w:tr>
      <w:tr w14:paraId="7B43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41A5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中标标的</w:t>
            </w:r>
            <w:bookmarkStart w:id="1" w:name="_GoBack"/>
            <w:bookmarkEnd w:id="1"/>
          </w:p>
        </w:tc>
      </w:tr>
      <w:tr w14:paraId="41F4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CA8C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采购内容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B45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单位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26CC5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数量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2A4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单价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1F2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总价</w:t>
            </w:r>
          </w:p>
        </w:tc>
      </w:tr>
      <w:tr w14:paraId="512F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219D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丽水市园林管理中心2025-2028年度公园保洁项目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3C8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年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D6BB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3年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9318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2355200元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0853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7065600元</w:t>
            </w:r>
          </w:p>
        </w:tc>
      </w:tr>
      <w:tr w14:paraId="3BC0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5B2BE">
            <w:pPr>
              <w:spacing w:line="360" w:lineRule="auto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服务承诺：</w:t>
            </w:r>
          </w:p>
          <w:p w14:paraId="156B5F72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清扫保洁公园内的游路、广场、休闲锻炼活动场地、桌椅及山体生活垃圾等。</w:t>
            </w:r>
          </w:p>
          <w:p w14:paraId="1CB117C9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要求每天上午6时前完成统扫，从6点起实行12小时保洁,同时主入口及活动区域需增加夜间清洁。</w:t>
            </w:r>
          </w:p>
          <w:p w14:paraId="4754D5B6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公园台阶、平台等地面基本做到侧、平面无白华、无口香胶、无果汁印、无落叶、无卫生死角，垃圾停留时间不超过20分钟。地面清洗每周不少于一次，发生严重污染时及时冲洗。</w:t>
            </w:r>
          </w:p>
          <w:p w14:paraId="7ACC31BC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公园内硬质铺装地面，每月清洗一次，每天对口香胶进行铲除，对小面积果汁、树浆进行清拖。</w:t>
            </w:r>
          </w:p>
          <w:p w14:paraId="44F31E4E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生活垃圾不得扫入绿地，垃圾应该倾倒指定地点，不焚烧垃圾、树叶，树枝落叶旺季及时清扫干净。</w:t>
            </w:r>
          </w:p>
          <w:p w14:paraId="2CE0FEC2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凉亭楼阁及道路沿线目测范围内“牛皮癣”及时清除，目测范围内当日发现当日清除。</w:t>
            </w:r>
          </w:p>
          <w:p w14:paraId="16D3FEE2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公园内凉亭、楼阁、灯具基本做到无积尘、无蜘蛛网，每月不少于三次掸尘或清擦。</w:t>
            </w:r>
          </w:p>
          <w:p w14:paraId="3EDF0596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公园内池塘水面垃圾漂浮物及时打捞处理，保持水面无明显垃圾杂物。</w:t>
            </w:r>
          </w:p>
          <w:p w14:paraId="06BCAC43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及时对公园内宣传窗、标示牌擦洗，保持牌面干净整洁。</w:t>
            </w:r>
          </w:p>
          <w:p w14:paraId="75BA1156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供游客休息的座椅，每天进行清擦，基本做到无积尘。</w:t>
            </w:r>
          </w:p>
          <w:p w14:paraId="2DE087BD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每日及时清理箱内垃圾，做到每天擦洗一次，垃圾箱外观保持整洁干净。</w:t>
            </w:r>
          </w:p>
          <w:p w14:paraId="5B58104A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遇有重大活动或突发事件，及时组织力量做好清扫保洁及保障工作。</w:t>
            </w:r>
          </w:p>
          <w:p w14:paraId="327D2EE4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公共厕所卫生保洁职责：</w:t>
            </w:r>
          </w:p>
          <w:p w14:paraId="035AB3F9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（1）卫生保洁人员必须穿戴统一工作服。</w:t>
            </w:r>
          </w:p>
          <w:p w14:paraId="32CA11E0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（2）公厕内墙面、天花板、门窗及设施应无积灰、污迹、蛛网，无乱涂画，墙面应光洁。</w:t>
            </w:r>
          </w:p>
          <w:p w14:paraId="5ACD200E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（3）公厕外墙立面应保持整洁。</w:t>
            </w:r>
          </w:p>
          <w:p w14:paraId="04249D72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（4）厕所内地面应整洁，无废弃物、无积水、无乱堆放杂物。</w:t>
            </w:r>
          </w:p>
          <w:p w14:paraId="11A39AAE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（5）大便槽、蹲便器、坐便器内无积粪、污，保持管道畅通，厕位应整洁。</w:t>
            </w:r>
          </w:p>
          <w:p w14:paraId="63B72612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（6）小便槽（斗、池）应无水锈、尿，污物，基本无臭；沟眼、管道应保持畅通。</w:t>
            </w:r>
          </w:p>
          <w:p w14:paraId="3A1219FF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（7）分隔板应保持完好，无积灰、污迹、蛛网，无乱涂写。</w:t>
            </w:r>
          </w:p>
          <w:p w14:paraId="2687FE44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（8）公共厕所内照明灯具、洗手器具、镜面、扶手、冲水器等设备应完好、整洁，无积灰、积水、污物。</w:t>
            </w:r>
          </w:p>
          <w:p w14:paraId="1BA5E1B1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（9）纸篓内废弃物应及时清理，不得满溢。</w:t>
            </w:r>
          </w:p>
          <w:p w14:paraId="74E374F0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（10）公厕内定时定点放置檀香，小便池放置香球。</w:t>
            </w:r>
          </w:p>
          <w:p w14:paraId="16927792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（11）公厕有卫生管理房，24小时有人值班看守。</w:t>
            </w:r>
          </w:p>
          <w:p w14:paraId="494EB5DE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（12）公厕设施如有损坏应及时修复（包括脚踏阀、灯管、开关、水龙头等五金类和灯具等易损件的材料费按实结算，人工费不另行支付）。</w:t>
            </w:r>
          </w:p>
          <w:p w14:paraId="20E62D7C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（13）根据采购人要求，做好公共厕所内热水设施使用管理工作。</w:t>
            </w:r>
          </w:p>
          <w:p w14:paraId="26024DA1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服务期内除了对处州公园喷泉水池和人工湖、老年公园水塘、万象山九曲桥水塘、南园水塘每年至少消毒清洗1次外，管辖公园范围内其他雕塑、喷泉水池提供每季度不少于1次的消毒清洗。</w:t>
            </w:r>
          </w:p>
          <w:p w14:paraId="023B1F60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15.根据相关规定，做好垃圾分类工作。</w:t>
            </w:r>
          </w:p>
          <w:p w14:paraId="28EAB935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16.服务期内按照甲方要求，对公园内现有的直饮水机定期进行水质检测，确保达到直饮水要求，并向采购人提供检测报告，同时做好对直饮水机的维护。</w:t>
            </w:r>
          </w:p>
        </w:tc>
      </w:tr>
    </w:tbl>
    <w:p w14:paraId="76283B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982A9"/>
    <w:multiLevelType w:val="multilevel"/>
    <w:tmpl w:val="E21982A9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宋体" w:cs="宋体"/>
        <w:sz w:val="36"/>
        <w:szCs w:val="44"/>
      </w:rPr>
    </w:lvl>
    <w:lvl w:ilvl="1" w:tentative="0">
      <w:start w:val="1"/>
      <w:numFmt w:val="chineseCounting"/>
      <w:pStyle w:val="3"/>
      <w:suff w:val="nothing"/>
      <w:lvlText w:val="第%2节 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宋体" w:cs="宋体"/>
        <w:sz w:val="32"/>
        <w:szCs w:val="36"/>
      </w:rPr>
    </w:lvl>
    <w:lvl w:ilvl="2" w:tentative="0">
      <w:start w:val="1"/>
      <w:numFmt w:val="chineseCounting"/>
      <w:pStyle w:val="4"/>
      <w:suff w:val="nothing"/>
      <w:lvlText w:val="%3、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宋体" w:cs="宋体"/>
        <w:sz w:val="32"/>
        <w:szCs w:val="32"/>
      </w:rPr>
    </w:lvl>
    <w:lvl w:ilvl="3" w:tentative="0">
      <w:start w:val="1"/>
      <w:numFmt w:val="chineseCounting"/>
      <w:pStyle w:val="6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4" w:tentative="0">
      <w:start w:val="1"/>
      <w:numFmt w:val="decimal"/>
      <w:pStyle w:val="7"/>
      <w:suff w:val="nothing"/>
      <w:lvlText w:val="%5、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F50AF2EF"/>
    <w:multiLevelType w:val="multilevel"/>
    <w:tmpl w:val="F50AF2EF"/>
    <w:lvl w:ilvl="0" w:tentative="0">
      <w:start w:val="1"/>
      <w:numFmt w:val="none"/>
      <w:pStyle w:val="20"/>
      <w:suff w:val="nothing"/>
      <w:lvlText w:val="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none"/>
      <w:suff w:val="nothing"/>
      <w:lvlText w:val="（一）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none"/>
      <w:suff w:val="nothing"/>
      <w:lvlText w:val="1"/>
      <w:lvlJc w:val="left"/>
      <w:pPr>
        <w:ind w:left="0" w:firstLine="400"/>
      </w:pPr>
      <w:rPr>
        <w:rFonts w:hint="default" w:ascii="宋体" w:hAnsi="宋体" w:eastAsia="宋体" w:cs="宋体"/>
      </w:rPr>
    </w:lvl>
    <w:lvl w:ilvl="3" w:tentative="0">
      <w:start w:val="1"/>
      <w:numFmt w:val="none"/>
      <w:suff w:val="nothing"/>
      <w:lvlText w:val="（1）"/>
      <w:lvlJc w:val="left"/>
      <w:pPr>
        <w:ind w:left="0" w:firstLine="402"/>
      </w:pPr>
      <w:rPr>
        <w:rFonts w:hint="default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71251E95"/>
    <w:multiLevelType w:val="multilevel"/>
    <w:tmpl w:val="71251E95"/>
    <w:lvl w:ilvl="0" w:tentative="0">
      <w:start w:val="1"/>
      <w:numFmt w:val="chineseCounting"/>
      <w:pStyle w:val="2"/>
      <w:suff w:val="nothing"/>
      <w:lvlText w:val="第%1篇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Times New Roman"/>
        <w:sz w:val="36"/>
        <w:szCs w:val="36"/>
      </w:rPr>
    </w:lvl>
    <w:lvl w:ilvl="1" w:tentative="0">
      <w:start w:val="1"/>
      <w:numFmt w:val="chineseCounting"/>
      <w:suff w:val="nothing"/>
      <w:lvlText w:val="第%2部分 "/>
      <w:lvlJc w:val="left"/>
      <w:pPr>
        <w:ind w:left="0" w:firstLine="0"/>
      </w:pPr>
      <w:rPr>
        <w:rFonts w:hint="eastAsia" w:ascii="宋体" w:hAnsi="宋体" w:eastAsia="宋体" w:cs="Times New Roman"/>
      </w:rPr>
    </w:lvl>
    <w:lvl w:ilvl="2" w:tentative="0">
      <w:start w:val="1"/>
      <w:numFmt w:val="chineseCounting"/>
      <w:suff w:val="nothing"/>
      <w:lvlText w:val="第%3章 "/>
      <w:lvlJc w:val="left"/>
      <w:pPr>
        <w:ind w:left="0" w:firstLine="400"/>
      </w:pPr>
      <w:rPr>
        <w:rFonts w:hint="eastAsia" w:ascii="宋体" w:hAnsi="宋体" w:eastAsia="宋体" w:cs="Times New Roman"/>
      </w:rPr>
    </w:lvl>
    <w:lvl w:ilvl="3" w:tentative="0">
      <w:start w:val="1"/>
      <w:numFmt w:val="chineseCounting"/>
      <w:suff w:val="nothing"/>
      <w:lvlText w:val="第%4节 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4" w:tentative="0">
      <w:start w:val="1"/>
      <w:numFmt w:val="chineseCounting"/>
      <w:suff w:val="nothing"/>
      <w:lvlText w:val="%5、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42233"/>
    <w:rsid w:val="0A0A460C"/>
    <w:rsid w:val="0D6F6791"/>
    <w:rsid w:val="10AF747E"/>
    <w:rsid w:val="12081F91"/>
    <w:rsid w:val="161E2916"/>
    <w:rsid w:val="16F855A4"/>
    <w:rsid w:val="18472C7A"/>
    <w:rsid w:val="1A40467B"/>
    <w:rsid w:val="1C7B5168"/>
    <w:rsid w:val="1E072487"/>
    <w:rsid w:val="1E7C3393"/>
    <w:rsid w:val="1EBC1B88"/>
    <w:rsid w:val="1FEB2546"/>
    <w:rsid w:val="24CF7E11"/>
    <w:rsid w:val="25A30350"/>
    <w:rsid w:val="260159DA"/>
    <w:rsid w:val="26D42233"/>
    <w:rsid w:val="281C2766"/>
    <w:rsid w:val="29152C18"/>
    <w:rsid w:val="29C17E10"/>
    <w:rsid w:val="29F11AFA"/>
    <w:rsid w:val="2A8F5EDF"/>
    <w:rsid w:val="2BC82763"/>
    <w:rsid w:val="2E5340B1"/>
    <w:rsid w:val="33305710"/>
    <w:rsid w:val="33504A15"/>
    <w:rsid w:val="33723052"/>
    <w:rsid w:val="33BB6A7B"/>
    <w:rsid w:val="34B35D95"/>
    <w:rsid w:val="35BE58CC"/>
    <w:rsid w:val="35F26D34"/>
    <w:rsid w:val="371B05BB"/>
    <w:rsid w:val="37AA46A5"/>
    <w:rsid w:val="3B437467"/>
    <w:rsid w:val="3C8546EE"/>
    <w:rsid w:val="3E77638D"/>
    <w:rsid w:val="3EAF2EF7"/>
    <w:rsid w:val="3FED4B04"/>
    <w:rsid w:val="435841EF"/>
    <w:rsid w:val="45ED3009"/>
    <w:rsid w:val="46043AAF"/>
    <w:rsid w:val="46E4575A"/>
    <w:rsid w:val="475A0C1C"/>
    <w:rsid w:val="475F00D0"/>
    <w:rsid w:val="47F11D54"/>
    <w:rsid w:val="4843042B"/>
    <w:rsid w:val="4D0C4375"/>
    <w:rsid w:val="4F4B1AEF"/>
    <w:rsid w:val="4FCB19BB"/>
    <w:rsid w:val="552800D6"/>
    <w:rsid w:val="55CC1A6D"/>
    <w:rsid w:val="58A57036"/>
    <w:rsid w:val="59EE0F39"/>
    <w:rsid w:val="5AA10289"/>
    <w:rsid w:val="5EBB4A5E"/>
    <w:rsid w:val="62813405"/>
    <w:rsid w:val="62D34F8A"/>
    <w:rsid w:val="641B7FF3"/>
    <w:rsid w:val="687878A6"/>
    <w:rsid w:val="68FD47AC"/>
    <w:rsid w:val="69AA6F9C"/>
    <w:rsid w:val="6A565402"/>
    <w:rsid w:val="6B416C83"/>
    <w:rsid w:val="6C2B615E"/>
    <w:rsid w:val="6D1F7E14"/>
    <w:rsid w:val="70EA1F11"/>
    <w:rsid w:val="71825E0E"/>
    <w:rsid w:val="71D215A7"/>
    <w:rsid w:val="73C31520"/>
    <w:rsid w:val="73CB7009"/>
    <w:rsid w:val="75F64608"/>
    <w:rsid w:val="764D4343"/>
    <w:rsid w:val="76E9446D"/>
    <w:rsid w:val="77843C70"/>
    <w:rsid w:val="7797370F"/>
    <w:rsid w:val="7A1D795E"/>
    <w:rsid w:val="7DEE0627"/>
    <w:rsid w:val="7E0F376F"/>
    <w:rsid w:val="7E6D0899"/>
    <w:rsid w:val="7E941353"/>
    <w:rsid w:val="7EF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"/>
      <w:b/>
      <w:color w:val="1A5E37"/>
      <w:kern w:val="44"/>
      <w:sz w:val="36"/>
      <w14:shadow w14:blurRad="60007" w14:dist="200025" w14:dir="15000000" w14:sx="100000" w14:sy="30000" w14:kx="-1800000" w14:ky="0" w14:algn="bl">
        <w14:srgbClr w14:val="000000">
          <w14:alpha w14:val="68000"/>
        </w14:srgbClr>
      </w14:shadow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1"/>
        <w:numId w:val="2"/>
      </w:numPr>
      <w:spacing w:line="360" w:lineRule="auto"/>
      <w:ind w:left="0" w:firstLine="0" w:firstLineChars="0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5"/>
    <w:link w:val="23"/>
    <w:unhideWhenUsed/>
    <w:qFormat/>
    <w:uiPriority w:val="0"/>
    <w:pPr>
      <w:keepNext/>
      <w:keepLines/>
      <w:numPr>
        <w:ilvl w:val="2"/>
        <w:numId w:val="2"/>
      </w:numPr>
      <w:spacing w:beforeLines="0" w:beforeAutospacing="0" w:afterLines="0" w:afterAutospacing="0" w:line="360" w:lineRule="auto"/>
      <w:ind w:firstLine="400" w:firstLineChars="0"/>
      <w:outlineLvl w:val="2"/>
    </w:pPr>
    <w:rPr>
      <w:rFonts w:ascii="Times New Roman" w:hAnsi="Times New Roman" w:eastAsia="宋体" w:cs="Times New Roman"/>
      <w:b/>
      <w:sz w:val="24"/>
      <w:szCs w:val="24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0"/>
      </w:tabs>
      <w:spacing w:beforeLines="0" w:beforeAutospacing="0" w:afterLines="0" w:afterAutospacing="0" w:line="360" w:lineRule="auto"/>
      <w:ind w:left="0" w:firstLine="402" w:firstLineChars="0"/>
      <w:outlineLvl w:val="3"/>
    </w:pPr>
    <w:rPr>
      <w:rFonts w:ascii="Arial" w:hAnsi="Arial" w:eastAsia="宋体" w:cs="Times New Roman"/>
      <w:b/>
      <w:sz w:val="24"/>
      <w:szCs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Lines="0" w:beforeAutospacing="0" w:afterLines="0" w:afterAutospacing="0" w:line="360" w:lineRule="auto"/>
      <w:ind w:firstLine="402" w:firstLineChars="0"/>
      <w:jc w:val="left"/>
      <w:outlineLvl w:val="4"/>
    </w:pPr>
    <w:rPr>
      <w:rFonts w:ascii="Times New Roman" w:hAnsi="Times New Roman" w:eastAsia="宋体" w:cs="Times New Roman"/>
      <w:b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Lines="0" w:beforeAutospacing="0" w:afterLines="0" w:afterAutospacing="0" w:line="360" w:lineRule="auto"/>
      <w:ind w:firstLine="402" w:firstLineChars="0"/>
      <w:outlineLvl w:val="5"/>
    </w:pPr>
    <w:rPr>
      <w:rFonts w:ascii="Arial" w:hAnsi="Arial" w:eastAsia="宋体" w:cs="Times New Roma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3"/>
    <w:basedOn w:val="1"/>
    <w:next w:val="1"/>
    <w:qFormat/>
    <w:uiPriority w:val="0"/>
    <w:pPr>
      <w:ind w:left="840" w:leftChars="400"/>
    </w:pPr>
    <w:rPr>
      <w:rFonts w:ascii="Calibri" w:hAnsi="Calibri" w:eastAsia="宋体"/>
      <w:szCs w:val="32"/>
    </w:rPr>
  </w:style>
  <w:style w:type="paragraph" w:styleId="14">
    <w:name w:val="toc 1"/>
    <w:basedOn w:val="1"/>
    <w:next w:val="1"/>
    <w:qFormat/>
    <w:uiPriority w:val="0"/>
    <w:pPr>
      <w:ind w:firstLine="0" w:firstLineChars="0"/>
    </w:pPr>
    <w:rPr>
      <w:rFonts w:eastAsia="宋体" w:cs="宋体"/>
      <w:b/>
    </w:rPr>
  </w:style>
  <w:style w:type="paragraph" w:styleId="15">
    <w:name w:val="Title"/>
    <w:basedOn w:val="1"/>
    <w:next w:val="1"/>
    <w:link w:val="22"/>
    <w:qFormat/>
    <w:uiPriority w:val="0"/>
    <w:pPr>
      <w:spacing w:line="360" w:lineRule="auto"/>
      <w:jc w:val="center"/>
      <w:outlineLvl w:val="0"/>
    </w:pPr>
    <w:rPr>
      <w:rFonts w:ascii="Arial" w:hAnsi="Arial" w:eastAsia="宋体" w:cs="Arial"/>
      <w:b/>
      <w:bCs/>
      <w:sz w:val="36"/>
      <w:szCs w:val="32"/>
    </w:rPr>
  </w:style>
  <w:style w:type="character" w:customStyle="1" w:styleId="18">
    <w:name w:val="标题 4 Char"/>
    <w:basedOn w:val="17"/>
    <w:link w:val="6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9">
    <w:name w:val="标题 1 Char"/>
    <w:link w:val="2"/>
    <w:qFormat/>
    <w:uiPriority w:val="0"/>
    <w:rPr>
      <w:rFonts w:ascii="Calibri" w:hAnsi="Calibri" w:eastAsia="宋体" w:cs="Times New Roman"/>
      <w:b/>
      <w:color w:val="1A5E37"/>
      <w:kern w:val="44"/>
      <w:sz w:val="36"/>
      <w14:shadow w14:blurRad="60007" w14:dist="200025" w14:dir="15000000" w14:sx="100000" w14:sy="30000" w14:kx="-1800000" w14:ky="0" w14:algn="bl">
        <w14:srgbClr w14:val="000000">
          <w14:alpha w14:val="68000"/>
        </w14:srgbClr>
      </w14:shadow>
    </w:rPr>
  </w:style>
  <w:style w:type="paragraph" w:customStyle="1" w:styleId="20">
    <w:name w:val="副1"/>
    <w:basedOn w:val="1"/>
    <w:next w:val="1"/>
    <w:qFormat/>
    <w:uiPriority w:val="0"/>
    <w:pPr>
      <w:keepNext/>
      <w:keepLines/>
      <w:numPr>
        <w:ilvl w:val="0"/>
        <w:numId w:val="3"/>
      </w:numPr>
      <w:spacing w:before="340" w:beforeLines="0" w:after="330" w:afterLines="0" w:line="576" w:lineRule="auto"/>
      <w:ind w:left="2940"/>
      <w:outlineLvl w:val="0"/>
    </w:pPr>
    <w:rPr>
      <w:rFonts w:hint="eastAsia" w:ascii="宋体" w:hAnsi="宋体" w:eastAsia="黑体" w:cs="Times New Roman"/>
      <w:b/>
      <w:kern w:val="44"/>
      <w:sz w:val="44"/>
    </w:rPr>
  </w:style>
  <w:style w:type="character" w:customStyle="1" w:styleId="21">
    <w:name w:val="标题 2 Char"/>
    <w:link w:val="3"/>
    <w:qFormat/>
    <w:uiPriority w:val="0"/>
    <w:rPr>
      <w:rFonts w:ascii="Arial" w:hAnsi="Arial" w:eastAsia="宋体" w:cs="宋体"/>
      <w:b/>
      <w:sz w:val="32"/>
    </w:rPr>
  </w:style>
  <w:style w:type="character" w:customStyle="1" w:styleId="22">
    <w:name w:val="标题 Char"/>
    <w:link w:val="15"/>
    <w:qFormat/>
    <w:uiPriority w:val="0"/>
    <w:rPr>
      <w:rFonts w:ascii="Arial" w:hAnsi="Arial" w:eastAsia="宋体" w:cs="Arial"/>
      <w:b/>
      <w:bCs/>
      <w:sz w:val="36"/>
      <w:szCs w:val="32"/>
    </w:rPr>
  </w:style>
  <w:style w:type="character" w:customStyle="1" w:styleId="23">
    <w:name w:val="标题 3 Char"/>
    <w:link w:val="4"/>
    <w:qFormat/>
    <w:uiPriority w:val="0"/>
    <w:rPr>
      <w:rFonts w:ascii="Times New Roman" w:hAnsi="Times New Roman" w:eastAsia="宋体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2025-06-20T06:44:00Z</dcterms:created>
  <dc:creator>端木六</dc:creator>
  <cp:lastModifiedBy>端木六</cp:lastModifiedBy>
  <dcterms:modified xsi:type="dcterms:W3CDTF">2025-06-20T07:00:44Z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6979E979E46F4A3F82F2827D7EE924E8_11</vt:lpwstr>
  </property>
  <property fmtid="{D5CDD505-2E9C-101B-9397-08002B2CF9AE}" pid="4" name="KSOTemplateDocerSaveRecord">
    <vt:lpwstr>eyJoZGlkIjoiMGRhZTMxNjdkNTA3MmE4MzkxMzhiNDFmY2RjMTI0MTEiLCJ1c2VySWQiOiIzNTc0MDkxMDIifQ==</vt:lpwstr>
  </property>
</Properties>
</file>