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F3" w:rsidRDefault="003C21A8">
      <w:pPr>
        <w:pStyle w:val="3"/>
        <w:ind w:firstLine="600"/>
        <w:jc w:val="center"/>
        <w:rPr>
          <w:rFonts w:ascii="宋体" w:eastAsia="宋体" w:hAnsi="宋体"/>
          <w:b w:val="0"/>
          <w:bCs w:val="0"/>
        </w:rPr>
      </w:pPr>
      <w:bookmarkStart w:id="0" w:name="_Toc162795175"/>
      <w:bookmarkStart w:id="1" w:name="_Toc441763635"/>
      <w:r>
        <w:rPr>
          <w:rFonts w:ascii="宋体" w:eastAsia="宋体" w:hAnsi="宋体" w:hint="eastAsia"/>
          <w:b w:val="0"/>
          <w:bCs w:val="0"/>
        </w:rPr>
        <w:t>成交人公告内容</w:t>
      </w:r>
      <w:bookmarkEnd w:id="0"/>
      <w:bookmarkEnd w:id="1"/>
    </w:p>
    <w:p w:rsidR="00D701F3" w:rsidRDefault="003C21A8">
      <w:pPr>
        <w:spacing w:line="360" w:lineRule="auto"/>
        <w:rPr>
          <w:rFonts w:ascii="宋体" w:hAnsi="宋体"/>
          <w:spacing w:val="20"/>
          <w:sz w:val="24"/>
        </w:rPr>
      </w:pPr>
      <w:r>
        <w:rPr>
          <w:rFonts w:ascii="宋体" w:hAnsi="宋体" w:hint="eastAsia"/>
          <w:spacing w:val="20"/>
          <w:sz w:val="24"/>
        </w:rPr>
        <w:t>采购项目：</w:t>
      </w:r>
      <w:r>
        <w:rPr>
          <w:rFonts w:ascii="宋体" w:hAnsi="宋体" w:hint="eastAsia"/>
          <w:spacing w:val="20"/>
          <w:sz w:val="24"/>
        </w:rPr>
        <w:t>丽水市电子政务外网基础设施租用及运维服务项目服务方案编制咨询服务</w:t>
      </w:r>
    </w:p>
    <w:p w:rsidR="00D701F3" w:rsidRDefault="003C21A8">
      <w:pPr>
        <w:spacing w:line="360" w:lineRule="auto"/>
        <w:rPr>
          <w:rFonts w:ascii="宋体" w:hAnsi="宋体"/>
          <w:spacing w:val="20"/>
          <w:sz w:val="24"/>
        </w:rPr>
      </w:pPr>
      <w:r>
        <w:rPr>
          <w:rFonts w:ascii="宋体" w:hAnsi="宋体" w:hint="eastAsia"/>
          <w:spacing w:val="20"/>
          <w:sz w:val="24"/>
        </w:rPr>
        <w:t>项目编号</w:t>
      </w:r>
      <w:r>
        <w:rPr>
          <w:rFonts w:ascii="宋体" w:hAnsi="宋体" w:hint="eastAsia"/>
          <w:sz w:val="24"/>
          <w:szCs w:val="28"/>
        </w:rPr>
        <w:t>：</w:t>
      </w:r>
      <w:proofErr w:type="gramStart"/>
      <w:r>
        <w:rPr>
          <w:rFonts w:ascii="宋体" w:hAnsi="宋体" w:hint="eastAsia"/>
          <w:sz w:val="24"/>
          <w:szCs w:val="28"/>
        </w:rPr>
        <w:t>浙建航</w:t>
      </w:r>
      <w:proofErr w:type="gramEnd"/>
      <w:r>
        <w:rPr>
          <w:rFonts w:ascii="宋体" w:hAnsi="宋体" w:hint="eastAsia"/>
          <w:sz w:val="24"/>
          <w:szCs w:val="28"/>
        </w:rPr>
        <w:t>磋商</w:t>
      </w:r>
      <w:r>
        <w:rPr>
          <w:rFonts w:ascii="宋体" w:hAnsi="宋体" w:hint="eastAsia"/>
          <w:sz w:val="24"/>
          <w:szCs w:val="28"/>
        </w:rPr>
        <w:t>2024071</w:t>
      </w:r>
      <w:r>
        <w:rPr>
          <w:rFonts w:ascii="宋体" w:hAnsi="宋体" w:hint="eastAsia"/>
          <w:sz w:val="24"/>
          <w:szCs w:val="28"/>
        </w:rPr>
        <w:t>号</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2310"/>
        <w:gridCol w:w="24"/>
        <w:gridCol w:w="2287"/>
        <w:gridCol w:w="2311"/>
      </w:tblGrid>
      <w:tr w:rsidR="00D701F3">
        <w:tc>
          <w:tcPr>
            <w:tcW w:w="2310" w:type="dxa"/>
            <w:tcBorders>
              <w:top w:val="single" w:sz="4" w:space="0" w:color="auto"/>
              <w:left w:val="single" w:sz="4" w:space="0" w:color="auto"/>
              <w:bottom w:val="single" w:sz="4" w:space="0" w:color="auto"/>
              <w:right w:val="single" w:sz="4" w:space="0" w:color="auto"/>
            </w:tcBorders>
            <w:vAlign w:val="center"/>
          </w:tcPr>
          <w:p w:rsidR="00D701F3" w:rsidRDefault="003C21A8">
            <w:pPr>
              <w:spacing w:line="360" w:lineRule="auto"/>
              <w:jc w:val="center"/>
              <w:rPr>
                <w:rFonts w:ascii="宋体" w:hAnsi="宋体"/>
                <w:spacing w:val="20"/>
                <w:sz w:val="24"/>
              </w:rPr>
            </w:pPr>
            <w:r>
              <w:rPr>
                <w:rFonts w:ascii="宋体" w:hAnsi="宋体" w:hint="eastAsia"/>
                <w:spacing w:val="20"/>
                <w:sz w:val="24"/>
              </w:rPr>
              <w:t>成交人名称</w:t>
            </w:r>
          </w:p>
        </w:tc>
        <w:tc>
          <w:tcPr>
            <w:tcW w:w="2310" w:type="dxa"/>
            <w:tcBorders>
              <w:top w:val="single" w:sz="4" w:space="0" w:color="auto"/>
              <w:left w:val="single" w:sz="4" w:space="0" w:color="auto"/>
              <w:bottom w:val="single" w:sz="4" w:space="0" w:color="auto"/>
              <w:right w:val="single" w:sz="4" w:space="0" w:color="auto"/>
            </w:tcBorders>
            <w:vAlign w:val="center"/>
          </w:tcPr>
          <w:p w:rsidR="00D701F3" w:rsidRDefault="003C21A8">
            <w:pPr>
              <w:spacing w:line="360" w:lineRule="auto"/>
              <w:jc w:val="center"/>
              <w:rPr>
                <w:rFonts w:ascii="宋体" w:hAnsi="宋体"/>
                <w:spacing w:val="20"/>
                <w:sz w:val="24"/>
              </w:rPr>
            </w:pPr>
            <w:r>
              <w:rPr>
                <w:rFonts w:ascii="宋体" w:hAnsi="宋体" w:hint="eastAsia"/>
                <w:spacing w:val="20"/>
                <w:sz w:val="24"/>
              </w:rPr>
              <w:t>苏州市软件评测中心有限公司</w:t>
            </w: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D701F3" w:rsidRDefault="003C21A8">
            <w:pPr>
              <w:spacing w:line="360" w:lineRule="auto"/>
              <w:jc w:val="center"/>
              <w:rPr>
                <w:rFonts w:ascii="宋体" w:hAnsi="宋体"/>
                <w:spacing w:val="20"/>
                <w:sz w:val="24"/>
              </w:rPr>
            </w:pPr>
            <w:r>
              <w:rPr>
                <w:rFonts w:ascii="宋体" w:hAnsi="宋体" w:hint="eastAsia"/>
                <w:spacing w:val="20"/>
                <w:sz w:val="24"/>
              </w:rPr>
              <w:t>成交人负责人</w:t>
            </w:r>
          </w:p>
        </w:tc>
        <w:tc>
          <w:tcPr>
            <w:tcW w:w="2311" w:type="dxa"/>
            <w:tcBorders>
              <w:top w:val="single" w:sz="4" w:space="0" w:color="auto"/>
              <w:left w:val="single" w:sz="4" w:space="0" w:color="auto"/>
              <w:bottom w:val="single" w:sz="4" w:space="0" w:color="auto"/>
              <w:right w:val="single" w:sz="4" w:space="0" w:color="auto"/>
            </w:tcBorders>
            <w:vAlign w:val="center"/>
          </w:tcPr>
          <w:p w:rsidR="00D701F3" w:rsidRDefault="003C21A8">
            <w:pPr>
              <w:spacing w:line="360" w:lineRule="auto"/>
              <w:jc w:val="center"/>
              <w:rPr>
                <w:rFonts w:ascii="宋体" w:hAnsi="宋体"/>
                <w:spacing w:val="20"/>
                <w:sz w:val="24"/>
              </w:rPr>
            </w:pPr>
            <w:r>
              <w:rPr>
                <w:rFonts w:ascii="宋体" w:hAnsi="宋体"/>
                <w:spacing w:val="20"/>
                <w:sz w:val="24"/>
              </w:rPr>
              <w:t>徐刚</w:t>
            </w:r>
          </w:p>
        </w:tc>
      </w:tr>
      <w:tr w:rsidR="00D701F3">
        <w:tc>
          <w:tcPr>
            <w:tcW w:w="2310" w:type="dxa"/>
            <w:tcBorders>
              <w:top w:val="single" w:sz="4" w:space="0" w:color="auto"/>
              <w:left w:val="single" w:sz="4" w:space="0" w:color="auto"/>
              <w:bottom w:val="single" w:sz="4" w:space="0" w:color="auto"/>
              <w:right w:val="single" w:sz="4" w:space="0" w:color="auto"/>
            </w:tcBorders>
            <w:vAlign w:val="center"/>
          </w:tcPr>
          <w:p w:rsidR="00D701F3" w:rsidRDefault="003C21A8">
            <w:pPr>
              <w:spacing w:line="360" w:lineRule="auto"/>
              <w:jc w:val="center"/>
              <w:rPr>
                <w:rFonts w:ascii="宋体" w:hAnsi="宋体"/>
                <w:spacing w:val="20"/>
                <w:sz w:val="24"/>
              </w:rPr>
            </w:pPr>
            <w:r>
              <w:rPr>
                <w:rFonts w:ascii="宋体" w:hAnsi="宋体" w:hint="eastAsia"/>
                <w:spacing w:val="20"/>
                <w:sz w:val="24"/>
              </w:rPr>
              <w:t>成交人地址</w:t>
            </w:r>
          </w:p>
        </w:tc>
        <w:tc>
          <w:tcPr>
            <w:tcW w:w="6932" w:type="dxa"/>
            <w:gridSpan w:val="4"/>
            <w:tcBorders>
              <w:top w:val="single" w:sz="4" w:space="0" w:color="auto"/>
              <w:left w:val="single" w:sz="4" w:space="0" w:color="auto"/>
              <w:bottom w:val="single" w:sz="4" w:space="0" w:color="auto"/>
              <w:right w:val="single" w:sz="4" w:space="0" w:color="auto"/>
            </w:tcBorders>
            <w:vAlign w:val="center"/>
          </w:tcPr>
          <w:p w:rsidR="00D701F3" w:rsidRDefault="003C21A8">
            <w:pPr>
              <w:spacing w:line="360" w:lineRule="auto"/>
              <w:jc w:val="center"/>
              <w:rPr>
                <w:rFonts w:ascii="宋体" w:hAnsi="宋体"/>
                <w:spacing w:val="20"/>
                <w:sz w:val="24"/>
              </w:rPr>
            </w:pPr>
            <w:r>
              <w:rPr>
                <w:rFonts w:ascii="宋体" w:hAnsi="宋体" w:hint="eastAsia"/>
                <w:spacing w:val="20"/>
                <w:sz w:val="24"/>
              </w:rPr>
              <w:t>苏州工业园区金鸡湖大道</w:t>
            </w:r>
            <w:r>
              <w:rPr>
                <w:rFonts w:ascii="宋体" w:hAnsi="宋体" w:hint="eastAsia"/>
                <w:spacing w:val="20"/>
                <w:sz w:val="24"/>
              </w:rPr>
              <w:t>1355</w:t>
            </w:r>
            <w:r>
              <w:rPr>
                <w:rFonts w:ascii="宋体" w:hAnsi="宋体" w:hint="eastAsia"/>
                <w:spacing w:val="20"/>
                <w:sz w:val="24"/>
              </w:rPr>
              <w:t>号国际科技园</w:t>
            </w:r>
            <w:r>
              <w:rPr>
                <w:rFonts w:ascii="宋体" w:hAnsi="宋体" w:hint="eastAsia"/>
                <w:spacing w:val="20"/>
                <w:sz w:val="24"/>
              </w:rPr>
              <w:t>4F-2</w:t>
            </w:r>
            <w:r>
              <w:rPr>
                <w:rFonts w:ascii="宋体" w:hAnsi="宋体" w:hint="eastAsia"/>
                <w:spacing w:val="20"/>
                <w:sz w:val="24"/>
              </w:rPr>
              <w:t>单元</w:t>
            </w:r>
          </w:p>
        </w:tc>
      </w:tr>
      <w:tr w:rsidR="00D701F3">
        <w:tc>
          <w:tcPr>
            <w:tcW w:w="9242" w:type="dxa"/>
            <w:gridSpan w:val="5"/>
            <w:tcBorders>
              <w:top w:val="single" w:sz="4" w:space="0" w:color="auto"/>
              <w:left w:val="single" w:sz="4" w:space="0" w:color="auto"/>
              <w:bottom w:val="single" w:sz="4" w:space="0" w:color="auto"/>
              <w:right w:val="single" w:sz="4" w:space="0" w:color="auto"/>
            </w:tcBorders>
            <w:vAlign w:val="center"/>
          </w:tcPr>
          <w:p w:rsidR="00D701F3" w:rsidRDefault="003C21A8">
            <w:pPr>
              <w:spacing w:line="360" w:lineRule="auto"/>
              <w:jc w:val="center"/>
              <w:rPr>
                <w:rFonts w:ascii="宋体" w:hAnsi="宋体"/>
                <w:spacing w:val="20"/>
                <w:sz w:val="24"/>
              </w:rPr>
            </w:pPr>
            <w:r>
              <w:rPr>
                <w:rFonts w:ascii="宋体" w:hAnsi="宋体" w:hint="eastAsia"/>
                <w:spacing w:val="20"/>
                <w:sz w:val="24"/>
              </w:rPr>
              <w:t xml:space="preserve"> </w:t>
            </w:r>
            <w:r>
              <w:rPr>
                <w:rFonts w:ascii="宋体" w:hAnsi="宋体" w:hint="eastAsia"/>
                <w:spacing w:val="20"/>
                <w:sz w:val="24"/>
              </w:rPr>
              <w:t>成交标的</w:t>
            </w:r>
          </w:p>
        </w:tc>
      </w:tr>
      <w:tr w:rsidR="00D701F3">
        <w:tc>
          <w:tcPr>
            <w:tcW w:w="2310" w:type="dxa"/>
            <w:tcBorders>
              <w:top w:val="single" w:sz="4" w:space="0" w:color="auto"/>
              <w:left w:val="single" w:sz="4" w:space="0" w:color="auto"/>
              <w:bottom w:val="single" w:sz="4" w:space="0" w:color="auto"/>
              <w:right w:val="single" w:sz="4" w:space="0" w:color="auto"/>
            </w:tcBorders>
            <w:vAlign w:val="center"/>
          </w:tcPr>
          <w:p w:rsidR="00D701F3" w:rsidRDefault="003C21A8">
            <w:pPr>
              <w:spacing w:line="360" w:lineRule="auto"/>
              <w:jc w:val="center"/>
              <w:rPr>
                <w:rFonts w:ascii="宋体" w:hAnsi="宋体"/>
                <w:spacing w:val="20"/>
                <w:sz w:val="24"/>
              </w:rPr>
            </w:pPr>
            <w:r>
              <w:rPr>
                <w:rFonts w:ascii="宋体" w:hAnsi="宋体" w:hint="eastAsia"/>
                <w:spacing w:val="20"/>
                <w:sz w:val="24"/>
              </w:rPr>
              <w:t>服务</w:t>
            </w:r>
            <w:r>
              <w:rPr>
                <w:rFonts w:ascii="宋体" w:hAnsi="宋体"/>
                <w:spacing w:val="20"/>
                <w:sz w:val="24"/>
              </w:rPr>
              <w:t>内容</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D701F3" w:rsidRDefault="003C21A8">
            <w:pPr>
              <w:spacing w:line="360" w:lineRule="auto"/>
              <w:jc w:val="center"/>
              <w:rPr>
                <w:rFonts w:ascii="宋体" w:hAnsi="宋体"/>
                <w:spacing w:val="20"/>
                <w:sz w:val="24"/>
              </w:rPr>
            </w:pPr>
            <w:r>
              <w:rPr>
                <w:rFonts w:ascii="宋体" w:hAnsi="宋体" w:hint="eastAsia"/>
                <w:spacing w:val="20"/>
                <w:sz w:val="24"/>
              </w:rPr>
              <w:t>单位</w:t>
            </w:r>
          </w:p>
        </w:tc>
        <w:tc>
          <w:tcPr>
            <w:tcW w:w="2287" w:type="dxa"/>
            <w:tcBorders>
              <w:top w:val="single" w:sz="4" w:space="0" w:color="auto"/>
              <w:left w:val="single" w:sz="4" w:space="0" w:color="auto"/>
              <w:bottom w:val="single" w:sz="4" w:space="0" w:color="auto"/>
              <w:right w:val="single" w:sz="4" w:space="0" w:color="auto"/>
            </w:tcBorders>
            <w:vAlign w:val="center"/>
          </w:tcPr>
          <w:p w:rsidR="00D701F3" w:rsidRDefault="003C21A8">
            <w:pPr>
              <w:spacing w:line="360" w:lineRule="auto"/>
              <w:jc w:val="center"/>
              <w:rPr>
                <w:rFonts w:ascii="宋体" w:hAnsi="宋体"/>
                <w:spacing w:val="20"/>
                <w:sz w:val="24"/>
              </w:rPr>
            </w:pPr>
            <w:r>
              <w:rPr>
                <w:rFonts w:ascii="宋体" w:hAnsi="宋体" w:hint="eastAsia"/>
                <w:spacing w:val="20"/>
                <w:sz w:val="24"/>
              </w:rPr>
              <w:t>数量</w:t>
            </w:r>
          </w:p>
        </w:tc>
        <w:tc>
          <w:tcPr>
            <w:tcW w:w="2311" w:type="dxa"/>
            <w:tcBorders>
              <w:top w:val="single" w:sz="4" w:space="0" w:color="auto"/>
              <w:left w:val="single" w:sz="4" w:space="0" w:color="auto"/>
              <w:bottom w:val="single" w:sz="4" w:space="0" w:color="auto"/>
              <w:right w:val="single" w:sz="4" w:space="0" w:color="auto"/>
            </w:tcBorders>
            <w:vAlign w:val="center"/>
          </w:tcPr>
          <w:p w:rsidR="00D701F3" w:rsidRDefault="003C21A8">
            <w:pPr>
              <w:spacing w:line="360" w:lineRule="auto"/>
              <w:jc w:val="center"/>
              <w:rPr>
                <w:rFonts w:ascii="宋体" w:hAnsi="宋体"/>
                <w:spacing w:val="20"/>
                <w:sz w:val="24"/>
              </w:rPr>
            </w:pPr>
            <w:r>
              <w:rPr>
                <w:rFonts w:ascii="宋体" w:hAnsi="宋体" w:hint="eastAsia"/>
                <w:spacing w:val="20"/>
                <w:sz w:val="24"/>
              </w:rPr>
              <w:t>单价</w:t>
            </w:r>
          </w:p>
        </w:tc>
      </w:tr>
      <w:tr w:rsidR="00D701F3">
        <w:tc>
          <w:tcPr>
            <w:tcW w:w="2310" w:type="dxa"/>
            <w:tcBorders>
              <w:top w:val="single" w:sz="4" w:space="0" w:color="auto"/>
              <w:left w:val="single" w:sz="4" w:space="0" w:color="auto"/>
              <w:bottom w:val="single" w:sz="4" w:space="0" w:color="auto"/>
              <w:right w:val="single" w:sz="4" w:space="0" w:color="auto"/>
            </w:tcBorders>
            <w:vAlign w:val="center"/>
          </w:tcPr>
          <w:p w:rsidR="00D701F3" w:rsidRDefault="003C21A8">
            <w:pPr>
              <w:spacing w:line="360" w:lineRule="auto"/>
              <w:jc w:val="center"/>
              <w:rPr>
                <w:rFonts w:ascii="宋体" w:hAnsi="宋体"/>
                <w:spacing w:val="20"/>
                <w:sz w:val="24"/>
              </w:rPr>
            </w:pPr>
            <w:r>
              <w:rPr>
                <w:rFonts w:ascii="宋体" w:hAnsi="宋体" w:hint="eastAsia"/>
                <w:spacing w:val="20"/>
                <w:sz w:val="24"/>
              </w:rPr>
              <w:t>丽水市电子政务外网基础设施租用及运维服务项目服务方案编制咨询服务</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D701F3" w:rsidRDefault="003C21A8">
            <w:pPr>
              <w:spacing w:line="360" w:lineRule="auto"/>
              <w:jc w:val="center"/>
              <w:rPr>
                <w:rFonts w:ascii="宋体" w:hAnsi="宋体"/>
                <w:spacing w:val="20"/>
                <w:sz w:val="24"/>
              </w:rPr>
            </w:pPr>
            <w:r>
              <w:rPr>
                <w:rFonts w:ascii="宋体" w:hAnsi="宋体" w:hint="eastAsia"/>
                <w:spacing w:val="20"/>
                <w:sz w:val="24"/>
              </w:rPr>
              <w:t>项</w:t>
            </w:r>
          </w:p>
        </w:tc>
        <w:tc>
          <w:tcPr>
            <w:tcW w:w="2287" w:type="dxa"/>
            <w:tcBorders>
              <w:top w:val="single" w:sz="4" w:space="0" w:color="auto"/>
              <w:left w:val="single" w:sz="4" w:space="0" w:color="auto"/>
              <w:bottom w:val="single" w:sz="4" w:space="0" w:color="auto"/>
              <w:right w:val="single" w:sz="4" w:space="0" w:color="auto"/>
            </w:tcBorders>
            <w:vAlign w:val="center"/>
          </w:tcPr>
          <w:p w:rsidR="00D701F3" w:rsidRDefault="003C21A8">
            <w:pPr>
              <w:spacing w:line="360" w:lineRule="auto"/>
              <w:jc w:val="center"/>
              <w:rPr>
                <w:rFonts w:ascii="宋体" w:hAnsi="宋体"/>
                <w:spacing w:val="20"/>
                <w:sz w:val="24"/>
              </w:rPr>
            </w:pPr>
            <w:r>
              <w:rPr>
                <w:rFonts w:ascii="宋体" w:hAnsi="宋体" w:hint="eastAsia"/>
                <w:spacing w:val="20"/>
                <w:sz w:val="24"/>
              </w:rPr>
              <w:t>1</w:t>
            </w:r>
          </w:p>
        </w:tc>
        <w:tc>
          <w:tcPr>
            <w:tcW w:w="2311" w:type="dxa"/>
            <w:tcBorders>
              <w:top w:val="single" w:sz="4" w:space="0" w:color="auto"/>
              <w:left w:val="single" w:sz="4" w:space="0" w:color="auto"/>
              <w:bottom w:val="single" w:sz="4" w:space="0" w:color="auto"/>
              <w:right w:val="single" w:sz="4" w:space="0" w:color="auto"/>
            </w:tcBorders>
            <w:vAlign w:val="center"/>
          </w:tcPr>
          <w:p w:rsidR="00D701F3" w:rsidRDefault="003C21A8">
            <w:pPr>
              <w:spacing w:line="360" w:lineRule="auto"/>
              <w:jc w:val="center"/>
              <w:rPr>
                <w:rFonts w:ascii="宋体" w:hAnsi="宋体"/>
                <w:spacing w:val="20"/>
                <w:sz w:val="24"/>
              </w:rPr>
            </w:pPr>
            <w:r>
              <w:rPr>
                <w:rFonts w:ascii="宋体" w:hAnsi="宋体" w:hint="eastAsia"/>
                <w:spacing w:val="20"/>
                <w:sz w:val="24"/>
              </w:rPr>
              <w:t>58000.00</w:t>
            </w:r>
            <w:r>
              <w:rPr>
                <w:rFonts w:ascii="宋体" w:hAnsi="宋体" w:hint="eastAsia"/>
                <w:spacing w:val="20"/>
                <w:sz w:val="24"/>
              </w:rPr>
              <w:t>元</w:t>
            </w:r>
          </w:p>
        </w:tc>
      </w:tr>
      <w:tr w:rsidR="00D701F3">
        <w:tc>
          <w:tcPr>
            <w:tcW w:w="2310" w:type="dxa"/>
            <w:tcBorders>
              <w:top w:val="single" w:sz="4" w:space="0" w:color="auto"/>
              <w:left w:val="single" w:sz="4" w:space="0" w:color="auto"/>
              <w:bottom w:val="single" w:sz="4" w:space="0" w:color="auto"/>
              <w:right w:val="single" w:sz="4" w:space="0" w:color="auto"/>
            </w:tcBorders>
          </w:tcPr>
          <w:p w:rsidR="00D701F3" w:rsidRDefault="00D701F3">
            <w:pPr>
              <w:spacing w:line="360" w:lineRule="auto"/>
              <w:rPr>
                <w:rFonts w:ascii="宋体" w:hAnsi="宋体"/>
                <w:spacing w:val="20"/>
                <w:sz w:val="24"/>
              </w:rPr>
            </w:pPr>
          </w:p>
        </w:tc>
        <w:tc>
          <w:tcPr>
            <w:tcW w:w="2334" w:type="dxa"/>
            <w:gridSpan w:val="2"/>
            <w:tcBorders>
              <w:top w:val="single" w:sz="4" w:space="0" w:color="auto"/>
              <w:left w:val="single" w:sz="4" w:space="0" w:color="auto"/>
              <w:bottom w:val="single" w:sz="4" w:space="0" w:color="auto"/>
              <w:right w:val="single" w:sz="4" w:space="0" w:color="auto"/>
            </w:tcBorders>
          </w:tcPr>
          <w:p w:rsidR="00D701F3" w:rsidRDefault="00D701F3">
            <w:pPr>
              <w:spacing w:line="360" w:lineRule="auto"/>
              <w:rPr>
                <w:rFonts w:ascii="宋体" w:hAnsi="宋体"/>
                <w:spacing w:val="20"/>
                <w:sz w:val="24"/>
              </w:rPr>
            </w:pPr>
          </w:p>
        </w:tc>
        <w:tc>
          <w:tcPr>
            <w:tcW w:w="2287" w:type="dxa"/>
            <w:tcBorders>
              <w:top w:val="single" w:sz="4" w:space="0" w:color="auto"/>
              <w:left w:val="single" w:sz="4" w:space="0" w:color="auto"/>
              <w:bottom w:val="single" w:sz="4" w:space="0" w:color="auto"/>
              <w:right w:val="single" w:sz="4" w:space="0" w:color="auto"/>
            </w:tcBorders>
          </w:tcPr>
          <w:p w:rsidR="00D701F3" w:rsidRDefault="00D701F3">
            <w:pPr>
              <w:spacing w:line="360" w:lineRule="auto"/>
              <w:rPr>
                <w:rFonts w:ascii="宋体" w:hAnsi="宋体"/>
                <w:spacing w:val="20"/>
                <w:sz w:val="24"/>
              </w:rPr>
            </w:pPr>
          </w:p>
        </w:tc>
        <w:tc>
          <w:tcPr>
            <w:tcW w:w="2311" w:type="dxa"/>
            <w:tcBorders>
              <w:top w:val="single" w:sz="4" w:space="0" w:color="auto"/>
              <w:left w:val="single" w:sz="4" w:space="0" w:color="auto"/>
              <w:bottom w:val="single" w:sz="4" w:space="0" w:color="auto"/>
              <w:right w:val="single" w:sz="4" w:space="0" w:color="auto"/>
            </w:tcBorders>
          </w:tcPr>
          <w:p w:rsidR="00D701F3" w:rsidRDefault="00D701F3">
            <w:pPr>
              <w:spacing w:line="360" w:lineRule="auto"/>
              <w:rPr>
                <w:rFonts w:ascii="宋体" w:hAnsi="宋体"/>
                <w:spacing w:val="20"/>
                <w:sz w:val="24"/>
              </w:rPr>
            </w:pPr>
          </w:p>
        </w:tc>
      </w:tr>
      <w:tr w:rsidR="00D701F3">
        <w:tc>
          <w:tcPr>
            <w:tcW w:w="2310" w:type="dxa"/>
            <w:tcBorders>
              <w:top w:val="single" w:sz="4" w:space="0" w:color="auto"/>
              <w:left w:val="single" w:sz="4" w:space="0" w:color="auto"/>
              <w:bottom w:val="single" w:sz="4" w:space="0" w:color="auto"/>
              <w:right w:val="single" w:sz="4" w:space="0" w:color="auto"/>
            </w:tcBorders>
          </w:tcPr>
          <w:p w:rsidR="00D701F3" w:rsidRDefault="00D701F3">
            <w:pPr>
              <w:spacing w:line="360" w:lineRule="auto"/>
              <w:rPr>
                <w:rFonts w:ascii="宋体" w:hAnsi="宋体"/>
                <w:spacing w:val="20"/>
                <w:sz w:val="24"/>
              </w:rPr>
            </w:pPr>
          </w:p>
        </w:tc>
        <w:tc>
          <w:tcPr>
            <w:tcW w:w="2334" w:type="dxa"/>
            <w:gridSpan w:val="2"/>
            <w:tcBorders>
              <w:top w:val="single" w:sz="4" w:space="0" w:color="auto"/>
              <w:left w:val="single" w:sz="4" w:space="0" w:color="auto"/>
              <w:bottom w:val="single" w:sz="4" w:space="0" w:color="auto"/>
              <w:right w:val="single" w:sz="4" w:space="0" w:color="auto"/>
            </w:tcBorders>
          </w:tcPr>
          <w:p w:rsidR="00D701F3" w:rsidRDefault="00D701F3">
            <w:pPr>
              <w:spacing w:line="360" w:lineRule="auto"/>
              <w:rPr>
                <w:rFonts w:ascii="宋体" w:hAnsi="宋体"/>
                <w:spacing w:val="20"/>
                <w:sz w:val="24"/>
              </w:rPr>
            </w:pPr>
          </w:p>
        </w:tc>
        <w:tc>
          <w:tcPr>
            <w:tcW w:w="2287" w:type="dxa"/>
            <w:tcBorders>
              <w:top w:val="single" w:sz="4" w:space="0" w:color="auto"/>
              <w:left w:val="single" w:sz="4" w:space="0" w:color="auto"/>
              <w:bottom w:val="single" w:sz="4" w:space="0" w:color="auto"/>
              <w:right w:val="single" w:sz="4" w:space="0" w:color="auto"/>
            </w:tcBorders>
          </w:tcPr>
          <w:p w:rsidR="00D701F3" w:rsidRDefault="00D701F3">
            <w:pPr>
              <w:spacing w:line="360" w:lineRule="auto"/>
              <w:rPr>
                <w:rFonts w:ascii="宋体" w:hAnsi="宋体"/>
                <w:spacing w:val="20"/>
                <w:sz w:val="24"/>
              </w:rPr>
            </w:pPr>
          </w:p>
        </w:tc>
        <w:tc>
          <w:tcPr>
            <w:tcW w:w="2311" w:type="dxa"/>
            <w:tcBorders>
              <w:top w:val="single" w:sz="4" w:space="0" w:color="auto"/>
              <w:left w:val="single" w:sz="4" w:space="0" w:color="auto"/>
              <w:bottom w:val="single" w:sz="4" w:space="0" w:color="auto"/>
              <w:right w:val="single" w:sz="4" w:space="0" w:color="auto"/>
            </w:tcBorders>
          </w:tcPr>
          <w:p w:rsidR="00D701F3" w:rsidRDefault="00D701F3">
            <w:pPr>
              <w:spacing w:line="360" w:lineRule="auto"/>
              <w:rPr>
                <w:rFonts w:ascii="宋体" w:hAnsi="宋体"/>
                <w:spacing w:val="20"/>
                <w:sz w:val="24"/>
              </w:rPr>
            </w:pPr>
          </w:p>
        </w:tc>
      </w:tr>
      <w:tr w:rsidR="00D701F3">
        <w:tc>
          <w:tcPr>
            <w:tcW w:w="6931" w:type="dxa"/>
            <w:gridSpan w:val="4"/>
            <w:tcBorders>
              <w:top w:val="single" w:sz="4" w:space="0" w:color="auto"/>
              <w:left w:val="single" w:sz="4" w:space="0" w:color="auto"/>
              <w:bottom w:val="single" w:sz="4" w:space="0" w:color="auto"/>
              <w:right w:val="single" w:sz="4" w:space="0" w:color="auto"/>
            </w:tcBorders>
            <w:vAlign w:val="center"/>
          </w:tcPr>
          <w:p w:rsidR="00D701F3" w:rsidRDefault="003C21A8">
            <w:pPr>
              <w:spacing w:line="360" w:lineRule="auto"/>
              <w:jc w:val="center"/>
              <w:rPr>
                <w:rFonts w:ascii="宋体" w:hAnsi="宋体"/>
                <w:spacing w:val="20"/>
                <w:sz w:val="24"/>
              </w:rPr>
            </w:pPr>
            <w:r>
              <w:rPr>
                <w:rFonts w:ascii="宋体" w:hAnsi="宋体" w:hint="eastAsia"/>
                <w:spacing w:val="20"/>
                <w:sz w:val="24"/>
              </w:rPr>
              <w:t>成交金额合计</w:t>
            </w:r>
          </w:p>
        </w:tc>
        <w:tc>
          <w:tcPr>
            <w:tcW w:w="2311" w:type="dxa"/>
            <w:tcBorders>
              <w:top w:val="single" w:sz="4" w:space="0" w:color="auto"/>
              <w:left w:val="single" w:sz="4" w:space="0" w:color="auto"/>
              <w:bottom w:val="single" w:sz="4" w:space="0" w:color="auto"/>
              <w:right w:val="single" w:sz="4" w:space="0" w:color="auto"/>
            </w:tcBorders>
          </w:tcPr>
          <w:p w:rsidR="00D701F3" w:rsidRDefault="003C21A8">
            <w:pPr>
              <w:spacing w:line="360" w:lineRule="auto"/>
              <w:jc w:val="center"/>
              <w:rPr>
                <w:rFonts w:ascii="宋体" w:hAnsi="宋体"/>
                <w:spacing w:val="20"/>
                <w:sz w:val="24"/>
              </w:rPr>
            </w:pPr>
            <w:r>
              <w:rPr>
                <w:rFonts w:ascii="宋体" w:hAnsi="宋体" w:hint="eastAsia"/>
                <w:spacing w:val="20"/>
                <w:sz w:val="24"/>
              </w:rPr>
              <w:t>58000.00</w:t>
            </w:r>
            <w:r>
              <w:rPr>
                <w:rFonts w:ascii="宋体" w:hAnsi="宋体" w:hint="eastAsia"/>
                <w:spacing w:val="20"/>
                <w:sz w:val="24"/>
              </w:rPr>
              <w:t>元</w:t>
            </w:r>
          </w:p>
        </w:tc>
      </w:tr>
      <w:tr w:rsidR="00D701F3">
        <w:trPr>
          <w:trHeight w:val="742"/>
        </w:trPr>
        <w:tc>
          <w:tcPr>
            <w:tcW w:w="9242" w:type="dxa"/>
            <w:gridSpan w:val="5"/>
            <w:tcBorders>
              <w:top w:val="single" w:sz="4" w:space="0" w:color="auto"/>
              <w:left w:val="single" w:sz="4" w:space="0" w:color="auto"/>
              <w:bottom w:val="single" w:sz="4" w:space="0" w:color="auto"/>
              <w:right w:val="single" w:sz="4" w:space="0" w:color="auto"/>
            </w:tcBorders>
          </w:tcPr>
          <w:p w:rsidR="00D701F3" w:rsidRDefault="003C21A8">
            <w:pPr>
              <w:spacing w:line="360" w:lineRule="auto"/>
              <w:rPr>
                <w:rFonts w:ascii="宋体" w:hAnsi="宋体"/>
                <w:spacing w:val="20"/>
                <w:sz w:val="24"/>
              </w:rPr>
            </w:pPr>
            <w:r>
              <w:rPr>
                <w:rFonts w:ascii="宋体" w:hAnsi="宋体" w:hint="eastAsia"/>
                <w:spacing w:val="20"/>
                <w:sz w:val="24"/>
              </w:rPr>
              <w:t>服务承诺：</w:t>
            </w:r>
            <w:r>
              <w:rPr>
                <w:rFonts w:ascii="宋体" w:hAnsi="宋体" w:hint="eastAsia"/>
                <w:spacing w:val="20"/>
                <w:sz w:val="24"/>
              </w:rPr>
              <w:t>完全同意并响应竞争性磋商文件要求。</w:t>
            </w:r>
          </w:p>
          <w:p w:rsidR="00D701F3" w:rsidRDefault="00D701F3">
            <w:pPr>
              <w:spacing w:line="360" w:lineRule="auto"/>
              <w:rPr>
                <w:rFonts w:ascii="宋体" w:hAnsi="宋体"/>
                <w:spacing w:val="20"/>
                <w:sz w:val="24"/>
              </w:rPr>
            </w:pPr>
          </w:p>
        </w:tc>
      </w:tr>
    </w:tbl>
    <w:p w:rsidR="00D701F3" w:rsidRDefault="00D701F3">
      <w:bookmarkStart w:id="2" w:name="_GoBack"/>
      <w:bookmarkEnd w:id="2"/>
    </w:p>
    <w:sectPr w:rsidR="00D701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A8" w:rsidRDefault="003C21A8" w:rsidP="003C21A8">
      <w:r>
        <w:separator/>
      </w:r>
    </w:p>
  </w:endnote>
  <w:endnote w:type="continuationSeparator" w:id="0">
    <w:p w:rsidR="003C21A8" w:rsidRDefault="003C21A8" w:rsidP="003C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swiss"/>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A8" w:rsidRDefault="003C21A8" w:rsidP="003C21A8">
      <w:r>
        <w:separator/>
      </w:r>
    </w:p>
  </w:footnote>
  <w:footnote w:type="continuationSeparator" w:id="0">
    <w:p w:rsidR="003C21A8" w:rsidRDefault="003C21A8" w:rsidP="003C2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wZWNlYTAxYjFhYjJmMWNlYTFlNzZmYWRjZjJkZjAifQ=="/>
  </w:docVars>
  <w:rsids>
    <w:rsidRoot w:val="2889134A"/>
    <w:rsid w:val="003C21A8"/>
    <w:rsid w:val="00A53C60"/>
    <w:rsid w:val="00D701F3"/>
    <w:rsid w:val="028F1EEE"/>
    <w:rsid w:val="02954B50"/>
    <w:rsid w:val="02CC45CB"/>
    <w:rsid w:val="031B7991"/>
    <w:rsid w:val="032B55AD"/>
    <w:rsid w:val="044F1F9B"/>
    <w:rsid w:val="053A5BB3"/>
    <w:rsid w:val="07076816"/>
    <w:rsid w:val="09FB0EBD"/>
    <w:rsid w:val="0A2213D1"/>
    <w:rsid w:val="0A397311"/>
    <w:rsid w:val="0A622330"/>
    <w:rsid w:val="0C81371B"/>
    <w:rsid w:val="0DE2254D"/>
    <w:rsid w:val="0DF11E14"/>
    <w:rsid w:val="0F323EF8"/>
    <w:rsid w:val="0F7B3A5C"/>
    <w:rsid w:val="10A06899"/>
    <w:rsid w:val="12A17E07"/>
    <w:rsid w:val="1AB166D8"/>
    <w:rsid w:val="1AD52531"/>
    <w:rsid w:val="1DE0470E"/>
    <w:rsid w:val="1FDC1950"/>
    <w:rsid w:val="20421ABE"/>
    <w:rsid w:val="272A50BC"/>
    <w:rsid w:val="2889134A"/>
    <w:rsid w:val="293319E6"/>
    <w:rsid w:val="2A6F342B"/>
    <w:rsid w:val="2D0260FD"/>
    <w:rsid w:val="2D0D6853"/>
    <w:rsid w:val="2F160746"/>
    <w:rsid w:val="2F3D4541"/>
    <w:rsid w:val="3265349C"/>
    <w:rsid w:val="36B00E96"/>
    <w:rsid w:val="370943A9"/>
    <w:rsid w:val="383A74B8"/>
    <w:rsid w:val="3905270B"/>
    <w:rsid w:val="39F86265"/>
    <w:rsid w:val="3AA65D30"/>
    <w:rsid w:val="3B822ECE"/>
    <w:rsid w:val="40976AA3"/>
    <w:rsid w:val="40996D82"/>
    <w:rsid w:val="41D2135A"/>
    <w:rsid w:val="43FB0C36"/>
    <w:rsid w:val="46F1366C"/>
    <w:rsid w:val="48E53BD8"/>
    <w:rsid w:val="4AF066EB"/>
    <w:rsid w:val="4E653579"/>
    <w:rsid w:val="50BA5A8F"/>
    <w:rsid w:val="512016CE"/>
    <w:rsid w:val="51C31CC4"/>
    <w:rsid w:val="527B7A97"/>
    <w:rsid w:val="553959CE"/>
    <w:rsid w:val="55964E21"/>
    <w:rsid w:val="560123EF"/>
    <w:rsid w:val="5709154B"/>
    <w:rsid w:val="57CD5608"/>
    <w:rsid w:val="58BB7EA8"/>
    <w:rsid w:val="5ACC299F"/>
    <w:rsid w:val="601E048A"/>
    <w:rsid w:val="668254B8"/>
    <w:rsid w:val="67203C43"/>
    <w:rsid w:val="67C51A52"/>
    <w:rsid w:val="68C56EA4"/>
    <w:rsid w:val="693D3997"/>
    <w:rsid w:val="69A4556A"/>
    <w:rsid w:val="69AA0181"/>
    <w:rsid w:val="6AFD1205"/>
    <w:rsid w:val="6B465CAD"/>
    <w:rsid w:val="6BF35EC6"/>
    <w:rsid w:val="6CAE4499"/>
    <w:rsid w:val="738051EF"/>
    <w:rsid w:val="757868C2"/>
    <w:rsid w:val="75827282"/>
    <w:rsid w:val="7667062B"/>
    <w:rsid w:val="78C375B1"/>
    <w:rsid w:val="7CF40EFA"/>
    <w:rsid w:val="7FCD7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Calibri" w:hAnsi="Calibri"/>
      <w:kern w:val="2"/>
      <w:sz w:val="21"/>
      <w:szCs w:val="24"/>
    </w:rPr>
  </w:style>
  <w:style w:type="paragraph" w:styleId="3">
    <w:name w:val="heading 3"/>
    <w:basedOn w:val="a"/>
    <w:next w:val="a0"/>
    <w:qFormat/>
    <w:pPr>
      <w:keepNext/>
      <w:keepLines/>
      <w:spacing w:before="260" w:after="260" w:line="360" w:lineRule="auto"/>
      <w:ind w:firstLineChars="200" w:firstLine="602"/>
      <w:outlineLvl w:val="2"/>
    </w:pPr>
    <w:rPr>
      <w:rFonts w:ascii="仿宋_GB2312" w:eastAsia="仿宋_GB2312"/>
      <w:b/>
      <w:bCs/>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a4">
    <w:name w:val="header"/>
    <w:basedOn w:val="a"/>
    <w:link w:val="Char"/>
    <w:rsid w:val="003C2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3C21A8"/>
    <w:rPr>
      <w:rFonts w:ascii="Calibri" w:hAnsi="Calibri"/>
      <w:kern w:val="2"/>
      <w:sz w:val="18"/>
      <w:szCs w:val="18"/>
    </w:rPr>
  </w:style>
  <w:style w:type="paragraph" w:styleId="a5">
    <w:name w:val="footer"/>
    <w:basedOn w:val="a"/>
    <w:link w:val="Char0"/>
    <w:rsid w:val="003C21A8"/>
    <w:pPr>
      <w:tabs>
        <w:tab w:val="center" w:pos="4153"/>
        <w:tab w:val="right" w:pos="8306"/>
      </w:tabs>
      <w:snapToGrid w:val="0"/>
      <w:jc w:val="left"/>
    </w:pPr>
    <w:rPr>
      <w:sz w:val="18"/>
      <w:szCs w:val="18"/>
    </w:rPr>
  </w:style>
  <w:style w:type="character" w:customStyle="1" w:styleId="Char0">
    <w:name w:val="页脚 Char"/>
    <w:basedOn w:val="a1"/>
    <w:link w:val="a5"/>
    <w:rsid w:val="003C21A8"/>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Calibri" w:hAnsi="Calibri"/>
      <w:kern w:val="2"/>
      <w:sz w:val="21"/>
      <w:szCs w:val="24"/>
    </w:rPr>
  </w:style>
  <w:style w:type="paragraph" w:styleId="3">
    <w:name w:val="heading 3"/>
    <w:basedOn w:val="a"/>
    <w:next w:val="a0"/>
    <w:qFormat/>
    <w:pPr>
      <w:keepNext/>
      <w:keepLines/>
      <w:spacing w:before="260" w:after="260" w:line="360" w:lineRule="auto"/>
      <w:ind w:firstLineChars="200" w:firstLine="602"/>
      <w:outlineLvl w:val="2"/>
    </w:pPr>
    <w:rPr>
      <w:rFonts w:ascii="仿宋_GB2312" w:eastAsia="仿宋_GB2312"/>
      <w:b/>
      <w:bCs/>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a4">
    <w:name w:val="header"/>
    <w:basedOn w:val="a"/>
    <w:link w:val="Char"/>
    <w:rsid w:val="003C2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3C21A8"/>
    <w:rPr>
      <w:rFonts w:ascii="Calibri" w:hAnsi="Calibri"/>
      <w:kern w:val="2"/>
      <w:sz w:val="18"/>
      <w:szCs w:val="18"/>
    </w:rPr>
  </w:style>
  <w:style w:type="paragraph" w:styleId="a5">
    <w:name w:val="footer"/>
    <w:basedOn w:val="a"/>
    <w:link w:val="Char0"/>
    <w:rsid w:val="003C21A8"/>
    <w:pPr>
      <w:tabs>
        <w:tab w:val="center" w:pos="4153"/>
        <w:tab w:val="right" w:pos="8306"/>
      </w:tabs>
      <w:snapToGrid w:val="0"/>
      <w:jc w:val="left"/>
    </w:pPr>
    <w:rPr>
      <w:sz w:val="18"/>
      <w:szCs w:val="18"/>
    </w:rPr>
  </w:style>
  <w:style w:type="character" w:customStyle="1" w:styleId="Char0">
    <w:name w:val="页脚 Char"/>
    <w:basedOn w:val="a1"/>
    <w:link w:val="a5"/>
    <w:rsid w:val="003C21A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67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腐乳</dc:creator>
  <cp:lastModifiedBy>NTKO</cp:lastModifiedBy>
  <cp:revision>2</cp:revision>
  <dcterms:created xsi:type="dcterms:W3CDTF">2024-04-19T07:06:00Z</dcterms:created>
  <dcterms:modified xsi:type="dcterms:W3CDTF">2024-04-19T08:25:00Z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8024C9346B184CA0AF16B83CBDD35AA5_11</vt:lpwstr>
  </property>
</Properties>
</file>