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 w:hAnsi="仿宋" w:eastAsia="仿宋"/>
        </w:rPr>
      </w:pPr>
      <w:r>
        <w:rPr>
          <w:rFonts w:hint="eastAsia" w:ascii="仿宋" w:hAnsi="仿宋" w:eastAsia="仿宋"/>
        </w:rPr>
        <w:t>招标需求</w:t>
      </w:r>
    </w:p>
    <w:p>
      <w:pPr>
        <w:pStyle w:val="3"/>
        <w:rPr>
          <w:rFonts w:ascii="仿宋" w:hAnsi="仿宋" w:eastAsia="仿宋"/>
        </w:rPr>
      </w:pPr>
      <w:r>
        <w:rPr>
          <w:rFonts w:hint="eastAsia" w:ascii="仿宋" w:hAnsi="仿宋" w:eastAsia="仿宋"/>
        </w:rPr>
        <w:t>一、采购清单</w:t>
      </w:r>
    </w:p>
    <w:tbl>
      <w:tblPr>
        <w:tblStyle w:val="56"/>
        <w:tblW w:w="8291" w:type="dxa"/>
        <w:jc w:val="center"/>
        <w:tblLayout w:type="autofit"/>
        <w:tblCellMar>
          <w:top w:w="0" w:type="dxa"/>
          <w:left w:w="108" w:type="dxa"/>
          <w:bottom w:w="0" w:type="dxa"/>
          <w:right w:w="108" w:type="dxa"/>
        </w:tblCellMar>
      </w:tblPr>
      <w:tblGrid>
        <w:gridCol w:w="1682"/>
        <w:gridCol w:w="2703"/>
        <w:gridCol w:w="2551"/>
        <w:gridCol w:w="1355"/>
      </w:tblGrid>
      <w:tr>
        <w:tblPrEx>
          <w:tblCellMar>
            <w:top w:w="0" w:type="dxa"/>
            <w:left w:w="108" w:type="dxa"/>
            <w:bottom w:w="0" w:type="dxa"/>
            <w:right w:w="108" w:type="dxa"/>
          </w:tblCellMar>
        </w:tblPrEx>
        <w:trPr>
          <w:trHeight w:val="480" w:hRule="atLeast"/>
          <w:jc w:val="center"/>
        </w:trPr>
        <w:tc>
          <w:tcPr>
            <w:tcW w:w="1682"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序号</w:t>
            </w:r>
          </w:p>
        </w:tc>
        <w:tc>
          <w:tcPr>
            <w:tcW w:w="2703"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系统名称</w:t>
            </w:r>
          </w:p>
        </w:tc>
        <w:tc>
          <w:tcPr>
            <w:tcW w:w="2551" w:type="dxa"/>
            <w:tcBorders>
              <w:top w:val="single" w:color="auto" w:sz="8" w:space="0"/>
              <w:left w:val="nil"/>
              <w:bottom w:val="single" w:color="auto" w:sz="4" w:space="0"/>
              <w:right w:val="single" w:color="auto" w:sz="4" w:space="0"/>
            </w:tcBorders>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技术要求</w:t>
            </w:r>
          </w:p>
        </w:tc>
        <w:tc>
          <w:tcPr>
            <w:tcW w:w="1355" w:type="dxa"/>
            <w:tcBorders>
              <w:top w:val="single" w:color="auto" w:sz="8" w:space="0"/>
              <w:left w:val="nil"/>
              <w:bottom w:val="single" w:color="auto" w:sz="4" w:space="0"/>
              <w:right w:val="single" w:color="auto" w:sz="4" w:space="0"/>
            </w:tcBorders>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30"/>
                <w:szCs w:val="30"/>
              </w:rPr>
              <w:t>数量</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一</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综合布线</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计算机网络</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视频监控</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四</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校园广播</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五</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门禁系统</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六</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风雨操场</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七</w:t>
            </w:r>
          </w:p>
        </w:tc>
        <w:tc>
          <w:tcPr>
            <w:tcW w:w="270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能耗监测</w:t>
            </w:r>
          </w:p>
        </w:tc>
        <w:tc>
          <w:tcPr>
            <w:tcW w:w="255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480" w:hRule="atLeast"/>
          <w:jc w:val="center"/>
        </w:trPr>
        <w:tc>
          <w:tcPr>
            <w:tcW w:w="168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八</w:t>
            </w:r>
          </w:p>
        </w:tc>
        <w:tc>
          <w:tcPr>
            <w:tcW w:w="2703" w:type="dxa"/>
            <w:tcBorders>
              <w:top w:val="nil"/>
              <w:left w:val="nil"/>
              <w:bottom w:val="nil"/>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中心机房</w:t>
            </w:r>
          </w:p>
        </w:tc>
        <w:tc>
          <w:tcPr>
            <w:tcW w:w="2551"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详见技术要求</w:t>
            </w:r>
          </w:p>
        </w:tc>
        <w:tc>
          <w:tcPr>
            <w:tcW w:w="1355" w:type="dxa"/>
            <w:tcBorders>
              <w:top w:val="nil"/>
              <w:left w:val="nil"/>
              <w:bottom w:val="nil"/>
              <w:right w:val="single" w:color="auto" w:sz="4" w:space="0"/>
            </w:tcBorders>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1项</w:t>
            </w:r>
          </w:p>
        </w:tc>
      </w:tr>
      <w:tr>
        <w:tblPrEx>
          <w:tblCellMar>
            <w:top w:w="0" w:type="dxa"/>
            <w:left w:w="108" w:type="dxa"/>
            <w:bottom w:w="0" w:type="dxa"/>
            <w:right w:w="108" w:type="dxa"/>
          </w:tblCellMar>
        </w:tblPrEx>
        <w:trPr>
          <w:trHeight w:val="500" w:hRule="atLeast"/>
          <w:jc w:val="center"/>
        </w:trPr>
        <w:tc>
          <w:tcPr>
            <w:tcW w:w="1682"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　</w:t>
            </w:r>
          </w:p>
        </w:tc>
        <w:tc>
          <w:tcPr>
            <w:tcW w:w="2703"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合计</w:t>
            </w:r>
          </w:p>
        </w:tc>
        <w:tc>
          <w:tcPr>
            <w:tcW w:w="2551" w:type="dxa"/>
            <w:tcBorders>
              <w:top w:val="single" w:color="auto" w:sz="4" w:space="0"/>
              <w:left w:val="nil"/>
              <w:bottom w:val="single" w:color="auto" w:sz="8" w:space="0"/>
              <w:right w:val="single" w:color="auto" w:sz="4" w:space="0"/>
            </w:tcBorders>
          </w:tcPr>
          <w:p>
            <w:pPr>
              <w:widowControl/>
              <w:jc w:val="center"/>
              <w:rPr>
                <w:rFonts w:ascii="仿宋" w:hAnsi="仿宋" w:eastAsia="仿宋" w:cs="宋体"/>
                <w:b/>
                <w:bCs/>
                <w:color w:val="000000"/>
                <w:kern w:val="0"/>
                <w:sz w:val="24"/>
              </w:rPr>
            </w:pPr>
          </w:p>
        </w:tc>
        <w:tc>
          <w:tcPr>
            <w:tcW w:w="1355" w:type="dxa"/>
            <w:tcBorders>
              <w:top w:val="single" w:color="auto" w:sz="4" w:space="0"/>
              <w:left w:val="nil"/>
              <w:bottom w:val="single" w:color="auto" w:sz="8" w:space="0"/>
              <w:right w:val="single" w:color="auto" w:sz="4" w:space="0"/>
            </w:tcBorders>
          </w:tcPr>
          <w:p>
            <w:pPr>
              <w:widowControl/>
              <w:jc w:val="center"/>
              <w:rPr>
                <w:rFonts w:ascii="仿宋" w:hAnsi="仿宋" w:eastAsia="仿宋" w:cs="宋体"/>
                <w:b/>
                <w:bCs/>
                <w:color w:val="000000"/>
                <w:kern w:val="0"/>
                <w:sz w:val="24"/>
              </w:rPr>
            </w:pPr>
          </w:p>
        </w:tc>
      </w:tr>
    </w:tbl>
    <w:p>
      <w:pPr>
        <w:rPr>
          <w:rFonts w:ascii="仿宋" w:hAnsi="仿宋" w:eastAsia="仿宋"/>
        </w:rPr>
      </w:pPr>
    </w:p>
    <w:p>
      <w:pPr>
        <w:pStyle w:val="3"/>
        <w:rPr>
          <w:rFonts w:ascii="仿宋" w:hAnsi="仿宋" w:eastAsia="仿宋"/>
        </w:rPr>
      </w:pPr>
      <w:r>
        <w:rPr>
          <w:rFonts w:hint="eastAsia" w:ascii="仿宋" w:hAnsi="仿宋" w:eastAsia="仿宋"/>
        </w:rPr>
        <w:t>建设目标：</w:t>
      </w:r>
    </w:p>
    <w:p>
      <w:pPr>
        <w:spacing w:line="360" w:lineRule="auto"/>
        <w:rPr>
          <w:rFonts w:ascii="仿宋" w:hAnsi="仿宋" w:eastAsia="仿宋"/>
          <w:b/>
          <w:bCs/>
        </w:rPr>
      </w:pPr>
      <w:r>
        <w:rPr>
          <w:rFonts w:ascii="仿宋" w:hAnsi="仿宋" w:eastAsia="仿宋"/>
          <w:b/>
          <w:bCs/>
        </w:rPr>
        <w:t>1.1</w:t>
      </w:r>
      <w:r>
        <w:rPr>
          <w:rFonts w:hint="eastAsia" w:ascii="仿宋" w:hAnsi="仿宋" w:eastAsia="仿宋"/>
          <w:b/>
          <w:bCs/>
        </w:rPr>
        <w:t>综合布线：</w:t>
      </w:r>
    </w:p>
    <w:p>
      <w:pPr>
        <w:spacing w:line="360" w:lineRule="auto"/>
        <w:ind w:firstLine="420" w:firstLineChars="200"/>
        <w:rPr>
          <w:rFonts w:ascii="仿宋" w:hAnsi="仿宋" w:eastAsia="仿宋"/>
        </w:rPr>
      </w:pPr>
      <w:r>
        <w:rPr>
          <w:rFonts w:hint="eastAsia" w:ascii="仿宋" w:hAnsi="仿宋" w:eastAsia="仿宋"/>
        </w:rPr>
        <w:t>中心机房位于门卫保安室内，中心机房与各楼宇之间采用1</w:t>
      </w:r>
      <w:r>
        <w:rPr>
          <w:rFonts w:ascii="仿宋" w:hAnsi="仿宋" w:eastAsia="仿宋"/>
        </w:rPr>
        <w:t>2</w:t>
      </w:r>
      <w:r>
        <w:rPr>
          <w:rFonts w:hint="eastAsia" w:ascii="仿宋" w:hAnsi="仿宋" w:eastAsia="仿宋"/>
        </w:rPr>
        <w:t>芯光纤进行互联，配置光纤配线架，确保每个楼宇实现网络、视频</w:t>
      </w:r>
      <w:bookmarkStart w:id="10" w:name="_GoBack"/>
      <w:bookmarkEnd w:id="10"/>
      <w:r>
        <w:rPr>
          <w:rFonts w:hint="eastAsia" w:ascii="仿宋" w:hAnsi="仿宋" w:eastAsia="仿宋"/>
        </w:rPr>
        <w:t>监控、广播、无线实现线路互通。标注网线、光纤、尾纤、面板、端口等信息，并对各楼宇机柜进行整理，保持机柜线路美观，在项目完成施工后交付提供整个校园综合布线线路拓扑图。</w:t>
      </w:r>
    </w:p>
    <w:p>
      <w:pPr>
        <w:spacing w:line="360" w:lineRule="auto"/>
        <w:rPr>
          <w:rFonts w:ascii="仿宋" w:hAnsi="仿宋" w:eastAsia="仿宋"/>
          <w:b/>
          <w:bCs/>
        </w:rPr>
      </w:pPr>
      <w:r>
        <w:rPr>
          <w:rFonts w:ascii="仿宋" w:hAnsi="仿宋" w:eastAsia="仿宋"/>
          <w:b/>
          <w:bCs/>
        </w:rPr>
        <w:t>1.2</w:t>
      </w:r>
      <w:r>
        <w:rPr>
          <w:rFonts w:hint="eastAsia" w:ascii="仿宋" w:hAnsi="仿宋" w:eastAsia="仿宋"/>
          <w:b/>
          <w:bCs/>
        </w:rPr>
        <w:t>计算机网络：</w:t>
      </w:r>
    </w:p>
    <w:p>
      <w:pPr>
        <w:spacing w:line="360" w:lineRule="auto"/>
        <w:ind w:firstLine="420" w:firstLineChars="200"/>
        <w:rPr>
          <w:rFonts w:ascii="仿宋" w:hAnsi="仿宋" w:eastAsia="仿宋"/>
        </w:rPr>
      </w:pPr>
      <w:r>
        <w:rPr>
          <w:rFonts w:hint="eastAsia" w:ascii="仿宋" w:hAnsi="仿宋" w:eastAsia="仿宋"/>
        </w:rPr>
        <w:t>计算机网络采用二层组网方式进行部署，中心机房部署核心交换机，核心交换机应起到对校园网内有线、无线、设备网的管理，并接入区教育局教育城域网，实现无线无线</w:t>
      </w:r>
      <w:r>
        <w:rPr>
          <w:rFonts w:ascii="仿宋" w:hAnsi="仿宋" w:eastAsia="仿宋"/>
        </w:rPr>
        <w:t>ap</w:t>
      </w:r>
      <w:r>
        <w:rPr>
          <w:rFonts w:hint="eastAsia" w:ascii="仿宋" w:hAnsi="仿宋" w:eastAsia="仿宋"/>
        </w:rPr>
        <w:t>的统一管理，同时接入区教育上网认证平台实现学校无线漫游。</w:t>
      </w:r>
    </w:p>
    <w:p>
      <w:pPr>
        <w:spacing w:line="360" w:lineRule="auto"/>
        <w:ind w:firstLine="420" w:firstLineChars="200"/>
        <w:rPr>
          <w:rFonts w:ascii="仿宋" w:hAnsi="仿宋" w:eastAsia="仿宋"/>
        </w:rPr>
      </w:pPr>
      <w:r>
        <w:rPr>
          <w:rFonts w:hint="eastAsia" w:ascii="仿宋" w:hAnsi="仿宋" w:eastAsia="仿宋"/>
        </w:rPr>
        <w:t>接入交换机采用2</w:t>
      </w:r>
      <w:r>
        <w:rPr>
          <w:rFonts w:ascii="仿宋" w:hAnsi="仿宋" w:eastAsia="仿宋"/>
        </w:rPr>
        <w:t>4</w:t>
      </w:r>
      <w:r>
        <w:rPr>
          <w:rFonts w:hint="eastAsia" w:ascii="仿宋" w:hAnsi="仿宋" w:eastAsia="仿宋"/>
        </w:rPr>
        <w:t>口千兆交换机，上行采用光口互联，下行千兆到桌面，无线网采用2</w:t>
      </w:r>
      <w:r>
        <w:rPr>
          <w:rFonts w:ascii="仿宋" w:hAnsi="仿宋" w:eastAsia="仿宋"/>
        </w:rPr>
        <w:t>4</w:t>
      </w:r>
      <w:r>
        <w:rPr>
          <w:rFonts w:hint="eastAsia" w:ascii="仿宋" w:hAnsi="仿宋" w:eastAsia="仿宋"/>
        </w:rPr>
        <w:t>口</w:t>
      </w:r>
      <w:r>
        <w:rPr>
          <w:rFonts w:ascii="仿宋" w:hAnsi="仿宋" w:eastAsia="仿宋"/>
        </w:rPr>
        <w:t>POE</w:t>
      </w:r>
      <w:r>
        <w:rPr>
          <w:rFonts w:hint="eastAsia" w:ascii="仿宋" w:hAnsi="仿宋" w:eastAsia="仿宋"/>
        </w:rPr>
        <w:t>千兆交换机，上行采用光口互联，下行千兆到</w:t>
      </w:r>
      <w:r>
        <w:rPr>
          <w:rFonts w:ascii="仿宋" w:hAnsi="仿宋" w:eastAsia="仿宋"/>
        </w:rPr>
        <w:t>ap</w:t>
      </w:r>
      <w:r>
        <w:rPr>
          <w:rFonts w:hint="eastAsia" w:ascii="仿宋" w:hAnsi="仿宋" w:eastAsia="仿宋"/>
        </w:rPr>
        <w:t>点位，人员密集区域采用高密</w:t>
      </w:r>
      <w:r>
        <w:rPr>
          <w:rFonts w:ascii="仿宋" w:hAnsi="仿宋" w:eastAsia="仿宋"/>
        </w:rPr>
        <w:t>AP</w:t>
      </w:r>
      <w:r>
        <w:rPr>
          <w:rFonts w:hint="eastAsia" w:ascii="仿宋" w:hAnsi="仿宋" w:eastAsia="仿宋"/>
        </w:rPr>
        <w:t>部署。</w:t>
      </w:r>
    </w:p>
    <w:p>
      <w:pPr>
        <w:spacing w:line="360" w:lineRule="auto"/>
        <w:rPr>
          <w:rFonts w:ascii="仿宋" w:hAnsi="仿宋" w:eastAsia="仿宋"/>
          <w:b/>
          <w:bCs/>
        </w:rPr>
      </w:pPr>
      <w:r>
        <w:rPr>
          <w:rFonts w:ascii="仿宋" w:hAnsi="仿宋" w:eastAsia="仿宋"/>
          <w:b/>
          <w:bCs/>
        </w:rPr>
        <w:t>1.3</w:t>
      </w:r>
      <w:r>
        <w:rPr>
          <w:rFonts w:hint="eastAsia" w:ascii="仿宋" w:hAnsi="仿宋" w:eastAsia="仿宋"/>
          <w:b/>
          <w:bCs/>
        </w:rPr>
        <w:t>视频监控：</w:t>
      </w:r>
    </w:p>
    <w:p>
      <w:pPr>
        <w:spacing w:line="360" w:lineRule="auto"/>
        <w:ind w:firstLine="420" w:firstLineChars="200"/>
        <w:rPr>
          <w:rFonts w:ascii="仿宋" w:hAnsi="仿宋" w:eastAsia="仿宋"/>
        </w:rPr>
      </w:pPr>
      <w:r>
        <w:rPr>
          <w:rFonts w:hint="eastAsia" w:ascii="仿宋" w:hAnsi="仿宋" w:eastAsia="仿宋"/>
        </w:rPr>
        <w:t>视频监控根据校园实际情况进行整合，对原有的事情监控点位进整合梳理，中心机房部署视频平台、视频存储设备，门卫值班室内安装一台9</w:t>
      </w:r>
      <w:r>
        <w:rPr>
          <w:rFonts w:ascii="仿宋" w:hAnsi="仿宋" w:eastAsia="仿宋"/>
        </w:rPr>
        <w:t>8</w:t>
      </w:r>
      <w:r>
        <w:rPr>
          <w:rFonts w:hint="eastAsia" w:ascii="仿宋" w:hAnsi="仿宋" w:eastAsia="仿宋"/>
        </w:rPr>
        <w:t>寸显示屏，对全校视频进行监控显示，前端采用6</w:t>
      </w:r>
      <w:r>
        <w:rPr>
          <w:rFonts w:ascii="仿宋" w:hAnsi="仿宋" w:eastAsia="仿宋"/>
        </w:rPr>
        <w:t>00</w:t>
      </w:r>
      <w:r>
        <w:rPr>
          <w:rFonts w:hint="eastAsia" w:ascii="仿宋" w:hAnsi="仿宋" w:eastAsia="仿宋"/>
        </w:rPr>
        <w:t>万素摄像头并由</w:t>
      </w:r>
      <w:r>
        <w:rPr>
          <w:rFonts w:ascii="仿宋" w:hAnsi="仿宋" w:eastAsia="仿宋"/>
        </w:rPr>
        <w:t>POE</w:t>
      </w:r>
      <w:r>
        <w:rPr>
          <w:rFonts w:hint="eastAsia" w:ascii="仿宋" w:hAnsi="仿宋" w:eastAsia="仿宋"/>
        </w:rPr>
        <w:t>交换机进行供电和视频数据的回传。</w:t>
      </w:r>
    </w:p>
    <w:p>
      <w:pPr>
        <w:spacing w:line="360" w:lineRule="auto"/>
        <w:ind w:firstLine="420" w:firstLineChars="200"/>
        <w:rPr>
          <w:rFonts w:ascii="仿宋" w:hAnsi="仿宋" w:eastAsia="仿宋"/>
        </w:rPr>
      </w:pPr>
      <w:r>
        <w:rPr>
          <w:rFonts w:hint="eastAsia" w:ascii="仿宋" w:hAnsi="仿宋" w:eastAsia="仿宋"/>
        </w:rPr>
        <w:t>食堂部署单独硬盘录像机，前端采用6</w:t>
      </w:r>
      <w:r>
        <w:rPr>
          <w:rFonts w:ascii="仿宋" w:hAnsi="仿宋" w:eastAsia="仿宋"/>
        </w:rPr>
        <w:t>00</w:t>
      </w:r>
      <w:r>
        <w:rPr>
          <w:rFonts w:hint="eastAsia" w:ascii="仿宋" w:hAnsi="仿宋" w:eastAsia="仿宋"/>
        </w:rPr>
        <w:t>万素摄像头并由</w:t>
      </w:r>
      <w:r>
        <w:rPr>
          <w:rFonts w:ascii="仿宋" w:hAnsi="仿宋" w:eastAsia="仿宋"/>
        </w:rPr>
        <w:t>POE</w:t>
      </w:r>
      <w:r>
        <w:rPr>
          <w:rFonts w:hint="eastAsia" w:ascii="仿宋" w:hAnsi="仿宋" w:eastAsia="仿宋"/>
        </w:rPr>
        <w:t>交换机进行供电和视频数据的回传，并在厨房外安装5</w:t>
      </w:r>
      <w:r>
        <w:rPr>
          <w:rFonts w:ascii="仿宋" w:hAnsi="仿宋" w:eastAsia="仿宋"/>
        </w:rPr>
        <w:t>5</w:t>
      </w:r>
      <w:r>
        <w:rPr>
          <w:rFonts w:hint="eastAsia" w:ascii="仿宋" w:hAnsi="仿宋" w:eastAsia="仿宋"/>
        </w:rPr>
        <w:t>寸显示进行展示。</w:t>
      </w:r>
    </w:p>
    <w:p>
      <w:pPr>
        <w:spacing w:line="360" w:lineRule="auto"/>
        <w:ind w:firstLine="420" w:firstLineChars="200"/>
        <w:rPr>
          <w:rFonts w:ascii="仿宋" w:hAnsi="仿宋" w:eastAsia="仿宋"/>
        </w:rPr>
      </w:pPr>
      <w:r>
        <w:rPr>
          <w:rFonts w:hint="eastAsia" w:ascii="仿宋" w:hAnsi="仿宋" w:eastAsia="仿宋"/>
        </w:rPr>
        <w:t>地下停车场车辆出入道闸接入到视频管理平台纳入统一管理，道闸进出车牌识别功能；</w:t>
      </w:r>
    </w:p>
    <w:p>
      <w:pPr>
        <w:spacing w:line="360" w:lineRule="auto"/>
        <w:rPr>
          <w:rFonts w:ascii="仿宋" w:hAnsi="仿宋" w:eastAsia="仿宋"/>
          <w:b/>
          <w:bCs/>
        </w:rPr>
      </w:pPr>
      <w:r>
        <w:rPr>
          <w:rFonts w:ascii="仿宋" w:hAnsi="仿宋" w:eastAsia="仿宋"/>
          <w:b/>
          <w:bCs/>
        </w:rPr>
        <w:t>1.4</w:t>
      </w:r>
      <w:r>
        <w:rPr>
          <w:rFonts w:hint="eastAsia" w:ascii="仿宋" w:hAnsi="仿宋" w:eastAsia="仿宋"/>
          <w:b/>
          <w:bCs/>
          <w:lang w:val="en-US" w:eastAsia="zh-CN"/>
        </w:rPr>
        <w:t>校园广播</w:t>
      </w:r>
      <w:r>
        <w:rPr>
          <w:rFonts w:hint="eastAsia" w:ascii="仿宋" w:hAnsi="仿宋" w:eastAsia="仿宋"/>
          <w:b/>
          <w:bCs/>
        </w:rPr>
        <w:t>：</w:t>
      </w:r>
    </w:p>
    <w:p>
      <w:pPr>
        <w:spacing w:line="360" w:lineRule="auto"/>
        <w:ind w:firstLine="420" w:firstLineChars="200"/>
        <w:rPr>
          <w:rFonts w:ascii="仿宋" w:hAnsi="仿宋" w:eastAsia="仿宋"/>
        </w:rPr>
      </w:pPr>
      <w:r>
        <w:rPr>
          <w:rFonts w:hint="eastAsia" w:ascii="仿宋" w:hAnsi="仿宋" w:eastAsia="仿宋"/>
        </w:rPr>
        <w:t>校园广播新建的分区功放、音柱、话筒等设备应接入原有的校园广播系统，并根据需要设置不同的业务分区，确保校园广播的稳定使用。</w:t>
      </w:r>
    </w:p>
    <w:p>
      <w:pPr>
        <w:spacing w:line="360" w:lineRule="auto"/>
        <w:rPr>
          <w:rFonts w:ascii="仿宋" w:hAnsi="仿宋" w:eastAsia="仿宋"/>
          <w:b/>
          <w:bCs/>
        </w:rPr>
      </w:pPr>
      <w:r>
        <w:rPr>
          <w:rFonts w:ascii="仿宋" w:hAnsi="仿宋" w:eastAsia="仿宋"/>
          <w:b/>
          <w:bCs/>
        </w:rPr>
        <w:t>1.5</w:t>
      </w:r>
      <w:r>
        <w:rPr>
          <w:rFonts w:hint="eastAsia" w:ascii="仿宋" w:hAnsi="仿宋" w:eastAsia="仿宋"/>
          <w:b/>
          <w:bCs/>
        </w:rPr>
        <w:t>门禁系统：</w:t>
      </w:r>
    </w:p>
    <w:p>
      <w:pPr>
        <w:spacing w:line="360" w:lineRule="auto"/>
        <w:ind w:firstLine="420" w:firstLineChars="200"/>
        <w:rPr>
          <w:rFonts w:ascii="仿宋" w:hAnsi="仿宋" w:eastAsia="仿宋"/>
        </w:rPr>
      </w:pPr>
      <w:r>
        <w:rPr>
          <w:rFonts w:hint="eastAsia" w:ascii="仿宋" w:hAnsi="仿宋" w:eastAsia="仿宋"/>
        </w:rPr>
        <w:t>以人脸识别技术为核心，基于“莲都区教育魔方应用”+“智能设备端”的服务优势，提供门禁、访客、会议等多场景管理，实现校园内一脸通行，为学校带来高效便捷的管理模式。各环节通过智能协同减少人工干预，简化工作，释放有效时间投入到教学和学习中去。人脸识别作为安全认证数字化手段，贯穿所有需要验证身份的环节，确保校园安全。</w:t>
      </w:r>
    </w:p>
    <w:p>
      <w:pPr>
        <w:spacing w:line="360" w:lineRule="auto"/>
        <w:rPr>
          <w:rFonts w:ascii="仿宋" w:hAnsi="仿宋" w:eastAsia="仿宋"/>
          <w:b/>
          <w:bCs/>
        </w:rPr>
      </w:pPr>
      <w:r>
        <w:rPr>
          <w:rFonts w:ascii="仿宋" w:hAnsi="仿宋" w:eastAsia="仿宋"/>
          <w:b/>
          <w:bCs/>
        </w:rPr>
        <w:t>1.6</w:t>
      </w:r>
      <w:r>
        <w:rPr>
          <w:rFonts w:hint="eastAsia" w:ascii="仿宋" w:hAnsi="仿宋" w:eastAsia="仿宋"/>
          <w:b/>
          <w:bCs/>
        </w:rPr>
        <w:t>分雨操场：</w:t>
      </w:r>
    </w:p>
    <w:p>
      <w:pPr>
        <w:spacing w:line="360" w:lineRule="auto"/>
        <w:ind w:firstLine="420" w:firstLineChars="200"/>
        <w:rPr>
          <w:rFonts w:ascii="仿宋" w:hAnsi="仿宋" w:eastAsia="仿宋"/>
        </w:rPr>
      </w:pPr>
      <w:r>
        <w:rPr>
          <w:rFonts w:hint="eastAsia" w:ascii="仿宋" w:hAnsi="仿宋" w:eastAsia="仿宋"/>
        </w:rPr>
        <w:t>本次建设风雨操场长44m*宽35.5m*高8.95m（不含舞台）；面积:约1562平，共1间，主要用于大型会议、学术交流、各种文艺活动等功能。</w:t>
      </w:r>
    </w:p>
    <w:p>
      <w:pPr>
        <w:spacing w:line="360" w:lineRule="auto"/>
        <w:ind w:firstLine="420" w:firstLineChars="200"/>
        <w:rPr>
          <w:rFonts w:ascii="仿宋" w:hAnsi="仿宋" w:eastAsia="仿宋"/>
        </w:rPr>
      </w:pPr>
      <w:r>
        <w:rPr>
          <w:rFonts w:hint="eastAsia" w:ascii="仿宋" w:hAnsi="仿宋" w:eastAsia="仿宋"/>
        </w:rPr>
        <w:t>本项目显示系统屏幕采用P</w:t>
      </w:r>
      <w:r>
        <w:rPr>
          <w:rFonts w:ascii="仿宋" w:hAnsi="仿宋" w:eastAsia="仿宋"/>
        </w:rPr>
        <w:t>2.5</w:t>
      </w:r>
      <w:r>
        <w:rPr>
          <w:rFonts w:hint="eastAsia" w:ascii="仿宋" w:hAnsi="仿宋" w:eastAsia="仿宋"/>
        </w:rPr>
        <w:t>产品，像素间距为</w:t>
      </w:r>
      <w:r>
        <w:rPr>
          <w:rFonts w:ascii="仿宋" w:hAnsi="仿宋" w:eastAsia="仿宋"/>
        </w:rPr>
        <w:t>2.5</w:t>
      </w:r>
      <w:r>
        <w:rPr>
          <w:rFonts w:hint="eastAsia" w:ascii="仿宋" w:hAnsi="仿宋" w:eastAsia="仿宋"/>
        </w:rPr>
        <w:t>mm，整屏显示尺寸为1</w:t>
      </w:r>
      <w:r>
        <w:rPr>
          <w:rFonts w:ascii="仿宋" w:hAnsi="仿宋" w:eastAsia="仿宋"/>
        </w:rPr>
        <w:t>0.24</w:t>
      </w:r>
      <w:r>
        <w:rPr>
          <w:rFonts w:hint="eastAsia" w:ascii="仿宋" w:hAnsi="仿宋" w:eastAsia="仿宋"/>
        </w:rPr>
        <w:t>米（宽）×</w:t>
      </w:r>
      <w:r>
        <w:rPr>
          <w:rFonts w:ascii="仿宋" w:hAnsi="仿宋" w:eastAsia="仿宋"/>
        </w:rPr>
        <w:t>5.76</w:t>
      </w:r>
      <w:r>
        <w:rPr>
          <w:rFonts w:hint="eastAsia" w:ascii="仿宋" w:hAnsi="仿宋" w:eastAsia="仿宋"/>
        </w:rPr>
        <w:t>米（高）=</w:t>
      </w:r>
      <w:r>
        <w:rPr>
          <w:rFonts w:ascii="仿宋" w:hAnsi="仿宋" w:eastAsia="仿宋"/>
        </w:rPr>
        <w:t>59</w:t>
      </w:r>
      <w:r>
        <w:rPr>
          <w:rFonts w:hint="eastAsia" w:ascii="仿宋" w:hAnsi="仿宋" w:eastAsia="仿宋"/>
        </w:rPr>
        <w:t>平方米，解决了风雨操场视频资料显示、图片显示、视频显示、摄像跟踪显示等会议显示的需求，提高整个会议的效率；</w:t>
      </w:r>
    </w:p>
    <w:p>
      <w:pPr>
        <w:spacing w:line="360" w:lineRule="auto"/>
        <w:ind w:firstLine="420" w:firstLineChars="200"/>
        <w:rPr>
          <w:rFonts w:ascii="仿宋" w:hAnsi="仿宋" w:eastAsia="仿宋"/>
        </w:rPr>
      </w:pPr>
      <w:r>
        <w:rPr>
          <w:rFonts w:hint="eastAsia" w:ascii="仿宋" w:hAnsi="仿宋" w:eastAsia="仿宋"/>
        </w:rPr>
        <w:t>扩声系统配置线阵音箱，专业音箱、功放、无线话筒、调音台等设备，风雨操场内</w:t>
      </w:r>
      <w:r>
        <w:rPr>
          <w:rFonts w:ascii="仿宋" w:hAnsi="仿宋" w:eastAsia="仿宋"/>
        </w:rPr>
        <w:t>声压级达到国家一级设计标准，满足</w:t>
      </w:r>
      <w:r>
        <w:rPr>
          <w:rFonts w:hint="eastAsia" w:ascii="仿宋" w:hAnsi="仿宋" w:eastAsia="仿宋"/>
        </w:rPr>
        <w:t>风雨操场内</w:t>
      </w:r>
      <w:r>
        <w:rPr>
          <w:rFonts w:ascii="仿宋" w:hAnsi="仿宋" w:eastAsia="仿宋"/>
        </w:rPr>
        <w:t>议扩声和演艺的使用需求；无线话筒满足会议主持、演出、移动发言等需求；调音台用于实现混音、增益调节、均衡、效果调节等功能；音频处理器用于音频矩阵切换、反馈抑制、前级放大、均衡调节、处理音色效果等功能。</w:t>
      </w:r>
    </w:p>
    <w:p>
      <w:pPr>
        <w:spacing w:line="360" w:lineRule="auto"/>
        <w:ind w:firstLine="420" w:firstLineChars="200"/>
        <w:rPr>
          <w:rFonts w:ascii="仿宋" w:hAnsi="仿宋" w:eastAsia="仿宋"/>
        </w:rPr>
      </w:pPr>
      <w:r>
        <w:rPr>
          <w:rFonts w:hint="eastAsia" w:ascii="仿宋" w:hAnsi="仿宋" w:eastAsia="仿宋"/>
        </w:rPr>
        <w:t>舞台灯光灯位布置应全方位立体分布，面光灯、顶光灯等灯位构成全方位的布光阵列，舞台各部位均有布光点，杜绝照射盲区，可灵活多变地按需组合。该舞台根据甲方功能需求设计舞台灯光效果，能够实现各种会议汇报、大型讲座、大型会议等所需求的效果。</w:t>
      </w:r>
    </w:p>
    <w:p>
      <w:pPr>
        <w:spacing w:line="360" w:lineRule="auto"/>
        <w:rPr>
          <w:rFonts w:ascii="仿宋" w:hAnsi="仿宋" w:eastAsia="仿宋"/>
          <w:b/>
          <w:bCs/>
        </w:rPr>
      </w:pPr>
      <w:r>
        <w:rPr>
          <w:rFonts w:ascii="仿宋" w:hAnsi="仿宋" w:eastAsia="仿宋"/>
          <w:b/>
          <w:bCs/>
        </w:rPr>
        <w:t>1.7</w:t>
      </w:r>
      <w:r>
        <w:rPr>
          <w:rFonts w:hint="eastAsia" w:ascii="仿宋" w:hAnsi="仿宋" w:eastAsia="仿宋"/>
          <w:b/>
          <w:bCs/>
        </w:rPr>
        <w:t>中心机房：</w:t>
      </w:r>
    </w:p>
    <w:p>
      <w:pPr>
        <w:spacing w:line="360" w:lineRule="auto"/>
        <w:ind w:firstLine="420" w:firstLineChars="200"/>
        <w:rPr>
          <w:rFonts w:ascii="仿宋" w:hAnsi="仿宋" w:eastAsia="仿宋"/>
        </w:rPr>
      </w:pPr>
      <w:r>
        <w:rPr>
          <w:rFonts w:hint="eastAsia" w:ascii="仿宋" w:hAnsi="仿宋" w:eastAsia="仿宋"/>
        </w:rPr>
        <w:t>微型机房计划新建一数据中心，采用单排</w:t>
      </w:r>
      <w:r>
        <w:rPr>
          <w:rFonts w:ascii="仿宋" w:hAnsi="仿宋" w:eastAsia="仿宋"/>
        </w:rPr>
        <w:t>3</w:t>
      </w:r>
      <w:r>
        <w:rPr>
          <w:rFonts w:hint="eastAsia" w:ascii="仿宋" w:hAnsi="仿宋" w:eastAsia="仿宋"/>
        </w:rPr>
        <w:t>个机柜整体式机房。集成机柜、配电、UPS、蓄电池、精密空调、监控等于一体。</w:t>
      </w:r>
      <w:r>
        <w:rPr>
          <w:rFonts w:ascii="仿宋" w:hAnsi="仿宋" w:eastAsia="仿宋"/>
        </w:rPr>
        <w:t>制冷、供配电、UPS集成在机柜内，同时实现柜内基础设施设备和环境的智能化管理；</w:t>
      </w:r>
      <w:r>
        <w:rPr>
          <w:rFonts w:hint="eastAsia" w:ascii="仿宋" w:hAnsi="仿宋" w:eastAsia="仿宋"/>
        </w:rPr>
        <w:t>有效解决无特定数据中心机房环境，提供工程化一站式机房解决方案。</w:t>
      </w:r>
    </w:p>
    <w:p>
      <w:pPr>
        <w:pStyle w:val="3"/>
        <w:rPr>
          <w:rFonts w:ascii="仿宋" w:hAnsi="仿宋" w:eastAsia="仿宋"/>
        </w:rPr>
      </w:pPr>
      <w:r>
        <w:rPr>
          <w:rFonts w:hint="eastAsia" w:ascii="仿宋" w:hAnsi="仿宋" w:eastAsia="仿宋"/>
        </w:rPr>
        <w:t>二、技术要求</w:t>
      </w:r>
    </w:p>
    <w:p>
      <w:pPr>
        <w:pStyle w:val="644"/>
        <w:rPr>
          <w:rFonts w:ascii="仿宋" w:hAnsi="仿宋" w:eastAsia="仿宋"/>
        </w:rPr>
      </w:pPr>
      <w:bookmarkStart w:id="0" w:name="_Toc119411417"/>
      <w:r>
        <w:rPr>
          <w:rFonts w:ascii="仿宋" w:hAnsi="仿宋" w:eastAsia="仿宋"/>
        </w:rPr>
        <w:t>综合布线</w:t>
      </w:r>
      <w:bookmarkEnd w:id="0"/>
    </w:p>
    <w:tbl>
      <w:tblPr>
        <w:tblStyle w:val="56"/>
        <w:tblW w:w="9652" w:type="dxa"/>
        <w:tblInd w:w="0" w:type="dxa"/>
        <w:tblLayout w:type="fixed"/>
        <w:tblCellMar>
          <w:top w:w="0" w:type="dxa"/>
          <w:left w:w="108" w:type="dxa"/>
          <w:bottom w:w="0" w:type="dxa"/>
          <w:right w:w="108" w:type="dxa"/>
        </w:tblCellMar>
      </w:tblPr>
      <w:tblGrid>
        <w:gridCol w:w="607"/>
        <w:gridCol w:w="780"/>
        <w:gridCol w:w="6930"/>
        <w:gridCol w:w="660"/>
        <w:gridCol w:w="675"/>
      </w:tblGrid>
      <w:tr>
        <w:tblPrEx>
          <w:tblCellMar>
            <w:top w:w="0" w:type="dxa"/>
            <w:left w:w="108" w:type="dxa"/>
            <w:bottom w:w="0" w:type="dxa"/>
            <w:right w:w="108" w:type="dxa"/>
          </w:tblCellMar>
        </w:tblPrEx>
        <w:trPr>
          <w:trHeight w:val="500" w:hRule="atLeast"/>
        </w:trPr>
        <w:tc>
          <w:tcPr>
            <w:tcW w:w="60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78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3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67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单口面板</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单口与86型底盒配套使用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组合式结构，前后双层面板设计，外形美观，避免固定螺丝孔外露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带有防尘盖，防止灰尘侵入接口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带有标识条或应用标识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面板尺寸：86×86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颜色：白色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材料：PC或ABS</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75</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六类非屏蔽模块</w:t>
            </w:r>
          </w:p>
        </w:tc>
        <w:tc>
          <w:tcPr>
            <w:tcW w:w="6930" w:type="dxa"/>
            <w:tcBorders>
              <w:top w:val="nil"/>
              <w:left w:val="nil"/>
              <w:bottom w:val="single" w:color="auto" w:sz="4" w:space="0"/>
              <w:right w:val="single" w:color="auto" w:sz="4" w:space="0"/>
            </w:tcBorders>
            <w:shd w:val="clear" w:color="auto" w:fill="auto"/>
          </w:tcPr>
          <w:p>
            <w:pPr>
              <w:widowControl/>
              <w:spacing w:after="240"/>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符合标准：ISO/IEC11801:2008；YD/T926.3-2009；TIA/EIA-568-C.2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IDC材料：磷青铜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金针：磷青铜表面镀金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防尘盖：透明PC材料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插头与插座插合次数：≥1000次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导线端接次数：≥250次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打线方式：兼容T568A/B两种端接方式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卡接导体线规：22~26AWG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工作温度：-25～60℃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具备FCC证书及报告（六类非屏蔽，pvc材质）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第三方权威机构信道认证报告</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75</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TV面板（含模块）</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单口与86型底盒配套使用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组合式结构，前后双层面板设计，外形美观，避免固定螺丝孔外露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带有防尘盖，防止灰尘侵入接口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带有标识条或应用标识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面板尺寸：86×86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颜色：白色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材料：PC或ABS</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光纤面板</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光纤面板SC接口(单口单工）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斜口角度：45度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86型前、后双层面板设计结构，与86型底盒配套使用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颜色:瓷白色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产品尺寸:86*86</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底盒</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86型底盒，尺寸：86×86×45mm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安装方便，坚固耐用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颜色：白色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材料：ABS</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85</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6类非屏蔽24口模块式配线架</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符合标准：ISO/IEC11801:2008；YD/T926.3-2009；TIA/EIA-568-C.2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标准19英寸机架式安装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端口数量：24位、48位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IDC材料：磷青铜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金针：磷青铜表面镀金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屏蔽方式：非屏蔽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卡线后座及线缆保护盖：PC材料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进行方式：180°垂直进线方式，45°斜角卡线簧片设计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打线方式：兼容T568A/B两种端接方式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插头与插座插合次数：≥1000次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导线端接次数：≥250次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卡接导体线规：22~26AWG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工作温度：-25～60℃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具备FCC证书及报告（六类非屏蔽，pvc材质，24位）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第三方权威机构信道认证报告（24位）</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6类RJ45-RJ45数据跳线（2米）</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UTP六类非屏蔽网络跳线(多股)PVC2米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1.符合标准：TIA/EIA-568.-C.2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2.导体结构：多股绞合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3.导体材料：无氧圆铜(纯度99.99%),多股绞合线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4.屏蔽方式：U/UTP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5.跳线长度：2M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6.RJ45接口：8P8C</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7.RJ45簧片材料：磷青铜表面镀金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8.绝缘材料：SKIN-FOAM-SKIN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9.插头材料：阻燃透明聚碳酸酯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10.插头护套：聚氯乙烯(PVC)</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11.插头与插座的插合次数≥1000次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12.护套材料：PVC</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条</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金属理线器(铝合金型材,12位)</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19吋安装,金属材质，带盖</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6类4对非屏蔽低烟无卤双绞线(23AWG)</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符合标准：ISO/IEC11801：2017；IEC61156-5-2020；TIA-568.2-D-2018;YD/T1019-2013</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通过标准250MHz带宽测试要求可扩展到550MHz带宽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单根导体直流电阻：≤9.5Ω/100m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额定传输速率(NVP)：69%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电缆对数：4对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十字骨架材料：PE混合物</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导体材料：无氧圆铜（纯度99.99%）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最小弯曲半径：10倍电缆外径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导体线规：23AWG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绝缘材料：HDPE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屏蔽方式：U/UTP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外护套材料：PVC或LSZH低烟无卤或PE阻水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工作温度：-20℃～+60℃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第三方权威机构产品检测报告</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15000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19"机柜式光纤配线架</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符合标准：ISO/IEC11801：2008；ANSI/TIA/EIA-568-C.3；YD/T778-2006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端口数量：12位</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端口类型：ST、FC、SC、LC双工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表面处理：静电喷塑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安装方式：19″机架式安装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材料：优质冷扎钢板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表面颜色：黑色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工作温度：-25℃～+60℃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进出光纤方便灵活，有充裕的光纤盘存空间，光纤和尾纤弯曲半径不小于30mm</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78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单芯单模LC尾纤</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符合标准：ISO/IEC11801:2008；TIA/EIA-568-C.3；YD/T1272-2009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依据标准出厂前100%光学测试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接头材料：氧化锆陶瓷插芯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插入损耗（含重复性）：≤0.2dB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回波损耗：≥50dB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重复性≥1000次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互换性：≤0.2dB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工作温度：-25℃~+70℃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各种长度、多种类型的光纤跳线可供选择及定制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第三方权威机构光信道检测报告（LC/LC双工单模）</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条</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单模LC光纤耦合器</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符合标准：ISO/IEC11801：2008；TIA/EIA-568-C.3；YD/T1272-2009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卡锁式插接结构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材料：氧化锆陶瓷套管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插入损耗（含重复性）：≤0.2dB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重复性：≥1000次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互换性：≤0.2dB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工作温度：-25℃~+70℃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第三方权威机构光信道检测报告（LC双工单模适配器）</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80" w:type="dxa"/>
            <w:tcBorders>
              <w:top w:val="nil"/>
              <w:left w:val="nil"/>
              <w:bottom w:val="nil"/>
              <w:right w:val="nil"/>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光纤跳线</w:t>
            </w:r>
          </w:p>
        </w:tc>
        <w:tc>
          <w:tcPr>
            <w:tcW w:w="693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LC-LC单芯单模3米</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条</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12芯室外层绞式加强铠单模光缆</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符合标准：ISO/IEC11801；ANSI/TIA-568-C.3；YD/T769-2018,IEC60794-3</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全截面阻水结构，松套管填充特种油膏，确保良好的阻水防潮性能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衰减＠20℃（DB/Km）：＠1310≤0.36，＠1550≤0.22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光纤规格：B1.3（9/125μm）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包层不圆度：≤1％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铠装料:皱纹钢带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加强件:磷化圆钢丝</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动态/静态弯曲半径:20D/10D</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允许压扁力（N/100mm）:300/1000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允许拉伸力（N）:600/1500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芯数：12芯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外护套颜色：黑色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存储/工作温度：-40℃～+60℃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4芯室外层绞式加强铠单模光缆</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符合标准：ISO/IEC11801；ANSI/TIA-568-C.3；YD/T769-2018,IEC60794-3</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全截面阻水结构，松套管填充特种油膏，确保良好的阻水防潮性能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衰减＠20℃（DB/Km）：＠1310≤0.36，＠1550≤0.22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光纤规格：B1.3（9/125μm）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包层不圆度：≤1％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铠装料:皱纹钢带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加强件:磷化圆钢丝</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动态/静态弯曲半径:20D/10D</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允许压扁力（N/100mm）:300/1000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允许拉伸力（N）:600/1500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芯数：4芯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外护套颜色：黑色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存储/工作温度：-40℃～+60℃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机柜-42U（600*600*2000）</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整机包装，RAL9004黑色细沙。</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技术参数：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拼装式结构柜体，静载800KG；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优质冷轧钢板(SPCC)，安装立柱=2.0mm；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前门高密度网孔门带长柄锁，后门高密度网孔门带长柄锁，快开侧门；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2位风扇单元，3块托盘1套，4个脚轮，4只支撑脚，40套卡扣螺丝及螺母。</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机柜-6U（600*450*368）</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墙柜</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RJ45水晶头</w:t>
            </w:r>
          </w:p>
        </w:tc>
        <w:tc>
          <w:tcPr>
            <w:tcW w:w="6930" w:type="dxa"/>
            <w:tcBorders>
              <w:top w:val="nil"/>
              <w:left w:val="nil"/>
              <w:bottom w:val="single" w:color="auto" w:sz="4" w:space="0"/>
              <w:right w:val="single" w:color="auto" w:sz="4" w:space="0"/>
            </w:tcBorders>
            <w:shd w:val="clear" w:color="auto" w:fill="auto"/>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符合T568A和T568B线序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插拔次数：≥1000次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压力测试：20N</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线规：24～26AWG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塑胶壳材料：聚碳酸脂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簧片：三叉簧片设计、磷青铜材料表面镀金</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工作温度：-25～60℃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100个/盒</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PDU</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8位10A电源插座，铝壳</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RVV2*1.0</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YJV3*4</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7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音箱线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RVVP2*1.5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78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电视线缆</w:t>
            </w:r>
          </w:p>
        </w:tc>
        <w:tc>
          <w:tcPr>
            <w:tcW w:w="69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SYWV75-5</w:t>
            </w:r>
          </w:p>
        </w:tc>
        <w:tc>
          <w:tcPr>
            <w:tcW w:w="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78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音箱线</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500芯金银线</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78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音箱线</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300芯金银线</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78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音频线</w:t>
            </w:r>
          </w:p>
        </w:tc>
        <w:tc>
          <w:tcPr>
            <w:tcW w:w="69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RVVP2*0.37</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78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音箱线</w:t>
            </w:r>
          </w:p>
        </w:tc>
        <w:tc>
          <w:tcPr>
            <w:tcW w:w="69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RVJFC2*2</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78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信号线</w:t>
            </w:r>
          </w:p>
        </w:tc>
        <w:tc>
          <w:tcPr>
            <w:tcW w:w="69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RVV4*1.0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29</w:t>
            </w:r>
          </w:p>
        </w:tc>
        <w:tc>
          <w:tcPr>
            <w:tcW w:w="78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信号线</w:t>
            </w:r>
          </w:p>
        </w:tc>
        <w:tc>
          <w:tcPr>
            <w:tcW w:w="6930"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RVVP4*1.0</w:t>
            </w:r>
          </w:p>
        </w:tc>
        <w:tc>
          <w:tcPr>
            <w:tcW w:w="66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500</w:t>
            </w:r>
          </w:p>
        </w:tc>
        <w:tc>
          <w:tcPr>
            <w:tcW w:w="67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bl>
    <w:p>
      <w:pPr>
        <w:rPr>
          <w:rFonts w:ascii="仿宋" w:hAnsi="仿宋" w:eastAsia="仿宋"/>
        </w:rPr>
      </w:pPr>
    </w:p>
    <w:p>
      <w:pPr>
        <w:rPr>
          <w:rFonts w:ascii="仿宋" w:hAnsi="仿宋" w:eastAsia="仿宋"/>
        </w:rPr>
      </w:pPr>
    </w:p>
    <w:p>
      <w:pPr>
        <w:pStyle w:val="644"/>
        <w:rPr>
          <w:rFonts w:ascii="仿宋" w:hAnsi="仿宋" w:eastAsia="仿宋"/>
        </w:rPr>
      </w:pPr>
      <w:bookmarkStart w:id="1" w:name="_Toc119411418"/>
      <w:r>
        <w:rPr>
          <w:rFonts w:hint="eastAsia" w:ascii="仿宋" w:hAnsi="仿宋" w:eastAsia="仿宋"/>
        </w:rPr>
        <w:t>计算机网络</w:t>
      </w:r>
      <w:bookmarkEnd w:id="1"/>
    </w:p>
    <w:tbl>
      <w:tblPr>
        <w:tblStyle w:val="56"/>
        <w:tblW w:w="9667" w:type="dxa"/>
        <w:tblInd w:w="0" w:type="dxa"/>
        <w:tblLayout w:type="fixed"/>
        <w:tblCellMar>
          <w:top w:w="0" w:type="dxa"/>
          <w:left w:w="108" w:type="dxa"/>
          <w:bottom w:w="0" w:type="dxa"/>
          <w:right w:w="108" w:type="dxa"/>
        </w:tblCellMar>
      </w:tblPr>
      <w:tblGrid>
        <w:gridCol w:w="607"/>
        <w:gridCol w:w="795"/>
        <w:gridCol w:w="6930"/>
        <w:gridCol w:w="645"/>
        <w:gridCol w:w="690"/>
      </w:tblGrid>
      <w:tr>
        <w:tblPrEx>
          <w:tblCellMar>
            <w:top w:w="0" w:type="dxa"/>
            <w:left w:w="108" w:type="dxa"/>
            <w:bottom w:w="0" w:type="dxa"/>
            <w:right w:w="108" w:type="dxa"/>
          </w:tblCellMar>
        </w:tblPrEx>
        <w:trPr>
          <w:trHeight w:val="500" w:hRule="atLeast"/>
        </w:trPr>
        <w:tc>
          <w:tcPr>
            <w:tcW w:w="60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79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3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69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核心交换机</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1、▲业务槽位数≥3个。交换容量≥19.2Tbps，转发能力≥2800Mpps（双指标按照低指标为准。投标时提供官网截图和链接）。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2、▲虚拟化:多虚一技术(N:1)，支持4框虚拟化技术（提供官网配置截图并包含链接）。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3、▲网络安全一体化:支持专用的防火墙、IPS、负载均衡、应用控制网关、独立SSLVPN业务板模块、无线控制器、</w:t>
            </w:r>
            <w:r>
              <w:rPr>
                <w:rFonts w:hint="eastAsia" w:ascii="仿宋" w:hAnsi="仿宋" w:eastAsia="仿宋" w:cs="宋体"/>
                <w:kern w:val="0"/>
                <w:sz w:val="20"/>
                <w:szCs w:val="20"/>
              </w:rPr>
              <w:t>网流分析</w:t>
            </w:r>
            <w:r>
              <w:rPr>
                <w:rFonts w:hint="eastAsia" w:ascii="仿宋" w:hAnsi="仿宋" w:eastAsia="仿宋" w:cs="宋体"/>
                <w:color w:val="000000"/>
                <w:kern w:val="0"/>
                <w:sz w:val="20"/>
                <w:szCs w:val="20"/>
              </w:rPr>
              <w:t>等单独硬件业务模块，官网有明确说明，均能够采用独立专用硬件实现非License扩展；以上各业务插卡必须在原厂官方网站上可查询到相关选配信息并提供网页截图；</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4、▲融合ac:在无线控制出现故障后核心交换机能够接管全部下属无线AP管理控制，本次配置管理授权≥128控制授权（允许增加设备实现该功能，但须在技术标清单中体现，该项功能保留测试权利）；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数据中心特性:支持FCF模式转发，VSAN的创建及配置，支持FC地址的分配及WWN地址和FC地址的绑定等功能，支持OPENFLOW1.3，支持普通模式和Openflow模式切换。支持主流的MACinIP技术，如EVI/EVN/OTV等，实现跨三层网络的二层互联，站点≥64，。支持VxLAN网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6、全特性：支持sFLOW、NetStream等流量分析和分析功能，并支持对VxLAN报文的NetStream流量统计和分析功能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7、支持POE+，满足新一代园区网以太网供电需求，提供官网截图和链接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8、流量分析可视化：支持Telemetry流量可视化功能，提供官网截图及公开链接证明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9、支持业界领先的8KV业务端口防雷能力，提供官网截图并包含链接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10、支持物联网板卡扩容，实现网络设备中资产盘点，监控，物联终端的感知、精准识别等，提供官网截图并包含链接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11、支持SDN板卡，实现将SDN方案与网络产品的一体化，提供官网截图并包含链接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12、▲配置双主控，双电源，≥24千兆电口，≥24千兆光口，≥8万兆光口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13、▲要求提供三年原厂质保函并加盖原厂章；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24口交换机</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1、设备性能：交换容量≥330Gbps,转发性能≥50Mpps（若存在双重指标，以最小值为准.。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2、性能指标：MAC地址表≥16K，路由表容量≥1K，ACL：1K。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3、▲接口类型：≥24个GE端口，≥4个千兆SFP口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4、安全防护：实现CPU保护功能，能限制非法报文对CPU的攻击，保护交换机在各种环境下稳定工作；能够快速阻断环路，链路收敛时间≤50ms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堆叠：最大堆叠台数≥9台。支持跨设备链路聚合.单一IP管理.分布式弹性路由，支持通过标准以太端口进行堆叠，支持远程堆叠。支持完善的堆叠分裂检测机制，堆叠分裂后能自动完成MAC和IP地址的重配置，无需手动干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6、镜像功能：支持本地端口镜像和远程端口镜像RSPAN；支持流镜像。同时支持N：M的端口镜像（M大于1.。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7、路由协议：支持IPv4静态路由.RIPV1/V2.OSPF。</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可靠性：支持RRPP（快速环网保护协议.，环网故障恢复时间不超过50ms.支持Smartlink，收敛时间≤50ms.支持RSTP功能：收敛时间≤50ms.9.支持MSTP功能：收敛时间≤50ms.支持PVST功能：收敛时间≤50ms，针对以上可靠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10、访问控制策略：支持基于第二层.第三层和第四层的ACL；整机提供ACl条目数不小于1K条；支持802.1x认证，支持集中式MAC地址认。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11、SDN/OPENFLOW：支持OPENFLOW1.3标准支持普通模式和Openflow模式切换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12、管理和维护：支持SNMPV1/V2/V3.RMON.SSHV2，支持OAM(802.1AG，802.3AH.以太网运行.维护和管理标准。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13、绿色节能：符合IEEE802.3az（EEE.节能标准，支持端口休眠，关闭没有应用的端口，节省能源。端口定时down功能（Schedulejob.,支持智能风扇调速。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14、设备应具备较高的防雷击、防浪涌能力，设备业务端口防浪涌攻击能力不低于10KV，提供官网截图及链接证明；</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24口POE交换机</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1、设备性能：交换容量≥330Gbps,转发性能≥50Mpps。（若存在双重指标，以最小值为准.。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2、▲接口类型：24个10/100/1000BASE-T自适应以太网端口（其中有4个combo口.，4个千兆SFP端口；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3、安全防护：支持ERPS功能，能够快速阻断环路；实现CPU保护功能，能限制非法报文对CPU的攻击，保护交换机在各种环境下稳定工作。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4、堆叠：最大堆叠台数≥9台。支持跨设备链路聚合.单一IP管理.分布式弹性路由，支持通过标准以太端口进行堆叠，支持远程堆叠。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5、VLAN特性：支持基于端口的VLAN，支持基于协议的VLAN；支持基于MAC的VLAN；最大VLAN数(不是VLANID.&gt;=4094</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6、链路聚合：支持最多8个端口聚合；支持最多128个聚合组；支持LACP</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7、路由协议：支持IPv4静态路由.RIPV1/V2.OSPF。支持IPv6静态路由.RIPng；支持IPv4和IPv6环境下的策略路由。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8、可靠性：支持RRPP（快速环网保护协议.，环网故障恢复时间不超过50ms.支持Smartlink，收敛时间≤50ms.支持RSTP功能：收敛时间≤50ms.支持9.MSTP功能：收敛时间≤50ms.支持PVST功能：收敛时间≤50ms。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10、访问控制策略：支持基于第二层.第三层和第四层的ACL；整机提供ACl条目数不小于1K条；支持基于端口和VLAN的ACL；支持出方向ACL，以便于灵活实现数据包过滤；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11、SDN/OPENFLOW：支持OPENFLOW1.3标准支持普通模式和Openflow模式切换；支持多表流水线。。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12、POE供电功能：支持POE供电功能，为终端设备供电，整机最大POE供电输出≥375W。（提官网链接及截图证明。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13、管理和维护：支持SNMPV1/V2/V3.RMON.SSHV2，支持OAM(802.1AG，802.3AH.以太网运行.维护和管理标准，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14、绿色节能：符合IEEE802.3az（EEE.节能标准，支持智能风扇调速。端口定时down功能（Schedulejob.，支持端口休眠，关闭没有应用的端口，节省能源。</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千兆光模块</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千兆单模光模块</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无线AP</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1、工作模式采用整机双频4流设计，可同时工作在802.11a/b/g/n/ac/acwave2/ax模式。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2、▲协商速率整机协商速率≥2.9Gbps，其中5G射频速率≥2.4G，2.4G射频速率≥0.5G，提供官网截图及链接。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3、▲接口设计固化接口数≥2个，包括1个100/1000M/2.5G光口，1个10M/100M/1000M电口，提供官网截图证明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4、内置物联网</w:t>
            </w:r>
            <w:r>
              <w:rPr>
                <w:rFonts w:hint="eastAsia" w:ascii="PingFang SC" w:hAnsi="PingFang SC" w:eastAsia="PingFang SC" w:cs="PingFang SC"/>
                <w:color w:val="000000"/>
                <w:kern w:val="0"/>
                <w:sz w:val="20"/>
                <w:szCs w:val="20"/>
              </w:rPr>
              <w:t>⽀</w:t>
            </w:r>
            <w:r>
              <w:rPr>
                <w:rFonts w:hint="eastAsia" w:ascii="仿宋" w:hAnsi="仿宋" w:eastAsia="仿宋" w:cs="宋体"/>
                <w:color w:val="000000"/>
                <w:kern w:val="0"/>
                <w:sz w:val="20"/>
                <w:szCs w:val="20"/>
              </w:rPr>
              <w:t>持内置BLE5.1功能模块。</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5、安装方式支持壁挂、吸顶和面板安装方式。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国产品牌终端应用加速和双WiFi在网络拥塞情况下，通过对终端发送的报文进行识别，在多业务并行处理时，可以对关键业务（如视频会议、时延敏感类游戏等）优先处理从而实现应用加速，同时双WiFi功能对链路可靠性的提升，保证了用户使用体验。要求提供工信部或下属实验室出具的第三方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边缘感知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要求提供工信部或下属实验室出具的第三方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8、要求提供三年原厂质保函并加盖原厂章；</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无线高密AP</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1、▲整机采用三频六流设计。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2、▲整机协商速率≥5.0Gbps，提供官网截图及链接。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3、▲接口≥2个，（至少1个100/1000M/2.5G电口，1个10/100/1000M电口）提供官网截图证明</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4、内置物联网</w:t>
            </w:r>
            <w:r>
              <w:rPr>
                <w:rFonts w:hint="eastAsia" w:ascii="PingFang SC" w:hAnsi="PingFang SC" w:eastAsia="PingFang SC" w:cs="PingFang SC"/>
                <w:color w:val="000000"/>
                <w:kern w:val="0"/>
                <w:sz w:val="20"/>
                <w:szCs w:val="20"/>
              </w:rPr>
              <w:t>⽀</w:t>
            </w:r>
            <w:r>
              <w:rPr>
                <w:rFonts w:hint="eastAsia" w:ascii="仿宋" w:hAnsi="仿宋" w:eastAsia="仿宋" w:cs="宋体"/>
                <w:color w:val="000000"/>
                <w:kern w:val="0"/>
                <w:sz w:val="20"/>
                <w:szCs w:val="20"/>
              </w:rPr>
              <w:t>持内置BLE5.1/RFID/Zigbee功能模块。</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5、安装方式支持壁挂、吸顶和面板安装方式。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国产品牌终端应用加速和双WiFi在网络拥塞情况下，通过对终端发送的报文进行识别，在多业务并行处理时，可以对关键业务（如视频会议、时延敏感类游戏等）优先处理从而实现应用加速，同时双WiFi功能对链路可靠性的提升，保证了用户使用体验。要求提供工信部或下属实验室出具的第三方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边缘感知随着网络技术和多媒体技术的快速发展，应用种类日渐丰富且流量更加多样化；游戏、语音、视频、远程会议等应用成为日常主流。“边缘感知”功能可精细化识别各个应用，同时能对应用流量进行分析，并对识别出的应用优先调度，从而提高用户使用体验。要求提供工信部或下属实验室出具的第三方测试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8、要求提供三年原厂质保函并加盖原厂章；</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无线AP管理授权</w:t>
            </w:r>
          </w:p>
        </w:tc>
        <w:tc>
          <w:tcPr>
            <w:tcW w:w="6930" w:type="dxa"/>
            <w:tcBorders>
              <w:top w:val="nil"/>
              <w:left w:val="nil"/>
              <w:bottom w:val="single" w:color="auto" w:sz="4" w:space="0"/>
              <w:right w:val="single" w:color="auto" w:sz="4" w:space="0"/>
            </w:tcBorders>
            <w:shd w:val="clear" w:color="000000" w:fill="FFFFFF"/>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1、无线管理授权≥32个；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2、▲无线管理授权接入教育局无线控制器，进行统一管理，实现教育局与学校的分级管理；</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bl>
    <w:p>
      <w:pPr>
        <w:rPr>
          <w:rFonts w:ascii="仿宋" w:hAnsi="仿宋" w:eastAsia="仿宋"/>
        </w:rPr>
      </w:pPr>
    </w:p>
    <w:p>
      <w:pPr>
        <w:rPr>
          <w:rFonts w:ascii="仿宋" w:hAnsi="仿宋" w:eastAsia="仿宋"/>
        </w:rPr>
      </w:pPr>
    </w:p>
    <w:p>
      <w:pPr>
        <w:pStyle w:val="644"/>
        <w:rPr>
          <w:rFonts w:ascii="仿宋" w:hAnsi="仿宋" w:eastAsia="仿宋"/>
        </w:rPr>
      </w:pPr>
      <w:bookmarkStart w:id="2" w:name="_Toc119411419"/>
      <w:r>
        <w:rPr>
          <w:rFonts w:hint="eastAsia" w:ascii="仿宋" w:hAnsi="仿宋" w:eastAsia="仿宋"/>
        </w:rPr>
        <w:t>视频监控</w:t>
      </w:r>
      <w:bookmarkEnd w:id="2"/>
    </w:p>
    <w:tbl>
      <w:tblPr>
        <w:tblStyle w:val="56"/>
        <w:tblW w:w="9667" w:type="dxa"/>
        <w:tblInd w:w="0" w:type="dxa"/>
        <w:tblLayout w:type="fixed"/>
        <w:tblCellMar>
          <w:top w:w="0" w:type="dxa"/>
          <w:left w:w="108" w:type="dxa"/>
          <w:bottom w:w="0" w:type="dxa"/>
          <w:right w:w="108" w:type="dxa"/>
        </w:tblCellMar>
      </w:tblPr>
      <w:tblGrid>
        <w:gridCol w:w="607"/>
        <w:gridCol w:w="810"/>
        <w:gridCol w:w="6915"/>
        <w:gridCol w:w="645"/>
        <w:gridCol w:w="690"/>
      </w:tblGrid>
      <w:tr>
        <w:tblPrEx>
          <w:tblCellMar>
            <w:top w:w="0" w:type="dxa"/>
            <w:left w:w="108" w:type="dxa"/>
            <w:bottom w:w="0" w:type="dxa"/>
            <w:right w:w="108" w:type="dxa"/>
          </w:tblCellMar>
        </w:tblPrEx>
        <w:trPr>
          <w:trHeight w:val="500" w:hRule="atLeast"/>
        </w:trPr>
        <w:tc>
          <w:tcPr>
            <w:tcW w:w="60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81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1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69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大门摄像机</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1、AI400万摄像一体机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2、AI摄像机采用深度学习算法，以海量图片及视频资源为路基，通过机器自身提取目标特征，形成深层可供学习的目标图像，极大的提升了目标的检出率。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3、支持抓拍人体：支持运动方向、上衣颜色、下装颜色、上衣类型、下装类型、是否背包、是否拎东西、是否带帽子、目标进入和离开等等属性识别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4、支持抓拍人脸：支持性别、年龄、年龄段、戴眼镜、戴口罩、表情、戴帽子等属性识别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5、道路监控模式：a)车辆检测：支持车牌识别并抓拍，车牌号码/车身颜色/车辆类型/车辆品牌b)混行检测：检测正向或逆向行驶的车辆以及行人和非机动车，自动对车辆牌照进行识别，可以抓拍无车牌的车辆图片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6、Smart事件模式：支持越界侦测，区域入侵侦测，进入/离开区域侦测，徘徊侦测，人员聚集侦测，快速运动侦测，停车侦测，物品遗留/拿取侦测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7、内置微云台功能：支持远程电动调节，水平最大调节范围0°~180°，垂直最大调节范围-5°~30°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8、图像相关：最高分辨率可达400万像素（2560×1440），并在此分辨率下可输出30fps实时图像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9、系统功能：开放型网络视频接口，ISAPI，GB28181-2016，ISUP5.0，视图库，35114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10、接口功能：音频：2路音频输入，1路音频输出，报警：3路报警输入，2路报警输出，电源输出：1路电源输出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11、安全服务：支持三级用户权限管理，支持授权的用户和密码，支持IP地址过滤；支持GB35114安全加密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12、传感器类型：通道1：1/1.8"ProgressiveScanCMOS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13、通道2：1/1.8"ProgressiveScanCMOS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14、传感器类型：通道1：1/1.8"ProgressiveScanCMOS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15、通道2：1/1.8"ProgressiveScanCMOS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16、最大图像尺寸：通道1：2560×1440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17、焦距&amp;视场角：通道1：8~32mm，水平视场角：40.3°~14.5°，垂直视场角：22.1°~8.2°，对角视场角：46.9°~16.5°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18、通道2：8~32mm，水平视场角：40.3°~14.5°，垂直视场角：22.1°~8.2°，对角视场角：46.9°~16.5°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19、水平范围：通道1：水平0°~180°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20、防补光过曝：支持防补光过曝开启和关闭，开启下支持自动和手动，手动支持根据距离等级控制补光灯亮度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21、视频压缩标准：H.265/H.264/MJPEG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22、视频输出：1Vp-pCompositeOutput(75Ω/CVBS)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23、网络：1个RJ4510M/100M/1000M自适应以太网口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24、SD卡扩展：内置MicroSD/MicroSDHC/MicroSDXC插槽，最大支持256GB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25、音频：标配2个内置麦克风（microphone），1个内置扬声器（speaker）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26、支持2路外接音频输入（Linein），1路外接音频输出（Lineout）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27、防护：IP67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28、▲双通道均支持PT一体化云台，通道1和通道2的云台应可独立控制，可通过IE浏览器或客户端远程调节PT位置以实现监控场景的切换。（公安部检测报告证明）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29、▲双镜头PT云台旋转角度均支持水平调节角度：0°～180°，垂直调节角度：-5°～30°。（公安部检测报告证明）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30、▲设备内置能耗检测模块，可实时检测设备的输入电压和功耗信息，可生成日报表、周报表，并以图表形式展现。（公安部检测报告证明）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31、自带机身平衡检测模块，可指示设备安装是否水平。（公安部检测报告证明）</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600万抢机摄像头</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1、600万1/2.4"CMOS双光筒型网络摄像机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2、最高分辨率可达3200×1800@20fps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4、支持背光补偿，强光抑制，3D数字降噪，120dB宽动态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5、1个内置麦克风，高清拾音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6、支持暖光/红外双补光，红外光最远可达50m，暖光最远可达30m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7、符合IP66防尘防水设计，可靠性高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8、传感器类型：1/2.4"ProgressiveScanCMOS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9、最低照度：彩色：0.005Lux@（F1.2，AGCON），0LuxwithLight10、宽动态：120dB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10、焦距&amp;视场角：2.8mm，水平视场角：104°，垂直视场角：55°，对角视场角：127°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11、补光距离：红外光最远可达50m，暖光最远可达30m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12、红外波长范围：850nm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13、最大图像尺寸：3200×1800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14、音频：1个内置麦克风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15、供电方式：DC：12V±25%，支持防反接保护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PoE：802.3af，Class3</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16、电源接口类型：</w:t>
            </w:r>
            <w:r>
              <w:rPr>
                <w:rFonts w:ascii="Calibri" w:hAnsi="Calibri" w:eastAsia="仿宋" w:cs="Calibri"/>
                <w:kern w:val="0"/>
                <w:sz w:val="20"/>
                <w:szCs w:val="20"/>
              </w:rPr>
              <w:t>Ø</w:t>
            </w:r>
            <w:r>
              <w:rPr>
                <w:rFonts w:hint="eastAsia" w:ascii="仿宋" w:hAnsi="仿宋" w:eastAsia="仿宋" w:cs="宋体"/>
                <w:kern w:val="0"/>
                <w:sz w:val="20"/>
                <w:szCs w:val="20"/>
              </w:rPr>
              <w:t>5.5mm圆口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17、防护：IP66</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114</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支架</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与摄像头配套</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115</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视频监控平台</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1、服务器架构，3U，SATA盘，配置240G的SSD+2块4TSATA盘,冗余电源，冗余电源，2个USB3.0接口,设备仅支持最大14块数据盘安装位置；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2、含默认授权：256路视频、25个门禁、2车道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3、▲产品具有16个硬盘插槽，≥3个千兆网口，≥1个千兆管理网口，64位多核处理器，≥48GB内存，内置SSD固态硬盘；（以公安部检测报告为准）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4、内置3个风扇，可支持冗余温控智能调速，并支持热插拔；</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5、可接入2T/3T/4aT/6T/8T/10T/12TB/14TB/15TB/16TB/18TB/20TBSATA/SAS磁盘，支持硬盘交错/分时启动功能，并支持热插拔操作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6、支持RAID重建速度动态调整，可根据写入码流带宽，动态调整RAID重建速度。支持全局热备和局部热备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7、支持不低于700MBps图片并发输入，同时不低于700MBps图片并发输出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8、当样机内的磁盘发生非物理性损坏导致的读写中断等异常时，样机可自动判断磁盘损坏程度，可通过磁盘冷启动恢复，业务不中断</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9、▲支持GPU扩展，可为第三方提供接口（以公安部检测报告为准）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10、支持直接向中心存储上传文件，支持并发10路文件上传中心存储，单路带宽可设。单路的上传带宽可设，最大支持配置30000条上传任务。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11、▲支持平台热备模式，一个样机的平台故障后，备用样机的平台接管故障样机的业务，待故障机平台恢复后，可接管备用样机平台业务（以公安部检测报告为准）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12、支持快照备份和恢复功能，可通过快照备份windows和平台数据，支持每2周、每月、每季度自动备份，备份时不应影响样机的基本业务运行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13、当平台Windows系统损坏时，可通过模板方式恢复操作系统和平台至出厂设置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14、支持配置1~3级快照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15、支持HTTPS安全加密访问认证、通过外部接口进行鉴权认证、防暴力破解认证；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16、▲样机不同的网络接口可实现局域网或互联网不同地址的访问（以公安部检测报告为准）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可通过管理平台设置区域入侵、停车、越界入侵、ATM贴条、人员聚集、进入区域、离开区域、快速移动、物品拿取、物品遗留、徘徊、车牌检测、音频异常、人脸检测、人体检测、口罩检测、体温检测、行为分析、智能跟踪、主从跟踪、全景拼接、指挥调度、枪球联动等报警录像及事件检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支持导航视图管理，对系统内各节点进行查看、增加、删除、修改，展示、查找；支持对系统内所有服务器进行监控，包括名称、IP地址、状态、未处理告警数、CPU使用率、内存使用率、磁盘容量、主机代理版、业务软件运行、数据库状态、运行网络状态等；支持对系统内所有组件信息进行监控，组件信息包含：组件名称、未处理告警数、所属服务器、最近操作时间、授权状态、维保期限、使用期限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19、▲支持普通录像文件超过保存期限后，系统自动分析普通录像中含有人员目标、车辆目标或者报警触发的录像片断并将其迁移保存至重要录像区实现对重要录像片断的保存（以公安部检测报告为准）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自动提取本地录像中不同时间段出现的人员目标、车辆目标，并将多个目标叠加到同一背景中进行播放，支持对目标叠加时间信息，可显示每个目标经过的轨迹，选中任一目标可弹窗播放该目标关联录像，可实现合并下载（以公安部检测报告为准）</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视频存储</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1、机架式/4U，内置24块8T企业级SATA硬盘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2、服务器配置：≥1颗64位多核处理器，≥4GB内存，内存支持扩展到≥128GB，内置SSD固态硬盘（可以扩展到4个SSD作为缓存盘），配置≥3个风扇，支持风扇热插拔冗余温控调速风扇。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3、支持热插拔1+1AC220V或1+1直流冗余金牌电源供电，机箱具备防尘滤网，采用双立柱防震设计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4、标配≥2个千兆网口，可增扩≥6个千兆网口，或可增扩≥4个10Gb光纤接口或≥6个HDMI接口或≥4个MiniSAS3.0接口；支持≥12级扩展柜级联扩展；可支持12GBSAS扩展口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5、可接入2T/3T/4T/6T/8T/10T/12T/14T/16T/18T/20TSATA/SAS硬盘；支持NL-SAS硬盘、HDD硬盘、SSD硬盘、氦气硬盘、空气硬盘；支持CMR或SMR硬盘；支持硬盘交错/分时启动，节省功耗。</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6、具有24块硬盘热插拔插槽；支持硬盘热插拔设备在读写数据时，热插拔设备内的任意块硬盘，设备正常运行不宕机，硬盘不损坏，数据不丢失，业务不中断。</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SATA和SAS混插，支持不同品牌（希捷、西数、东芝、海康威视）的硬盘混插；支持SATA和SAS的HDD硬盘与SATA和NVME的SSD混插；支持不同大小的硬盘混合使用，可显示硬盘的总容量（各个硬盘容量之和）（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8、配备独立元数据系统、支持元数据系统组成RAID和网络RAID（N+M配置，且M≥8），一组RAID故障时其业务可自动切换至其他网络RAID组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视音频、图片、智能数据流进行混合直存，无须存储服务器和图片服务器的参与，平台服务器宕机时，存储业务正常；支持国际GB/T28181和Onvif视频流直存模式；支持iSCSI直存功能，前端网络摄像机和设备之间可直接通过iSCSI协议进行块存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10、支持ONVIF、PSIA、TCP/IP、UDP、SIP、SIP2、0、RTSP、RTP、RTCP、iSCSI、CIFS(SMB)、NFS、FTP、HTTP、AFP、RSYNC、SNMP、IPV4、IPV6、HLS、S3、OSS等协议，支持IP组播</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11、支持不低于1536Mbps图片转发；支持不低于1536Mbps图片并发输入，同时不低于1536Mbps图片并发输出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支持网络RAID纠删码技术，多台存储设备组建网络RAID，设置为负载均衡；单台或多台存储设备组建网络RAID，允许每组RAID中任意1-12个磁盘发生故障，数据不丢失，存储服务不中断；允许每组RAID中任意18块硬盘发生故障，业务不中断。（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支持磁盘故障重构，可根据业务需要配置重构速度，支持低速、中速、高速和全速四种重构速度配置，可通过客户端软件显示重构速度；可根据自身业务量自动调节重构速度，当设备空间资源达到预设值时，可自动提高重构速度，当空间资源低于预设值时，可自动降低重构速度</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15、支持通过IE、火狐、Google、QQ、360、遨游、搜狗、百度、猎豹、欧朋浏览器对设备进行操作；支持在麒麟/UOS操作系统上，使用奇安信浏览器/UOS浏览器对样机进行操作（提供检测报告证明）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16、▲支持红灯/蓝灯报警，可根据故障紧急程度分级报警，不同级别闪烁不同颜色保养灯，保养灯闪烁时长、频率可设（提供检测报告证明）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17、更换系统盘并配置好信息后，再次开机无需人工介入，可自动恢复业务，历史数据不应丢失。</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支持≥6个容器，存储业务模块可存放在不同容器中，业务之间互相隔离，一个业务模块发生故障时，不影响其它业务模块。当一个业务模块异常，系统可自动重启业务模块并恢复原有业务；（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支持容器镜像管理，包括容器镜像启动/暂停、业务升级/回退、上传/删除，支持添加新业务，支持修改容器镜像IP地址、业务参数，支持查看容器镜像中业务信息（包括：CPU使用率、内存使用量、网络流量、业务所在节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20、可对视音频、图片、结构化数据、对象等文件进行混合存储，并可通过http和https方式下载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21、▲设备具有多个系统镜像，当主用系统出现故障时，备用系统可接替主用系统工作，且支持通过任一备用系统对原主用系统进行修复（提供检测报告证明）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22、可在KVM虚拟化环境下进行U盘等硬件热插拔；可对虚机镜像进行异常监控；可在无独立显卡情况下，使用主板CPU集成显卡为虚拟机提供视频图像显示能力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23、样机支持延时摄影功能，可将长时间录制的视频图像合成为短视频，并支持延时摄影视频预览及下载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24、设备支持版本回退功能，在当前版本出现故障或操作失误后，可进行回退到历史版本，回退后录像正常回放，且历史录像完整</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8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监控显示屏</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100寸液晶显示器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1、分辨率：3840×2160，刷新率：120Hz支持VRR48-120Hz；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2、CortexA73四核，GPU：G52MC1，内存：4GB，闪存：64GB；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3、接口：支持HDMI\USB\RJ45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4、支持Wi-Fi6、支持蓝牙5.0、内置扬声器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道闸</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1.调速功能:采用直流电机控制，可以实现起、落杆时间调整，起、落杆速度默认三档（可调）</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2.变频功能:支持起、落杆加减速调整，实现快速起竿、慢速落杆，平稳运行；</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3.按键或遥控控制功能:可通过控制盒面板按键进行手动控制或通过遥控器控制档杆的开、停、关。</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4.防砸保护功能:可连接地感、红外、压力电波等设备进行车辆防砸保护</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5.到位自检功能:道闸上电后，会自动寻找开到位和关到位</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6.遥控器学习功能:有遥控器对码学习功能，一台道闸可支持学习48个遥控器</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7.到位信号输出:有开到位、关到位信号输出</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8.限位调整:可通过内部按键进行微调限位位置</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9.状态显示:可通过数码管显示当前运行状态，故障时显示故障代码，并可显示参数设置菜单</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10.事件日志功能:可以通过RS485串口获取操作事件日志</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11.红绿灯控制功能:放行时控制外接绿灯亮，禁止通行时控制外接红灯亮</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12.放行计数控制功能:设备具有放行计数功能，当收到的开闸指令计数，与过车计数不一致时，控制道闸处于放行状态，当计数相等且防砸线圈无车时，控制道闸落杆</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13.自动落杆功能:道闸同时满足开到位状态、无其他控制开信号、计时到设定时间、防砸线圈上无车条件时，道闸会自动落杆。</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14.遥控器锁闸功能:通过遥控器可以使道闸处于常开状态，过车或者其他控制关信号，道闸不会落杆。只有通过遥控器解锁后，道闸可以通过其他控制方式落杆</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15.应急放行功能:断电后，可通过工具手动操作使道闸处于开闸状态；通过增加配件，支持断电自动抬杆</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16.开优先功能:道闸落杆过程中，收到开闸信号，会立即抬杆并运行到开到位状态;道闸开闸过程中，按关按键和停按键，不响应</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17.雷达检测:通过毫米波雷达可进行检测车辆和行人；</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18.具有遇阻反弹功能：当闸杠下落时，遇到物体阻挡，将立即开闸（即遇到阻力自动返回）。</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19.遥控距离:空旷场地遥控距离≥30米</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20.左右换向功能:杆子更换安装位置即可实现换向</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21.电源适应性:220VAC±15%</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22.外壳防护等级：IP54</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出入口视频单元</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1.集成度高：集摄像机、LED显示屏、补光灯、镜头、喇叭功放于一体，有效节省施工布线成本；</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2.高清晰：400万像素高清摄像机，最大分辨率可达2688*1520，帧率高达25fps；</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3.数字水印功能：支持在编码时加入特殊字段，可提示录像文件或图片被篡改</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4.断网续传功能：当网络断开时，可将抓拍图片和录像文件存储于样机内置TF卡内，当网络恢复时，可上传抓拍图片至PC本地。支持TF卡支持自动识别自动格式化和TF卡抓拍图片自动覆盖功能</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5.车牌跟踪功检查能：支持对车牌实时跟踪并识别</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6.无牌车辆抓拍功能检查：当视频监控区域内有无号牌车辆进入时，可对该车辆进行抓拍</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7.机动车捕获率：在天气晴朗无雾条件下进行测试，日间环境光照度不低于2001x，夜间辅助光照度不高于301x。日间机动车捕获率≥99.9%；夜间地动车捕获率≥99.9%</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8.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9.车身颜色识别功能检查：支持车身识别的颜色种类包括：白、灰、黄、粉、紫、蓝、红、棕、黑共10种颜色</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10.语音播报功能检查：支持在设备里保存语音片段，通过音频输出口控制外部音频设备输出语音；支持播放后台下发的语音信息。</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11.显示屏功能检查：支持滚动或静止显示过车时间、车牌号、停车时长、收费金额、自定义内容等信息</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12.外接道闸控制功能:布防状态下可根据存储黑白名单自动控制外接道闸开/关</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13.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14.报警功能检查：发生以下情况之一时应产生报警提醒：（1）当识读到未授权的车辆时；（2）当识读到已设定须提示的车辆时；(3）当未经正常操作而使出入口挡车器开启时(4)当通讯发生故障时（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15.黑白名单同步和比对功能检查：联网时，可与后台的黑白名单同步，并进行比对和管控；断网时，可使用本地保存的黑白名单进行比对和管控。</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16.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17.异常车牌识别功能：支持对部分污损车牌及遮挡面积不超过1/3的车牌进行检测和识别（提供公安部检测报告证明）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18.机动车行进方向识别功能检查：支持识别机动车行进方向；行进方向包括来向、去向（提供公安部检测报告证明）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19.过车放行响应时间试验：车牌触及检车线至样机发出抬杆信号的响应时间≤1s（提供公安部检测报告证明）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20.过滤抓拍功能检查：支持过滤抓拍功能，可设置正向抓拍、背向和全部抓拍</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21.虚假车牌过滤：支持对打印车牌，单独车牌照片等虚假车牌进行过滤（提供公安部检测报告证明）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22.连续过车功能检查：支持于连续过车模式，连续过车时道闸不落杆（提供公安部检测报告证明）</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23.强光抑制设置检查：强光抑制设置选项</w:t>
            </w:r>
          </w:p>
        </w:tc>
        <w:tc>
          <w:tcPr>
            <w:tcW w:w="6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69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81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停车管理软件</w:t>
            </w:r>
          </w:p>
        </w:tc>
        <w:tc>
          <w:tcPr>
            <w:tcW w:w="691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1、支持停车场收费、出入口管理、立体车库等业务场景。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2、支持搭配停车云平台微信、支付宝缴费功能。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3、增加接入一体机设备，支持出入口LED显示以及语音播报。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4、针对收费问题支持出场车牌矫正，收费记录展示以及历史信息核查等。提供第三方业务接口。</w:t>
            </w:r>
          </w:p>
        </w:tc>
        <w:tc>
          <w:tcPr>
            <w:tcW w:w="6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690"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六类双绞线</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UTPCat.6数据电缆，LSZH、紫色，单箱≥300米；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1、通过ANSI/TIA/EIA-568-C.2250MHz带宽测试要求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2、内部十字骨架设计，在分开线对时保证在使用和穿线过程线对位置，减少近端串扰损耗和保持了阻抗稳定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3、单根导体直流电阻：≤9.0Ω/100m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4、线对直流电阻不平衡：≤2.5%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5、线对对地电容不平衡：＜330pF/100m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6、延迟偏差：≤45ns/100m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7、额定传输速率(NVP)：68%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8、绝缘电阻:≥5000MΩ/km+20℃DC(100-500)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9、导体材料：无氧圆铜（纯度99.99%）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10、线规：23AWG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11、护套护套材料:LSZH</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4500</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RVV2*2.5</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200</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1417"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阳光厨房</w:t>
            </w:r>
          </w:p>
        </w:tc>
        <w:tc>
          <w:tcPr>
            <w:tcW w:w="69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600万抢机摄像头</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1、600万1/2.4"CMOS双光筒型网络摄像机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2、最高分辨率可达3200×1800@20fps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支持Smart侦测：场景变更侦测，虚焦侦测，区域入侵侦测，越界侦测，进入区域侦测，离开区域侦测，物品遗留侦测，物品拿取侦测，徘徊侦测，停车侦测，人员聚集侦测，快速移动侦测，音频异常侦测，音频抖升侦测，音频抖降侦测</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4、支持背光补偿，强光抑制，3D数字降噪，120dB宽动态</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5、1个内置麦克风，高清拾音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6、支持暖光/红外双补光，红外光最远可达50m，暖光最远可达30m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7、符合IP66防尘防水设计，可靠性高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8、传感器类型：1/2.4"ProgressiveScanCMOS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9、最低照度：彩色：0.005Lux@（F1.2，AGCON），0LuxwithLight10、宽动态：120dB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10、焦距&amp;视场角：2.8mm，水平视场角：104°，垂直视场角：55°，对角视场角：127°</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11、补光距离：红外光最远可达50m，暖光最远可达30m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12、红外波长范围：850nm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13、最大图像尺寸：3200×1800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14、音频：1个内置麦克风</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15、供电方式：DC：12V±25%，支持防反接保护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PoE：802.3af，Class3</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16、电源接口类型：</w:t>
            </w:r>
            <w:r>
              <w:rPr>
                <w:rFonts w:ascii="Calibri" w:hAnsi="Calibri" w:eastAsia="仿宋" w:cs="Calibri"/>
                <w:kern w:val="0"/>
                <w:sz w:val="20"/>
                <w:szCs w:val="20"/>
              </w:rPr>
              <w:t>Ø</w:t>
            </w:r>
            <w:r>
              <w:rPr>
                <w:rFonts w:hint="eastAsia" w:ascii="仿宋" w:hAnsi="仿宋" w:eastAsia="仿宋" w:cs="宋体"/>
                <w:kern w:val="0"/>
                <w:sz w:val="20"/>
                <w:szCs w:val="20"/>
              </w:rPr>
              <w:t>5.5mm圆口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17、防护：IP66</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支架</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与摄像头配套</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16路硬盘录像机</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1、名单库比对报警（8路人脸分析比对（图片流），或2路人脸抓拍（视频流））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2、16个人脸名单库，总库容5万张(平均15KB/张)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3、支持陌生人报警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4、支持以脸搜脸、按姓名检索、按属性检索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5、支持人脸属性识别</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6、支持人脸评分功能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7、支持接入混合抓拍事件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8、支持2路视频流周界分析，支持越界侦测、区域入侵、进入区域、离开区域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9、支持接入符合ONVIF、RTSP、GB28181标准的网络摄像机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10、平台对接协议：ISUP/萤石/GB28181/GA/T1400视图库协议/SDK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11、2U标准机架式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12、2个HDMI，2个VGA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13、9盘位，最高支持满配8TB硬盘</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14、2个RJ4510M/100M/1000M自适应以太网口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15、2个USB2.0接口、1个USB3.0接口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16、1个eSATA接口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17、报警IO：16进9出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18、支持DC12V，ctrl12V反向供电</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19、16路H.264、H.265混合接入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20、最大支持12×1080P解码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21、支持H.265、H.264解码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22、企业技术要求：支持导入不同的语音文件，支持播报语音文件；支持人脸、周界、车辆检测、视频结构化的报警触发时联动语音播报（以公安部检测报告为准）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23、▲最大可接入16路支持高空抛物行为检测的IPC，可联动录像、抓图、蜂鸣报警、预置点、邮件、本地报警输出、IPC报警输出以及日志记录；支持按通道、日期对高空抛物行为进行录像检索，以及关联录像回放，并导出图片（以公安部检测报告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24、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25、采用单人戴口罩正脸依次循环通行进行试验，试验人员数量不小于5人，通过速度不小于1m/s，人员通过间隔时间不大于1s，戴口罩人脸检出率不低于99%（以公安部检测报告为准）</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6T硬盘</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SEAGATE,SKYHAWK,8TB,256MB,SATA6Gb/s</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55寸显示器</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55寸液晶显示器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1、分辨率：3840×2160，刷新率：120Hz支持VRR48-120Hz；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2、CortexA73四核，GPU：G52MC1，内存：3GB，闪存：32GB；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3、接口：支持HDMI\USB\RJ45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4、支持Wi-Fi、支持蓝牙5.0、内置扬声器</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六类双绞线</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UTPCat.6数据电缆，LSZH、紫色，单箱≥300米；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1、通过ANSI/TIA/EIA-568-C.2250MHz带宽测试要求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2、内部十字骨架设计，在分开线对时保证在使用和穿线过程线对位置，减少近端串扰损耗和保持了阻抗稳定</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3、单根导体直流电阻：≤9.0Ω/100m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4、线对直流电阻不平衡：≤2.5%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5、线对对地电容不平衡：＜330pF/100m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6、延迟偏差：≤45ns/100m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7、额定传输速率(NVP)：68%</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8、绝缘电阻:≥5000MΩ/km+20℃DC(100-500)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9、导体材料：无氧圆铜（纯度99.99%）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10、线规：23AWG</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11、护套护套材料:LSZH</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900</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8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电源线</w:t>
            </w:r>
          </w:p>
        </w:tc>
        <w:tc>
          <w:tcPr>
            <w:tcW w:w="691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RVV2*2.5</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200</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米</w:t>
            </w:r>
          </w:p>
        </w:tc>
      </w:tr>
    </w:tbl>
    <w:p>
      <w:pPr>
        <w:rPr>
          <w:rFonts w:ascii="仿宋" w:hAnsi="仿宋" w:eastAsia="仿宋"/>
        </w:rPr>
      </w:pPr>
    </w:p>
    <w:p>
      <w:pPr>
        <w:rPr>
          <w:rFonts w:ascii="仿宋" w:hAnsi="仿宋" w:eastAsia="仿宋"/>
        </w:rPr>
      </w:pPr>
    </w:p>
    <w:p>
      <w:pPr>
        <w:pStyle w:val="644"/>
        <w:rPr>
          <w:rFonts w:ascii="仿宋" w:hAnsi="仿宋" w:eastAsia="仿宋"/>
        </w:rPr>
      </w:pPr>
      <w:bookmarkStart w:id="3" w:name="_Toc119411420"/>
      <w:r>
        <w:rPr>
          <w:rFonts w:hint="eastAsia" w:ascii="仿宋" w:hAnsi="仿宋" w:eastAsia="仿宋"/>
        </w:rPr>
        <w:t>校园广播</w:t>
      </w:r>
      <w:bookmarkEnd w:id="3"/>
    </w:p>
    <w:tbl>
      <w:tblPr>
        <w:tblStyle w:val="56"/>
        <w:tblW w:w="9697" w:type="dxa"/>
        <w:tblInd w:w="0" w:type="dxa"/>
        <w:tblLayout w:type="fixed"/>
        <w:tblCellMar>
          <w:top w:w="0" w:type="dxa"/>
          <w:left w:w="108" w:type="dxa"/>
          <w:bottom w:w="0" w:type="dxa"/>
          <w:right w:w="108" w:type="dxa"/>
        </w:tblCellMar>
      </w:tblPr>
      <w:tblGrid>
        <w:gridCol w:w="622"/>
        <w:gridCol w:w="795"/>
        <w:gridCol w:w="6930"/>
        <w:gridCol w:w="645"/>
        <w:gridCol w:w="705"/>
      </w:tblGrid>
      <w:tr>
        <w:tblPrEx>
          <w:tblCellMar>
            <w:top w:w="0" w:type="dxa"/>
            <w:left w:w="108" w:type="dxa"/>
            <w:bottom w:w="0" w:type="dxa"/>
            <w:right w:w="108" w:type="dxa"/>
          </w:tblCellMar>
        </w:tblPrEx>
        <w:trPr>
          <w:trHeight w:val="500" w:hRule="atLeast"/>
        </w:trPr>
        <w:tc>
          <w:tcPr>
            <w:tcW w:w="622"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79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3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70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1417"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kern w:val="0"/>
                <w:sz w:val="20"/>
                <w:szCs w:val="20"/>
              </w:rPr>
              <w:t>食堂、风雨操场设备</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IP网络功放240W</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1、IP网络广播系统采用分散式架构，消防、寻呼广播、双向对讲、网络音频播放均可在脱离服务器的情况下完成，更好地保障系统的稳定运行；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2、标准19寸机架式2U设计，性能嵌入工业级处理芯片，高性能网络解码功放；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3、系统支持跨网关跨路由配置，任何有网络的地方均可接入；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4、支持PCM无压缩的音频格式，无损音质，零延时；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5、大屏幕LCD显示，LCD显示屏，自带高精度电子时钟，时间显示功能，且时钟可自动与服务器同步，确保定时任务的精确执行；(提供服务器定时更新终端时间软件配置功能截图，并加盖企业公章)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6、产品内置≧3个网口，2个网络接口，具备交换机功能，可解决部分场网络接口少的问题，另外1个升级及扩展接口，可扩展频道选择器实现节目选择、点播及音量大小调节等功能；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7、产品具有网络故障自我诊断，网络及服务器通讯状态显示（终端双色灯显示功能，是否与服务器联通）；</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8、强大的网络音频解码播放功能，支持协议TCP/IP,UDP,IGMP，FTP，ICMP,ARP,实现网络化传输16位立体声CD音质的音频信号；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9、采用嵌入式计算机和DSP音频处理技术应用，高速的工业级芯片，启动时间小于1s；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10、可接受主控室服务器的控制，分控点计算机的控制，而且它还可以脱离服务器直接接受网络消防矩阵、网络寻呼话筒等内部通讯对讲设备的直接控制，对寻呼对讲或消防等紧急任务反应更迅速，更可靠；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11、音频频道选择收听功能，用户可在同时传送的多套音频频道音频节目中进行任意选择收听,音频频道节目可来自服务器，也可来自音频矩阵或IP网络收音头和IP网络CD；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12、可对功放的交流供电电压进行测定并显示，电压超量程断输出并报警，功放故障告警提示；（提供设备电压检测显示，截图，并加盖生产厂家公章）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13、前面板有待机开关可以手动打开或关闭本地功放，功放直接进入待机节能模式；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14、独特的公共广播功放专用线路设计，高可靠性及高稳定性；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15、≧2路音频输入（1路线路输入，1路话筒输入，话筒具有强切功能，可优先于网络信号），线路及话筒音量控制，总音量控制及高低音控制；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16、保护及冷却方式：高温、直流输出、负载短路、强近风冷式；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17、完善的输出短路保护以及整机过热、过压、过流、中点保护；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18、支持手机WIFI点播，实现远程控制及歌曲文件播放功能；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19、支持数字音频断点播放功能，有效实现广播及音乐同步效果；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20、网络化产品，扩容方便，不受地理位置限制，无需增加机房管理设备，安装简单；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21、无信号时可自动转入待机状态，节能环保；</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22、240W定压70V/100V输出或定阻240W输出,可定压定阻两用；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▲须与原广播系统无缝对接。</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IP网络功放600W</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1、IP网络广播系统采用分散式架构，消防、寻呼广播、双向对讲、网络音频播放均可在脱离服务器的情况下完成，更好地保障系统的稳定运行；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2、标准19寸机架式2U设计，性能嵌入工业级处理芯片，高性能网络解码功放；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3、系统支持跨网关跨路由配置，任何有网络的地方均可接入；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4、支持PCM无压缩的音频格式，无损音质，零延时；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5、大屏幕LCD显示，LCD显示屏，自带高精度电子时钟，时间显示功能，且时钟可自动与服务器同步，确保定时任务的精确执行；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6、产品内置≧3个网口，2个网络接口，具备交换机功能，可解决部分场网络接口少的问题，另外1个升级及扩展接口，可扩展频道选择器实现节目选择、点播及音量大小调节等功能；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7、产品具有网络故障自我诊断，网络及服务器通讯状态显示（终端双色灯显示功能，是否与服务器联通）；</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8、强大的网络音频解码播放功能，支持协议TCP/IP,UDP,IGMP，FTP，ICMP,ARP,实现网络化传输16位立体声CD音质的音频信号；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9、采用嵌入式计算机和DSP音频处理技术应用，高速的工业级芯片，启动时间小于1s；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10、可接受主控室服务器的控制，分控点计算机的控制，而且它还可以脱离服务器直接接受网络消防矩阵、网络寻呼话筒等内部通讯对讲设备的直接控制，对寻呼对讲或消防等紧急任务反应更迅速，更可靠；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11、音频频道选择收听功能，用户可在同时传送的多套音频频道音频节目中进行任意选择收听,音频频道节目可来自服务器，也可来自音频矩阵或IP网络收音头和IP网络CD；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12、可对功放的交流供电电压进行测定并显示，电压超量程断输出并报警，功放故障告警提示；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13、前面板有待机开关可以手动打开或关闭本地功放，功放直接进入待机节能模式；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14、独特的公共广播功放专用线路设计，高可靠性及高稳定性；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15、≧2路音频输入（1路线路输入，1路话筒输入，话筒具有强切功能，可优先于网络信号），线路及话筒音量控制，总音量控制及高低音控制；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16、保护及冷却方式：高温、直流输出、负载短路、强近风冷式；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17、完善的输出短路保护以及整机过热、过压、过流、中点保护；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18、支持手机WIFI点播，实现远程控制及歌曲文件播放功能；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19、支持数字音频断点播放功能，有效实现广播及音乐同步效果；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20、网络化产品，扩容方便，不受地理位置限制，无需增加机房管理设备，安装简单；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21、无信号时可自动转入待机状态，节能环保；</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22、600W定压70V/100V输出或定阻600W输出,可定压定阻两用；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▲须与原广播系统无缝对接。</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天花喇叭</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1.额定功率：(100V)1.5W,3W,6W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2.额定功率：(70V)0.75W,1.5W,3W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3.灵敏度)≥92dB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4.频率响应(-10dB)：110-18KHz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5.喇叭单元：5"×1</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29</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壁挂音箱-教室</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1.额定功率：10W/15W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2.最大功率：30W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3.阻抗：黑：COM红：2.1KΩ白：1.1KΩ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4.定压输入：70/100V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5.灵敏度（1W/1M)：91dB±3dB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6.频率响应：130-16KHz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7.喇叭单元：6.5''x1+1''x1</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8.产品尺寸：260x180x120mm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9.重量：0.85KG</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音量控制器-教室</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1.输入功率：30W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2.信号输入：70-100V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3.信号输出：0-100V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4.频率响应：80-16KHz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5.衰减方式：变压器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6.面板颜色：白色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1417"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室外、篮球场设备</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IP网络功放终端</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1、IP网络广播系统采用分散式架构，消防、寻呼广播、双向对讲、网络音频播放均可在脱离服务器的情况下完成，更好地保障系统的稳定运行；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2、标准19寸机架式2U设计，性能嵌入工业级处理芯片，高性能网络解码功放；</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3、系统支持跨网关跨路由配置，任何有网络的地方均可接入；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4、支持PCM无压缩的音频格式，无损音质，零延时；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5、大屏幕LCD显示，LCD显示屏，自带高精度电子时钟，时间显示功能，且时钟可自动与服务器同步，确保定时任务的精确执行；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6、产品内置≧3个网口，2个网络接口，具备交换机功能，可解决部分场网络接口少的问题，另外1个升级及扩展接口，可扩展频道选择器实现节目选择、点播及音量大小调节等功能；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7、产品具有网络故障自我诊断，网络及服务器通讯状态显示（终端双色灯显示功能，是否与服务器联通）；</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8、强大的网络音频解码播放功能，支持协议TCP/IP,UDP,IGMP，FTP，ICMP,ARP,实现网络化传输16位立体声CD音质的音频信号；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9、采用嵌入式计算机和DSP音频处理技术应用，高速的工业级芯片，启动时间小于1s；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10、可接受主控室服务器的控制，分控点计算机的控制，而且它还可以脱离服务器直接接受网络消防矩阵、网络寻呼话筒等内部通讯对讲设备的直接控制，对寻呼对讲或消防等紧急任务反应更迅速，更可靠；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11、音频频道选择收听功能，用户可在同时传送的多套音频频道音频节目中进行任意选择收听,音频频道节目可来自服务器，也可来自音频矩阵或IP网络收音头和IP网络CD；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12、可对功放的交流供电电压进行测定并显示，电压超量程断输出并报警，功放故障告警提示；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13、前面板有待机开关可以手动打开或关闭本地功放，功放直接进入待机节能模式；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14、独特的公共广播功放专用线路设计，高可靠性及高稳定性；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15、≧2路音频输入（1路线路输入，1路话筒输入，话筒具有强切功能，可优先于网络信号），线路及话筒音量控制，总音量控制及高低音控制；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16、保护及冷却方式：高温、直流输出、负载短路、强近风冷式；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17、完善的输出短路保护以及整机过热、过压、过流、中点保护；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18、支持手机WIFI点播，实现远程控制及歌曲文件播放功能；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19、支持数字音频断点播放功能，有效实现广播及音乐同步效果；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20、网络化产品，扩容方便，不受地理位置限制，无需增加机房管理设备，安装简单；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21、无信号时可自动转入待机状态，节能环保；</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22、500W定压70V/100V输出或定阻500W输出,可定压定阻两用；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▲须与原广播系统无缝对接。</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音柱</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1、额定功率：80W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2、最大功率：160W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3、定压输入：70/100V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4、阻抗：黑：COM绿：188Ω白：124Ω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5、灵敏度：96dB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6、频率响应：90-16000Hz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7、扬声器：6''×4</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8、外部尺寸：225×125×950mm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9、材料：铝合金</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无线话筒</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产品概述：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一台主机+两个无线话筒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功能特点：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1、使用UHF520-690MHz频段，避免干扰频率；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2、真分集U段话筒，操作灵活简便；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3、全自动红外线对频，使发射机与接收机自动同步收发；（需提供中国合格评定国家认可委员会（CNAS）认可的第三方检测机构出具的有效检测报告复印件并加盖企业公章）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4、采用锁相环PLL频率合成稳定系统，提供≥200个通道；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5、≥4组独立的射频中频系统，配≥4支独立的高增益天线；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6、采用最新型高频滤波器，最大限度地滤除带外干扰信号；</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7、采用二次变频的高频电路设计，具有极高的灵敏度；（需提供中国合格评定国家认可委员会（CNAS）认可的第三方检测机构出具的有效检测报告复印件并加盖企业公章）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8、多重静噪控制电路，拒绝外部干扰；（需提供中国合格评定国家认可委员会（CNAS）认可的第三方检测机构出具的有效检测报告复印件并加盖企业公章）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9、麦克风使用双升压设计，电池电量下降不影响发射功率；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10、专门设计的语音压缩扩展电路，极大地提高信噪比；</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11、独特的电路设计，动态大，频响宽，噪音小；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12、演出工程,学校广播，公共广播,操场,等远距离操作环境使用；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13、工作距离：室内大于≥100米、室外≥260米；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14、背面设有≥2个平衡输出和≥1个混合非平衡输出，适合连接各种外置设备；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15、接收机背面设置≥4条橡胶接收天线，增强接收的信号，外观大方得体。</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技术参数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系统指标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1、频率范围：UHF520-690MHz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2、调制方式：宽频FM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3、可调范围：50MHz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4、通道数目：2×100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5、通道间隔：250KHz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6、频率稳定度：±0、005%以内</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7、动态范围：100dB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8、最大频偏：±45KHz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9、频率响应：80Hz-18Khz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10、综合信噪比：&gt;105dB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11、综合失真：≤0、5%</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12、工作温度：-10℃～50℃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13、工作距离：≥260米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接收机指标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1、接收机方式：二次变频超外差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2、中频频率：110MHz，10、7MHz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3、灵敏度：12dBμV（80dBS/N）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4、无线接口：BNC/50Ω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5、灵敏度调节范围：12-32dBμV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6、离散抑制：≥75dB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7、最大输出电平：+10dBV</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8、供电方式：直流12-18V500mV输入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发射机指标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1、天线：手持麦克内置螺旋天线，挂机采用1/4波长鞭状天线</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2、输出功率：高功率30mW，低功率3mW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3、音头：动圈式麦克风，电容式（领夹话筒、头戴话筒）</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4、离散抑制：≥60dB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5、供电：2节5号1、5V电池</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6、使用时长：30mW大约使用10小时、3mW大约使用15小时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7、音质特点：中频丰富，唱歌轻松，声音具有磁性感和混混厚感，属人声话筒持精华</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话筒天线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产品概述：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一款UHF有源无线指向型天线，具有双极化对数周期列阵，与1/2波长全向型天线对比。</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1、新宽频分配器的载波范围由（450-970MHz），涵盖欧、美新电波法规频率范围。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2、提供2~5台各种自动选讯接收机共享一对天线系统，简化天线装配工程，提升接收距离及效能。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3、采用最新超高动态低噪声之主动组件与超宽带微带线路设计，具有超低内调失真及损耗的特性，提供多频道接收系统同时使用时能排除混频干扰，其输出增益约等于1。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4、具有两组天线输入、输出底座及两组四频道天线输出底座可以直接连到四台自动选讯接收机的天线输入座。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5、天线输入底座可以直接装置适用频带范围内的各种单竿天线、同轴天线或加装强波器后连接延长天线组及宽带对数定向天线组。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6、可以安装在话筒支架上、悬挂在天花板上或采用旋转式转接器托架安装在墙壁上。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7、天线输入底座具有供应强波器的电源，可直接连接具有天线强波器的延长天线组及内建强波器的对数定向天线组。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8、为补偿同轴电缆的信号损失，板载放大器提供给用户可选的3或10dB增益。增益设置有两个LED灯显示。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9、外置4组12V/1ADC电流（直流电源）。</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1417"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交换机、前端机柜等设备</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交换机</w:t>
            </w:r>
          </w:p>
        </w:tc>
        <w:tc>
          <w:tcPr>
            <w:tcW w:w="693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1、设备性能：交换容量≥330Gbps,转发性能≥50Mpps（若存在双重指标，以最小值为准.。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2、性能指标：MAC地址表≥16K，路由表容量≥1K，ACL：1K。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3、接口类型：≥24个GE端口，≥4个千兆SFP口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4、安全防护：实现CPU保护功能，能限制非法报文对CPU的攻击，保护交换机在各种环境下稳定工作；能够快速阻断环路，链路收敛时间≤50ms</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堆叠：最大堆叠台数≥9台。支持跨设备链路聚合.单一IP管理.分布式弹性路由，支持通过标准以太端口进行堆叠，支持远程堆叠。支持完善的堆叠分裂检测机制，堆叠分裂后能自动完成MAC和IP地址的重配置，无需手动干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6、镜像功能：支持本地端口镜像和远程端口镜像RSPAN；支持流镜像。同时支持N：M的端口镜像（M大于1.。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7、路由协议：支持IPv4静态路由.RIPV1/V2.OSPF。</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可靠性：支持RRPP（快速环网保护协议.，环网故障恢复时间不超过50ms.支持Smartlink，收敛时间≤50ms.支持RSTP功能：收敛时间≤50ms.9.支持MSTP功能：收敛时间≤50ms.支持PVST功能：收敛时间≤50ms，针对以上可靠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10、访问控制策略：支持基于第二层.第三层和第四层的ACL；整机提供ACl条目数不小于1K条；支持802.1x认证，支持集中式MAC地址认。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11、SDN/OPENFLOW：支持OPENFLOW1.3标准支持普通模式和Openflow模式切换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12、管理和维护：支持SNMPV1/V2/V3.RMON.SSHV2，支持OAM(802.1AG，802.3AH.以太网运行.维护和管理标准。</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13、绿色节能：符合IEEE802.3az（EEE.节能标准，支持端口休眠，关闭没有应用的端口，节省能源。端口定时down功能（Schedulejob.,支持智能风扇调速。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14、设备应具备较高的防雷击、防浪涌能力，设备业务端口防浪涌攻击能力不低于10KV，提供官网截图及链接证明；</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前端设备机柜</w:t>
            </w:r>
          </w:p>
        </w:tc>
        <w:tc>
          <w:tcPr>
            <w:tcW w:w="69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1000*600*600mm</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辅助材料</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1.8米音频连接线：莲花（RCA）-莲花（RCA）</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1.8米音频连接线：莲花（RCA）-6.35话筒插头</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水晶头</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六类网络水晶头6类8芯Cat6电脑网线RJ45连接器8P8C可搭配安普网线工程级六类水晶头（100个/盒）1盒</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盒</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网线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六类网线非屏蔽纯铜线芯千兆网线工程家装专用网线灰色100米</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300</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箱</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5</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喇叭线（室内）</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RVV2*1.5</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600</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米</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6</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喇叭线（室外）</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RVV2*2.5</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600</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米</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电源线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电源线RVVP电线电缆国标纯铜环保RVV3*1.5200米</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卷</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天线延长线</w:t>
            </w:r>
          </w:p>
        </w:tc>
        <w:tc>
          <w:tcPr>
            <w:tcW w:w="693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馈线SYV50-5-1百米</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卷</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10</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室外音柱立杆</w:t>
            </w:r>
          </w:p>
        </w:tc>
        <w:tc>
          <w:tcPr>
            <w:tcW w:w="693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4.5米含基础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抱箍</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批</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12</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其它辅助材料</w:t>
            </w:r>
          </w:p>
        </w:tc>
        <w:tc>
          <w:tcPr>
            <w:tcW w:w="69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辅助材料（绝缘胶布、排插等）</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项</w:t>
            </w:r>
          </w:p>
        </w:tc>
      </w:tr>
    </w:tbl>
    <w:p>
      <w:pPr>
        <w:rPr>
          <w:rFonts w:ascii="仿宋" w:hAnsi="仿宋" w:eastAsia="仿宋"/>
        </w:rPr>
      </w:pPr>
    </w:p>
    <w:p>
      <w:pPr>
        <w:rPr>
          <w:rFonts w:ascii="仿宋" w:hAnsi="仿宋" w:eastAsia="仿宋"/>
        </w:rPr>
      </w:pPr>
    </w:p>
    <w:p>
      <w:pPr>
        <w:pStyle w:val="644"/>
        <w:rPr>
          <w:rFonts w:ascii="仿宋" w:hAnsi="仿宋" w:eastAsia="仿宋"/>
        </w:rPr>
      </w:pPr>
      <w:bookmarkStart w:id="4" w:name="_Toc119411421"/>
      <w:r>
        <w:rPr>
          <w:rFonts w:ascii="仿宋" w:hAnsi="仿宋" w:eastAsia="仿宋"/>
        </w:rPr>
        <w:t>门禁系统</w:t>
      </w:r>
      <w:bookmarkEnd w:id="4"/>
    </w:p>
    <w:tbl>
      <w:tblPr>
        <w:tblStyle w:val="56"/>
        <w:tblW w:w="9697" w:type="dxa"/>
        <w:tblInd w:w="0" w:type="dxa"/>
        <w:tblLayout w:type="fixed"/>
        <w:tblCellMar>
          <w:top w:w="0" w:type="dxa"/>
          <w:left w:w="108" w:type="dxa"/>
          <w:bottom w:w="0" w:type="dxa"/>
          <w:right w:w="108" w:type="dxa"/>
        </w:tblCellMar>
      </w:tblPr>
      <w:tblGrid>
        <w:gridCol w:w="622"/>
        <w:gridCol w:w="780"/>
        <w:gridCol w:w="6960"/>
        <w:gridCol w:w="630"/>
        <w:gridCol w:w="705"/>
      </w:tblGrid>
      <w:tr>
        <w:tblPrEx>
          <w:tblCellMar>
            <w:top w:w="0" w:type="dxa"/>
            <w:left w:w="108" w:type="dxa"/>
            <w:bottom w:w="0" w:type="dxa"/>
            <w:right w:w="108" w:type="dxa"/>
          </w:tblCellMar>
        </w:tblPrEx>
        <w:trPr>
          <w:trHeight w:val="500" w:hRule="atLeast"/>
        </w:trPr>
        <w:tc>
          <w:tcPr>
            <w:tcW w:w="622"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bookmarkStart w:id="5" w:name="_Toc119411422"/>
            <w:r>
              <w:rPr>
                <w:rFonts w:hint="eastAsia" w:ascii="仿宋" w:hAnsi="仿宋" w:eastAsia="仿宋" w:cs="宋体"/>
                <w:b/>
                <w:bCs/>
                <w:color w:val="000000"/>
                <w:kern w:val="0"/>
                <w:sz w:val="20"/>
                <w:szCs w:val="20"/>
              </w:rPr>
              <w:t>序号</w:t>
            </w:r>
          </w:p>
        </w:tc>
        <w:tc>
          <w:tcPr>
            <w:tcW w:w="78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3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70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智慧校园</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平台基础：▲软件平台须要接入莲都区教育魔方整体数据平台，实现无缝对接。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（1）系统部署在钉钉中，使用钉钉的人脸库数据；钉钉创建一个学校组织，针对组织建立钉钉家校通讯录；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a.创建基础教育通讯录：面向K12学校，自动生成学段与年级结构（支持自动升班、毕业）；</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b.创建自定义家校通讯录：支持个性化设置学段、院系、年级。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（2）通讯录可细分到班级，建立班主任，老师，学生，家长的人员名单：</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a.支持用excel导入班主任、任课老师；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b.支持用excel导入学生、家长信息。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（3）具备稳定的IOT架构和持续稳定的IOT通讯能力；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（4）平台提供稳定的人脸识别能力：</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a.支持小学生1-6年级人脸识别；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b.系统云服务级别(SLA)达到99.99%以上。</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（5）开放接口，支持二次开发，支持业务数据接入到拱墅区师生健康监测平台。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钉钉微应用：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（1）基于钉钉完成功能设置与管理；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（2）钉钉微应用支持管理员、教师、家长角色登录和使用；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（3）基于钉钉发送通知和告警信息；</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（4）数据可在钉钉微应用端查询和导出；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（5）为保障系统的兼容性，微应用软件开发商和人脸识别设备必须为同一品牌。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门禁管理：</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（1）针对具体人员设置开门权限组，不同的人员拥有不同的权限：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a.权限组支持自定义名称；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b.权限范围支持全员使用，也可以指定人员范围，支持按部门、指定人员选择范围；在选择部门的时候，学生换班、转学等，将自动加入或者离开当前权限组；在选择学生的时候，可以根据学生类型选择；</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c.权限开放时间支持全天开放，具有一键全天开放的功能，支持设置时间段开放权限；</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d.权限开放支持按周期开放，例如周一，周二，周三，周四，周五，周六，周日，可以增加周期的有效期限制；</w:t>
            </w:r>
            <w:r>
              <w:rPr>
                <w:rFonts w:hint="eastAsia" w:ascii="仿宋" w:hAnsi="仿宋" w:eastAsia="仿宋" w:cs="宋体"/>
                <w:kern w:val="0"/>
                <w:sz w:val="20"/>
                <w:szCs w:val="20"/>
              </w:rPr>
              <w:br w:type="textWrapping"/>
            </w:r>
            <w:r>
              <w:rPr>
                <w:rFonts w:hint="eastAsia" w:ascii="仿宋" w:hAnsi="仿宋" w:eastAsia="仿宋" w:cs="宋体"/>
                <w:kern w:val="0"/>
                <w:sz w:val="20"/>
                <w:szCs w:val="20"/>
              </w:rPr>
              <w:t>e.权限组可关联具体的门禁设备，指定这些门禁设备才能刷脸开门，即支持权限批量同步至设备。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（2）权限组支持编辑和删除。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（3）统一管理门禁设备：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a.支持通过钉钉扫描二维码添加门禁设备；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b.可以修改设备名称，查看设备版本，序列号和设备通用参数；</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c.可以对设备进行远程升级，支持批量升级；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d.支持解绑和重置设备；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e.支持根据条件查询设备，例如设备名称等；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f.支持通过微应用对设备重新配置网络。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（4）通过微应用进行远程开门；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（5）设备具有多档音量设置，标准、低音、静音等模式；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（6）标准、极速模式切换，开启极速模式后不再进行红外检测，快速识别人脸；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（7）扫码开门开关，设备联网时，员工可通过钉钉扫描设备侧二维码开门。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（8）基于钉钉统一管理人脸，支持多种人脸录入方式；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a.管理员可以查看所有人员的录脸情况，并支持录入、删除人脸；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b.班主任可以查看自己班级的学生录脸情况，并支持录入、删除学生人脸；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c.家长可以给自己的孩子或家庭成员录人脸；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d.老师可以给自己录入人脸；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（9）钉钉一键通知员工、学生、家长录入人脸。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（10）记录管理功能，可以查看开门记录，远程开门记录，报警记录；支持根据条件对记录进行搜索或筛选，例如时间范围；</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（11）支持导出开门记录报表.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（12）通知配置，具有全局开关通知功能，支持按系统（权限组过期、非法移动）、控制板联动（火警、门超时未关、非法闯入）等细分通知进行开关；</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（13）支持配置设备管理员，设备管理员拥有设备的所有操作权限，可管理负责的权限组。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教师考勤：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（1）统一配置教师考勤；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a.支持一键开关考勤功能；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b.支持极速、凝视打卡模式，可开关凝视打卡。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（2）对接钉钉考勤设置功能；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a.教师在智能设备刷脸完成考勤，设备上传考勤数据；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b.管理员、主管等在钉钉查看考勤数据，支持报表导出。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学生考勤：</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（1）统一管理学生考勤组，支持编辑、添加考勤组；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a.考勤组名称可以自定义；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b.支持显示选中\未选中的学生人数，支持显示选中学生列表；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c.考勤时间按照每周进行设置，可以设定上下学的时间段；</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d.可以指定专门的考勤设备，也可以全选；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e.支持节假日、特殊打卡\不打卡日期设置。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（2）统计并显示学生、参与考勤及未参与考勤人数，可直接对未参与考勤学生进行加入考勤组的操作；</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（3）按学生姓名进行搜索，显示并支持编辑学生所在考勤组；</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（4）学生刷脸完成考勤，并通知家长、班主任、自定义角色；</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（5）针对低龄儿童，支持开启家长替代刷脸考勤的功能；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（6）考勤结果通知设置，按角色发送上、下学，上学统计及月统计通知；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（7）支持配置自定义通知角色，可以选择通知的人员和具体通知的信息种类</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（8）考勤数据统计并展示；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a.按班级对考勤数据进行统计，支持查看上学、下学考勤统计；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b.支持查看个人日考勤流水、月考勤统计；</w:t>
            </w:r>
            <w:r>
              <w:rPr>
                <w:rFonts w:hint="eastAsia" w:ascii="仿宋" w:hAnsi="仿宋" w:eastAsia="仿宋" w:cs="宋体"/>
                <w:kern w:val="0"/>
                <w:sz w:val="20"/>
                <w:szCs w:val="20"/>
              </w:rPr>
              <w:br w:type="textWrapping"/>
            </w:r>
            <w:r>
              <w:rPr>
                <w:rFonts w:hint="eastAsia" w:ascii="仿宋" w:hAnsi="仿宋" w:eastAsia="仿宋" w:cs="宋体"/>
                <w:kern w:val="0"/>
                <w:sz w:val="20"/>
                <w:szCs w:val="20"/>
              </w:rPr>
              <w:t>c.支持查看班级考勤日、月通知；</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d.通过选择时间，查看历史考勤数据。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（9）支持考勤报表的导出，可以选择班级，按月或者每日考勤统计数据的导出</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（10）异常考勤结果支持人工修改；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测温防疫：</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（1）统一管理测温人脸门禁设备，支持开启关闭测温功能；</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a.体温正常可以开门进入，体温异常则不开门并实时通知管理员或者自定义人员；</w:t>
            </w:r>
            <w:r>
              <w:rPr>
                <w:rFonts w:hint="eastAsia" w:ascii="仿宋" w:hAnsi="仿宋" w:eastAsia="仿宋" w:cs="宋体"/>
                <w:kern w:val="0"/>
                <w:sz w:val="20"/>
                <w:szCs w:val="20"/>
              </w:rPr>
              <w:br w:type="textWrapping"/>
            </w:r>
            <w:r>
              <w:rPr>
                <w:rFonts w:hint="eastAsia" w:ascii="仿宋" w:hAnsi="仿宋" w:eastAsia="仿宋" w:cs="宋体"/>
                <w:kern w:val="0"/>
                <w:sz w:val="20"/>
                <w:szCs w:val="20"/>
              </w:rPr>
              <w:t>b.支持对体温异常的人员进行人工复核修改。</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（2）查看设备相关的信息，以及关联的门禁设备；</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（3）学生在设备刷脸测温显示学生信息、温度、健康码，绿码通行。</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（4）设置需要测温的时间段，可以全天，也可以自定义时间段，根据时段按班级统计测温数据；</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（5）设置正常阈值，超过这个范围就显示体温异常；</w:t>
            </w:r>
            <w:r>
              <w:rPr>
                <w:rFonts w:hint="eastAsia" w:ascii="仿宋" w:hAnsi="仿宋" w:eastAsia="仿宋" w:cs="宋体"/>
                <w:kern w:val="0"/>
                <w:sz w:val="20"/>
                <w:szCs w:val="20"/>
              </w:rPr>
              <w:br w:type="textWrapping"/>
            </w:r>
            <w:r>
              <w:rPr>
                <w:rFonts w:hint="eastAsia" w:ascii="仿宋" w:hAnsi="仿宋" w:eastAsia="仿宋" w:cs="宋体"/>
                <w:kern w:val="0"/>
                <w:sz w:val="20"/>
                <w:szCs w:val="20"/>
              </w:rPr>
              <w:t>（6）支持记录每天的测温结果，并且可以对历史记录进行搜索；</w:t>
            </w:r>
            <w:r>
              <w:rPr>
                <w:rFonts w:hint="eastAsia" w:ascii="仿宋" w:hAnsi="仿宋" w:eastAsia="仿宋" w:cs="宋体"/>
                <w:kern w:val="0"/>
                <w:sz w:val="20"/>
                <w:szCs w:val="20"/>
              </w:rPr>
              <w:br w:type="textWrapping"/>
            </w:r>
            <w:r>
              <w:rPr>
                <w:rFonts w:hint="eastAsia" w:ascii="仿宋" w:hAnsi="仿宋" w:eastAsia="仿宋" w:cs="宋体"/>
                <w:kern w:val="0"/>
                <w:sz w:val="20"/>
                <w:szCs w:val="20"/>
              </w:rPr>
              <w:t>（7）测温结果进行统计分析，分为学生统计和员工统计，可以统计全校整体和每个班级或部门的测温情况，包括应测量人数，正常人数，异常人数，未测量人数，请假人数，支持对测温数据进行搜索和筛选；</w:t>
            </w:r>
            <w:r>
              <w:rPr>
                <w:rFonts w:hint="eastAsia" w:ascii="仿宋" w:hAnsi="仿宋" w:eastAsia="仿宋" w:cs="宋体"/>
                <w:kern w:val="0"/>
                <w:sz w:val="20"/>
                <w:szCs w:val="20"/>
              </w:rPr>
              <w:br w:type="textWrapping"/>
            </w:r>
            <w:r>
              <w:rPr>
                <w:rFonts w:hint="eastAsia" w:ascii="仿宋" w:hAnsi="仿宋" w:eastAsia="仿宋" w:cs="宋体"/>
                <w:kern w:val="0"/>
                <w:sz w:val="20"/>
                <w:szCs w:val="20"/>
              </w:rPr>
              <w:t>（8）根据时间、班级导出测温数据报表。</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数据大屏：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（1）支持将考勤，请假，访客，门禁、学生放学、测温等模块的业务数据自定义组合进行显示，并支持多种方式的投屏；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（2）支持数据大屏的自定义创建，可以选择不同的板式，命名大屏的名称；还可以对已有的数据大屏进行编辑；</w:t>
            </w:r>
            <w:r>
              <w:rPr>
                <w:rFonts w:hint="eastAsia" w:ascii="仿宋" w:hAnsi="仿宋" w:eastAsia="仿宋" w:cs="宋体"/>
                <w:kern w:val="0"/>
                <w:sz w:val="20"/>
                <w:szCs w:val="20"/>
              </w:rPr>
              <w:br w:type="textWrapping"/>
            </w:r>
            <w:r>
              <w:rPr>
                <w:rFonts w:hint="eastAsia" w:ascii="仿宋" w:hAnsi="仿宋" w:eastAsia="仿宋" w:cs="宋体"/>
                <w:kern w:val="0"/>
                <w:sz w:val="20"/>
                <w:szCs w:val="20"/>
              </w:rPr>
              <w:t>（3）数据模块支持自由选择和摆放，可以编辑图表标题，统计范围，样式等内容，可以支持效果预览；</w:t>
            </w:r>
            <w:r>
              <w:rPr>
                <w:rFonts w:hint="eastAsia" w:ascii="仿宋" w:hAnsi="仿宋" w:eastAsia="仿宋" w:cs="宋体"/>
                <w:kern w:val="0"/>
                <w:sz w:val="20"/>
                <w:szCs w:val="20"/>
              </w:rPr>
              <w:br w:type="textWrapping"/>
            </w:r>
            <w:r>
              <w:rPr>
                <w:rFonts w:hint="eastAsia" w:ascii="仿宋" w:hAnsi="仿宋" w:eastAsia="仿宋" w:cs="宋体"/>
                <w:kern w:val="0"/>
                <w:sz w:val="20"/>
                <w:szCs w:val="20"/>
              </w:rPr>
              <w:t>（4）支持在智能电视，普通电视和显示器上进行投屏；</w:t>
            </w:r>
            <w:r>
              <w:rPr>
                <w:rFonts w:hint="eastAsia" w:ascii="仿宋" w:hAnsi="仿宋" w:eastAsia="仿宋" w:cs="宋体"/>
                <w:kern w:val="0"/>
                <w:sz w:val="20"/>
                <w:szCs w:val="20"/>
              </w:rPr>
              <w:br w:type="textWrapping"/>
            </w:r>
            <w:r>
              <w:rPr>
                <w:rFonts w:hint="eastAsia" w:ascii="仿宋" w:hAnsi="仿宋" w:eastAsia="仿宋" w:cs="宋体"/>
                <w:kern w:val="0"/>
                <w:sz w:val="20"/>
                <w:szCs w:val="20"/>
              </w:rPr>
              <w:t>（5）已连接的投屏可以切换显示的内容，可以断开连接。</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套</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人脸识别</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1、操作系统：≥Android6.0；</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2、▲配置：处理器≥4核64位ARM处理器；内存≥1GB；ROM≥8G；</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3、▲触摸屏：≥4英寸，分辨率：≥800*480，玻璃盖板：≥720PIPS；</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4、摄像头：前置≥200万高清像素1/2.7寸CMOS红外活体识别摄像头和GRB摄像头，识别距离：0.5-1米；</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5、白色补光灯：白色LED灯珠，暗光启动补光；</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6、红外补光灯：辅助红外摄像头进行活体检测；</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7、网络端口：支持WIFI≥802.11b/g/n，支持≥10M/100M，支持蓝牙模块：Bluetooth4.0+LE；</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8、接口：支持网络接口，支持USB接口，支持韦根接口，支持门禁控制；</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9、感应模块要求：摄像头感应；</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10、防拆：霍尔防拆+防拆抓拍+防拆报警；</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11、门禁：产品具有刷脸开门、应急开门、远程开门等功能；</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12、访客预约：产品具备在线预约访客功能，由被访人发起预约，访客录入人脸，访客刷脸开门；具备访客在设备端使用验证码开门的功能；具备来访登记功能，支持扫描二维码登记和验证码登记。</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13、考勤：具备无缝对接钉钉考勤功能，刷脸开门的同时完成考勤打卡。</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14、绑定激活：蓝牙连接、有线配网、无线配网、选择团队、创建团队；</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15、管理员录入人脸：搜索员工、选择员工、拍照上传人员、增加人脸、删除人员、一键提醒；</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16、员工上传人脸：拍照上传人脸；</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17、权限管理：增加权限组、删除权限组、搜索权限组、编辑权限组；</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18、设备管理：添加设备、设备状态显示、设备名称修改、升级APK、设置音量、设置考勤开关、设置访客可用、选择权限组、配置网络、解绑设备；</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19、记录管理：开门记录、远程开门记录、报警记录、考勤记录，支持记录报表导出，支持按条件筛选记录，报警记录支持设备非法移动报警记录、超时未关门报警记录、火灾报警记录、非法闯入报警记录等。</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20、识别能力：在线识别≥3000张人脸容量；离线识别≥10000条识别记录；</w:t>
            </w:r>
            <w:r>
              <w:rPr>
                <w:rFonts w:hint="eastAsia" w:ascii="仿宋" w:hAnsi="仿宋" w:eastAsia="仿宋" w:cs="宋体"/>
                <w:color w:val="262626"/>
                <w:kern w:val="0"/>
                <w:sz w:val="20"/>
                <w:szCs w:val="20"/>
              </w:rPr>
              <w:br w:type="textWrapping"/>
            </w:r>
            <w:r>
              <w:rPr>
                <w:rFonts w:hint="eastAsia" w:ascii="仿宋" w:hAnsi="仿宋" w:eastAsia="仿宋" w:cs="宋体"/>
                <w:color w:val="262626"/>
                <w:kern w:val="0"/>
                <w:sz w:val="20"/>
                <w:szCs w:val="20"/>
              </w:rPr>
              <w:t>21、产品具备工信部颁发的《无线电发射设备型号核准证》（提供证书复印件并加盖制造商公章）；</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15</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套</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开门按纽</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配套</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15</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单门磁力锁</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配套</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15</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集中供电电源</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配套</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15</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个</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电源线</w:t>
            </w:r>
          </w:p>
        </w:tc>
        <w:tc>
          <w:tcPr>
            <w:tcW w:w="6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2*2.5</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600</w:t>
            </w:r>
          </w:p>
        </w:tc>
        <w:tc>
          <w:tcPr>
            <w:tcW w:w="70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262626"/>
                <w:kern w:val="0"/>
                <w:sz w:val="20"/>
                <w:szCs w:val="20"/>
              </w:rPr>
            </w:pPr>
            <w:r>
              <w:rPr>
                <w:rFonts w:hint="eastAsia" w:ascii="仿宋" w:hAnsi="仿宋" w:eastAsia="仿宋" w:cs="宋体"/>
                <w:color w:val="262626"/>
                <w:kern w:val="0"/>
                <w:sz w:val="20"/>
                <w:szCs w:val="20"/>
              </w:rPr>
              <w:t>米</w:t>
            </w:r>
          </w:p>
        </w:tc>
      </w:tr>
    </w:tbl>
    <w:p>
      <w:pPr>
        <w:rPr>
          <w:rFonts w:ascii="仿宋" w:hAnsi="仿宋" w:eastAsia="仿宋"/>
        </w:rPr>
      </w:pPr>
    </w:p>
    <w:p>
      <w:pPr>
        <w:rPr>
          <w:rFonts w:ascii="仿宋" w:hAnsi="仿宋" w:eastAsia="仿宋"/>
        </w:rPr>
      </w:pPr>
    </w:p>
    <w:p>
      <w:pPr>
        <w:pStyle w:val="644"/>
        <w:rPr>
          <w:rFonts w:ascii="仿宋" w:hAnsi="仿宋" w:eastAsia="仿宋"/>
        </w:rPr>
      </w:pPr>
      <w:r>
        <w:rPr>
          <w:rFonts w:hint="eastAsia" w:ascii="仿宋" w:hAnsi="仿宋" w:eastAsia="仿宋"/>
        </w:rPr>
        <w:t>风雨操场</w:t>
      </w:r>
      <w:bookmarkEnd w:id="5"/>
    </w:p>
    <w:tbl>
      <w:tblPr>
        <w:tblStyle w:val="56"/>
        <w:tblW w:w="9712" w:type="dxa"/>
        <w:tblInd w:w="0" w:type="dxa"/>
        <w:tblLayout w:type="fixed"/>
        <w:tblCellMar>
          <w:top w:w="0" w:type="dxa"/>
          <w:left w:w="108" w:type="dxa"/>
          <w:bottom w:w="0" w:type="dxa"/>
          <w:right w:w="108" w:type="dxa"/>
        </w:tblCellMar>
      </w:tblPr>
      <w:tblGrid>
        <w:gridCol w:w="637"/>
        <w:gridCol w:w="765"/>
        <w:gridCol w:w="6945"/>
        <w:gridCol w:w="630"/>
        <w:gridCol w:w="735"/>
      </w:tblGrid>
      <w:tr>
        <w:tblPrEx>
          <w:tblCellMar>
            <w:top w:w="0" w:type="dxa"/>
            <w:left w:w="108" w:type="dxa"/>
            <w:bottom w:w="0" w:type="dxa"/>
            <w:right w:w="108" w:type="dxa"/>
          </w:tblCellMar>
        </w:tblPrEx>
        <w:trPr>
          <w:trHeight w:val="500" w:hRule="atLeast"/>
        </w:trPr>
        <w:tc>
          <w:tcPr>
            <w:tcW w:w="63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76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3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73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1402"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显示系统</w:t>
            </w:r>
          </w:p>
        </w:tc>
        <w:tc>
          <w:tcPr>
            <w:tcW w:w="69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LED室内全彩显示屏（含接收卡及发送卡）</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1、像数点间距≤2.5mm;像素密度：160000点/㎡;单元尺寸（W*H）:320mm*160mm；显示屏净尺寸10.24m*5.76m。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2、▲投标产品具有整屏平整度≤0.1mm；模组间拼缝≤0.1mm；刷新率≥3840Hz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3、LED显示屏图像质量主观评价优级（投标时提供具有CNAS标识的检测报告证明并加盖原厂公章）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4、亮度与视角关系：中央亮度=100cd/㎡白场时，水平视角80°时亮度衰减率≤10%,垂直视角60°时亮度衰减率≤10%（投标时提供具有CNAS标识的检测报告证明并加盖原厂公章）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5、投标产品水平左右视角≥170°、垂直上下视角≥170°；亮度均匀性≥99%。</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6、▲投标时提供视频图像数据的网络发送速率的平滑方法证书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7、峰值功耗：≤350w/㎡；典型功耗：≤170w/㎡。供电要求110~220VAC（投标时提供具有CNAS标识的检测报告证明并加盖原厂公章）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8、具有防蓝光功能，蓝光辐射能量≤20%（投标时提供具有CNAS标识的检测报告证明并加盖原厂公章）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9、冲击试验：对产品进行150m/s</w:t>
            </w:r>
            <w:r>
              <w:rPr>
                <w:rFonts w:ascii="Calibri" w:hAnsi="Calibri" w:eastAsia="仿宋" w:cs="Calibri"/>
                <w:color w:val="000000"/>
                <w:kern w:val="0"/>
                <w:sz w:val="20"/>
                <w:szCs w:val="20"/>
              </w:rPr>
              <w:t>²</w:t>
            </w:r>
            <w:r>
              <w:rPr>
                <w:rFonts w:hint="eastAsia" w:ascii="仿宋" w:hAnsi="仿宋" w:eastAsia="仿宋" w:cs="宋体"/>
                <w:color w:val="000000"/>
                <w:kern w:val="0"/>
                <w:sz w:val="20"/>
                <w:szCs w:val="20"/>
              </w:rPr>
              <w:t>,11ms,6个面各三次冲击试验，试验后产品无异常（投标时提供具有CNAS标识的检测报告证明并加盖原厂公章）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10、投标时提供由2019华显奖智慧显示年度评选中获得的2019年度LED智能交互显示创新产品奖证书，加盖原厂公章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11、▲投标时提供原厂在科学技术部、国务院国资委和中华全国总工会发放的关于确定第四批创新型试点企业通知的名单内,提供证明复印件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为保证项目产品、技术具备较高的先进性，可达到领先水平，所投产品制造商应具备较强的新技术研发实力，可提供高水平技术支撑，投标时提供国家科学技术部颁发的国家新一代人工智能开放创新平台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13、噪声：符合CB22337-2008《社会生活环境噪声排放标准》前、后、左、右噪声均不超过2.0dB（投标时提供具有CNAS标识的检测报告证明并加盖原厂公章）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14、温升：按照GB4943.1-2011《信息技术设备安全第1部分：通电要求》进行温升测试，最大亮度白色连续工作2小时，模组表面温升小于20℃（投标时提供具有CNAS标识的检测报告证明并加盖原厂公章）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投标人或投标所投产品制造商，应具有高水平的科技创新实力与制造能力、强大的产业链和创新链资源整合能力、完善的专业化研究开发和产业化条件，能入选国家科学技术部发布的第三批“国家专业众创空间示范名单”的，投标时提供相关证明材料复印件并加盖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16、▲为保证系统安全性，保证相关单位具有专业的信息安全研发及较强的事件分析能力，投标时提供中国信息安全测评中心办法的国家信息安全漏洞库（CNNVD）技术支撑单位登记一级证书并加盖原厂公章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17、投标产品具有抗振动测试频率10~55Hz，振幅0.35mm，3个轴向，每一轴向循环50次，每次时间5min，试验后产品无异常（投标时提供具有CNAS标识的检测报告证明并加盖原厂公章）。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18、提供制造商具有行业领头地位，投标时提供由省级人民政府认定的省级工业行业龙头骨干企业的证明文件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19、▲为确保品牌真实性，投标时提供针对本项目原厂授权书及质保函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为保证本项目产品、服务及信息系统的稳定性与可靠性，投标人或投标所投监控、网络产品制造商需具备较强的信息安全分析评估能力，可投标时提供中国信息安全测评中心颁发的信息安全服务资质（风险评估）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21、所投产品制造商应具备较强的技术研发实力，投标时提供浙江省科学技术进步奖证书。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22、为保证系统的安全应急服务性需投标时提供由工业信息安全产业发展联盟提供的工业信息安全应急服务支撑单位证书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23、▲所投产品制造商应具备优秀的质量管理水平，投标时提供由省级（或省级以上）政府部门颁发的政府质量奖项的。</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24、为确保产品的软件系统成熟度需投标时提供LED显示屏厂家的产品及平台开发体系CMMI-DEV成熟度5级证书和中国软件行业信用AAA级证书,提供证明文件复印件加盖原厂公章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25、内含电源和接收卡</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59</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平方米</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控制系统</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1、无需电脑，支持通过设备旋转按钮快捷配屏和高级配屏功能点亮屏体，简单操作即可完成屏体配置。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2、支持设备默认开启自动信源搜索功能。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3、为增强产品实用性，设备需通过面板数字按键，可快速准确定义窗口大小位置等坐标信息。投标时提供第三方检测机构出具的CNAS、CMA、ilac-MRA的检测报告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4、支持屏体参数调整，例如亮度、Gamma等。投标时提供第三方检测机构出具的CNAS、CMA、ilac-MRA的检测报告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5、为保证系统的兼容性和稳定性，发送卡和视频处理器为二合一产品。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设备前面板配备液晶面板，可实时显示设备型号，ip地址，窗口和信号源的分辨率及状态信息，输出网口的状态，屏幕大小，帧屏信息，设备同步模式展示，USB连接或网线连接状态，屏体亮度。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主界面下，按下旋钮进入菜单操作界面。菜单操作界面下，旋转旋钮旋转菜单，按下旋钮选定当前菜单或者进入子菜单。选定带有参数的菜单后可以通过旋转旋钮调节参数，调节完成后需要再次按下旋钮进行确认。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8、无需电脑，FREEZE画面冻结按键可以快捷冻结画面。投标时提供第三方检测机构出具的CNAS、CMA、ilac-MRA的检测报告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9、▲投标时提供一种视频分析设备的算法配置方法和系统证书。</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10、支持逐点亮度校正，可以对每个灯点的亮度和色度进行校正，有效消除色彩，使整屏的亮度色度达到高度均匀一致，提高显示屏的画质。投标时提供第三方检测机构出具的CNAS、CMA、ilac-MRA的检测报告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配置显示屏的传输方式和方向；支持配置控制器的映射位置和大小；支持保存和加载控制系统参数；支持周期刷新显示屏控制系统的工作状态。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12、支持LED校正、亮度智能调节、色温调节、Gamma调节、授权管理。投标时提供第三方检测机构出具的CNAS、CMA、ilac-MRA的检测报告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13、▲产品机内交流配电系统单元符合TN配电系统在90V50Hz至264V60Hz之间仍可正常工作，保证设备在异常断电情况下正常运行。投标时提供第三方检测机构出具的CNAS、CMA、ilac-MRA的检测报告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14、产品输入输出端子在接触温度检测的限值至少为70℃。投标时提供第三方检测机构出具的CNAS、CMA、ilac-MRA的检测报告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15、设备在正常工作条件下，联系工作168h，不应出现电、机械或操作系统的故障。投标时提供第三方检测机构出具的CNAS、CMA、ilac-MRA的检测报告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16、为保证系统的兼容性及稳定性控制系统需与LED显示屏为同一品牌，投标时提供证明文件</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配电箱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1.类型：≥20KW配电柜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2.元器件：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3.输入电压：380V</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4.输出电压：220V</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5.输出回路：双三相回路，6个单相回路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6.主电缆4*35MM2+1*10mm2电缆</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钢结构支架</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室内钢结构设计,采用Q235B国标材料，屏体侧面外包边装饰</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1402"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会议扩声系统</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1、设备支持开机软启动，支持高品质变压器和低阻大容量电解滤波，内置30Hz/50Hz高通滤波器；支持智能控制强制散热设计，内置智能压限系统。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2、支持立体声或桥接、并行工作模式，输出功率支持立体声/并联8Ω×2:1200W×2，立体声/并联4Ω×2:1800W×2，立体声/并联2Ω×2:2700W×2，桥接8Ω:3600W、桥接4Ω:5400W。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3、采用XLR/TRS接口输入接口，支持过流保护、直流保护、短路保护等功能，具有电源、保护、失真指示灯。</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线阵音箱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1、箱体采用进口桦木制作、耐磨喷漆处理；由二个10寸（250mm）的钕磁低频驱动器以及一个75mm钕磁高频驱动器组成。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2、采用吊装组合线阵设计，允许0-14度范围调整音箱覆盖区域。专业吊挂件组合。</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3、功率≥700W；标称阻抗：8Ω。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4、频率范围：60Hz-20KHz，灵敏度≥104dB(1M/1W)。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5、低频扬声器：10"x2，高频扬声器：75mm（3"）压缩驱动器×1，水平覆盖角(-6dB)≥110°；垂直覆盖角(-6dB)≥10°。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6、要求产品制造商制造的公共扩声系统通过省级以上质量技术监督局的企业产品标准备案（提供盖有企业产品标准备案专用章的证明材料复印件加盖制造商公章）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1、设备支持开机软启动，支持高品质变压器和低阻大容量电解滤波，内置30Hz/50Hz高通滤波器；支持智能控制强制散热设计，内置智能压限系统。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2、支持立体声或桥接、并行工作模式，输出功率支持立体声/并联8Ω×2:1200W×2，立体声/并联4Ω×2:1800W×2，立体声/并联2Ω×2:2700W×2，桥接8Ω:3600W、桥接4Ω:5400W。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3、采用XLR/TRS接口输入接口，支持过流保护、直流保护、短路保护等功能，具有电源、保护、失真指示灯。</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线阵音箱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1、音箱类型为超低频音箱，低频扬声器：18"*1。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2、功率≥800W、标称阻抗：8Ω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3、频率范围：40Hz-400Hz，灵敏度≥101dB(1M/1W)。</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CR支架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包含：田字架1个，U型扣4个，连接杆4条。</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支架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包含：葫芦架1套。</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线阵安装钢丝绳</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钢丝绳，Φ10mm*1米（7*19）</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参考重量：100米/Kg=40</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最小破断拉力：52.12KN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最大承重：5318Kg</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30</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米</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钢丝绳锁扣</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304不锈钢741夹头、卡头</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30</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粒</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1、两声道功放有三档输入灵敏度选择（支持0、775V/1V/1、44V），可轻松接纳宽幅度范围信号源输入。输入座接地脚接地和悬浮控制。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2、采用智能控制强制散热设计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3、▲具有安全保护措施和工作状态指示（短路、过载、直流和过热保护，变压器过热保护），(出具满足该参数的第三方权威机构检测报告，提供相关证明材料)。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4、输出功率:立体声/并联8Ω:700W*2、立体声/并联4Ω:1050W*2、桥接8Ω:2100W。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5、采用标准XLR+TRS1/4"复合多功能输入接口。智能削峰限幅器，控制功率模块及扬声器系统在安全范围内工作。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投标专业功放产品厂家获得国家版权局颁发的“功放线路自动检测嵌入式集成控制软件”计算机软件著作权登记证书，且同时提供软件测试报告（全套）资料，提供证书官网截图和有效复印件加盖原厂鲜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1、阻抗：8Ω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2、频响：45Hz~20KHz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3、额定功率≥450W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4、灵敏度≥100dB/W/M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5、水平覆盖角≥80°，垂直覆盖角≥60°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6、高音：1.73"压缩高音单元×1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7、低音：15"低音×1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8、▲投标产品需为经过EASE声学检测与声学设计权威机构的检测并收入EASE扬声器数据库中的产品（提供证明材料复印件加盖制造商公章）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LW支架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1、固定LW面板尺寸（长*宽）：230mm*152mm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2、臂杆长度：230mm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3、箱体固定杆长度：155mm</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1、输出功率（20Hz-20KHz/THD≤1％）：立体声/并联8Ω×2：≥700W×2、立体声/并联4Ω×2：≥1050W×2、立体声/并联2Ω×2：≥1500W×2、桥接8Ω≥：2100W、桥接4Ω：≥3000W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2、开机软启动，防止开机时向电网吸收大电流，干扰其它用电设备。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3、智能控制强制散热设计，风机噪音小，散热效率高等特点。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4、内置智能压限系统，控制功率模块及扬声器系统在安全范围内工作。（出具满足该参数的第三方权威机构检测报告，提供相关证明材料）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5、内置30Hz/50Hz高通滤波器。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6、多种模式：立体声、桥接、并行。</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7、充沛储备功率，可以带2R低阻输出，高保真的音质完美还原音源品质，可让演员发挥淋漓尽致。</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8、变压器和低阻大容量电解滤波，保证大动态工作应付自如。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9、▲H类高效的功率放大电路，完善可靠的安全保护措施和工作状态指示（短路、过载、直流和过热保护、变压器过热保护）。（出具满足该参数的第三方权威机构检测报告，提供相关证明材料）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10、连接座：XLR、TRS接口</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1、阻抗：8Ω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2、频响：45Hz-20KHz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3、额定功率≥500W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4、灵敏度≥100dB/W/M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5、水平覆盖角≥90°，垂直覆盖角≥70°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6、高音：1.7"压缩高音单元×1；低音：15"低音×1</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1、设备支持开机软启动，支持高品质变压器和低阻大容量电解滤波，内置30Hz/50Hz高通滤波器；支持智能控制强制散热设计，内置智能压限系统。</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2、支持立体声或桥接、并行工作模式，输出功率支持立体声/并联8Ω×2:1200W×2，立体声/并联4Ω×2:1800W×2，立体声/并联2Ω×2:2700W×2，桥接8Ω:3600W、桥接4Ω:5400W。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3、采用XLR/TRS接口输入接口，支持过流保护、直流保护、短路保护等功能，具有电源、保护、失真指示灯。</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1、阻抗：4Ω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2、频响：40Hz~400Hz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3、额定功率≥1200W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4、灵敏度≥100dB/W/M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5、低音：18"低音×2</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专业功放</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1、▲两声道功放有≥三档输入灵敏度选择（支持0.775V/1V/1.44V），可接纳宽幅度范围信号源输入。输入座接地脚接地和悬浮控制。（出具满足该参数的第三方权威机构检测报告，提供相关证明材料）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2、▲采用强制散热设计，风机噪音小；具有可靠的安全保护措施和工作状态指示（短路、过载、直流和过热保护，变压器过热保护）。（出具满足该参数的第三方权威机构检测报告，提供相关证明材料）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3、输出功率:立体声/并联8Ω:≥350W*2.立体声/并联4Ω:≥530W*2.桥接8Ω:≥1060W。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4、采用XLR+TRS1/4”复合多功能输入接口。智能削峰限幅器，控制功率模块及扬声器系统在安全范围内工作。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投标专业功放产品厂家获得国家版权局颁发的“功放线路自动检测嵌入式集成控制软件”计算机软件著作权登记证书，且同时提供软件测试报告（全套）资料，提供证书官网截图和有效复印件加盖原厂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专业音箱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1、阻抗：8Ω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2、频响：60Hz~20KHz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3、额定功率≥200W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4、灵敏度≥96dB/W/M</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5、水平覆盖角≥80°，垂直覆盖角≥60°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6、高音：1.4"压缩高音单元×1</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7、低音：8"低音×1</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手持无线话筒</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1、频率指标：530-580MHz，640-690MHz，调制方式：宽带FM，频道数目：≥200个频道。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2、配套有1台接收主机和2个无线手持话筒。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3、采用UHF超高频段双真分集接收，并采用PLL锁相环多信道频率合成技术。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4、接收机指标：采用自动选讯接收方式，灵敏度:≥12dBμV（80dBS/N)，频率响应:50Hz-16、5kHz。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5、发射机指标：音头采用动圈式麦克风；手持麦克风内置螺旋天线。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6、输出功率:30mW。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7、由于无线电频谱资源属于国家所有，无线话筒含有无线传声器，要求无线传声器经过国家无线电监测中心检测中心检验并出具《短距离微功率设备射频认证试验报告》（提供报告复印件加盖制造商公章）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24</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头戴无线话筒</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1、频率指标：530-580MHz，640-690MHz，调制方式：宽带FM，频道数目：≥200个频道。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2、配套有一台主机+双头戴无线话筒。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3、采用UHF超高频段双真分集接收，并采用PLL锁相环多信道频率合成技术。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4、接收机指标：采用自动选讯接收方式，灵敏度:≥12dBμV（80dBS/N)，频率响应:50Hz-16、5kHz。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5、发射机指标：腰挂发射器采用1/4波长鞭状天线。</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6、输出功率:30mW。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7、由于无线电频谱资源属于国家所有，无线话筒含有无线传声器，要求无线传声器经过国家无线电监测中心检测中心检验并出具《短距离微功率设备射频认证试验报告》（提供报告复印件加盖制造商公章）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25</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天线分配器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1、可支持为4台一拖二真分集话筒自动选讯接收机的多频道系统共用一对天线和一个电源。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2、频带范围：470-960MHz，输出/入增益+1、0dB(频段中心)，输出/入阻抗：50Ω，频宽：320MHz。</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26</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话筒天线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1、采用UHF频段无线真分集接收机用的45度极化宽频全向天线，支持550MHz~850MHz频率范围频段，具有8dBi的高指向特性的增益。</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2、最大功率支持50W，半功率波瓣宽度：H:76°±5°，V:76°±5°，前后比≥23dB，。</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3、接头类型BNC，雷电保护：直流接地DC。</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27</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数字调音台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1、支持≥24路Mic输入接口兼容24路线路输入接口，话筒输入接口带48V幻象电源。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2、支持≥2组立体主输出、≥8路编组+辅助输出、≥1组立体监听输出、≥1路耳机监听输出。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3、采用32-bit浮点DSP处理器，24bit/48Khz数模/模数转换。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4、支持1个7英寸IPS触屏，支持1024×600分辨率；具备≥13个100mm行程的高精密电动推子。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5、输入通道支持4段参数均衡，输出通道支持31段图示均衡。</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6、▲支持≥2个USB接口，支持立体声录音/播放/系统更新。（提供接口截图佐证）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7、▲具有≥1路网络接口，支持固件更新或可用于连接PC/ipad/安卓平板进行远程控制。（提供接口截图佐证）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8、支持场景记忆功能，可保存、调用≥23个场景。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9、支持自动混音功能、RTA功能、Talkback功能；具有≥12种效果处理器。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10、支持DCA分组功能，可以把几个输入信号编成1组来控制音量大小，支持≥12组DCA。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11、支持复制功能；支持锁定、解锁、密码修改功能。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12、支持Talkback功能，通过Talkback键可进行插播讲话。</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音频处理器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1、数字音频处理器支持≥16路平衡式话筒/线路输入通道，采用裸线接口端子，平衡接法；支持≥16路平衡式线路输出，采用裸线接口端子，平衡接法。</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2、输入通道支持前级放大、信号发生器、扩展器、压缩器、5段参量均衡、AM自动混音功能、AFC自适应反馈消除、AEC回声消除、ANC噪声消除。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3、输出通道支持31段图示均衡器、延时器、分频器、高低通滤波器、限幅器。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4、支持24bit/48kHz的声音，支持输入通道48V幻象供电。</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5、具有≥2.19英寸液晶显示屏，支持显示设备网络信息、实时电平、通道静音状态、矩阵混音状态。（提供设备界面截图佐证）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支持通过iOS、iPad、Android的手机/平板APP软件进行操作控制，面板具备USB接口，支持多媒体存储，可进行播放或存储录播。（提供功能界面截图及接口截图佐证）(出具满足该功能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7、配置双向RS-232接口，可用于控制外部设备；配置RS-485接口，可实现自动摄像跟踪功能。配置8通道可编程GPIO控制接口（可自定义输入输出）。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8、支持断电自动保护记忆功能。支持通道拷贝、粘贴、联控功能。支持通过浏览器访问设备，下载自带管理控制软件；可工作在XP/Windows7、8、10等系统环境下。</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29</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抑制器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1、48kHz采样频率，32-bitDPS处理器（300兆主频），24-bitA/D及D/A转换。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2、≥5档全自动移频模式选择，适用于各种场景及麦克风类型。（出具满足该参数的第三方权威机构检测报告，提供相关证明材料）</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3、采用≥2英寸显示屏，分辨率320*240。支持中/英文菜单显示。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4、48个陷波器状态LED指示灯实时显示，每通道≥12个静态+≥12个动态陷波器。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5、采用单键飞梭快捷操作，快速实现模式、直通、锁定及中英文选择功能。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6、移频器±10Hz可调（1Hz步进），陷波器增益、Q值、数量可调。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7、独立每通道增益、噪声门、压限器、移频、陷波、高低通、7段PEQ功能设置。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8、提供USB和RS-485通讯接口，连接PC上位机及中控设备。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9、▲通过PC上位机可任意编辑≥5档预设模式，支持模式存档及EQ存档导入导出。（出具满足该参数的第三方权威机构检测报告，提供相关证明材料）</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30</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数字效果器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Outline</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I/O线路输入2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AD转换器24bit;64-time(@96kHz)/128-time(@48kHz)oversampling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线路输出2</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DA转换器24bit;64-time(@96kHz)/128-time(@48kHz)oversampling</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数字I/O1xAES/EBU(2-in/2-out)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一般技术规格</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内部处理能力32bit</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采样率内部44.1kHz,48kHz,88.2kHz,96kHz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外部44.1kHz/88.2kHz(-10%)-48kHz/96kHz(+6%)</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信号延迟低于426microsec</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总谐波失真低于0.05%(20Hz-40kHz)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频率响应0,+1,-3dB20Hz-40kHz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动态范围AD+DA:106dB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嗡音和噪声电平残余输出噪声-80dBu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串扰-80dB</w:t>
            </w:r>
            <w:r>
              <w:rPr>
                <w:rFonts w:hint="eastAsia" w:ascii="仿宋" w:hAnsi="仿宋" w:eastAsia="仿宋" w:cs="宋体"/>
                <w:kern w:val="0"/>
                <w:sz w:val="20"/>
                <w:szCs w:val="20"/>
              </w:rPr>
              <w:br w:type="textWrapping"/>
            </w:r>
            <w:r>
              <w:rPr>
                <w:rFonts w:hint="eastAsia" w:ascii="仿宋" w:hAnsi="仿宋" w:eastAsia="仿宋" w:cs="宋体"/>
                <w:kern w:val="0"/>
                <w:sz w:val="20"/>
                <w:szCs w:val="20"/>
              </w:rPr>
              <w:t>供电要求取决于购买地区;AC100V120V或220-240V;50/60Hz</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功耗25W</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外观尺寸W480mm;18-7/8in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H45mm;1-3/4in(1U)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D372.5mm;14-5/8in</w:t>
            </w:r>
            <w:r>
              <w:rPr>
                <w:rFonts w:hint="eastAsia" w:ascii="仿宋" w:hAnsi="仿宋" w:eastAsia="仿宋" w:cs="宋体"/>
                <w:kern w:val="0"/>
                <w:sz w:val="20"/>
                <w:szCs w:val="20"/>
              </w:rPr>
              <w:br w:type="textWrapping"/>
            </w:r>
            <w:r>
              <w:rPr>
                <w:rFonts w:hint="eastAsia" w:ascii="仿宋" w:hAnsi="仿宋" w:eastAsia="仿宋" w:cs="宋体"/>
                <w:kern w:val="0"/>
                <w:sz w:val="20"/>
                <w:szCs w:val="20"/>
              </w:rPr>
              <w:t>净重4kg;8.8lbs</w:t>
            </w:r>
            <w:r>
              <w:rPr>
                <w:rFonts w:hint="eastAsia" w:ascii="仿宋" w:hAnsi="仿宋" w:eastAsia="仿宋" w:cs="宋体"/>
                <w:kern w:val="0"/>
                <w:sz w:val="20"/>
                <w:szCs w:val="20"/>
              </w:rPr>
              <w:br w:type="textWrapping"/>
            </w:r>
            <w:r>
              <w:rPr>
                <w:rFonts w:hint="eastAsia" w:ascii="仿宋" w:hAnsi="仿宋" w:eastAsia="仿宋" w:cs="宋体"/>
                <w:kern w:val="0"/>
                <w:sz w:val="20"/>
                <w:szCs w:val="20"/>
              </w:rPr>
              <w:t>附件Owner’smanual,ACpowercord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模拟输入和输出特性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端子音量开关阻抗使用的额定阻抗Level接口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标称失真前大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INPUT[L,R]+4dBu10kohms600ohmLines+4dBu+24dBuXLR-3-31typeTRSphonejack(Balanced)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-10dBu-10dBu+10dBu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OUTPUT[L,R]+4dBu75ohms600ohmLines+4dBu+24dBuXLR-3-32TRSphonejack</w:t>
            </w:r>
            <w:r>
              <w:rPr>
                <w:rFonts w:hint="eastAsia" w:ascii="仿宋" w:hAnsi="仿宋" w:eastAsia="仿宋" w:cs="宋体"/>
                <w:kern w:val="0"/>
                <w:sz w:val="20"/>
                <w:szCs w:val="20"/>
              </w:rPr>
              <w:br w:type="textWrapping"/>
            </w:r>
            <w:r>
              <w:rPr>
                <w:rFonts w:hint="eastAsia" w:ascii="仿宋" w:hAnsi="仿宋" w:eastAsia="仿宋" w:cs="宋体"/>
                <w:kern w:val="0"/>
                <w:sz w:val="20"/>
                <w:szCs w:val="20"/>
              </w:rPr>
              <w:t>-10dBu-10dBu+10dBu</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数字输入和输出特性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端子格式数据长度电平接口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AES/EBU(IN)AES/EBU24bitRS422XLR-3-31type(Balanced)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AES/EBU(OUT)AES/EBU24bitRS422XLR-3-32type(Balanced)</w:t>
            </w:r>
            <w:r>
              <w:rPr>
                <w:rFonts w:hint="eastAsia" w:ascii="仿宋" w:hAnsi="仿宋" w:eastAsia="仿宋" w:cs="宋体"/>
                <w:kern w:val="0"/>
                <w:sz w:val="20"/>
                <w:szCs w:val="20"/>
              </w:rPr>
              <w:br w:type="textWrapping"/>
            </w:r>
            <w:r>
              <w:rPr>
                <w:rFonts w:hint="eastAsia" w:ascii="仿宋" w:hAnsi="仿宋" w:eastAsia="仿宋" w:cs="宋体"/>
                <w:kern w:val="0"/>
                <w:sz w:val="20"/>
                <w:szCs w:val="20"/>
              </w:rPr>
              <w:t>控制I/O特性</w:t>
            </w:r>
            <w:r>
              <w:rPr>
                <w:rFonts w:hint="eastAsia" w:ascii="仿宋" w:hAnsi="仿宋" w:eastAsia="仿宋" w:cs="宋体"/>
                <w:kern w:val="0"/>
                <w:sz w:val="20"/>
                <w:szCs w:val="20"/>
              </w:rPr>
              <w:br w:type="textWrapping"/>
            </w:r>
            <w:r>
              <w:rPr>
                <w:rFonts w:hint="eastAsia" w:ascii="仿宋" w:hAnsi="仿宋" w:eastAsia="仿宋" w:cs="宋体"/>
                <w:kern w:val="0"/>
                <w:sz w:val="20"/>
                <w:szCs w:val="20"/>
              </w:rPr>
              <w:t>端子格式电平接口</w:t>
            </w:r>
            <w:r>
              <w:rPr>
                <w:rFonts w:hint="eastAsia" w:ascii="仿宋" w:hAnsi="仿宋" w:eastAsia="仿宋" w:cs="宋体"/>
                <w:kern w:val="0"/>
                <w:sz w:val="20"/>
                <w:szCs w:val="20"/>
              </w:rPr>
              <w:br w:type="textWrapping"/>
            </w:r>
            <w:r>
              <w:rPr>
                <w:rFonts w:hint="eastAsia" w:ascii="仿宋" w:hAnsi="仿宋" w:eastAsia="仿宋" w:cs="宋体"/>
                <w:kern w:val="0"/>
                <w:sz w:val="20"/>
                <w:szCs w:val="20"/>
              </w:rPr>
              <w:t>TOHOSTUSBUSB1.10to3.3VBtypeUSBConnector</w:t>
            </w:r>
            <w:r>
              <w:rPr>
                <w:rFonts w:hint="eastAsia" w:ascii="仿宋" w:hAnsi="仿宋" w:eastAsia="仿宋" w:cs="宋体"/>
                <w:kern w:val="0"/>
                <w:sz w:val="20"/>
                <w:szCs w:val="20"/>
              </w:rPr>
              <w:br w:type="textWrapping"/>
            </w:r>
            <w:r>
              <w:rPr>
                <w:rFonts w:hint="eastAsia" w:ascii="仿宋" w:hAnsi="仿宋" w:eastAsia="仿宋" w:cs="宋体"/>
                <w:kern w:val="0"/>
                <w:sz w:val="20"/>
                <w:szCs w:val="20"/>
              </w:rPr>
              <w:t>MIDIINMIDI-DINConnector5P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OUT/THRUMIDI-DINConnector5P</w:t>
            </w:r>
            <w:r>
              <w:rPr>
                <w:rFonts w:hint="eastAsia" w:ascii="仿宋" w:hAnsi="仿宋" w:eastAsia="仿宋" w:cs="宋体"/>
                <w:kern w:val="0"/>
                <w:sz w:val="20"/>
                <w:szCs w:val="20"/>
              </w:rPr>
              <w:br w:type="textWrapping"/>
            </w:r>
            <w:r>
              <w:rPr>
                <w:rFonts w:hint="eastAsia" w:ascii="仿宋" w:hAnsi="仿宋" w:eastAsia="仿宋" w:cs="宋体"/>
                <w:kern w:val="0"/>
                <w:sz w:val="20"/>
                <w:szCs w:val="20"/>
              </w:rPr>
              <w:t>WORDCLOCKIN-TTL/75ohmsBNCConnector</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台</w:t>
            </w:r>
          </w:p>
        </w:tc>
      </w:tr>
      <w:tr>
        <w:tblPrEx>
          <w:tblCellMar>
            <w:top w:w="0" w:type="dxa"/>
            <w:left w:w="108" w:type="dxa"/>
            <w:bottom w:w="0" w:type="dxa"/>
            <w:right w:w="108" w:type="dxa"/>
          </w:tblCellMar>
        </w:tblPrEx>
        <w:trPr>
          <w:trHeight w:val="500" w:hRule="atLeast"/>
        </w:trPr>
        <w:tc>
          <w:tcPr>
            <w:tcW w:w="1402"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灯光系统</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一顶光</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固定染色灯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1、频闪频率1-25Hz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2、采用光源性能不低于54×3WLED(R14G14B14W12)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3、色温3200K～7200K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4、透镜角度25°(15°、45°可选)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5、灯具具有RGBW(红绿蓝白)混色。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6、灯具内置宏功能。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7、灯具调光范围为0-100%可调。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8、灯具具有主从自走自动同步功能。（提供第三方检测结构出具的检验报告，并盖生产厂商公章）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9、灯具具有控台正常控制自走永久同步。（提供第三方检测结构出具的检验报告，并盖生产厂商公章）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10、灯具内置NTC温度控测功能,当LED工作过热时，降低LED的输出功率。（提供第三方检测结构出具的检验报告，并盖生产厂商公章）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11、灯具具有声控功能。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12、灯具配备DMX512接口。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13、灯具内置程序自走功能。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14、灯具具有主从联机模式。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15、灯具配备支持RDM协议接口。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16、灯具具有程序在线更新功能。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17、灯具DMX控制通道数量为4/8通道。</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影视灯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1、颜色：暖白+冷白2种颜色可混。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2、调光：16比特以上0-100%无抖动平滑线性调光。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3、过温保护功能：内置NTC温度控测功能，当LED工作过热时，智能降低LED的输出功率。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4、风扇模式：内置3种风扇模式调节模式（常规、低速、静音三种），适应不同演出环境，减少风扇产生的噪音。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1、输入电压:AC110-240V50/60Hz，300W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2、光源:采用630颗2835/0、5WLED暖白+冷白光源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3、平均寿命:100000H</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4、色温:3200-6500K可调，CRI≥95，TLCI≥95，支持单独色温手动调节</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5、通道:2/6/7通道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6、控制模式:DMX信号控制或手动按键控制可单独色温手动调选，支持RDM协议及程序在线更新功能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7、防护等级:IP20</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二顶光</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固定染色灯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1、频闪频率1-25Hz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2、采用光源性能不低于54×3WLED(R14G14B14W12)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3、色温3200K～7200K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4、透镜角度25°(15°、45°可选)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5、灯具具有RGBW(红绿蓝白)混色。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6、灯具内置宏功能。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7、灯具调光范围为0-100%可调。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8、灯具具有主从自走自动同步功能。（提供第三方检测结构出具的检验报告，并盖生产厂商公章）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9、灯具具有控台正常控制自走永久同步。（提供第三方检测结构出具的检验报告，并盖生产厂商公章）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10、灯具内置NTC温度控测功能,当LED工作过热时，降低LED的输出功率。（提供第三方检测结构出具的检验报告，并盖生产厂商公章）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11、灯具具有声控功能。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12、灯具配备DMX512接口。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13、灯具内置程序自走功能。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14、灯具具有主从联机模式。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15、灯具配备支持RDM协议接口。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16、灯具具有程序在线更新功能。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17、灯具DMX控制通道数量为4/8通道。</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摇头灯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1、灯具采用标称100WLED光源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2、灯具采用耐高温透光度强的光学镜片（3层镀膜），两组透镜。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3、灯具内置11个颜色片+1个白光色盘,速度可调，任意定位功能。（提供第三方检测结构出具的检验报告，并盖生产厂商公章）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4、▲灯具内置固定图案盘:14个固定图案片+1个白光,速度可调，任意定位功能。（提供第三方检测结构出具的检验报告，并盖生产厂商公章）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5、灯具内置8面旋转棱镜+4排镜,棱镜正反向旋转，可叠加，速度可调。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6、具有频闪功能，速度可调。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7、内置1个独立的雾化效果。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8、采用风向引流与温度智能监控技术，内置NTC温度控测功能，当故障导致LED工作过热时，自动降低LED的输出功率。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9、▲特殊功能:陀螺仪:陀螺仪功能打开,Y轴可自动补偿校准:具有自动对焦功能。（提供第三方检测结构出具的检验报告，并盖生产厂商公章）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三顶光</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固定染色灯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1、频闪频率1-25Hz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2、采用光源性能不低于54×3WLED(R14G14B14W12)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3、色温3200K～7200K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4、透镜角度25°(15°、45°可选)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5、灯具具有RGBW(红绿蓝白)混色。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6、灯具内置宏功能。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7、灯具调光范围为0-100%可调。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8、灯具具有主从自走自动同步功能。（提供第三方检测结构出具的检验报告，并盖生产厂商公章）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9、灯具具有控台正常控制自走永久同步。（提供第三方检测结构出具的检验报告，并盖生产厂商公章）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10、灯具内置NTC温度控测功能,当LED工作过热时，降低LED的输出功率。（提供第三方检测结构出具的检验报告，并盖生产厂商公章）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11、灯具具有声控功能。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12、灯具配备DMX512接口。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13、灯具内置程序自走功能。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14、灯具具有主从联机模式。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15、灯具配备支持RDM协议接口。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16、灯具具有程序在线更新功能。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17、灯具DMX控制通道数量为4/8通道。</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摇头灯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1、灯具采用标称100WLED光源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2、灯具采用耐高温透光度强的光学镜片（3层镀膜），两组透镜。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3、灯具内置11个颜色片+1个白光色盘,速度可调，任意定位功能。（提供第三方检测结构出具的检验报告，并盖生产厂商公章）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4、▲灯具内置固定图案盘:14个固定图案片+1个白光,速度可调，任意定位功能。（提供第三方检测结构出具的检验报告，并盖生产厂商公章）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5、灯具内置8面旋转棱镜+4排镜,棱镜正反向旋转，可叠加，速度可调。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6、具有频闪功能，速度可调。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7、内置1个独立的雾化效果。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8、采用风向引流与温度智能监控技术，内置NTC温度控测功能，当故障导致LED工作过热时，自动降低LED的输出功率。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9、▲特殊功能:陀螺仪:陀螺仪功能打开,Y轴可自动补偿校准:具有自动对焦功能。（提供第三方检测结构出具的检验报告，并盖生产厂商公章）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四顶光</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固定染色灯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1、频闪频率1-25Hz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2、采用光源性能不低于54×3WLED(R14G14B14W12)</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3、色温3200K～7200K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4、透镜角度25°(15°、45°可选)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5、灯具具有RGBW(红绿蓝白)混色。</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6、灯具内置宏功能。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7、灯具调光范围为0-100%可调。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8、灯具具有主从自走自动同步功能。（提供第三方检测结构出具的检验报告，并盖生产厂商公章）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9、灯具具有控台正常控制自走永久同步。（提供第三方检测结构出具的检验报告，并盖生产厂商公章）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10、灯具内置NTC温度控测功能,当LED工作过热时，降低LED的输出功率。（提供第三方检测结构出具的检验报告，并盖生产厂商公章）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11、灯具具有声控功能。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12、灯具配备DMX512接口。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13、灯具内置程序自走功能。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14、灯具具有主从联机模式。</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15、灯具配备支持RDM协议接口。</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16、灯具具有程序在线更新功能。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17、灯具DMX控制通道数量为4/8通道。</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摇头灯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1、灯具采用标称100WLED光源</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2、灯具采用耐高温透光度强的光学镜片（3层镀膜），两组透镜。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3、灯具内置11个颜色片+1个白光色盘,速度可调，任意定位功能。（提供第三方检测结构出具的检验报告，并盖生产厂商公章）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4、▲灯具内置固定图案盘:14个固定图案片+1个白光,速度可调，任意定位功能。（提供第三方检测结构出具的检验报告，并盖生产厂商公章）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5、灯具内置8面旋转棱镜+4排镜,棱镜正反向旋转，可叠加，速度可调。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6、具有频闪功能，速度可调。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7、内置1个独立的雾化效果。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8、采用风向引流与温度智能监控技术，内置NTC温度控测功能，当故障导致LED工作过热时，自动降低LED的输出功率。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9、▲特殊功能:陀螺仪:陀螺仪功能打开,Y轴可自动补偿校准:具有自动对焦功能。（提供第三方检测结构出具的检验报告，并盖生产厂商公章）</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面光灯</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FF0000"/>
                <w:kern w:val="0"/>
                <w:sz w:val="20"/>
                <w:szCs w:val="20"/>
              </w:rPr>
            </w:pPr>
            <w:r>
              <w:rPr>
                <w:rFonts w:hint="eastAsia" w:ascii="仿宋" w:hAnsi="仿宋" w:eastAsia="仿宋" w:cs="宋体"/>
                <w:color w:val="FF0000"/>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FF0000"/>
                <w:kern w:val="0"/>
                <w:sz w:val="20"/>
                <w:szCs w:val="20"/>
              </w:rPr>
            </w:pPr>
            <w:r>
              <w:rPr>
                <w:rFonts w:hint="eastAsia" w:ascii="仿宋" w:hAnsi="仿宋" w:eastAsia="仿宋" w:cs="宋体"/>
                <w:color w:val="FF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FF0000"/>
                <w:kern w:val="0"/>
                <w:sz w:val="20"/>
                <w:szCs w:val="20"/>
              </w:rPr>
            </w:pPr>
            <w:r>
              <w:rPr>
                <w:rFonts w:hint="eastAsia" w:ascii="仿宋" w:hAnsi="仿宋" w:eastAsia="仿宋" w:cs="宋体"/>
                <w:color w:val="FF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FF0000"/>
                <w:kern w:val="0"/>
                <w:sz w:val="20"/>
                <w:szCs w:val="20"/>
              </w:rPr>
            </w:pPr>
            <w:r>
              <w:rPr>
                <w:rFonts w:hint="eastAsia" w:ascii="仿宋" w:hAnsi="仿宋" w:eastAsia="仿宋" w:cs="宋体"/>
                <w:color w:val="FF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影视灯</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1、▲采用光源性能不低于COB白光10OWLED3200K（提供第三方检测结构出具的检验报告，并盖生产厂商公章）</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2、色温:3200K</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3、光束角度:19度（26度可选择)</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4、灯具DMX控制通道数量为2通道。</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1402"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外围设备及控制系统</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控台</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1、DMX512/1990标准，最大2048个DMX控制通道，四路光电隔离信号输出。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2、最大控制200台电脑灯或200路调光。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3、使用珍珠灯库（R20格式灯库），且控台上可自行编写灯库。</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4、带背光的LCD显示屏，首创的中英文显示可切换界面。面板中英文可选。</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5、内置图形轨迹发生器，有227个内置图形，方便用户对电脑灯进行图形轨迹控制，如画圆、螺旋、彩虹、追逐等多种效果。</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6、图形参数（如：振幅、速度、间隔、波浪、方向）均可独立设置，更方便快捷的做出想要的造型和场景。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7、每个场景可保存图形数量5个；同时可运行图形数量10个。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8、有节目录制功能，最多可储存100个节目，灯光秀演示一劳永逸。</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9、有内置时间码和外置MIDI触发功能,让您轻松实现一键声光同步的炫丽灯光秀。</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10、场景能够实现交叠功能，图形有宽度参数，能够更快速的编程。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11、具有高级编组功能。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12、可储存100个素材，素材共享或者独立素材均可随心设置。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13、素材储存模式有四种，素材储存和调用灵活便捷。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14、可储存150个重演场景，用于储存多步场景和单步场景。每个多步场景最多可储存600个单步。</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15、可同时输出和运行15个重演场景。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16、带15根集控推杆。按键点控和推杆集控兼容。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17、支持重新配节地址码、垂直水平交换、通道输出反向等功能。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18、关机或者突发断电等情况数据可记忆保持。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19、U盘可备份控台数据，并支持重新导入到控台使用，同型号控台数据可共享。</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20、支持远程软件升级，随时随地增加新的功能。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21、具有预编程功能，离线事先编程，省事省心。</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22、预置推杆可控制电脑灯的属性，属性控制更方便快捷。</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23、支持立即黑场、场景互锁。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24、专业鹅颈工作灯，适合室内外演出使用。</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直通箱</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1、设有225A总开关,过载与短路双重保护高分断空气开关。</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2、三相独立电压，电流，监测，三相A、B、C指示灯指示。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3、三种输出方式可选：胶木插40A、16A防水插、19芯插。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4、外形尺寸:国际标准14U。</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1、供电:三相五线制AC380V±10％，频率50Hz±5％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2、输入额定电流：400A犀牛插输入,最大48路×4kW，可选可用于任何负载。</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信号放大器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1、2路DMX512数码输入，1路DMX512直接输出。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2、输入输出光电隔离。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3、8路独立放大驱动输出。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4、信号放大整形功能，延长信号传输距离。</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5、增强数据总线接入设备数量的能力。保护灯光控制台DMX512输出接口，故障现场隔离，提高数字式灯光控制系统的安全可靠性。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6、独立的LED信号指示。</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1、输入电压:AC110-240V50/60Hz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2、输出:DMX512/1990信号</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技术服务费</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1.规格：28mm厚；承重：50kg；卡管;40-58mm。</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66</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1.规格：30mm厚；承重：150kg；卡管;40-52mm。</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74</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个</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配件</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产品参数：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1.规格：4mm；长度：800mm；承重：150kg。</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102</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条</w:t>
            </w:r>
          </w:p>
        </w:tc>
      </w:tr>
      <w:tr>
        <w:tblPrEx>
          <w:tblCellMar>
            <w:top w:w="0" w:type="dxa"/>
            <w:left w:w="108" w:type="dxa"/>
            <w:bottom w:w="0" w:type="dxa"/>
            <w:right w:w="108" w:type="dxa"/>
          </w:tblCellMar>
        </w:tblPrEx>
        <w:trPr>
          <w:trHeight w:val="500" w:hRule="atLeast"/>
        </w:trPr>
        <w:tc>
          <w:tcPr>
            <w:tcW w:w="1402"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辅助材料</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c>
          <w:tcPr>
            <w:tcW w:w="73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机柜</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42U加厚机柜，600*600*1833mm</w:t>
            </w:r>
            <w:r>
              <w:rPr>
                <w:rFonts w:hint="eastAsia" w:ascii="仿宋" w:hAnsi="仿宋" w:eastAsia="仿宋" w:cs="宋体"/>
                <w:kern w:val="0"/>
                <w:sz w:val="20"/>
                <w:szCs w:val="20"/>
              </w:rPr>
              <w:br w:type="textWrapping"/>
            </w:r>
            <w:r>
              <w:rPr>
                <w:rFonts w:hint="eastAsia" w:ascii="仿宋" w:hAnsi="仿宋" w:eastAsia="仿宋" w:cs="宋体"/>
                <w:kern w:val="0"/>
                <w:sz w:val="20"/>
                <w:szCs w:val="20"/>
              </w:rPr>
              <w:t>PDU电源插排1个，固定板部件*3,风扇*2,重型脚轮4只，M12支脚4只，M6方螺母螺钉40套，内六角扳手1只。</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操作台</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定制</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电源管理器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1、8通道电源时序打开/关闭。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2、远程控制（上电+24V直流信号）8通道电源时序打开/关闭—当电源开关锁处于off位置时有效；支持配置CH1和CH2通道为受控或不受控状态。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3、当远程控制有效时同时控制后板ALARM（报警）端口导通—起到级联控制ALARM（报警）功能。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4、单个通道最大负载功率2200W，所有通道负载总功率达6000W。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5、输入连接器：大功率线码式电源连接器。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6、输出连接器：多用途电源插座。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技术参数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1、额定输出电压：AC~220V50Hz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2、额定输出电流：30A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3、可控制电源：8路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4、每路动作延时时间：1秒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5、供电电源：VAC，220V50/60Hz，30A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6、单路额定输出电源：10A</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电源管理器</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功能特点</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1、8通道电源时序打开/关闭。</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2、远程控制（上电+24V直流信号）8通道电源时序打开/关闭—当电源开关锁处于off位置时有效；支持配置CH1和CH2通道为受控或不受控状态。</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3、当远程控制有效时同时控制后板ALARM（报警）端口导通—起到级联控制ALARM（报警）功能。</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4、单个通道最大负载功率3500W，所有通道负载总功率达6000W。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5、输入连接器：大功率电源连接器。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6、输出连接器：4个16A电源插座和4个10A电源插座。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技术参数</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1、额定输出电压：AC~220V50Hz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2、额定输出电流：30A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3、可控制电源：8路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4、每路动作延时时间：1秒</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5、供电电源：VAC，220V50/60Hz，30A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6、单路额定输出电源：16A</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话筒地插盒</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弹起式/2个卡侬口</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7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音箱地插盒</w:t>
            </w:r>
          </w:p>
        </w:tc>
        <w:tc>
          <w:tcPr>
            <w:tcW w:w="694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弹起式/2个欧姆头</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多媒体插座</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配置2个网络、1个3.5音频、1个HDMI、1个电源</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套</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1.8米音频连接线：卡侬头（母）-卡侬头（公）</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34</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5米音频连接线：卡侬头（母）-卡侬头（公）</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5米音频连接线：6.35话筒插头-6.35话筒插头</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5米音频连接线：6.35话筒插头-卡侬头（公）</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音频连接线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5米音频连接线：3.5（耳机插头）-双6.35话筒插头</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HDMI视频线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HDMI线材质:纯铜长度:15米</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音箱线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纯铜EVJV2x2.5平方线阵专用音响线灰色护套两芯双绞音箱线</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600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米</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15</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音频线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RVVP2*0.5，200米/卷</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卷</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话筒线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话筒线双芯咪线</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17</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网线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六类网线（0.51±0.02mm）非屏蔽网线箱线蓝色305米</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600</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米</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18</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水晶头</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六类水晶头工程级50U镀金100个装RJ45千兆网线接头CAT6</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盒</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19</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电源线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电源线RVVP电线电缆国标纯铜环保RVV3*1.5</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20</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电源线</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电源线RVVP电线电缆国标纯铜环保RVV3*2.5</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21</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镀锌线管</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DN=40m，厚度：1.8mm，每支钢管通常定尺长度为3000mm</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批</w:t>
            </w:r>
          </w:p>
        </w:tc>
      </w:tr>
      <w:tr>
        <w:tblPrEx>
          <w:tblCellMar>
            <w:top w:w="0" w:type="dxa"/>
            <w:left w:w="108" w:type="dxa"/>
            <w:bottom w:w="0" w:type="dxa"/>
            <w:right w:w="108" w:type="dxa"/>
          </w:tblCellMar>
        </w:tblPrEx>
        <w:trPr>
          <w:trHeight w:val="500" w:hRule="atLeast"/>
        </w:trPr>
        <w:tc>
          <w:tcPr>
            <w:tcW w:w="63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76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其他辅材</w:t>
            </w:r>
          </w:p>
        </w:tc>
        <w:tc>
          <w:tcPr>
            <w:tcW w:w="694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6.35单插头、3.5单插头、RCA莲花头、卡农头（公、母）、绝缘胶布等辅材</w:t>
            </w:r>
          </w:p>
        </w:tc>
        <w:tc>
          <w:tcPr>
            <w:tcW w:w="63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项</w:t>
            </w:r>
          </w:p>
        </w:tc>
      </w:tr>
    </w:tbl>
    <w:p>
      <w:pPr>
        <w:rPr>
          <w:rFonts w:ascii="仿宋" w:hAnsi="仿宋" w:eastAsia="仿宋"/>
        </w:rPr>
      </w:pPr>
    </w:p>
    <w:p>
      <w:pPr>
        <w:rPr>
          <w:rFonts w:ascii="仿宋" w:hAnsi="仿宋" w:eastAsia="仿宋"/>
        </w:rPr>
      </w:pPr>
    </w:p>
    <w:p>
      <w:pPr>
        <w:pStyle w:val="644"/>
        <w:rPr>
          <w:rFonts w:ascii="仿宋" w:hAnsi="仿宋" w:eastAsia="仿宋"/>
        </w:rPr>
      </w:pPr>
      <w:bookmarkStart w:id="6" w:name="_Toc119411423"/>
      <w:r>
        <w:rPr>
          <w:rFonts w:hint="eastAsia" w:ascii="仿宋" w:hAnsi="仿宋" w:eastAsia="仿宋"/>
        </w:rPr>
        <w:t>能耗监测</w:t>
      </w:r>
      <w:bookmarkEnd w:id="6"/>
    </w:p>
    <w:tbl>
      <w:tblPr>
        <w:tblStyle w:val="56"/>
        <w:tblW w:w="9727" w:type="dxa"/>
        <w:tblInd w:w="0" w:type="dxa"/>
        <w:tblLayout w:type="fixed"/>
        <w:tblCellMar>
          <w:top w:w="0" w:type="dxa"/>
          <w:left w:w="108" w:type="dxa"/>
          <w:bottom w:w="0" w:type="dxa"/>
          <w:right w:w="108" w:type="dxa"/>
        </w:tblCellMar>
      </w:tblPr>
      <w:tblGrid>
        <w:gridCol w:w="622"/>
        <w:gridCol w:w="780"/>
        <w:gridCol w:w="6945"/>
        <w:gridCol w:w="645"/>
        <w:gridCol w:w="735"/>
      </w:tblGrid>
      <w:tr>
        <w:tblPrEx>
          <w:tblCellMar>
            <w:top w:w="0" w:type="dxa"/>
            <w:left w:w="108" w:type="dxa"/>
            <w:bottom w:w="0" w:type="dxa"/>
            <w:right w:w="108" w:type="dxa"/>
          </w:tblCellMar>
        </w:tblPrEx>
        <w:trPr>
          <w:trHeight w:val="500" w:hRule="atLeast"/>
        </w:trPr>
        <w:tc>
          <w:tcPr>
            <w:tcW w:w="622"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0"/>
                <w:szCs w:val="20"/>
              </w:rPr>
            </w:pPr>
            <w:bookmarkStart w:id="7" w:name="_Toc119411424"/>
            <w:r>
              <w:rPr>
                <w:rFonts w:hint="eastAsia" w:ascii="仿宋" w:hAnsi="仿宋" w:eastAsia="仿宋" w:cs="宋体"/>
                <w:b/>
                <w:bCs/>
                <w:color w:val="000000"/>
                <w:kern w:val="0"/>
                <w:sz w:val="20"/>
                <w:szCs w:val="20"/>
              </w:rPr>
              <w:t>序号</w:t>
            </w:r>
          </w:p>
        </w:tc>
        <w:tc>
          <w:tcPr>
            <w:tcW w:w="78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设备名称</w:t>
            </w:r>
          </w:p>
        </w:tc>
        <w:tc>
          <w:tcPr>
            <w:tcW w:w="69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技术要求</w:t>
            </w:r>
          </w:p>
        </w:tc>
        <w:tc>
          <w:tcPr>
            <w:tcW w:w="6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数量</w:t>
            </w:r>
          </w:p>
        </w:tc>
        <w:tc>
          <w:tcPr>
            <w:tcW w:w="73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bookmarkStart w:id="8" w:name="RANGE!B3"/>
            <w:r>
              <w:rPr>
                <w:rFonts w:hint="eastAsia" w:ascii="仿宋" w:hAnsi="仿宋" w:eastAsia="仿宋" w:cs="宋体"/>
                <w:color w:val="000000"/>
                <w:kern w:val="0"/>
                <w:sz w:val="20"/>
                <w:szCs w:val="20"/>
              </w:rPr>
              <w:t>建筑能源管理系统软件</w:t>
            </w:r>
            <w:bookmarkEnd w:id="8"/>
          </w:p>
        </w:tc>
        <w:tc>
          <w:tcPr>
            <w:tcW w:w="69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1、能耗支路分析：单仪表状态值、用量值的分析图表；</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2、区域能耗报表：计量区域的每个采集点能耗统计报表，包括水电气、能量型；</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3、能耗计费模块：业主资料、单价配置、费用统计、费用结算及反结算、结算历史查询；</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4、设备监控：包括仪表状态检查、仪表状态控制；</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5、基础模块：仪表数据采集、仪表资料、建筑资料、授权中心等模块。</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套</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bookmarkStart w:id="9" w:name="RANGE!B4"/>
            <w:r>
              <w:rPr>
                <w:rFonts w:hint="eastAsia" w:ascii="仿宋" w:hAnsi="仿宋" w:eastAsia="仿宋" w:cs="宋体"/>
                <w:color w:val="000000"/>
                <w:kern w:val="0"/>
                <w:sz w:val="20"/>
                <w:szCs w:val="20"/>
              </w:rPr>
              <w:t>能耗数据采集器</w:t>
            </w:r>
            <w:bookmarkEnd w:id="9"/>
          </w:p>
        </w:tc>
        <w:tc>
          <w:tcPr>
            <w:tcW w:w="69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1、可带载燃气表，水电表，能量表，支持M-BUS／RS485通讯；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2、与现场各表具进行通讯，检测其状态，并采集相应数据；</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3、与数据集中器通讯，上传数据和接收命令；</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4、工作电源：AC220V±10%，50Hz±1Hz；</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5、功耗小于等于15W；</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6、通信方式：上行TCP/4G网络、下行M-BUS，RS485；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7、波特率：300bps~9600bps，自适应通讯速率;</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8、下行通讯接口：2路，最大带载数量64个；</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9、工作环境：温度-20℃～55℃，湿度＜95%RH（不结露）；</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数据采集箱</w:t>
            </w:r>
          </w:p>
        </w:tc>
        <w:tc>
          <w:tcPr>
            <w:tcW w:w="69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1、名称：数据采集箱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2、参数：1）.箱体600*600*250（长*宽*深）</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3、其他详见图纸设计</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块</w:t>
            </w:r>
          </w:p>
        </w:tc>
      </w:tr>
      <w:tr>
        <w:tblPrEx>
          <w:tblCellMar>
            <w:top w:w="0" w:type="dxa"/>
            <w:left w:w="108" w:type="dxa"/>
            <w:bottom w:w="0" w:type="dxa"/>
            <w:right w:w="108" w:type="dxa"/>
          </w:tblCellMar>
        </w:tblPrEx>
        <w:trPr>
          <w:trHeight w:val="500" w:hRule="atLeast"/>
        </w:trPr>
        <w:tc>
          <w:tcPr>
            <w:tcW w:w="622" w:type="dxa"/>
            <w:tcBorders>
              <w:top w:val="nil"/>
              <w:left w:val="single" w:color="auto" w:sz="8" w:space="0"/>
              <w:bottom w:val="nil"/>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远传智能电表</w:t>
            </w:r>
          </w:p>
        </w:tc>
        <w:tc>
          <w:tcPr>
            <w:tcW w:w="694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通讯方式：RS485</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准确度等级：1级</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是否外置互感器：是</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最大荷载电流：5A</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功能：测量有功电度值，有功精度1.0</w:t>
            </w:r>
            <w:r>
              <w:rPr>
                <w:rFonts w:hint="eastAsia" w:ascii="仿宋" w:hAnsi="仿宋" w:eastAsia="仿宋" w:cs="宋体"/>
                <w:color w:val="000000"/>
                <w:kern w:val="0"/>
                <w:sz w:val="20"/>
                <w:szCs w:val="20"/>
              </w:rPr>
              <w:br w:type="textWrapping"/>
            </w:r>
            <w:r>
              <w:rPr>
                <w:rFonts w:hint="eastAsia" w:ascii="仿宋" w:hAnsi="仿宋" w:eastAsia="仿宋" w:cs="宋体"/>
                <w:color w:val="000000"/>
                <w:kern w:val="0"/>
                <w:sz w:val="20"/>
                <w:szCs w:val="20"/>
              </w:rPr>
              <w:t>LED显示，壁挂式安装</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7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台</w:t>
            </w:r>
          </w:p>
        </w:tc>
      </w:tr>
    </w:tbl>
    <w:p>
      <w:pPr>
        <w:rPr>
          <w:rFonts w:ascii="仿宋" w:hAnsi="仿宋" w:eastAsia="仿宋"/>
        </w:rPr>
      </w:pPr>
    </w:p>
    <w:p>
      <w:pPr>
        <w:rPr>
          <w:rFonts w:ascii="仿宋" w:hAnsi="仿宋" w:eastAsia="仿宋"/>
        </w:rPr>
      </w:pPr>
    </w:p>
    <w:p>
      <w:pPr>
        <w:pStyle w:val="644"/>
        <w:rPr>
          <w:rFonts w:ascii="仿宋" w:hAnsi="仿宋" w:eastAsia="仿宋"/>
        </w:rPr>
      </w:pPr>
      <w:r>
        <w:rPr>
          <w:rFonts w:hint="eastAsia" w:ascii="仿宋" w:hAnsi="仿宋" w:eastAsia="仿宋"/>
          <w:sz w:val="30"/>
          <w:szCs w:val="30"/>
        </w:rPr>
        <w:t>中心机房</w:t>
      </w:r>
      <w:bookmarkEnd w:id="7"/>
    </w:p>
    <w:tbl>
      <w:tblPr>
        <w:tblStyle w:val="56"/>
        <w:tblW w:w="9727" w:type="dxa"/>
        <w:tblInd w:w="0" w:type="dxa"/>
        <w:tblLayout w:type="fixed"/>
        <w:tblCellMar>
          <w:top w:w="0" w:type="dxa"/>
          <w:left w:w="108" w:type="dxa"/>
          <w:bottom w:w="0" w:type="dxa"/>
          <w:right w:w="108" w:type="dxa"/>
        </w:tblCellMar>
      </w:tblPr>
      <w:tblGrid>
        <w:gridCol w:w="607"/>
        <w:gridCol w:w="795"/>
        <w:gridCol w:w="6960"/>
        <w:gridCol w:w="645"/>
        <w:gridCol w:w="720"/>
      </w:tblGrid>
      <w:tr>
        <w:tblPrEx>
          <w:tblCellMar>
            <w:top w:w="0" w:type="dxa"/>
            <w:left w:w="108" w:type="dxa"/>
            <w:bottom w:w="0" w:type="dxa"/>
            <w:right w:w="108" w:type="dxa"/>
          </w:tblCellMar>
        </w:tblPrEx>
        <w:trPr>
          <w:trHeight w:val="500" w:hRule="atLeast"/>
        </w:trPr>
        <w:tc>
          <w:tcPr>
            <w:tcW w:w="607" w:type="dxa"/>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79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设备名称</w:t>
            </w:r>
          </w:p>
        </w:tc>
        <w:tc>
          <w:tcPr>
            <w:tcW w:w="696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技术要求</w:t>
            </w:r>
          </w:p>
        </w:tc>
        <w:tc>
          <w:tcPr>
            <w:tcW w:w="645"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720"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单位</w:t>
            </w:r>
          </w:p>
        </w:tc>
      </w:tr>
      <w:tr>
        <w:tblPrEx>
          <w:tblCellMar>
            <w:top w:w="0" w:type="dxa"/>
            <w:left w:w="108" w:type="dxa"/>
            <w:bottom w:w="0" w:type="dxa"/>
            <w:right w:w="108" w:type="dxa"/>
          </w:tblCellMar>
        </w:tblPrEx>
        <w:trPr>
          <w:trHeight w:val="84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微型数据机房绿色智能一体机</w:t>
            </w:r>
          </w:p>
        </w:tc>
        <w:tc>
          <w:tcPr>
            <w:tcW w:w="696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1、单柜框架尺寸：600*1200*2000mm(宽*深*高)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2、整体安装尺寸：1800*1200*2000mm(宽*深*高)</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3、融合柜体模块：全封闭，前门中空钢化玻璃门，柜内设冷热通道气流循环，内置智能应急辅助散热装置，散热装置设有三位大风量轴流风机及密封自垂百叶装置，感应照明系统以及局部空载密闭组件；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4、▲柜体静载承重2200KG，（负载≥300kg工况下）抗震等级9级，并提供第三方权威机构检测报告；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5、柜体表面涂层平均厚度达到≥100um，同时达到国家无毒无害的喷涂标准，并能提供第三方权威机构检测报告；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6、绿色变频制冷模块：支持最大制冷量8kW（标配5米铜管辅材）；</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7、不间断电源模块：最大支持10KVA/8kW</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8、▲智能配电模块：柜内基础设施市电、不间断电源分配；为IT设备提供两路完全独立的电源，一路不间断电源，一路市电；末端配电单元（PDU）：同时具备国标10A，国标16A和防脱落设计IEC-C13插座；两插座之间用间隔板分开，插座上有对应标识丝印；所有极与本体之间（插头插合时）的绝缘电阻大于100MΩ，并能提供第三方权威机构检测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9、智能管理模块：7英寸智能触摸屏实现柜内环境、基础设施设备本地化管理，支持远程集中管理，短信、Email报警功能，实现7x24小时无人值守；▲需要提供软件著作权证书；▲需要提供第三方权威机构软件评测报告；</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10、▲本地化动环监控系统：要求本机动环必须能主动通过TCP/IP协议实时推送监控、告警数据至教育局原机房动环集中监控管控平台，实现机房动环系统数据的无缝对接，提供原动环集中管控平台厂家出具的对接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11、IT设备可用空间：≥102U；整体要求：制冷、供配电、UPS集成在机柜内，同时实现柜内基础设施设备和环境的智能化管理；</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铅酸电池</w:t>
            </w:r>
          </w:p>
        </w:tc>
        <w:tc>
          <w:tcPr>
            <w:tcW w:w="696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1、为了保证服务，主机与电池同一品牌（提供相关证明）。</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12V100AH免维铅酸蓄电池每节电池应标配独立的阻燃防滑防酸型保护盘（本项目不接受多节电池一个托盘方式），有利于保障电池在运输过程中碰撞、破碎或使用的异常情况而可能导致电池漏液，从而引起短路而着火事故，且要求电池托盘应为防滑保护型，避免电池安装时发生滑倒，提供相关证明文件。</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3、电池组支持智维功能，设备管理人员或厂商维护工程师能实时了解掌握设备工作状态，并支持微信小程序远程实时查看设备数据和状态，异常时通过微信小程序实时通知到维护人员机及管理人员。并提供蓄电池智维软件著作权证书复印件（加盖公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4、蓄电池厂家需在丽水市设立售后服务网点(提供相关证明文件），实现本地化服务。</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5、生产企业通过（未过期）：ISO140001，ISO9001认证、提供蓄电池智能管理系统计算机软件著作权登记证书复印件加盖原厂公章。</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6、▲承诺一组电池组中有电池损坏更换整组电池(提供原厂证明文件）提供原厂商针对本项目的3年免费上门服务的保证函。</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16</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节</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电池箱</w:t>
            </w:r>
          </w:p>
        </w:tc>
        <w:tc>
          <w:tcPr>
            <w:tcW w:w="696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16节65AH电池箱；包含电池间连接线4平方及直流空开32A，不包含架（箱）并机线及连接到UPS的电缆</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1</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台</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4</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托盘</w:t>
            </w:r>
          </w:p>
        </w:tc>
        <w:tc>
          <w:tcPr>
            <w:tcW w:w="696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19英寸承重托盘；</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79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盲板</w:t>
            </w:r>
          </w:p>
        </w:tc>
        <w:tc>
          <w:tcPr>
            <w:tcW w:w="6960"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1U免安装塑料盲板，ABS材质；</w:t>
            </w:r>
          </w:p>
        </w:tc>
        <w:tc>
          <w:tcPr>
            <w:tcW w:w="6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63</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块</w:t>
            </w:r>
          </w:p>
        </w:tc>
      </w:tr>
      <w:tr>
        <w:tblPrEx>
          <w:tblCellMar>
            <w:top w:w="0" w:type="dxa"/>
            <w:left w:w="108" w:type="dxa"/>
            <w:bottom w:w="0" w:type="dxa"/>
            <w:right w:w="108" w:type="dxa"/>
          </w:tblCellMar>
        </w:tblPrEx>
        <w:trPr>
          <w:trHeight w:val="500" w:hRule="atLeast"/>
        </w:trPr>
        <w:tc>
          <w:tcPr>
            <w:tcW w:w="607"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6</w:t>
            </w:r>
          </w:p>
        </w:tc>
        <w:tc>
          <w:tcPr>
            <w:tcW w:w="795"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静电地板</w:t>
            </w:r>
          </w:p>
        </w:tc>
        <w:tc>
          <w:tcPr>
            <w:tcW w:w="6960" w:type="dxa"/>
            <w:tcBorders>
              <w:top w:val="nil"/>
              <w:left w:val="nil"/>
              <w:bottom w:val="nil"/>
              <w:right w:val="single" w:color="auto" w:sz="4" w:space="0"/>
            </w:tcBorders>
            <w:shd w:val="clear" w:color="000000" w:fill="FFFFFF"/>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1.全钢防静电地板规格600×600×35mm，铺装高度100mm以上均可(常规高度150mm/200mm/250mm)。结构HPL或新型PVC面层，钢板壳结构，内填充水泥，全钢镀锌支架</w:t>
            </w:r>
          </w:p>
        </w:tc>
        <w:tc>
          <w:tcPr>
            <w:tcW w:w="645"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280</w:t>
            </w:r>
          </w:p>
        </w:tc>
        <w:tc>
          <w:tcPr>
            <w:tcW w:w="720" w:type="dxa"/>
            <w:tcBorders>
              <w:top w:val="nil"/>
              <w:left w:val="nil"/>
              <w:bottom w:val="nil"/>
              <w:right w:val="single" w:color="auto" w:sz="4" w:space="0"/>
            </w:tcBorders>
            <w:shd w:val="clear" w:color="auto" w:fill="auto"/>
            <w:noWrap/>
            <w:vAlign w:val="center"/>
          </w:tcPr>
          <w:p>
            <w:pPr>
              <w:widowControl/>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平方</w:t>
            </w:r>
          </w:p>
        </w:tc>
      </w:tr>
    </w:tbl>
    <w:p>
      <w:pPr>
        <w:snapToGrid w:val="0"/>
        <w:spacing w:line="360" w:lineRule="auto"/>
        <w:ind w:firstLine="480" w:firstLineChars="200"/>
        <w:jc w:val="left"/>
        <w:rPr>
          <w:rFonts w:ascii="仿宋" w:hAnsi="仿宋" w:eastAsia="仿宋"/>
          <w:sz w:val="24"/>
        </w:rPr>
      </w:pPr>
    </w:p>
    <w:p>
      <w:pPr>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商务要求：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1质量保证：</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1.1本项目投标人提供的所有软硬件设备及相关升级硬件部分须</w:t>
      </w:r>
      <w:r>
        <w:rPr>
          <w:rFonts w:hint="eastAsia" w:ascii="仿宋" w:hAnsi="仿宋" w:eastAsia="仿宋"/>
          <w:b/>
          <w:bCs/>
          <w:sz w:val="24"/>
        </w:rPr>
        <w:t>提供三年原厂质保</w:t>
      </w:r>
      <w:r>
        <w:rPr>
          <w:rFonts w:hint="eastAsia" w:ascii="仿宋" w:hAnsi="仿宋" w:eastAsia="仿宋"/>
          <w:sz w:val="24"/>
        </w:rPr>
        <w:t>。质保期自验收通过之日起计算。</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▲中标供应商在中标7日内必须提供针对本项目原厂质保函（须加盖原厂商公章）</w:t>
      </w:r>
      <w:r>
        <w:rPr>
          <w:rFonts w:hint="eastAsia" w:ascii="仿宋" w:hAnsi="仿宋" w:eastAsia="仿宋"/>
          <w:color w:val="FF0000"/>
          <w:sz w:val="24"/>
        </w:rPr>
        <w:t>。</w:t>
      </w:r>
    </w:p>
    <w:p>
      <w:pPr>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▲本项目的视频监控、计算机网络无线、校园广播、中心机房系统必须实现无缝对接。</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1.2质保期内硬件设备损坏应免费更换，如遇软件产品升级、改版（如有），应无条件提供更新、升级服务。在系统使用的所有时间范围内，提供多种方式的运行技术支持，回访支持。提供系统终身售后服务。</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2售后技术服务要求：</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2.1要求服务工作人员对工作中涉及到的用户的数据、文件等任何资料进行保密。因工作人员的行为造成泄密等问题由中标单位承担相应的责任；</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2.2质保期内产品发生缺损或故障，中标人应在接到通知后12小时之内到达现场提供维保服务，24小时内解决问题，不能解决的提供备用机。投标人必须在投标文件中对上述要求做出明确承诺，同时投标方可视自身能力在投标文件中提供更优、更合理的质量保证、售后服务承诺。</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2.3中标人在质保期内还应定期派技术人员对智能化设备进行维护巡检。</w:t>
      </w:r>
    </w:p>
    <w:p>
      <w:pPr>
        <w:snapToGrid w:val="0"/>
        <w:spacing w:line="360" w:lineRule="auto"/>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初验：</w:t>
      </w:r>
    </w:p>
    <w:p>
      <w:pPr>
        <w:snapToGrid w:val="0"/>
        <w:spacing w:line="360" w:lineRule="auto"/>
        <w:ind w:firstLine="480" w:firstLineChars="200"/>
        <w:jc w:val="left"/>
        <w:rPr>
          <w:rFonts w:ascii="仿宋" w:hAnsi="仿宋" w:eastAsia="仿宋"/>
          <w:sz w:val="24"/>
        </w:rPr>
      </w:pPr>
      <w:r>
        <w:rPr>
          <w:rFonts w:hint="eastAsia" w:ascii="仿宋" w:hAnsi="仿宋" w:eastAsia="仿宋"/>
          <w:sz w:val="24"/>
        </w:rPr>
        <w:t>5.</w:t>
      </w:r>
      <w:r>
        <w:rPr>
          <w:rFonts w:ascii="仿宋" w:hAnsi="仿宋" w:eastAsia="仿宋"/>
          <w:sz w:val="24"/>
        </w:rPr>
        <w:t>1</w:t>
      </w:r>
      <w:r>
        <w:rPr>
          <w:rFonts w:hint="eastAsia" w:ascii="仿宋" w:hAnsi="仿宋" w:eastAsia="仿宋"/>
          <w:sz w:val="24"/>
        </w:rPr>
        <w:t>验收标准：进行数量验收和技术验收。依据合同、采购清单等，比对实物数量、型号、合格证、说明书、保修单等是否齐备；通过直观、通电等运行调试、仪器和软件检测等方式，检查仪器设备的技术参数、性能指标、质量及提供的人员培训等是否符合采购的要求。</w:t>
      </w:r>
    </w:p>
    <w:p>
      <w:pPr>
        <w:spacing w:line="360" w:lineRule="auto"/>
        <w:ind w:firstLine="480" w:firstLineChars="200"/>
        <w:rPr>
          <w:rFonts w:ascii="仿宋" w:hAnsi="仿宋" w:eastAsia="仿宋"/>
          <w:color w:val="0000FF"/>
          <w:sz w:val="28"/>
          <w:szCs w:val="28"/>
        </w:rPr>
      </w:pPr>
      <w:r>
        <w:rPr>
          <w:rFonts w:ascii="仿宋" w:hAnsi="仿宋" w:eastAsia="仿宋"/>
          <w:sz w:val="24"/>
        </w:rPr>
        <w:t>4</w:t>
      </w:r>
      <w:r>
        <w:rPr>
          <w:rFonts w:hint="eastAsia" w:ascii="仿宋" w:hAnsi="仿宋" w:eastAsia="仿宋"/>
          <w:sz w:val="24"/>
        </w:rPr>
        <w:t>施工要求：项目施工安装期间应服从采购单位安排。</w:t>
      </w:r>
    </w:p>
    <w:p>
      <w:pPr>
        <w:spacing w:line="360" w:lineRule="auto"/>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bel">
    <w:altName w:val="NumberOnly"/>
    <w:panose1 w:val="02000506030000020004"/>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entury Gothic">
    <w:panose1 w:val="020B0502020202020204"/>
    <w:charset w:val="00"/>
    <w:family w:val="swiss"/>
    <w:pitch w:val="default"/>
    <w:sig w:usb0="00000287" w:usb1="00000000" w:usb2="00000000" w:usb3="00000000" w:csb0="2000009F" w:csb1="DFD70000"/>
  </w:font>
  <w:font w:name="Perpetua">
    <w:panose1 w:val="02020502060401020303"/>
    <w:charset w:val="00"/>
    <w:family w:val="roman"/>
    <w:pitch w:val="default"/>
    <w:sig w:usb0="00000003"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Adobe 宋体 Std L">
    <w:altName w:val="宋体"/>
    <w:panose1 w:val="020B0604020202020204"/>
    <w:charset w:val="86"/>
    <w:family w:val="roman"/>
    <w:pitch w:val="default"/>
    <w:sig w:usb0="00000000" w:usb1="00000000" w:usb2="00000016" w:usb3="00000000" w:csb0="00060007" w:csb1="00000000"/>
  </w:font>
  <w:font w:name="DejaVuSans">
    <w:altName w:val="Microsoft JhengHei"/>
    <w:panose1 w:val="020B0604020202020204"/>
    <w:charset w:val="88"/>
    <w:family w:val="auto"/>
    <w:pitch w:val="default"/>
    <w:sig w:usb0="00000000" w:usb1="00000000" w:usb2="00000010" w:usb3="00000000" w:csb0="00100000"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Palatino Linotype">
    <w:panose1 w:val="02040502050505030304"/>
    <w:charset w:val="00"/>
    <w:family w:val="roman"/>
    <w:pitch w:val="default"/>
    <w:sig w:usb0="E0000287" w:usb1="40000013" w:usb2="00000000" w:usb3="00000000" w:csb0="2000019F" w:csb1="00000000"/>
  </w:font>
  <w:font w:name="MingLiU">
    <w:panose1 w:val="02020509000000000000"/>
    <w:charset w:val="88"/>
    <w:family w:val="modern"/>
    <w:pitch w:val="default"/>
    <w:sig w:usb0="A00002FF" w:usb1="28CFFCFA" w:usb2="00000016" w:usb3="00000000" w:csb0="00100001" w:csb1="00000000"/>
  </w:font>
  <w:font w:name="幼圆">
    <w:panose1 w:val="02010509060101010101"/>
    <w:charset w:val="86"/>
    <w:family w:val="modern"/>
    <w:pitch w:val="default"/>
    <w:sig w:usb0="00000001" w:usb1="080E0000" w:usb2="00000000" w:usb3="00000000" w:csb0="00040000" w:csb1="00000000"/>
  </w:font>
  <w:font w:name="仿宋体">
    <w:altName w:val="宋体"/>
    <w:panose1 w:val="020B0604020202020204"/>
    <w:charset w:val="86"/>
    <w:family w:val="roman"/>
    <w:pitch w:val="default"/>
    <w:sig w:usb0="00000000" w:usb1="00000000" w:usb2="00000010" w:usb3="00000000" w:csb0="00040000" w:csb1="00000000"/>
  </w:font>
  <w:font w:name="Beijing">
    <w:altName w:val="Arial"/>
    <w:panose1 w:val="020B0604020202020204"/>
    <w:charset w:val="5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a..DD..">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ms Rmn">
    <w:altName w:val="Segoe Print"/>
    <w:panose1 w:val="020B0604020202020204"/>
    <w:charset w:val="00"/>
    <w:family w:val="roman"/>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PingFang SC">
    <w:altName w:val="宋体"/>
    <w:panose1 w:val="020B0400000000000000"/>
    <w:charset w:val="86"/>
    <w:family w:val="swiss"/>
    <w:pitch w:val="default"/>
    <w:sig w:usb0="00000000" w:usb1="00000000"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29"/>
      <w:lvlText w:val="%1."/>
      <w:lvlJc w:val="left"/>
      <w:pPr>
        <w:tabs>
          <w:tab w:val="left" w:pos="1620"/>
        </w:tabs>
        <w:ind w:left="1620" w:leftChars="600" w:hanging="360" w:hangingChars="200"/>
      </w:pPr>
    </w:lvl>
  </w:abstractNum>
  <w:abstractNum w:abstractNumId="1">
    <w:nsid w:val="FFFFFF7E"/>
    <w:multiLevelType w:val="singleLevel"/>
    <w:tmpl w:val="FFFFFF7E"/>
    <w:lvl w:ilvl="0" w:tentative="0">
      <w:start w:val="1"/>
      <w:numFmt w:val="decimal"/>
      <w:pStyle w:val="23"/>
      <w:lvlText w:val="%1."/>
      <w:lvlJc w:val="left"/>
      <w:pPr>
        <w:tabs>
          <w:tab w:val="left" w:pos="1200"/>
        </w:tabs>
        <w:ind w:left="1200" w:leftChars="400" w:hanging="360" w:hangingChars="200"/>
      </w:pPr>
    </w:lvl>
  </w:abstractNum>
  <w:abstractNum w:abstractNumId="2">
    <w:nsid w:val="FFFFFF7F"/>
    <w:multiLevelType w:val="singleLevel"/>
    <w:tmpl w:val="FFFFFF7F"/>
    <w:lvl w:ilvl="0" w:tentative="0">
      <w:start w:val="1"/>
      <w:numFmt w:val="decimal"/>
      <w:pStyle w:val="12"/>
      <w:lvlText w:val="%1)"/>
      <w:lvlJc w:val="left"/>
      <w:pPr>
        <w:tabs>
          <w:tab w:val="left" w:pos="820"/>
        </w:tabs>
        <w:ind w:left="820" w:hanging="420"/>
      </w:pPr>
      <w:rPr>
        <w:rFonts w:hint="eastAsia"/>
      </w:rPr>
    </w:lvl>
  </w:abstractNum>
  <w:abstractNum w:abstractNumId="3">
    <w:nsid w:val="FFFFFF83"/>
    <w:multiLevelType w:val="singleLevel"/>
    <w:tmpl w:val="FFFFFF83"/>
    <w:lvl w:ilvl="0" w:tentative="0">
      <w:start w:val="1"/>
      <w:numFmt w:val="bullet"/>
      <w:pStyle w:val="492"/>
      <w:lvlText w:val=""/>
      <w:lvlJc w:val="left"/>
      <w:pPr>
        <w:tabs>
          <w:tab w:val="left" w:pos="780"/>
        </w:tabs>
        <w:ind w:left="780" w:leftChars="200" w:hanging="360" w:hangingChars="200"/>
      </w:pPr>
      <w:rPr>
        <w:rFonts w:hint="default" w:ascii="Wingdings" w:hAnsi="Wingdings"/>
      </w:rPr>
    </w:lvl>
  </w:abstractNum>
  <w:abstractNum w:abstractNumId="4">
    <w:nsid w:val="FFFFFF89"/>
    <w:multiLevelType w:val="singleLevel"/>
    <w:tmpl w:val="FFFFFF89"/>
    <w:lvl w:ilvl="0" w:tentative="0">
      <w:start w:val="1"/>
      <w:numFmt w:val="bullet"/>
      <w:pStyle w:val="17"/>
      <w:lvlText w:val=""/>
      <w:lvlJc w:val="left"/>
      <w:pPr>
        <w:tabs>
          <w:tab w:val="left" w:pos="786"/>
        </w:tabs>
        <w:ind w:left="786" w:hanging="360" w:hangingChars="200"/>
      </w:pPr>
      <w:rPr>
        <w:rFonts w:hint="default" w:ascii="Wingdings" w:hAnsi="Wingdings"/>
      </w:rPr>
    </w:lvl>
  </w:abstractNum>
  <w:abstractNum w:abstractNumId="5">
    <w:nsid w:val="00000056"/>
    <w:multiLevelType w:val="singleLevel"/>
    <w:tmpl w:val="00000056"/>
    <w:lvl w:ilvl="0" w:tentative="0">
      <w:start w:val="1"/>
      <w:numFmt w:val="bullet"/>
      <w:pStyle w:val="20"/>
      <w:lvlText w:val=""/>
      <w:lvlJc w:val="left"/>
      <w:pPr>
        <w:tabs>
          <w:tab w:val="left" w:pos="1260"/>
        </w:tabs>
        <w:ind w:left="1260" w:hanging="420"/>
      </w:pPr>
      <w:rPr>
        <w:rFonts w:hint="default" w:ascii="Wingdings" w:hAnsi="Wingdings"/>
      </w:rPr>
    </w:lvl>
  </w:abstractNum>
  <w:abstractNum w:abstractNumId="6">
    <w:nsid w:val="04AB54DE"/>
    <w:multiLevelType w:val="multilevel"/>
    <w:tmpl w:val="04AB54DE"/>
    <w:lvl w:ilvl="0" w:tentative="0">
      <w:start w:val="5"/>
      <w:numFmt w:val="decimal"/>
      <w:pStyle w:val="491"/>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5"/>
      <w:numFmt w:val="decimal"/>
      <w:lvlText w:val="%1.%2.%3.%4"/>
      <w:lvlJc w:val="left"/>
      <w:pPr>
        <w:tabs>
          <w:tab w:val="left" w:pos="1984"/>
        </w:tabs>
        <w:ind w:left="1984" w:hanging="708"/>
      </w:pPr>
      <w:rPr>
        <w:rFonts w:hint="eastAsia"/>
      </w:rPr>
    </w:lvl>
    <w:lvl w:ilvl="4" w:tentative="0">
      <w:start w:val="5"/>
      <w:numFmt w:val="decimal"/>
      <w:lvlText w:val="%1.%2.%3.%4.%5"/>
      <w:lvlJc w:val="left"/>
      <w:pPr>
        <w:tabs>
          <w:tab w:val="left" w:pos="2551"/>
        </w:tabs>
        <w:ind w:left="2551" w:hanging="850"/>
      </w:pPr>
      <w:rPr>
        <w:rFonts w:hint="eastAsia" w:eastAsia="黑体"/>
        <w:b w:val="0"/>
        <w:i w:val="0"/>
      </w:rPr>
    </w:lvl>
    <w:lvl w:ilvl="5" w:tentative="0">
      <w:start w:val="5"/>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5E14314"/>
    <w:multiLevelType w:val="multilevel"/>
    <w:tmpl w:val="05E14314"/>
    <w:lvl w:ilvl="0" w:tentative="0">
      <w:start w:val="1"/>
      <w:numFmt w:val="decimal"/>
      <w:pStyle w:val="224"/>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8">
    <w:nsid w:val="0C5A1D06"/>
    <w:multiLevelType w:val="multilevel"/>
    <w:tmpl w:val="0C5A1D06"/>
    <w:lvl w:ilvl="0" w:tentative="0">
      <w:start w:val="1"/>
      <w:numFmt w:val="decimal"/>
      <w:pStyle w:val="696"/>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1213164D"/>
    <w:multiLevelType w:val="multilevel"/>
    <w:tmpl w:val="1213164D"/>
    <w:lvl w:ilvl="0" w:tentative="0">
      <w:start w:val="1"/>
      <w:numFmt w:val="decimal"/>
      <w:pStyle w:val="401"/>
      <w:lvlText w:val="%1、"/>
      <w:lvlJc w:val="left"/>
      <w:pPr>
        <w:ind w:left="854" w:hanging="420"/>
      </w:pPr>
      <w:rPr>
        <w:rFonts w:hint="eastAsia" w:ascii="宋体" w:eastAsia="宋体" w:cs="Times New Roman"/>
        <w:b w:val="0"/>
        <w:bCs w:val="0"/>
        <w:i w:val="0"/>
        <w:iCs w:val="0"/>
        <w:caps w:val="0"/>
        <w:smallCaps w:val="0"/>
        <w:strike w:val="0"/>
        <w:dstrike w:val="0"/>
        <w:vanish w:val="0"/>
        <w:color w:val="000000"/>
        <w:spacing w:val="0"/>
        <w:position w:val="0"/>
        <w:sz w:val="24"/>
        <w:u w:val="none"/>
        <w:vertAlign w:val="baseline"/>
      </w:rPr>
    </w:lvl>
    <w:lvl w:ilvl="1" w:tentative="0">
      <w:start w:val="1"/>
      <w:numFmt w:val="lowerLetter"/>
      <w:lvlText w:val="%2)"/>
      <w:lvlJc w:val="left"/>
      <w:pPr>
        <w:ind w:left="1274" w:hanging="420"/>
      </w:pPr>
    </w:lvl>
    <w:lvl w:ilvl="2" w:tentative="0">
      <w:start w:val="1"/>
      <w:numFmt w:val="lowerRoman"/>
      <w:lvlText w:val="%3."/>
      <w:lvlJc w:val="right"/>
      <w:pPr>
        <w:ind w:left="1694" w:hanging="420"/>
      </w:pPr>
    </w:lvl>
    <w:lvl w:ilvl="3" w:tentative="0">
      <w:start w:val="1"/>
      <w:numFmt w:val="decimal"/>
      <w:lvlText w:val="%4."/>
      <w:lvlJc w:val="left"/>
      <w:pPr>
        <w:ind w:left="2114" w:hanging="420"/>
      </w:pPr>
    </w:lvl>
    <w:lvl w:ilvl="4" w:tentative="0">
      <w:start w:val="1"/>
      <w:numFmt w:val="lowerLetter"/>
      <w:lvlText w:val="%5)"/>
      <w:lvlJc w:val="left"/>
      <w:pPr>
        <w:ind w:left="2534" w:hanging="420"/>
      </w:pPr>
    </w:lvl>
    <w:lvl w:ilvl="5" w:tentative="0">
      <w:start w:val="1"/>
      <w:numFmt w:val="lowerRoman"/>
      <w:lvlText w:val="%6."/>
      <w:lvlJc w:val="right"/>
      <w:pPr>
        <w:ind w:left="2954" w:hanging="420"/>
      </w:pPr>
    </w:lvl>
    <w:lvl w:ilvl="6" w:tentative="0">
      <w:start w:val="1"/>
      <w:numFmt w:val="decimal"/>
      <w:lvlText w:val="%7."/>
      <w:lvlJc w:val="left"/>
      <w:pPr>
        <w:ind w:left="3374" w:hanging="420"/>
      </w:pPr>
    </w:lvl>
    <w:lvl w:ilvl="7" w:tentative="0">
      <w:start w:val="1"/>
      <w:numFmt w:val="lowerLetter"/>
      <w:lvlText w:val="%8)"/>
      <w:lvlJc w:val="left"/>
      <w:pPr>
        <w:ind w:left="3794" w:hanging="420"/>
      </w:pPr>
    </w:lvl>
    <w:lvl w:ilvl="8" w:tentative="0">
      <w:start w:val="1"/>
      <w:numFmt w:val="lowerRoman"/>
      <w:lvlText w:val="%9."/>
      <w:lvlJc w:val="right"/>
      <w:pPr>
        <w:ind w:left="4214" w:hanging="420"/>
      </w:pPr>
    </w:lvl>
  </w:abstractNum>
  <w:abstractNum w:abstractNumId="10">
    <w:nsid w:val="13D92318"/>
    <w:multiLevelType w:val="multilevel"/>
    <w:tmpl w:val="13D92318"/>
    <w:lvl w:ilvl="0" w:tentative="0">
      <w:start w:val="1"/>
      <w:numFmt w:val="bullet"/>
      <w:pStyle w:val="35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14066038"/>
    <w:multiLevelType w:val="multilevel"/>
    <w:tmpl w:val="14066038"/>
    <w:lvl w:ilvl="0" w:tentative="0">
      <w:start w:val="1"/>
      <w:numFmt w:val="bullet"/>
      <w:pStyle w:val="339"/>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0"/>
      <w:numFmt w:val="bullet"/>
      <w:lvlText w:val="—"/>
      <w:lvlJc w:val="left"/>
      <w:pPr>
        <w:tabs>
          <w:tab w:val="left" w:pos="2040"/>
        </w:tabs>
        <w:ind w:left="2040" w:hanging="360"/>
      </w:pPr>
      <w:rPr>
        <w:rFonts w:hint="eastAsia" w:ascii="宋体" w:hAnsi="宋体" w:eastAsia="宋体"/>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A0E355D"/>
    <w:multiLevelType w:val="multilevel"/>
    <w:tmpl w:val="1A0E355D"/>
    <w:lvl w:ilvl="0" w:tentative="0">
      <w:start w:val="1"/>
      <w:numFmt w:val="decimal"/>
      <w:pStyle w:val="258"/>
      <w:suff w:val="space"/>
      <w:lvlText w:val="步骤 %1 "/>
      <w:lvlJc w:val="left"/>
      <w:pPr>
        <w:ind w:left="794" w:hanging="794"/>
      </w:pPr>
      <w:rPr>
        <w:rFonts w:hint="eastAsia"/>
        <w:b/>
        <w:i w:val="0"/>
        <w:lang w:val="en-US"/>
      </w:rPr>
    </w:lvl>
    <w:lvl w:ilvl="1" w:tentative="0">
      <w:start w:val="1"/>
      <w:numFmt w:val="lowerLetter"/>
      <w:lvlText w:val="%2)"/>
      <w:lvlJc w:val="left"/>
      <w:pPr>
        <w:ind w:left="2063" w:hanging="420"/>
      </w:pPr>
      <w:rPr>
        <w:rFonts w:hint="eastAsia"/>
      </w:rPr>
    </w:lvl>
    <w:lvl w:ilvl="2" w:tentative="0">
      <w:start w:val="1"/>
      <w:numFmt w:val="lowerRoman"/>
      <w:lvlText w:val="%3."/>
      <w:lvlJc w:val="right"/>
      <w:pPr>
        <w:ind w:left="2483" w:hanging="420"/>
      </w:pPr>
      <w:rPr>
        <w:rFonts w:hint="eastAsia"/>
      </w:rPr>
    </w:lvl>
    <w:lvl w:ilvl="3" w:tentative="0">
      <w:start w:val="1"/>
      <w:numFmt w:val="decimal"/>
      <w:lvlText w:val="%4."/>
      <w:lvlJc w:val="left"/>
      <w:pPr>
        <w:ind w:left="2903" w:hanging="420"/>
      </w:pPr>
      <w:rPr>
        <w:rFonts w:hint="eastAsia"/>
      </w:rPr>
    </w:lvl>
    <w:lvl w:ilvl="4" w:tentative="0">
      <w:start w:val="1"/>
      <w:numFmt w:val="lowerLetter"/>
      <w:lvlText w:val="%5)"/>
      <w:lvlJc w:val="left"/>
      <w:pPr>
        <w:ind w:left="3323" w:hanging="420"/>
      </w:pPr>
      <w:rPr>
        <w:rFonts w:hint="eastAsia"/>
      </w:rPr>
    </w:lvl>
    <w:lvl w:ilvl="5" w:tentative="0">
      <w:start w:val="1"/>
      <w:numFmt w:val="lowerRoman"/>
      <w:lvlText w:val="%6."/>
      <w:lvlJc w:val="right"/>
      <w:pPr>
        <w:ind w:left="3743" w:hanging="420"/>
      </w:pPr>
      <w:rPr>
        <w:rFonts w:hint="eastAsia"/>
      </w:rPr>
    </w:lvl>
    <w:lvl w:ilvl="6" w:tentative="0">
      <w:start w:val="1"/>
      <w:numFmt w:val="decimal"/>
      <w:lvlText w:val="%7."/>
      <w:lvlJc w:val="left"/>
      <w:pPr>
        <w:ind w:left="4163" w:hanging="420"/>
      </w:pPr>
      <w:rPr>
        <w:rFonts w:hint="eastAsia"/>
      </w:rPr>
    </w:lvl>
    <w:lvl w:ilvl="7" w:tentative="0">
      <w:start w:val="1"/>
      <w:numFmt w:val="lowerLetter"/>
      <w:lvlText w:val="%8)"/>
      <w:lvlJc w:val="left"/>
      <w:pPr>
        <w:ind w:left="4583" w:hanging="420"/>
      </w:pPr>
      <w:rPr>
        <w:rFonts w:hint="eastAsia"/>
      </w:rPr>
    </w:lvl>
    <w:lvl w:ilvl="8" w:tentative="0">
      <w:start w:val="1"/>
      <w:numFmt w:val="lowerRoman"/>
      <w:lvlText w:val="%9."/>
      <w:lvlJc w:val="right"/>
      <w:pPr>
        <w:ind w:left="5003" w:hanging="420"/>
      </w:pPr>
      <w:rPr>
        <w:rFonts w:hint="eastAsia"/>
      </w:rPr>
    </w:lvl>
  </w:abstractNum>
  <w:abstractNum w:abstractNumId="13">
    <w:nsid w:val="1DA7565B"/>
    <w:multiLevelType w:val="multilevel"/>
    <w:tmpl w:val="1DA7565B"/>
    <w:lvl w:ilvl="0" w:tentative="0">
      <w:start w:val="1"/>
      <w:numFmt w:val="bullet"/>
      <w:pStyle w:val="700"/>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1E0275C0"/>
    <w:multiLevelType w:val="multilevel"/>
    <w:tmpl w:val="1E0275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591"/>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08A7ABE"/>
    <w:multiLevelType w:val="multilevel"/>
    <w:tmpl w:val="208A7ABE"/>
    <w:lvl w:ilvl="0" w:tentative="0">
      <w:start w:val="1"/>
      <w:numFmt w:val="decimal"/>
      <w:pStyle w:val="154"/>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0B87141"/>
    <w:multiLevelType w:val="multilevel"/>
    <w:tmpl w:val="20B87141"/>
    <w:lvl w:ilvl="0" w:tentative="0">
      <w:start w:val="1"/>
      <w:numFmt w:val="decimal"/>
      <w:pStyle w:val="333"/>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1020E15"/>
    <w:multiLevelType w:val="multilevel"/>
    <w:tmpl w:val="21020E15"/>
    <w:lvl w:ilvl="0" w:tentative="0">
      <w:start w:val="1"/>
      <w:numFmt w:val="bullet"/>
      <w:pStyle w:val="39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50B3D73"/>
    <w:multiLevelType w:val="multilevel"/>
    <w:tmpl w:val="250B3D73"/>
    <w:lvl w:ilvl="0" w:tentative="0">
      <w:start w:val="1"/>
      <w:numFmt w:val="decimal"/>
      <w:pStyle w:val="315"/>
      <w:lvlText w:val="%1）"/>
      <w:lvlJc w:val="left"/>
      <w:pPr>
        <w:ind w:left="900" w:hanging="420"/>
      </w:pPr>
      <w:rPr>
        <w:rFonts w:hint="default"/>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9">
    <w:nsid w:val="27632B4A"/>
    <w:multiLevelType w:val="multilevel"/>
    <w:tmpl w:val="27632B4A"/>
    <w:lvl w:ilvl="0" w:tentative="0">
      <w:start w:val="3"/>
      <w:numFmt w:val="decimal"/>
      <w:lvlText w:val="第%1章"/>
      <w:lvlJc w:val="left"/>
      <w:pPr>
        <w:tabs>
          <w:tab w:val="left" w:pos="1440"/>
        </w:tabs>
        <w:ind w:left="0" w:firstLine="0"/>
      </w:pPr>
      <w:rPr>
        <w:rFonts w:hint="default" w:ascii="宋体" w:hAnsi="宋体" w:eastAsia="宋体"/>
        <w:b/>
        <w:i w:val="0"/>
        <w:snapToGrid w:val="0"/>
        <w:spacing w:val="0"/>
        <w:kern w:val="0"/>
        <w:sz w:val="44"/>
      </w:rPr>
    </w:lvl>
    <w:lvl w:ilvl="1" w:tentative="0">
      <w:start w:val="1"/>
      <w:numFmt w:val="decimal"/>
      <w:lvlText w:val="%1.%2 "/>
      <w:lvlJc w:val="left"/>
      <w:pPr>
        <w:tabs>
          <w:tab w:val="left" w:pos="2505"/>
        </w:tabs>
        <w:ind w:left="1785" w:firstLine="0"/>
      </w:pPr>
      <w:rPr>
        <w:rFonts w:hint="default" w:ascii="Arial" w:hAnsi="Arial" w:eastAsia="宋体" w:cs="Arial"/>
        <w:b/>
        <w:i w:val="0"/>
        <w:spacing w:val="0"/>
        <w:kern w:val="0"/>
        <w:sz w:val="30"/>
      </w:rPr>
    </w:lvl>
    <w:lvl w:ilvl="2" w:tentative="0">
      <w:start w:val="1"/>
      <w:numFmt w:val="decimal"/>
      <w:lvlText w:val="%1.%2.%3 "/>
      <w:lvlJc w:val="left"/>
      <w:pPr>
        <w:tabs>
          <w:tab w:val="left" w:pos="1287"/>
        </w:tabs>
        <w:ind w:left="284" w:firstLine="283"/>
      </w:pPr>
      <w:rPr>
        <w:rFonts w:hint="default" w:ascii="Arial" w:hAnsi="Arial" w:eastAsia="仿宋_GB2312"/>
        <w:b/>
        <w:i w:val="0"/>
        <w:spacing w:val="0"/>
        <w:kern w:val="0"/>
        <w:sz w:val="28"/>
      </w:rPr>
    </w:lvl>
    <w:lvl w:ilvl="3" w:tentative="0">
      <w:start w:val="1"/>
      <w:numFmt w:val="decimal"/>
      <w:pStyle w:val="488"/>
      <w:lvlText w:val="%1.%2.%3.%4 "/>
      <w:lvlJc w:val="left"/>
      <w:pPr>
        <w:tabs>
          <w:tab w:val="left" w:pos="1931"/>
        </w:tabs>
        <w:ind w:left="284" w:firstLine="567"/>
      </w:pPr>
      <w:rPr>
        <w:rFonts w:hint="default" w:ascii="Arial" w:hAnsi="Arial"/>
        <w:b/>
        <w:i w:val="0"/>
        <w:snapToGrid/>
        <w:spacing w:val="0"/>
        <w:kern w:val="0"/>
        <w:sz w:val="28"/>
      </w:rPr>
    </w:lvl>
    <w:lvl w:ilvl="4" w:tentative="0">
      <w:start w:val="1"/>
      <w:numFmt w:val="decimal"/>
      <w:lvlText w:val="%1.%2.%3.%4.%5 "/>
      <w:lvlJc w:val="left"/>
      <w:pPr>
        <w:tabs>
          <w:tab w:val="left" w:pos="2574"/>
        </w:tabs>
        <w:ind w:left="284" w:firstLine="850"/>
      </w:pPr>
      <w:rPr>
        <w:rFonts w:hint="default" w:ascii="Arial" w:hAnsi="Arial"/>
        <w:b/>
        <w:i w:val="0"/>
        <w:snapToGrid/>
        <w:spacing w:val="0"/>
        <w:kern w:val="0"/>
        <w:sz w:val="28"/>
      </w:rPr>
    </w:lvl>
    <w:lvl w:ilvl="5" w:tentative="0">
      <w:start w:val="1"/>
      <w:numFmt w:val="decimal"/>
      <w:lvlText w:val="%1.%2.%3.%4.%5.%6 "/>
      <w:lvlJc w:val="left"/>
      <w:pPr>
        <w:tabs>
          <w:tab w:val="left" w:pos="2858"/>
        </w:tabs>
        <w:ind w:left="284" w:firstLine="1134"/>
      </w:pPr>
      <w:rPr>
        <w:rFonts w:hint="default" w:ascii="Arial" w:hAnsi="Arial"/>
        <w:b/>
        <w:i w:val="0"/>
        <w:snapToGrid w:val="0"/>
        <w:spacing w:val="0"/>
        <w:kern w:val="0"/>
        <w:sz w:val="28"/>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621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20">
    <w:nsid w:val="28BF5B74"/>
    <w:multiLevelType w:val="multilevel"/>
    <w:tmpl w:val="28BF5B7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pStyle w:val="10"/>
      <w:lvlText w:val=""/>
      <w:lvlJc w:val="left"/>
      <w:pPr>
        <w:ind w:left="4260" w:hanging="420"/>
      </w:pPr>
      <w:rPr>
        <w:rFonts w:hint="default" w:ascii="Wingdings" w:hAnsi="Wingdings"/>
      </w:rPr>
    </w:lvl>
  </w:abstractNum>
  <w:abstractNum w:abstractNumId="21">
    <w:nsid w:val="30EE5195"/>
    <w:multiLevelType w:val="multilevel"/>
    <w:tmpl w:val="30EE5195"/>
    <w:lvl w:ilvl="0" w:tentative="0">
      <w:start w:val="1"/>
      <w:numFmt w:val="bullet"/>
      <w:pStyle w:val="719"/>
      <w:lvlText w:val=""/>
      <w:lvlJc w:val="left"/>
      <w:pPr>
        <w:ind w:left="900" w:hanging="420"/>
      </w:pPr>
      <w:rPr>
        <w:rFonts w:hint="default" w:ascii="Wingdings" w:hAnsi="Wingdings"/>
        <w:sz w:val="32"/>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2">
    <w:nsid w:val="3146156C"/>
    <w:multiLevelType w:val="multilevel"/>
    <w:tmpl w:val="3146156C"/>
    <w:lvl w:ilvl="0" w:tentative="0">
      <w:start w:val="0"/>
      <w:numFmt w:val="decimal"/>
      <w:pStyle w:val="179"/>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18C0DD1"/>
    <w:multiLevelType w:val="multilevel"/>
    <w:tmpl w:val="318C0DD1"/>
    <w:lvl w:ilvl="0" w:tentative="0">
      <w:start w:val="1"/>
      <w:numFmt w:val="decimal"/>
      <w:pStyle w:val="641"/>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4001479"/>
    <w:multiLevelType w:val="multilevel"/>
    <w:tmpl w:val="34001479"/>
    <w:lvl w:ilvl="0" w:tentative="0">
      <w:start w:val="1"/>
      <w:numFmt w:val="bullet"/>
      <w:pStyle w:val="319"/>
      <w:lvlText w:val=""/>
      <w:lvlJc w:val="left"/>
      <w:pPr>
        <w:ind w:left="618"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5">
    <w:nsid w:val="389F6B18"/>
    <w:multiLevelType w:val="multilevel"/>
    <w:tmpl w:val="389F6B18"/>
    <w:lvl w:ilvl="0" w:tentative="0">
      <w:start w:val="1"/>
      <w:numFmt w:val="bullet"/>
      <w:pStyle w:val="43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3B363D98"/>
    <w:multiLevelType w:val="multilevel"/>
    <w:tmpl w:val="3B363D98"/>
    <w:lvl w:ilvl="0" w:tentative="0">
      <w:start w:val="1"/>
      <w:numFmt w:val="decimal"/>
      <w:pStyle w:val="15"/>
      <w:suff w:val="space"/>
      <w:lvlText w:val="图%1."/>
      <w:lvlJc w:val="left"/>
      <w:pPr>
        <w:ind w:left="2263" w:hanging="420"/>
      </w:pPr>
      <w:rPr>
        <w:rFonts w:ascii="宋体" w:hAnsi="宋体" w:eastAsia="宋体"/>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7">
    <w:nsid w:val="3F155B56"/>
    <w:multiLevelType w:val="singleLevel"/>
    <w:tmpl w:val="3F155B56"/>
    <w:lvl w:ilvl="0" w:tentative="0">
      <w:start w:val="1"/>
      <w:numFmt w:val="bullet"/>
      <w:pStyle w:val="493"/>
      <w:lvlText w:val=""/>
      <w:lvlJc w:val="left"/>
      <w:pPr>
        <w:tabs>
          <w:tab w:val="left" w:pos="432"/>
        </w:tabs>
        <w:ind w:left="360" w:hanging="288"/>
      </w:pPr>
      <w:rPr>
        <w:rFonts w:hint="default" w:ascii="Symbol" w:hAnsi="Symbol"/>
      </w:rPr>
    </w:lvl>
  </w:abstractNum>
  <w:abstractNum w:abstractNumId="28">
    <w:nsid w:val="40C21511"/>
    <w:multiLevelType w:val="multilevel"/>
    <w:tmpl w:val="40C21511"/>
    <w:lvl w:ilvl="0" w:tentative="0">
      <w:start w:val="1"/>
      <w:numFmt w:val="decimal"/>
      <w:pStyle w:val="19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88"/>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9">
    <w:nsid w:val="423C4574"/>
    <w:multiLevelType w:val="multilevel"/>
    <w:tmpl w:val="423C4574"/>
    <w:lvl w:ilvl="0" w:tentative="0">
      <w:start w:val="1"/>
      <w:numFmt w:val="decimal"/>
      <w:pStyle w:val="403"/>
      <w:lvlText w:val="（%1）"/>
      <w:lvlJc w:val="left"/>
      <w:pPr>
        <w:ind w:left="620" w:hanging="420"/>
      </w:pPr>
      <w:rPr>
        <w:rFonts w:hint="eastAsia" w:ascii="宋体" w:eastAsia="宋体"/>
        <w:b w:val="0"/>
        <w:bCs w:val="0"/>
        <w:i w:val="0"/>
        <w:iCs w:val="0"/>
        <w:caps w:val="0"/>
        <w:smallCaps w:val="0"/>
        <w:strike w:val="0"/>
        <w:dstrike w:val="0"/>
        <w:vanish w:val="0"/>
        <w:color w:val="000000"/>
        <w:spacing w:val="0"/>
        <w:position w:val="0"/>
        <w:sz w:val="24"/>
        <w:u w:val="none"/>
        <w:vertAlign w:val="baseline"/>
      </w:rPr>
    </w:lvl>
    <w:lvl w:ilvl="1" w:tentative="0">
      <w:start w:val="1"/>
      <w:numFmt w:val="decimal"/>
      <w:lvlText w:val="%2）"/>
      <w:lvlJc w:val="left"/>
      <w:pPr>
        <w:ind w:left="1650" w:hanging="840"/>
      </w:pPr>
      <w:rPr>
        <w:rFonts w:hint="default"/>
      </w:rPr>
    </w:lvl>
    <w:lvl w:ilvl="2" w:tentative="0">
      <w:start w:val="1"/>
      <w:numFmt w:val="lowerRoman"/>
      <w:lvlText w:val="%3."/>
      <w:lvlJc w:val="right"/>
      <w:pPr>
        <w:ind w:left="1650" w:hanging="420"/>
      </w:pPr>
    </w:lvl>
    <w:lvl w:ilvl="3" w:tentative="0">
      <w:start w:val="1"/>
      <w:numFmt w:val="decimal"/>
      <w:lvlText w:val="%4."/>
      <w:lvlJc w:val="left"/>
      <w:pPr>
        <w:ind w:left="2070" w:hanging="420"/>
      </w:pPr>
    </w:lvl>
    <w:lvl w:ilvl="4" w:tentative="0">
      <w:start w:val="1"/>
      <w:numFmt w:val="lowerLetter"/>
      <w:lvlText w:val="%5)"/>
      <w:lvlJc w:val="left"/>
      <w:pPr>
        <w:ind w:left="2490" w:hanging="420"/>
      </w:pPr>
    </w:lvl>
    <w:lvl w:ilvl="5" w:tentative="0">
      <w:start w:val="1"/>
      <w:numFmt w:val="lowerRoman"/>
      <w:lvlText w:val="%6."/>
      <w:lvlJc w:val="right"/>
      <w:pPr>
        <w:ind w:left="2910" w:hanging="420"/>
      </w:pPr>
    </w:lvl>
    <w:lvl w:ilvl="6" w:tentative="0">
      <w:start w:val="1"/>
      <w:numFmt w:val="decimal"/>
      <w:lvlText w:val="%7."/>
      <w:lvlJc w:val="left"/>
      <w:pPr>
        <w:ind w:left="3330" w:hanging="420"/>
      </w:pPr>
    </w:lvl>
    <w:lvl w:ilvl="7" w:tentative="0">
      <w:start w:val="1"/>
      <w:numFmt w:val="lowerLetter"/>
      <w:lvlText w:val="%8)"/>
      <w:lvlJc w:val="left"/>
      <w:pPr>
        <w:ind w:left="3750" w:hanging="420"/>
      </w:pPr>
    </w:lvl>
    <w:lvl w:ilvl="8" w:tentative="0">
      <w:start w:val="1"/>
      <w:numFmt w:val="lowerRoman"/>
      <w:lvlText w:val="%9."/>
      <w:lvlJc w:val="right"/>
      <w:pPr>
        <w:ind w:left="4170" w:hanging="420"/>
      </w:pPr>
    </w:lvl>
  </w:abstractNum>
  <w:abstractNum w:abstractNumId="30">
    <w:nsid w:val="442C1164"/>
    <w:multiLevelType w:val="multilevel"/>
    <w:tmpl w:val="442C116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pStyle w:val="614"/>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1">
    <w:nsid w:val="448F7054"/>
    <w:multiLevelType w:val="multilevel"/>
    <w:tmpl w:val="448F7054"/>
    <w:lvl w:ilvl="0" w:tentative="0">
      <w:start w:val="1"/>
      <w:numFmt w:val="decimal"/>
      <w:lvlText w:val="%1."/>
      <w:lvlJc w:val="left"/>
      <w:pPr>
        <w:tabs>
          <w:tab w:val="left" w:pos="720"/>
        </w:tabs>
        <w:ind w:left="720" w:hanging="720"/>
      </w:pPr>
    </w:lvl>
    <w:lvl w:ilvl="1" w:tentative="0">
      <w:start w:val="1"/>
      <w:numFmt w:val="decimal"/>
      <w:pStyle w:val="19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47F37F83"/>
    <w:multiLevelType w:val="multilevel"/>
    <w:tmpl w:val="47F37F83"/>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pStyle w:val="311"/>
      <w:lvlText w:val=""/>
      <w:lvlJc w:val="left"/>
    </w:lvl>
    <w:lvl w:ilvl="5" w:tentative="0">
      <w:start w:val="0"/>
      <w:numFmt w:val="decimal"/>
      <w:lvlText w:val=""/>
      <w:lvlJc w:val="left"/>
    </w:lvl>
    <w:lvl w:ilvl="6" w:tentative="0">
      <w:start w:val="0"/>
      <w:numFmt w:val="decimal"/>
      <w:lvlText w:val=""/>
      <w:lvlJc w:val="left"/>
    </w:lvl>
    <w:lvl w:ilvl="7" w:tentative="0">
      <w:start w:val="0"/>
      <w:numFmt w:val="decimal"/>
      <w:pStyle w:val="165"/>
      <w:lvlText w:val=""/>
      <w:lvlJc w:val="left"/>
    </w:lvl>
    <w:lvl w:ilvl="8" w:tentative="0">
      <w:start w:val="0"/>
      <w:numFmt w:val="decimal"/>
      <w:pStyle w:val="312"/>
      <w:lvlText w:val=""/>
      <w:lvlJc w:val="left"/>
    </w:lvl>
  </w:abstractNum>
  <w:abstractNum w:abstractNumId="33">
    <w:nsid w:val="4CA75A52"/>
    <w:multiLevelType w:val="multilevel"/>
    <w:tmpl w:val="4CA75A52"/>
    <w:lvl w:ilvl="0" w:tentative="0">
      <w:start w:val="1"/>
      <w:numFmt w:val="decimal"/>
      <w:pStyle w:val="147"/>
      <w:lvlText w:val="%1)"/>
      <w:lvlJc w:val="left"/>
      <w:pPr>
        <w:ind w:left="420" w:firstLine="0"/>
      </w:pPr>
      <w:rPr>
        <w:rFonts w:hint="eastAsia"/>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34">
    <w:nsid w:val="4CB2185A"/>
    <w:multiLevelType w:val="multilevel"/>
    <w:tmpl w:val="4CB2185A"/>
    <w:lvl w:ilvl="0" w:tentative="0">
      <w:start w:val="1"/>
      <w:numFmt w:val="chineseCountingThousand"/>
      <w:pStyle w:val="407"/>
      <w:lvlText w:val="(%1)"/>
      <w:lvlJc w:val="left"/>
      <w:pPr>
        <w:ind w:left="900" w:hanging="420"/>
      </w:pPr>
      <w:rPr>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4E37518A"/>
    <w:multiLevelType w:val="multilevel"/>
    <w:tmpl w:val="4E37518A"/>
    <w:lvl w:ilvl="0" w:tentative="0">
      <w:start w:val="1"/>
      <w:numFmt w:val="bullet"/>
      <w:pStyle w:val="125"/>
      <w:lvlText w:val=""/>
      <w:lvlJc w:val="left"/>
      <w:pPr>
        <w:tabs>
          <w:tab w:val="left" w:pos="1134"/>
        </w:tabs>
        <w:ind w:left="1134" w:hanging="510"/>
      </w:pPr>
      <w:rPr>
        <w:rFonts w:hint="default" w:ascii="Symbol" w:hAnsi="Symbol"/>
        <w:b/>
        <w:bCs w:val="0"/>
        <w:i w:val="0"/>
        <w:iCs w:val="0"/>
        <w:color w:val="auto"/>
        <w:sz w:val="20"/>
        <w:szCs w:val="20"/>
      </w:rPr>
    </w:lvl>
    <w:lvl w:ilvl="1" w:tentative="0">
      <w:start w:val="1"/>
      <w:numFmt w:val="bullet"/>
      <w:pStyle w:val="127"/>
      <w:lvlText w:val=""/>
      <w:lvlJc w:val="left"/>
      <w:pPr>
        <w:tabs>
          <w:tab w:val="left" w:pos="1418"/>
        </w:tabs>
        <w:ind w:left="1418" w:hanging="284"/>
      </w:pPr>
      <w:rPr>
        <w:rFonts w:hint="default" w:ascii="Wingdings" w:hAnsi="Wingdings"/>
        <w:b w:val="0"/>
        <w:bCs w:val="0"/>
        <w:i w:val="0"/>
        <w:iCs w:val="0"/>
        <w:color w:val="auto"/>
        <w:sz w:val="12"/>
        <w:szCs w:val="20"/>
      </w:rPr>
    </w:lvl>
    <w:lvl w:ilvl="2" w:tentative="0">
      <w:start w:val="1"/>
      <w:numFmt w:val="bullet"/>
      <w:pStyle w:val="128"/>
      <w:lvlText w:val=""/>
      <w:lvlJc w:val="left"/>
      <w:pPr>
        <w:tabs>
          <w:tab w:val="left" w:pos="1701"/>
        </w:tabs>
        <w:ind w:left="1701" w:hanging="283"/>
      </w:pPr>
      <w:rPr>
        <w:rFonts w:hint="default" w:ascii="Symbol" w:hAnsi="Symbol"/>
        <w:b w:val="0"/>
        <w:bCs w:val="0"/>
        <w:i w:val="0"/>
        <w:iCs w:val="0"/>
        <w:color w:val="auto"/>
        <w:sz w:val="20"/>
        <w:szCs w:val="20"/>
      </w:rPr>
    </w:lvl>
    <w:lvl w:ilvl="3" w:tentative="0">
      <w:start w:val="1"/>
      <w:numFmt w:val="bullet"/>
      <w:lvlRestart w:val="0"/>
      <w:pStyle w:val="129"/>
      <w:lvlText w:val=""/>
      <w:lvlJc w:val="left"/>
      <w:pPr>
        <w:tabs>
          <w:tab w:val="left" w:pos="284"/>
        </w:tabs>
        <w:ind w:left="284" w:hanging="284"/>
      </w:pPr>
      <w:rPr>
        <w:rFonts w:hint="default" w:ascii="Symbol" w:hAnsi="Symbol"/>
        <w:b w:val="0"/>
        <w:bCs w:val="0"/>
        <w:i w:val="0"/>
        <w:iCs w:val="0"/>
        <w:color w:val="auto"/>
        <w:sz w:val="20"/>
        <w:szCs w:val="20"/>
      </w:rPr>
    </w:lvl>
    <w:lvl w:ilvl="4" w:tentative="0">
      <w:start w:val="1"/>
      <w:numFmt w:val="bullet"/>
      <w:pStyle w:val="124"/>
      <w:lvlText w:val=""/>
      <w:lvlJc w:val="left"/>
      <w:pPr>
        <w:tabs>
          <w:tab w:val="left" w:pos="510"/>
        </w:tabs>
        <w:ind w:left="510" w:hanging="226"/>
      </w:pPr>
      <w:rPr>
        <w:rFonts w:hint="default" w:ascii="Wingdings" w:hAnsi="Wingdings"/>
        <w:b w:val="0"/>
        <w:bCs w:val="0"/>
        <w:i w:val="0"/>
        <w:iCs w:val="0"/>
        <w:color w:val="auto"/>
        <w:sz w:val="10"/>
        <w:szCs w:val="20"/>
      </w:rPr>
    </w:lvl>
    <w:lvl w:ilvl="5" w:tentative="0">
      <w:start w:val="1"/>
      <w:numFmt w:val="bullet"/>
      <w:lvlRestart w:val="0"/>
      <w:pStyle w:val="130"/>
      <w:lvlText w:val=""/>
      <w:lvlJc w:val="left"/>
      <w:pPr>
        <w:tabs>
          <w:tab w:val="left" w:pos="284"/>
        </w:tabs>
        <w:ind w:left="284" w:hanging="284"/>
      </w:pPr>
      <w:rPr>
        <w:rFonts w:hint="default" w:ascii="Symbol" w:hAnsi="Symbol"/>
        <w:color w:val="auto"/>
        <w:sz w:val="20"/>
        <w:szCs w:val="20"/>
      </w:rPr>
    </w:lvl>
    <w:lvl w:ilvl="6" w:tentative="0">
      <w:start w:val="1"/>
      <w:numFmt w:val="none"/>
      <w:lvlText w:val="%7"/>
      <w:lvlJc w:val="left"/>
      <w:pPr>
        <w:tabs>
          <w:tab w:val="left" w:pos="323"/>
        </w:tabs>
        <w:ind w:left="323" w:firstLine="920"/>
      </w:pPr>
      <w:rPr>
        <w:rFonts w:hint="default"/>
        <w:color w:val="auto"/>
      </w:rPr>
    </w:lvl>
    <w:lvl w:ilvl="7" w:tentative="0">
      <w:start w:val="1"/>
      <w:numFmt w:val="none"/>
      <w:lvlText w:val="%8"/>
      <w:lvlJc w:val="left"/>
      <w:pPr>
        <w:tabs>
          <w:tab w:val="left" w:pos="323"/>
        </w:tabs>
        <w:ind w:left="323" w:firstLine="920"/>
      </w:pPr>
      <w:rPr>
        <w:rFonts w:hint="default"/>
      </w:rPr>
    </w:lvl>
    <w:lvl w:ilvl="8" w:tentative="0">
      <w:start w:val="1"/>
      <w:numFmt w:val="none"/>
      <w:lvlText w:val="%9"/>
      <w:lvlJc w:val="left"/>
      <w:pPr>
        <w:tabs>
          <w:tab w:val="left" w:pos="323"/>
        </w:tabs>
        <w:ind w:left="323" w:firstLine="920"/>
      </w:pPr>
      <w:rPr>
        <w:rFonts w:hint="default"/>
      </w:rPr>
    </w:lvl>
  </w:abstractNum>
  <w:abstractNum w:abstractNumId="36">
    <w:nsid w:val="57A062F7"/>
    <w:multiLevelType w:val="multilevel"/>
    <w:tmpl w:val="57A062F7"/>
    <w:lvl w:ilvl="0" w:tentative="0">
      <w:start w:val="1"/>
      <w:numFmt w:val="bullet"/>
      <w:pStyle w:val="595"/>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606"/>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58615473"/>
    <w:multiLevelType w:val="multilevel"/>
    <w:tmpl w:val="58615473"/>
    <w:lvl w:ilvl="0" w:tentative="0">
      <w:start w:val="0"/>
      <w:numFmt w:val="decimal"/>
      <w:pStyle w:val="288"/>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597D6A88"/>
    <w:multiLevelType w:val="multilevel"/>
    <w:tmpl w:val="597D6A88"/>
    <w:lvl w:ilvl="0" w:tentative="0">
      <w:start w:val="0"/>
      <w:numFmt w:val="decimal"/>
      <w:pStyle w:val="206"/>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599A2FE0"/>
    <w:multiLevelType w:val="multilevel"/>
    <w:tmpl w:val="599A2FE0"/>
    <w:lvl w:ilvl="0" w:tentative="0">
      <w:start w:val="1"/>
      <w:numFmt w:val="bullet"/>
      <w:pStyle w:val="50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5F534888"/>
    <w:multiLevelType w:val="multilevel"/>
    <w:tmpl w:val="5F534888"/>
    <w:lvl w:ilvl="0" w:tentative="0">
      <w:start w:val="1"/>
      <w:numFmt w:val="decimal"/>
      <w:pStyle w:val="43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6410E74"/>
    <w:multiLevelType w:val="multilevel"/>
    <w:tmpl w:val="66410E74"/>
    <w:lvl w:ilvl="0" w:tentative="0">
      <w:start w:val="0"/>
      <w:numFmt w:val="decimal"/>
      <w:pStyle w:val="437"/>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pStyle w:val="164"/>
      <w:lvlText w:val=""/>
      <w:lvlJc w:val="left"/>
    </w:lvl>
    <w:lvl w:ilvl="7" w:tentative="0">
      <w:start w:val="0"/>
      <w:numFmt w:val="decimal"/>
      <w:lvlText w:val=""/>
      <w:lvlJc w:val="left"/>
    </w:lvl>
    <w:lvl w:ilvl="8" w:tentative="0">
      <w:start w:val="0"/>
      <w:numFmt w:val="decimal"/>
      <w:lvlText w:val=""/>
      <w:lvlJc w:val="left"/>
    </w:lvl>
  </w:abstractNum>
  <w:abstractNum w:abstractNumId="42">
    <w:nsid w:val="6CEA2025"/>
    <w:multiLevelType w:val="multilevel"/>
    <w:tmpl w:val="6CEA2025"/>
    <w:lvl w:ilvl="0" w:tentative="0">
      <w:start w:val="1"/>
      <w:numFmt w:val="none"/>
      <w:pStyle w:val="369"/>
      <w:suff w:val="nothing"/>
      <w:lvlText w:val="%1"/>
      <w:lvlJc w:val="left"/>
      <w:pPr>
        <w:ind w:left="0" w:firstLine="0"/>
      </w:pPr>
      <w:rPr>
        <w:rFonts w:hint="default" w:ascii="Times New Roman" w:hAnsi="Times New Roman"/>
        <w:b/>
        <w:i w:val="0"/>
        <w:sz w:val="21"/>
      </w:rPr>
    </w:lvl>
    <w:lvl w:ilvl="1" w:tentative="0">
      <w:start w:val="1"/>
      <w:numFmt w:val="decimal"/>
      <w:pStyle w:val="370"/>
      <w:suff w:val="nothing"/>
      <w:lvlText w:val="%1%2　"/>
      <w:lvlJc w:val="left"/>
      <w:pPr>
        <w:ind w:left="0" w:firstLine="0"/>
      </w:pPr>
      <w:rPr>
        <w:rFonts w:hint="eastAsia" w:ascii="黑体" w:hAnsi="Times New Roman" w:eastAsia="黑体"/>
        <w:b w:val="0"/>
        <w:i w:val="0"/>
        <w:sz w:val="21"/>
      </w:rPr>
    </w:lvl>
    <w:lvl w:ilvl="2" w:tentative="0">
      <w:start w:val="1"/>
      <w:numFmt w:val="decimal"/>
      <w:pStyle w:val="371"/>
      <w:suff w:val="nothing"/>
      <w:lvlText w:val="%1%2.%3　"/>
      <w:lvlJc w:val="left"/>
      <w:pPr>
        <w:ind w:left="3675" w:firstLine="0"/>
      </w:pPr>
      <w:rPr>
        <w:rFonts w:hint="eastAsia" w:ascii="黑体" w:hAnsi="Times New Roman" w:eastAsia="黑体"/>
        <w:b w:val="0"/>
        <w:i w:val="0"/>
        <w:sz w:val="21"/>
      </w:rPr>
    </w:lvl>
    <w:lvl w:ilvl="3" w:tentative="0">
      <w:start w:val="1"/>
      <w:numFmt w:val="decimal"/>
      <w:pStyle w:val="372"/>
      <w:suff w:val="nothing"/>
      <w:lvlText w:val="%1%2.%3.%4　"/>
      <w:lvlJc w:val="left"/>
      <w:pPr>
        <w:ind w:left="0" w:firstLine="0"/>
      </w:pPr>
      <w:rPr>
        <w:rFonts w:hint="eastAsia" w:ascii="黑体" w:hAnsi="Times New Roman" w:eastAsia="黑体"/>
        <w:b w:val="0"/>
        <w:i w:val="0"/>
        <w:sz w:val="21"/>
      </w:rPr>
    </w:lvl>
    <w:lvl w:ilvl="4" w:tentative="0">
      <w:start w:val="1"/>
      <w:numFmt w:val="decimal"/>
      <w:pStyle w:val="373"/>
      <w:suff w:val="nothing"/>
      <w:lvlText w:val="%1%2.%3.%4.%5　"/>
      <w:lvlJc w:val="left"/>
      <w:pPr>
        <w:ind w:left="0" w:firstLine="0"/>
      </w:pPr>
      <w:rPr>
        <w:rFonts w:hint="eastAsia" w:ascii="黑体" w:hAnsi="Times New Roman" w:eastAsia="黑体"/>
        <w:b w:val="0"/>
        <w:i w:val="0"/>
        <w:sz w:val="21"/>
      </w:rPr>
    </w:lvl>
    <w:lvl w:ilvl="5" w:tentative="0">
      <w:start w:val="1"/>
      <w:numFmt w:val="decimal"/>
      <w:pStyle w:val="374"/>
      <w:suff w:val="nothing"/>
      <w:lvlText w:val="%1%2.%3.%4.%5.%6　"/>
      <w:lvlJc w:val="left"/>
      <w:pPr>
        <w:ind w:left="0" w:firstLine="0"/>
      </w:pPr>
      <w:rPr>
        <w:rFonts w:hint="eastAsia" w:ascii="黑体" w:hAnsi="Times New Roman" w:eastAsia="黑体"/>
        <w:b w:val="0"/>
        <w:i w:val="0"/>
        <w:sz w:val="21"/>
      </w:rPr>
    </w:lvl>
    <w:lvl w:ilvl="6" w:tentative="0">
      <w:start w:val="1"/>
      <w:numFmt w:val="decimal"/>
      <w:pStyle w:val="37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6D0A6BC7"/>
    <w:multiLevelType w:val="multilevel"/>
    <w:tmpl w:val="6D0A6BC7"/>
    <w:lvl w:ilvl="0" w:tentative="0">
      <w:start w:val="1"/>
      <w:numFmt w:val="chineseCountingThousand"/>
      <w:pStyle w:val="586"/>
      <w:lvlText w:val="(%1)、"/>
      <w:lvlJc w:val="left"/>
      <w:pPr>
        <w:tabs>
          <w:tab w:val="left" w:pos="840"/>
        </w:tabs>
        <w:ind w:left="840" w:firstLine="0"/>
      </w:pPr>
      <w:rPr>
        <w:rFonts w:hint="eastAsia" w:eastAsia="宋体"/>
        <w:b w:val="0"/>
        <w:i w:val="0"/>
        <w:sz w:val="24"/>
        <w:szCs w:val="24"/>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4">
    <w:nsid w:val="6E760602"/>
    <w:multiLevelType w:val="multilevel"/>
    <w:tmpl w:val="6E760602"/>
    <w:lvl w:ilvl="0" w:tentative="0">
      <w:start w:val="1"/>
      <w:numFmt w:val="bullet"/>
      <w:pStyle w:val="726"/>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45">
    <w:nsid w:val="72C12886"/>
    <w:multiLevelType w:val="multilevel"/>
    <w:tmpl w:val="72C12886"/>
    <w:lvl w:ilvl="0" w:tentative="0">
      <w:start w:val="1"/>
      <w:numFmt w:val="decimal"/>
      <w:pStyle w:val="698"/>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77E3113C"/>
    <w:multiLevelType w:val="multilevel"/>
    <w:tmpl w:val="77E3113C"/>
    <w:lvl w:ilvl="0" w:tentative="0">
      <w:start w:val="1"/>
      <w:numFmt w:val="decimal"/>
      <w:pStyle w:val="216"/>
      <w:lvlText w:val="%1."/>
      <w:lvlJc w:val="left"/>
      <w:pPr>
        <w:ind w:left="0" w:firstLine="0"/>
      </w:pPr>
      <w:rPr>
        <w:rFonts w:hint="default"/>
      </w:rPr>
    </w:lvl>
    <w:lvl w:ilvl="1" w:tentative="0">
      <w:start w:val="1"/>
      <w:numFmt w:val="decimal"/>
      <w:pStyle w:val="219"/>
      <w:isLgl/>
      <w:lvlText w:val="%1.%2"/>
      <w:lvlJc w:val="left"/>
      <w:pPr>
        <w:ind w:left="0" w:firstLine="0"/>
      </w:pPr>
      <w:rPr>
        <w:rFonts w:hint="eastAsia" w:ascii="宋体" w:hAnsi="宋体" w:eastAsia="宋体"/>
        <w:b/>
        <w:sz w:val="32"/>
        <w:szCs w:val="32"/>
      </w:rPr>
    </w:lvl>
    <w:lvl w:ilvl="2" w:tentative="0">
      <w:start w:val="1"/>
      <w:numFmt w:val="decimal"/>
      <w:pStyle w:val="222"/>
      <w:isLgl/>
      <w:lvlText w:val="%1.%2.%3"/>
      <w:lvlJc w:val="left"/>
      <w:pPr>
        <w:ind w:left="0" w:firstLine="0"/>
      </w:pPr>
      <w:rPr>
        <w:rFonts w:hint="default"/>
      </w:rPr>
    </w:lvl>
    <w:lvl w:ilvl="3" w:tentative="0">
      <w:start w:val="1"/>
      <w:numFmt w:val="decimal"/>
      <w:pStyle w:val="228"/>
      <w:isLgl/>
      <w:lvlText w:val="%1.%2.%3.%4"/>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lvl w:ilvl="4" w:tentative="0">
      <w:start w:val="1"/>
      <w:numFmt w:val="decimal"/>
      <w:isLgl/>
      <w:lvlText w:val="%1.%2.%3.%4.%5"/>
      <w:lvlJc w:val="left"/>
      <w:pPr>
        <w:ind w:left="0" w:firstLine="0"/>
      </w:pPr>
      <w:rPr>
        <w:rFonts w:hint="default"/>
      </w:rPr>
    </w:lvl>
    <w:lvl w:ilvl="5" w:tentative="0">
      <w:start w:val="1"/>
      <w:numFmt w:val="decimal"/>
      <w:isLgl/>
      <w:lvlText w:val="%1.%2.%3.%4.%5.%6"/>
      <w:lvlJc w:val="left"/>
      <w:pPr>
        <w:ind w:left="0" w:firstLine="0"/>
      </w:pPr>
      <w:rPr>
        <w:rFonts w:hint="default"/>
      </w:rPr>
    </w:lvl>
    <w:lvl w:ilvl="6" w:tentative="0">
      <w:start w:val="1"/>
      <w:numFmt w:val="decimal"/>
      <w:isLgl/>
      <w:lvlText w:val="%1.%2.%3.%4.%5.%6.%7"/>
      <w:lvlJc w:val="left"/>
      <w:pPr>
        <w:ind w:left="0" w:firstLine="0"/>
      </w:pPr>
      <w:rPr>
        <w:rFonts w:hint="default"/>
      </w:rPr>
    </w:lvl>
    <w:lvl w:ilvl="7" w:tentative="0">
      <w:start w:val="1"/>
      <w:numFmt w:val="decimal"/>
      <w:isLgl/>
      <w:lvlText w:val="%1.%2.%3.%4.%5.%6.%7.%8"/>
      <w:lvlJc w:val="left"/>
      <w:pPr>
        <w:ind w:left="0" w:firstLine="0"/>
      </w:pPr>
      <w:rPr>
        <w:rFonts w:hint="default"/>
      </w:rPr>
    </w:lvl>
    <w:lvl w:ilvl="8" w:tentative="0">
      <w:start w:val="1"/>
      <w:numFmt w:val="decimal"/>
      <w:isLgl/>
      <w:lvlText w:val="%1.%2.%3.%4.%5.%6.%7.%8.%9"/>
      <w:lvlJc w:val="left"/>
      <w:pPr>
        <w:ind w:left="0" w:firstLine="0"/>
      </w:pPr>
      <w:rPr>
        <w:rFonts w:hint="default"/>
      </w:rPr>
    </w:lvl>
  </w:abstractNum>
  <w:abstractNum w:abstractNumId="47">
    <w:nsid w:val="7B2A4626"/>
    <w:multiLevelType w:val="multilevel"/>
    <w:tmpl w:val="7B2A4626"/>
    <w:lvl w:ilvl="0" w:tentative="0">
      <w:start w:val="1"/>
      <w:numFmt w:val="bullet"/>
      <w:pStyle w:val="415"/>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7BA414FA"/>
    <w:multiLevelType w:val="multilevel"/>
    <w:tmpl w:val="7BA414FA"/>
    <w:lvl w:ilvl="0" w:tentative="0">
      <w:start w:val="1"/>
      <w:numFmt w:val="decimal"/>
      <w:pStyle w:val="413"/>
      <w:lvlText w:val="%1.1.1.1.1"/>
      <w:lvlJc w:val="left"/>
      <w:pPr>
        <w:ind w:left="420"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7C9E1C35"/>
    <w:multiLevelType w:val="multilevel"/>
    <w:tmpl w:val="7C9E1C35"/>
    <w:lvl w:ilvl="0" w:tentative="0">
      <w:start w:val="1"/>
      <w:numFmt w:val="japaneseCounting"/>
      <w:pStyle w:val="283"/>
      <w:lvlText w:val="第%1章"/>
      <w:lvlJc w:val="left"/>
      <w:pPr>
        <w:ind w:left="978" w:hanging="97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DC23F8B"/>
    <w:multiLevelType w:val="multilevel"/>
    <w:tmpl w:val="7DC23F8B"/>
    <w:lvl w:ilvl="0" w:tentative="0">
      <w:start w:val="1"/>
      <w:numFmt w:val="japaneseCounting"/>
      <w:pStyle w:val="643"/>
      <w:lvlText w:val="第%1章"/>
      <w:lvlJc w:val="left"/>
      <w:pPr>
        <w:tabs>
          <w:tab w:val="left" w:pos="425"/>
        </w:tabs>
        <w:ind w:left="425" w:hanging="425"/>
      </w:pPr>
      <w:rPr>
        <w:rFonts w:hint="eastAsia"/>
        <w:b/>
        <w:sz w:val="44"/>
        <w:szCs w:val="44"/>
      </w:rPr>
    </w:lvl>
    <w:lvl w:ilvl="1" w:tentative="0">
      <w:start w:val="1"/>
      <w:numFmt w:val="decimal"/>
      <w:pStyle w:val="644"/>
      <w:isLgl/>
      <w:lvlText w:val="%1.%2"/>
      <w:lvlJc w:val="left"/>
      <w:pPr>
        <w:tabs>
          <w:tab w:val="left" w:pos="567"/>
        </w:tabs>
        <w:ind w:left="567" w:hanging="567"/>
      </w:pPr>
      <w:rPr>
        <w:rFonts w:hint="eastAsia"/>
      </w:rPr>
    </w:lvl>
    <w:lvl w:ilvl="2" w:tentative="0">
      <w:start w:val="1"/>
      <w:numFmt w:val="decimal"/>
      <w:pStyle w:val="645"/>
      <w:isLgl/>
      <w:lvlText w:val="%1.%2.%3"/>
      <w:lvlJc w:val="left"/>
      <w:pPr>
        <w:tabs>
          <w:tab w:val="left" w:pos="709"/>
        </w:tabs>
        <w:ind w:left="709" w:hanging="709"/>
      </w:pPr>
      <w:rPr>
        <w:rFonts w:hint="eastAsia"/>
      </w:rPr>
    </w:lvl>
    <w:lvl w:ilvl="3" w:tentative="0">
      <w:start w:val="1"/>
      <w:numFmt w:val="decimal"/>
      <w:pStyle w:val="646"/>
      <w:isLgl/>
      <w:lvlText w:val="%1.%2.%3.%4"/>
      <w:lvlJc w:val="left"/>
      <w:pPr>
        <w:tabs>
          <w:tab w:val="left" w:pos="851"/>
        </w:tabs>
        <w:ind w:left="851" w:hanging="851"/>
      </w:pPr>
      <w:rPr>
        <w:rFonts w:hint="eastAsia"/>
        <w:sz w:val="28"/>
        <w:szCs w:val="28"/>
      </w:rPr>
    </w:lvl>
    <w:lvl w:ilvl="4" w:tentative="0">
      <w:start w:val="1"/>
      <w:numFmt w:val="decimal"/>
      <w:pStyle w:val="647"/>
      <w:isLgl/>
      <w:lvlText w:val="%1.%2.%3.%4.%5"/>
      <w:lvlJc w:val="left"/>
      <w:pPr>
        <w:tabs>
          <w:tab w:val="left" w:pos="992"/>
        </w:tabs>
        <w:ind w:left="992" w:hanging="992"/>
      </w:pPr>
      <w:rPr>
        <w:rFonts w:hint="eastAsia"/>
        <w:sz w:val="28"/>
        <w:szCs w:val="28"/>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rPr>
    </w:lvl>
    <w:lvl w:ilvl="8" w:tentative="0">
      <w:start w:val="1"/>
      <w:numFmt w:val="decimal"/>
      <w:isLgl/>
      <w:lvlText w:val="%1.%2.%3.%4.%5.%6.%7.%8.%9"/>
      <w:lvlJc w:val="left"/>
      <w:pPr>
        <w:tabs>
          <w:tab w:val="left" w:pos="1559"/>
        </w:tabs>
        <w:ind w:left="1559" w:hanging="1559"/>
      </w:pPr>
      <w:rPr>
        <w:rFonts w:hint="eastAsia"/>
      </w:rPr>
    </w:lvl>
  </w:abstractNum>
  <w:abstractNum w:abstractNumId="51">
    <w:nsid w:val="7DC25BDC"/>
    <w:multiLevelType w:val="multilevel"/>
    <w:tmpl w:val="7DC25BDC"/>
    <w:lvl w:ilvl="0" w:tentative="0">
      <w:start w:val="1"/>
      <w:numFmt w:val="decimal"/>
      <w:pStyle w:val="335"/>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2">
    <w:nsid w:val="7EAF5A21"/>
    <w:multiLevelType w:val="multilevel"/>
    <w:tmpl w:val="7EAF5A21"/>
    <w:lvl w:ilvl="0" w:tentative="0">
      <w:start w:val="1"/>
      <w:numFmt w:val="decimal"/>
      <w:pStyle w:val="717"/>
      <w:lvlText w:val="4.3.8.1.%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F095091"/>
    <w:multiLevelType w:val="multilevel"/>
    <w:tmpl w:val="7F095091"/>
    <w:lvl w:ilvl="0" w:tentative="0">
      <w:start w:val="1"/>
      <w:numFmt w:val="decimal"/>
      <w:pStyle w:val="663"/>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0"/>
  </w:num>
  <w:num w:numId="2">
    <w:abstractNumId w:val="2"/>
    <w:lvlOverride w:ilvl="0">
      <w:startOverride w:val="1"/>
    </w:lvlOverride>
  </w:num>
  <w:num w:numId="3">
    <w:abstractNumId w:val="26"/>
  </w:num>
  <w:num w:numId="4">
    <w:abstractNumId w:val="4"/>
  </w:num>
  <w:num w:numId="5">
    <w:abstractNumId w:val="5"/>
  </w:num>
  <w:num w:numId="6">
    <w:abstractNumId w:val="1"/>
  </w:num>
  <w:num w:numId="7">
    <w:abstractNumId w:val="0"/>
  </w:num>
  <w:num w:numId="8">
    <w:abstractNumId w:val="35"/>
  </w:num>
  <w:num w:numId="9">
    <w:abstractNumId w:val="33"/>
  </w:num>
  <w:num w:numId="10">
    <w:abstractNumId w:val="15"/>
  </w:num>
  <w:num w:numId="11">
    <w:abstractNumId w:val="41"/>
  </w:num>
  <w:num w:numId="12">
    <w:abstractNumId w:val="32"/>
  </w:num>
  <w:num w:numId="13">
    <w:abstractNumId w:val="22"/>
  </w:num>
  <w:num w:numId="14">
    <w:abstractNumId w:val="28"/>
  </w:num>
  <w:num w:numId="15">
    <w:abstractNumId w:val="31"/>
  </w:num>
  <w:num w:numId="16">
    <w:abstractNumId w:val="38"/>
  </w:num>
  <w:num w:numId="17">
    <w:abstractNumId w:val="46"/>
  </w:num>
  <w:num w:numId="18">
    <w:abstractNumId w:val="7"/>
  </w:num>
  <w:num w:numId="19">
    <w:abstractNumId w:val="12"/>
  </w:num>
  <w:num w:numId="20">
    <w:abstractNumId w:val="49"/>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4"/>
  </w:num>
  <w:num w:numId="24">
    <w:abstractNumId w:val="16"/>
  </w:num>
  <w:num w:numId="25">
    <w:abstractNumId w:val="51"/>
  </w:num>
  <w:num w:numId="26">
    <w:abstractNumId w:val="11"/>
  </w:num>
  <w:num w:numId="27">
    <w:abstractNumId w:val="10"/>
  </w:num>
  <w:num w:numId="28">
    <w:abstractNumId w:val="42"/>
  </w:num>
  <w:num w:numId="29">
    <w:abstractNumId w:val="17"/>
  </w:num>
  <w:num w:numId="30">
    <w:abstractNumId w:val="9"/>
  </w:num>
  <w:num w:numId="31">
    <w:abstractNumId w:val="29"/>
  </w:num>
  <w:num w:numId="32">
    <w:abstractNumId w:val="34"/>
  </w:num>
  <w:num w:numId="33">
    <w:abstractNumId w:val="48"/>
  </w:num>
  <w:num w:numId="34">
    <w:abstractNumId w:val="47"/>
  </w:num>
  <w:num w:numId="35">
    <w:abstractNumId w:val="40"/>
  </w:num>
  <w:num w:numId="36">
    <w:abstractNumId w:val="25"/>
  </w:num>
  <w:num w:numId="37">
    <w:abstractNumId w:val="19"/>
  </w:num>
  <w:num w:numId="38">
    <w:abstractNumId w:val="6"/>
  </w:num>
  <w:num w:numId="39">
    <w:abstractNumId w:val="3"/>
  </w:num>
  <w:num w:numId="40">
    <w:abstractNumId w:val="27"/>
  </w:num>
  <w:num w:numId="41">
    <w:abstractNumId w:val="39"/>
  </w:num>
  <w:num w:numId="42">
    <w:abstractNumId w:val="43"/>
  </w:num>
  <w:num w:numId="43">
    <w:abstractNumId w:val="14"/>
  </w:num>
  <w:num w:numId="44">
    <w:abstractNumId w:val="36"/>
  </w:num>
  <w:num w:numId="45">
    <w:abstractNumId w:val="30"/>
  </w:num>
  <w:num w:numId="46">
    <w:abstractNumId w:val="23"/>
    <w:lvlOverride w:ilvl="0">
      <w:startOverride w:val="1"/>
    </w:lvlOverride>
  </w:num>
  <w:num w:numId="47">
    <w:abstractNumId w:val="50"/>
  </w:num>
  <w:num w:numId="48">
    <w:abstractNumId w:val="53"/>
    <w:lvlOverride w:ilvl="0">
      <w:startOverride w:val="1"/>
    </w:lvlOverride>
  </w:num>
  <w:num w:numId="49">
    <w:abstractNumId w:val="8"/>
  </w:num>
  <w:num w:numId="50">
    <w:abstractNumId w:val="45"/>
  </w:num>
  <w:num w:numId="51">
    <w:abstractNumId w:val="13"/>
  </w:num>
  <w:num w:numId="52">
    <w:abstractNumId w:val="52"/>
  </w:num>
  <w:num w:numId="53">
    <w:abstractNumId w:val="21"/>
  </w:num>
  <w:num w:numId="5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24"/>
    <w:rsid w:val="00042E0B"/>
    <w:rsid w:val="000675CB"/>
    <w:rsid w:val="000A4B0A"/>
    <w:rsid w:val="002476AA"/>
    <w:rsid w:val="002E66BB"/>
    <w:rsid w:val="0031380E"/>
    <w:rsid w:val="0036714F"/>
    <w:rsid w:val="00394606"/>
    <w:rsid w:val="003A37AF"/>
    <w:rsid w:val="0041607B"/>
    <w:rsid w:val="0042241C"/>
    <w:rsid w:val="00466B79"/>
    <w:rsid w:val="00486945"/>
    <w:rsid w:val="005117F3"/>
    <w:rsid w:val="00562218"/>
    <w:rsid w:val="00620A1F"/>
    <w:rsid w:val="00677FC6"/>
    <w:rsid w:val="006F37A2"/>
    <w:rsid w:val="00702FFA"/>
    <w:rsid w:val="007202FA"/>
    <w:rsid w:val="00883CDF"/>
    <w:rsid w:val="008D2E50"/>
    <w:rsid w:val="00906168"/>
    <w:rsid w:val="00A232F2"/>
    <w:rsid w:val="00A300AF"/>
    <w:rsid w:val="00A3402F"/>
    <w:rsid w:val="00A441E5"/>
    <w:rsid w:val="00A46370"/>
    <w:rsid w:val="00B15076"/>
    <w:rsid w:val="00B36570"/>
    <w:rsid w:val="00BA17C9"/>
    <w:rsid w:val="00C066B7"/>
    <w:rsid w:val="00C138F9"/>
    <w:rsid w:val="00C15E16"/>
    <w:rsid w:val="00C343B6"/>
    <w:rsid w:val="00CC16DE"/>
    <w:rsid w:val="00CD063E"/>
    <w:rsid w:val="00D94607"/>
    <w:rsid w:val="00D97E6C"/>
    <w:rsid w:val="00DA435A"/>
    <w:rsid w:val="00DA4DAE"/>
    <w:rsid w:val="00DB0C58"/>
    <w:rsid w:val="00DF4C55"/>
    <w:rsid w:val="00E017B1"/>
    <w:rsid w:val="00E43F27"/>
    <w:rsid w:val="00E90C45"/>
    <w:rsid w:val="00EA61B3"/>
    <w:rsid w:val="00F43A24"/>
    <w:rsid w:val="00F51944"/>
    <w:rsid w:val="00F61BD7"/>
    <w:rsid w:val="28D80C6D"/>
    <w:rsid w:val="40907D61"/>
    <w:rsid w:val="61B5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nhideWhenUsed="0" w:uiPriority="99" w:semiHidden="0" w:name="table of figures"/>
    <w:lsdException w:uiPriority="99" w:name="envelope address"/>
    <w:lsdException w:uiPriority="99" w:name="envelope return"/>
    <w:lsdException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semiHidden="0" w:name="List"/>
    <w:lsdException w:qFormat="1" w:unhideWhenUsed="0" w:uiPriority="99" w:semiHidden="0" w:name="List Bullet"/>
    <w:lsdException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iPriority="0" w:semiHidden="0" w:name="List Bullet 3"/>
    <w:lsdException w:uiPriority="99" w:name="List Bullet 4"/>
    <w:lsdException w:uiPriority="99" w:name="List Bullet 5"/>
    <w:lsdException w:qFormat="1" w:unhideWhenUsed="0" w:uiPriority="99" w:semiHidden="0"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unhideWhenUsed="0" w:uiPriority="0" w:semiHidden="0" w:name="Body Text Indent 3"/>
    <w:lsdException w:uiPriority="99" w:name="Block Text"/>
    <w:lsdException w:qFormat="1" w:uiPriority="99" w:semiHidden="0" w:name="Hyperlink"/>
    <w:lsdException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nhideWhenUsed="0" w:uiPriority="0" w:semiHidden="0" w:name="Table Colorful 1"/>
    <w:lsdException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1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1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33"/>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45"/>
    <w:unhideWhenUsed/>
    <w:qFormat/>
    <w:uiPriority w:val="9"/>
    <w:pPr>
      <w:keepNext/>
      <w:keepLines/>
      <w:spacing w:before="120" w:after="64" w:line="360" w:lineRule="auto"/>
      <w:jc w:val="left"/>
      <w:outlineLvl w:val="6"/>
    </w:pPr>
    <w:rPr>
      <w:rFonts w:ascii="Arial" w:hAnsi="Arial" w:eastAsia="宋体" w:cs="宋体"/>
      <w:bCs/>
      <w:sz w:val="24"/>
      <w:lang w:eastAsia="en-US"/>
    </w:rPr>
  </w:style>
  <w:style w:type="paragraph" w:styleId="9">
    <w:name w:val="heading 8"/>
    <w:basedOn w:val="1"/>
    <w:next w:val="1"/>
    <w:link w:val="146"/>
    <w:unhideWhenUsed/>
    <w:qFormat/>
    <w:uiPriority w:val="9"/>
    <w:pPr>
      <w:keepNext/>
      <w:keepLines/>
      <w:spacing w:before="240" w:after="64" w:line="319" w:lineRule="auto"/>
      <w:jc w:val="left"/>
      <w:outlineLvl w:val="7"/>
    </w:pPr>
    <w:rPr>
      <w:rFonts w:ascii="Cambria" w:hAnsi="Cambria" w:eastAsia="宋体" w:cs="Times New Roman"/>
      <w:sz w:val="24"/>
      <w:lang w:eastAsia="en-US"/>
    </w:rPr>
  </w:style>
  <w:style w:type="paragraph" w:styleId="10">
    <w:name w:val="heading 9"/>
    <w:basedOn w:val="1"/>
    <w:next w:val="1"/>
    <w:link w:val="136"/>
    <w:unhideWhenUsed/>
    <w:qFormat/>
    <w:uiPriority w:val="9"/>
    <w:pPr>
      <w:keepNext/>
      <w:keepLines/>
      <w:numPr>
        <w:ilvl w:val="8"/>
        <w:numId w:val="1"/>
      </w:numPr>
      <w:spacing w:before="240" w:after="64" w:line="320" w:lineRule="auto"/>
      <w:ind w:left="0" w:firstLine="0"/>
      <w:outlineLvl w:val="8"/>
    </w:pPr>
    <w:rPr>
      <w:rFonts w:ascii="Cambria" w:hAnsi="Cambria" w:eastAsia="宋体" w:cs="Times New Roman"/>
      <w:szCs w:val="21"/>
      <w:lang w:eastAsia="en-US"/>
    </w:rPr>
  </w:style>
  <w:style w:type="character" w:default="1" w:styleId="65">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050"/>
      <w:jc w:val="left"/>
    </w:pPr>
    <w:rPr>
      <w:sz w:val="20"/>
      <w:szCs w:val="20"/>
    </w:rPr>
  </w:style>
  <w:style w:type="paragraph" w:styleId="12">
    <w:name w:val="List Number 2"/>
    <w:basedOn w:val="1"/>
    <w:qFormat/>
    <w:uiPriority w:val="99"/>
    <w:pPr>
      <w:widowControl/>
      <w:numPr>
        <w:ilvl w:val="0"/>
        <w:numId w:val="2"/>
      </w:numPr>
      <w:spacing w:after="50" w:afterLines="50"/>
      <w:jc w:val="left"/>
    </w:pPr>
    <w:rPr>
      <w:rFonts w:ascii="Times New Roman" w:hAnsi="Times New Roman" w:eastAsia="宋体" w:cs="Times New Roman"/>
      <w:kern w:val="0"/>
      <w:sz w:val="24"/>
      <w:szCs w:val="20"/>
    </w:rPr>
  </w:style>
  <w:style w:type="paragraph" w:styleId="13">
    <w:name w:val="List Number"/>
    <w:basedOn w:val="1"/>
    <w:uiPriority w:val="99"/>
    <w:pPr>
      <w:widowControl/>
      <w:tabs>
        <w:tab w:val="left" w:pos="360"/>
      </w:tabs>
      <w:topLinePunct/>
      <w:adjustRightInd w:val="0"/>
      <w:snapToGrid w:val="0"/>
      <w:spacing w:before="160" w:after="160" w:line="240" w:lineRule="atLeast"/>
      <w:ind w:left="2263"/>
      <w:jc w:val="left"/>
    </w:pPr>
    <w:rPr>
      <w:rFonts w:ascii="Times New Roman" w:hAnsi="Times New Roman" w:eastAsia="宋体" w:cs="Arial"/>
      <w:szCs w:val="21"/>
    </w:rPr>
  </w:style>
  <w:style w:type="paragraph" w:styleId="14">
    <w:name w:val="Normal Indent"/>
    <w:basedOn w:val="1"/>
    <w:link w:val="122"/>
    <w:qFormat/>
    <w:uiPriority w:val="99"/>
    <w:pPr>
      <w:spacing w:line="360" w:lineRule="auto"/>
      <w:ind w:firstLine="200" w:firstLineChars="200"/>
    </w:pPr>
    <w:rPr>
      <w:rFonts w:ascii="Times New Roman" w:hAnsi="Times New Roman" w:eastAsia="宋体" w:cs="Times New Roman"/>
      <w:kern w:val="0"/>
      <w:sz w:val="24"/>
    </w:rPr>
  </w:style>
  <w:style w:type="paragraph" w:styleId="15">
    <w:name w:val="caption"/>
    <w:basedOn w:val="1"/>
    <w:next w:val="1"/>
    <w:link w:val="180"/>
    <w:unhideWhenUsed/>
    <w:qFormat/>
    <w:uiPriority w:val="35"/>
    <w:pPr>
      <w:numPr>
        <w:ilvl w:val="0"/>
        <w:numId w:val="3"/>
      </w:numPr>
      <w:spacing w:line="360" w:lineRule="auto"/>
      <w:ind w:firstLine="0"/>
      <w:jc w:val="center"/>
    </w:pPr>
    <w:rPr>
      <w:rFonts w:ascii="Arial Unicode MS" w:hAnsi="Arial Unicode MS" w:eastAsia="宋体" w:cs="宋体"/>
      <w:szCs w:val="20"/>
    </w:rPr>
  </w:style>
  <w:style w:type="paragraph" w:styleId="16">
    <w:name w:val="index 5"/>
    <w:basedOn w:val="1"/>
    <w:next w:val="1"/>
    <w:qFormat/>
    <w:uiPriority w:val="0"/>
    <w:pPr>
      <w:widowControl/>
      <w:ind w:left="800" w:leftChars="800"/>
      <w:jc w:val="left"/>
    </w:pPr>
    <w:rPr>
      <w:rFonts w:ascii="Times New Roman" w:hAnsi="Times New Roman" w:eastAsia="宋体" w:cs="Times New Roman"/>
      <w:szCs w:val="21"/>
    </w:rPr>
  </w:style>
  <w:style w:type="paragraph" w:styleId="17">
    <w:name w:val="List Bullet"/>
    <w:basedOn w:val="1"/>
    <w:qFormat/>
    <w:uiPriority w:val="99"/>
    <w:pPr>
      <w:numPr>
        <w:ilvl w:val="0"/>
        <w:numId w:val="4"/>
      </w:numPr>
      <w:tabs>
        <w:tab w:val="left" w:pos="360"/>
      </w:tabs>
      <w:spacing w:line="312" w:lineRule="auto"/>
      <w:ind w:left="360"/>
    </w:pPr>
    <w:rPr>
      <w:rFonts w:ascii="Times New Roman" w:hAnsi="Times New Roman" w:eastAsia="宋体" w:cs="Times New Roman"/>
    </w:rPr>
  </w:style>
  <w:style w:type="paragraph" w:styleId="18">
    <w:name w:val="Document Map"/>
    <w:basedOn w:val="1"/>
    <w:link w:val="149"/>
    <w:qFormat/>
    <w:uiPriority w:val="0"/>
    <w:pPr>
      <w:shd w:val="clear" w:color="auto" w:fill="000080"/>
      <w:spacing w:line="360" w:lineRule="auto"/>
      <w:ind w:firstLine="200" w:firstLineChars="200"/>
    </w:pPr>
    <w:rPr>
      <w:rFonts w:ascii="Arial" w:hAnsi="Arial" w:eastAsia="宋体" w:cs="宋体"/>
      <w:sz w:val="24"/>
      <w:szCs w:val="20"/>
    </w:rPr>
  </w:style>
  <w:style w:type="paragraph" w:styleId="19">
    <w:name w:val="annotation text"/>
    <w:basedOn w:val="1"/>
    <w:link w:val="158"/>
    <w:qFormat/>
    <w:uiPriority w:val="0"/>
    <w:pPr>
      <w:spacing w:line="360" w:lineRule="auto"/>
      <w:ind w:firstLine="200" w:firstLineChars="200"/>
      <w:jc w:val="left"/>
    </w:pPr>
    <w:rPr>
      <w:rFonts w:ascii="Arial" w:hAnsi="Arial" w:eastAsia="宋体" w:cs="宋体"/>
      <w:sz w:val="24"/>
      <w:szCs w:val="20"/>
    </w:rPr>
  </w:style>
  <w:style w:type="paragraph" w:styleId="20">
    <w:name w:val="List Bullet 3"/>
    <w:basedOn w:val="1"/>
    <w:unhideWhenUsed/>
    <w:qFormat/>
    <w:uiPriority w:val="0"/>
    <w:pPr>
      <w:numPr>
        <w:ilvl w:val="0"/>
        <w:numId w:val="5"/>
      </w:numPr>
      <w:spacing w:line="312" w:lineRule="auto"/>
      <w:ind w:firstLine="0"/>
    </w:pPr>
    <w:rPr>
      <w:rFonts w:ascii="Arial" w:hAnsi="Arial" w:eastAsia="宋体" w:cs="Times New Roman"/>
    </w:rPr>
  </w:style>
  <w:style w:type="paragraph" w:styleId="21">
    <w:name w:val="Body Text"/>
    <w:basedOn w:val="1"/>
    <w:link w:val="151"/>
    <w:qFormat/>
    <w:uiPriority w:val="0"/>
    <w:pPr>
      <w:spacing w:after="120" w:line="360" w:lineRule="auto"/>
      <w:ind w:firstLine="200" w:firstLineChars="200"/>
    </w:pPr>
    <w:rPr>
      <w:rFonts w:ascii="Arial" w:hAnsi="Arial" w:eastAsia="宋体" w:cs="宋体"/>
      <w:sz w:val="24"/>
      <w:szCs w:val="20"/>
    </w:rPr>
  </w:style>
  <w:style w:type="paragraph" w:styleId="22">
    <w:name w:val="Body Text Indent"/>
    <w:basedOn w:val="1"/>
    <w:link w:val="83"/>
    <w:unhideWhenUsed/>
    <w:qFormat/>
    <w:uiPriority w:val="0"/>
    <w:pPr>
      <w:spacing w:after="120"/>
      <w:ind w:left="420" w:leftChars="200"/>
    </w:pPr>
  </w:style>
  <w:style w:type="paragraph" w:styleId="23">
    <w:name w:val="List Number 3"/>
    <w:basedOn w:val="1"/>
    <w:qFormat/>
    <w:uiPriority w:val="0"/>
    <w:pPr>
      <w:numPr>
        <w:ilvl w:val="0"/>
        <w:numId w:val="6"/>
      </w:numPr>
      <w:spacing w:line="312" w:lineRule="auto"/>
    </w:pPr>
    <w:rPr>
      <w:rFonts w:ascii="Times New Roman" w:hAnsi="Times New Roman" w:eastAsia="宋体" w:cs="Times New Roman"/>
    </w:rPr>
  </w:style>
  <w:style w:type="paragraph" w:styleId="24">
    <w:name w:val="List 2"/>
    <w:basedOn w:val="1"/>
    <w:qFormat/>
    <w:uiPriority w:val="0"/>
    <w:pPr>
      <w:ind w:left="100" w:leftChars="200" w:hanging="200" w:hangingChars="200"/>
    </w:pPr>
    <w:rPr>
      <w:rFonts w:ascii="Calibri" w:hAnsi="Calibri" w:eastAsia="宋体" w:cs="Times New Roman"/>
      <w:szCs w:val="22"/>
    </w:rPr>
  </w:style>
  <w:style w:type="paragraph" w:styleId="25">
    <w:name w:val="List Bullet 2"/>
    <w:basedOn w:val="17"/>
    <w:qFormat/>
    <w:uiPriority w:val="0"/>
    <w:pPr>
      <w:numPr>
        <w:ilvl w:val="0"/>
        <w:numId w:val="0"/>
      </w:numPr>
      <w:snapToGrid w:val="0"/>
      <w:spacing w:before="120" w:after="220" w:line="360" w:lineRule="auto"/>
      <w:ind w:right="17"/>
      <w:jc w:val="center"/>
    </w:pPr>
    <w:rPr>
      <w:rFonts w:ascii="宋体" w:hAnsi="宋体"/>
      <w:color w:val="000000"/>
      <w:spacing w:val="4"/>
      <w:kern w:val="0"/>
      <w:sz w:val="24"/>
    </w:rPr>
  </w:style>
  <w:style w:type="paragraph" w:styleId="26">
    <w:name w:val="toc 5"/>
    <w:basedOn w:val="1"/>
    <w:next w:val="1"/>
    <w:unhideWhenUsed/>
    <w:qFormat/>
    <w:uiPriority w:val="39"/>
    <w:pPr>
      <w:ind w:left="630"/>
      <w:jc w:val="left"/>
    </w:pPr>
    <w:rPr>
      <w:sz w:val="20"/>
      <w:szCs w:val="20"/>
    </w:rPr>
  </w:style>
  <w:style w:type="paragraph" w:styleId="27">
    <w:name w:val="toc 3"/>
    <w:basedOn w:val="1"/>
    <w:next w:val="1"/>
    <w:unhideWhenUsed/>
    <w:qFormat/>
    <w:uiPriority w:val="39"/>
    <w:pPr>
      <w:ind w:left="210"/>
      <w:jc w:val="left"/>
    </w:pPr>
    <w:rPr>
      <w:sz w:val="20"/>
      <w:szCs w:val="20"/>
    </w:rPr>
  </w:style>
  <w:style w:type="paragraph" w:styleId="28">
    <w:name w:val="Plain Text"/>
    <w:basedOn w:val="1"/>
    <w:link w:val="106"/>
    <w:unhideWhenUsed/>
    <w:qFormat/>
    <w:uiPriority w:val="0"/>
    <w:rPr>
      <w:rFonts w:ascii="宋体" w:hAnsi="Courier New" w:eastAsia="宋体" w:cs="宋体"/>
      <w:szCs w:val="21"/>
    </w:rPr>
  </w:style>
  <w:style w:type="paragraph" w:styleId="29">
    <w:name w:val="List Number 4"/>
    <w:basedOn w:val="1"/>
    <w:qFormat/>
    <w:uiPriority w:val="0"/>
    <w:pPr>
      <w:numPr>
        <w:ilvl w:val="0"/>
        <w:numId w:val="7"/>
      </w:numPr>
      <w:spacing w:line="312" w:lineRule="auto"/>
    </w:pPr>
    <w:rPr>
      <w:rFonts w:ascii="Times New Roman" w:hAnsi="Times New Roman" w:eastAsia="宋体" w:cs="Times New Roman"/>
    </w:rPr>
  </w:style>
  <w:style w:type="paragraph" w:styleId="30">
    <w:name w:val="toc 8"/>
    <w:basedOn w:val="1"/>
    <w:next w:val="1"/>
    <w:unhideWhenUsed/>
    <w:qFormat/>
    <w:uiPriority w:val="39"/>
    <w:pPr>
      <w:ind w:left="1260"/>
      <w:jc w:val="left"/>
    </w:pPr>
    <w:rPr>
      <w:sz w:val="20"/>
      <w:szCs w:val="20"/>
    </w:rPr>
  </w:style>
  <w:style w:type="paragraph" w:styleId="31">
    <w:name w:val="Date"/>
    <w:basedOn w:val="1"/>
    <w:next w:val="1"/>
    <w:link w:val="214"/>
    <w:unhideWhenUsed/>
    <w:qFormat/>
    <w:uiPriority w:val="0"/>
    <w:pPr>
      <w:ind w:left="100" w:leftChars="2500"/>
    </w:pPr>
    <w:rPr>
      <w:rFonts w:ascii="Calibri" w:hAnsi="Calibri" w:eastAsia="宋体" w:cs="Times New Roman"/>
      <w:szCs w:val="22"/>
    </w:rPr>
  </w:style>
  <w:style w:type="paragraph" w:styleId="32">
    <w:name w:val="Body Text Indent 2"/>
    <w:basedOn w:val="1"/>
    <w:link w:val="90"/>
    <w:unhideWhenUsed/>
    <w:qFormat/>
    <w:uiPriority w:val="0"/>
    <w:pPr>
      <w:spacing w:before="100" w:beforeAutospacing="1" w:after="120" w:line="480" w:lineRule="auto"/>
      <w:ind w:left="420" w:leftChars="200"/>
    </w:pPr>
    <w:rPr>
      <w:rFonts w:ascii="Times New Roman" w:hAnsi="Times New Roman" w:eastAsia="宋体" w:cs="Times New Roman"/>
      <w:szCs w:val="21"/>
    </w:rPr>
  </w:style>
  <w:style w:type="paragraph" w:styleId="33">
    <w:name w:val="endnote text"/>
    <w:basedOn w:val="1"/>
    <w:link w:val="182"/>
    <w:qFormat/>
    <w:uiPriority w:val="0"/>
    <w:pPr>
      <w:snapToGrid w:val="0"/>
      <w:spacing w:line="360" w:lineRule="auto"/>
      <w:ind w:firstLine="200" w:firstLineChars="200"/>
      <w:jc w:val="left"/>
    </w:pPr>
    <w:rPr>
      <w:rFonts w:ascii="Arial" w:hAnsi="Arial" w:eastAsia="宋体" w:cs="宋体"/>
      <w:sz w:val="24"/>
      <w:szCs w:val="20"/>
    </w:rPr>
  </w:style>
  <w:style w:type="paragraph" w:styleId="34">
    <w:name w:val="Balloon Text"/>
    <w:basedOn w:val="1"/>
    <w:link w:val="162"/>
    <w:qFormat/>
    <w:uiPriority w:val="0"/>
    <w:pPr>
      <w:spacing w:line="360" w:lineRule="auto"/>
      <w:ind w:firstLine="200" w:firstLineChars="200"/>
    </w:pPr>
    <w:rPr>
      <w:rFonts w:ascii="Arial" w:hAnsi="Arial" w:eastAsia="宋体" w:cs="宋体"/>
      <w:sz w:val="18"/>
      <w:szCs w:val="18"/>
    </w:rPr>
  </w:style>
  <w:style w:type="paragraph" w:styleId="35">
    <w:name w:val="footer"/>
    <w:basedOn w:val="1"/>
    <w:link w:val="105"/>
    <w:unhideWhenUsed/>
    <w:qFormat/>
    <w:uiPriority w:val="99"/>
    <w:pPr>
      <w:snapToGrid w:val="0"/>
      <w:jc w:val="left"/>
    </w:pPr>
    <w:rPr>
      <w:rFonts w:ascii="Times New Roman" w:hAnsi="Times New Roman" w:eastAsia="宋体" w:cs="Times New Roman"/>
      <w:sz w:val="18"/>
      <w:szCs w:val="18"/>
    </w:rPr>
  </w:style>
  <w:style w:type="paragraph" w:styleId="36">
    <w:name w:val="header"/>
    <w:basedOn w:val="1"/>
    <w:link w:val="94"/>
    <w:unhideWhenUsed/>
    <w:qFormat/>
    <w:uiPriority w:val="99"/>
    <w:pPr>
      <w:pBdr>
        <w:bottom w:val="single" w:color="auto" w:sz="6" w:space="1"/>
      </w:pBdr>
      <w:snapToGrid w:val="0"/>
      <w:jc w:val="center"/>
    </w:pPr>
    <w:rPr>
      <w:rFonts w:ascii="Times New Roman" w:hAnsi="Times New Roman" w:eastAsia="宋体" w:cs="Times New Roman"/>
      <w:sz w:val="18"/>
      <w:szCs w:val="18"/>
    </w:rPr>
  </w:style>
  <w:style w:type="paragraph" w:styleId="37">
    <w:name w:val="toc 1"/>
    <w:basedOn w:val="1"/>
    <w:next w:val="1"/>
    <w:unhideWhenUsed/>
    <w:qFormat/>
    <w:uiPriority w:val="39"/>
    <w:pPr>
      <w:tabs>
        <w:tab w:val="left" w:pos="840"/>
        <w:tab w:val="right" w:leader="dot" w:pos="9170"/>
      </w:tabs>
      <w:spacing w:before="120" w:after="120"/>
      <w:jc w:val="left"/>
    </w:pPr>
    <w:rPr>
      <w:rFonts w:ascii="Times New Roman" w:hAnsi="Times New Roman" w:eastAsia="宋体" w:cs="Times New Roman"/>
      <w:b/>
      <w:bCs/>
      <w:caps/>
      <w:sz w:val="20"/>
      <w:szCs w:val="20"/>
    </w:rPr>
  </w:style>
  <w:style w:type="paragraph" w:styleId="38">
    <w:name w:val="toc 4"/>
    <w:basedOn w:val="1"/>
    <w:next w:val="1"/>
    <w:unhideWhenUsed/>
    <w:qFormat/>
    <w:uiPriority w:val="39"/>
    <w:pPr>
      <w:ind w:left="420"/>
      <w:jc w:val="left"/>
    </w:pPr>
    <w:rPr>
      <w:sz w:val="20"/>
      <w:szCs w:val="20"/>
    </w:rPr>
  </w:style>
  <w:style w:type="paragraph" w:styleId="39">
    <w:name w:val="Subtitle"/>
    <w:basedOn w:val="1"/>
    <w:next w:val="1"/>
    <w:link w:val="95"/>
    <w:qFormat/>
    <w:uiPriority w:val="11"/>
    <w:pPr>
      <w:spacing w:before="240" w:after="60" w:line="312" w:lineRule="auto"/>
      <w:jc w:val="center"/>
      <w:outlineLvl w:val="1"/>
    </w:pPr>
    <w:rPr>
      <w:rFonts w:ascii="Cambria" w:hAnsi="Cambria" w:eastAsia="宋体" w:cs="Times New Roman"/>
      <w:b/>
      <w:bCs/>
      <w:kern w:val="28"/>
      <w:sz w:val="32"/>
      <w:szCs w:val="32"/>
      <w:lang w:val="zh-CN"/>
    </w:rPr>
  </w:style>
  <w:style w:type="paragraph" w:styleId="40">
    <w:name w:val="List"/>
    <w:basedOn w:val="1"/>
    <w:unhideWhenUsed/>
    <w:qFormat/>
    <w:uiPriority w:val="99"/>
    <w:pPr>
      <w:spacing w:line="360" w:lineRule="auto"/>
      <w:ind w:left="200" w:hanging="200" w:hangingChars="200"/>
      <w:contextualSpacing/>
    </w:pPr>
    <w:rPr>
      <w:rFonts w:ascii="Times New Roman" w:hAnsi="Times New Roman" w:eastAsia="宋体" w:cs="Times New Roman"/>
      <w:sz w:val="24"/>
      <w:szCs w:val="21"/>
    </w:rPr>
  </w:style>
  <w:style w:type="paragraph" w:styleId="41">
    <w:name w:val="footnote text"/>
    <w:basedOn w:val="1"/>
    <w:link w:val="668"/>
    <w:unhideWhenUsed/>
    <w:qFormat/>
    <w:uiPriority w:val="99"/>
    <w:pPr>
      <w:snapToGrid w:val="0"/>
      <w:spacing w:line="360" w:lineRule="auto"/>
      <w:ind w:firstLine="200" w:firstLineChars="200"/>
      <w:jc w:val="left"/>
    </w:pPr>
    <w:rPr>
      <w:rFonts w:ascii="Times New Roman" w:hAnsi="Times New Roman" w:eastAsia="宋体" w:cs="Times New Roman"/>
      <w:sz w:val="18"/>
      <w:szCs w:val="18"/>
    </w:rPr>
  </w:style>
  <w:style w:type="paragraph" w:styleId="42">
    <w:name w:val="toc 6"/>
    <w:basedOn w:val="1"/>
    <w:next w:val="1"/>
    <w:unhideWhenUsed/>
    <w:qFormat/>
    <w:uiPriority w:val="39"/>
    <w:pPr>
      <w:ind w:left="840"/>
      <w:jc w:val="left"/>
    </w:pPr>
    <w:rPr>
      <w:sz w:val="20"/>
      <w:szCs w:val="20"/>
    </w:rPr>
  </w:style>
  <w:style w:type="paragraph" w:styleId="43">
    <w:name w:val="Body Text Indent 3"/>
    <w:basedOn w:val="1"/>
    <w:link w:val="96"/>
    <w:uiPriority w:val="0"/>
    <w:pPr>
      <w:spacing w:after="120" w:line="360" w:lineRule="auto"/>
      <w:ind w:left="420" w:leftChars="200"/>
    </w:pPr>
    <w:rPr>
      <w:rFonts w:ascii="Times New Roman" w:hAnsi="Times New Roman" w:eastAsia="宋体" w:cs="Times New Roman"/>
      <w:sz w:val="16"/>
      <w:szCs w:val="16"/>
      <w:lang w:val="zh-CN"/>
    </w:rPr>
  </w:style>
  <w:style w:type="paragraph" w:styleId="44">
    <w:name w:val="table of figures"/>
    <w:basedOn w:val="1"/>
    <w:next w:val="1"/>
    <w:qFormat/>
    <w:uiPriority w:val="99"/>
    <w:pPr>
      <w:spacing w:line="360" w:lineRule="auto"/>
      <w:ind w:left="840" w:leftChars="200" w:hanging="420" w:hangingChars="200"/>
    </w:pPr>
    <w:rPr>
      <w:rFonts w:ascii="Arial" w:hAnsi="Arial" w:eastAsia="宋体" w:cs="宋体"/>
      <w:sz w:val="24"/>
      <w:szCs w:val="20"/>
    </w:rPr>
  </w:style>
  <w:style w:type="paragraph" w:styleId="45">
    <w:name w:val="toc 2"/>
    <w:basedOn w:val="1"/>
    <w:next w:val="1"/>
    <w:unhideWhenUsed/>
    <w:qFormat/>
    <w:uiPriority w:val="39"/>
    <w:pPr>
      <w:spacing w:before="100" w:beforeAutospacing="1" w:after="100" w:afterAutospacing="1"/>
      <w:ind w:left="210"/>
      <w:jc w:val="left"/>
    </w:pPr>
    <w:rPr>
      <w:rFonts w:ascii="Times New Roman" w:hAnsi="Times New Roman" w:eastAsia="宋体" w:cs="Times New Roman"/>
      <w:smallCaps/>
      <w:sz w:val="20"/>
      <w:szCs w:val="20"/>
    </w:rPr>
  </w:style>
  <w:style w:type="paragraph" w:styleId="46">
    <w:name w:val="toc 9"/>
    <w:basedOn w:val="1"/>
    <w:next w:val="1"/>
    <w:unhideWhenUsed/>
    <w:qFormat/>
    <w:uiPriority w:val="39"/>
    <w:pPr>
      <w:ind w:left="1470"/>
      <w:jc w:val="left"/>
    </w:pPr>
    <w:rPr>
      <w:sz w:val="20"/>
      <w:szCs w:val="20"/>
    </w:rPr>
  </w:style>
  <w:style w:type="paragraph" w:styleId="47">
    <w:name w:val="Body Text 2"/>
    <w:basedOn w:val="1"/>
    <w:link w:val="97"/>
    <w:qFormat/>
    <w:uiPriority w:val="0"/>
    <w:pPr>
      <w:widowControl/>
      <w:jc w:val="center"/>
    </w:pPr>
    <w:rPr>
      <w:rFonts w:ascii="Arial" w:hAnsi="Arial" w:eastAsia="宋体" w:cs="Times New Roman"/>
      <w:kern w:val="0"/>
      <w:sz w:val="16"/>
      <w:szCs w:val="20"/>
    </w:rPr>
  </w:style>
  <w:style w:type="paragraph" w:styleId="48">
    <w:name w:val="List Continue 2"/>
    <w:basedOn w:val="1"/>
    <w:unhideWhenUsed/>
    <w:qFormat/>
    <w:uiPriority w:val="99"/>
    <w:pPr>
      <w:spacing w:after="120" w:line="360" w:lineRule="auto"/>
      <w:ind w:left="840" w:leftChars="400"/>
      <w:contextualSpacing/>
    </w:pPr>
    <w:rPr>
      <w:rFonts w:ascii="Times New Roman" w:hAnsi="Times New Roman" w:eastAsia="宋体" w:cs="Times New Roman"/>
      <w:sz w:val="24"/>
      <w:szCs w:val="21"/>
    </w:rPr>
  </w:style>
  <w:style w:type="paragraph" w:styleId="49">
    <w:name w:val="HTML Preformatted"/>
    <w:basedOn w:val="1"/>
    <w:link w:val="9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2"/>
    </w:rPr>
  </w:style>
  <w:style w:type="paragraph" w:styleId="50">
    <w:name w:val="Normal (Web)"/>
    <w:basedOn w:val="1"/>
    <w:unhideWhenUsed/>
    <w:qFormat/>
    <w:uiPriority w:val="99"/>
    <w:pPr>
      <w:widowControl/>
      <w:jc w:val="left"/>
    </w:pPr>
    <w:rPr>
      <w:rFonts w:ascii="宋体" w:hAnsi="宋体" w:eastAsia="宋体" w:cs="宋体"/>
      <w:kern w:val="0"/>
      <w:sz w:val="24"/>
    </w:rPr>
  </w:style>
  <w:style w:type="paragraph" w:styleId="51">
    <w:name w:val="index 1"/>
    <w:basedOn w:val="1"/>
    <w:next w:val="1"/>
    <w:uiPriority w:val="0"/>
    <w:rPr>
      <w:rFonts w:ascii="Calibri" w:hAnsi="Calibri" w:eastAsia="宋体" w:cs="Times New Roman"/>
      <w:b/>
      <w:bCs/>
    </w:rPr>
  </w:style>
  <w:style w:type="paragraph" w:styleId="52">
    <w:name w:val="Title"/>
    <w:basedOn w:val="1"/>
    <w:next w:val="1"/>
    <w:link w:val="116"/>
    <w:qFormat/>
    <w:uiPriority w:val="0"/>
    <w:pPr>
      <w:spacing w:before="240" w:after="60"/>
      <w:jc w:val="center"/>
      <w:outlineLvl w:val="0"/>
    </w:pPr>
    <w:rPr>
      <w:rFonts w:eastAsia="宋体" w:asciiTheme="majorHAnsi" w:hAnsiTheme="majorHAnsi" w:cstheme="majorBidi"/>
      <w:b/>
      <w:bCs/>
      <w:sz w:val="32"/>
      <w:szCs w:val="32"/>
    </w:rPr>
  </w:style>
  <w:style w:type="paragraph" w:styleId="53">
    <w:name w:val="annotation subject"/>
    <w:basedOn w:val="19"/>
    <w:next w:val="19"/>
    <w:link w:val="160"/>
    <w:uiPriority w:val="0"/>
    <w:rPr>
      <w:b/>
      <w:bCs/>
    </w:rPr>
  </w:style>
  <w:style w:type="paragraph" w:styleId="54">
    <w:name w:val="Body Text First Indent"/>
    <w:basedOn w:val="21"/>
    <w:link w:val="101"/>
    <w:qFormat/>
    <w:uiPriority w:val="0"/>
    <w:pPr>
      <w:spacing w:beforeLines="50" w:line="312" w:lineRule="auto"/>
      <w:ind w:firstLine="420" w:firstLineChars="100"/>
    </w:pPr>
    <w:rPr>
      <w:rFonts w:ascii="Times New Roman" w:hAnsi="Times New Roman" w:cs="Times New Roman"/>
      <w:sz w:val="21"/>
      <w:szCs w:val="24"/>
    </w:rPr>
  </w:style>
  <w:style w:type="paragraph" w:styleId="55">
    <w:name w:val="Body Text First Indent 2"/>
    <w:basedOn w:val="22"/>
    <w:link w:val="84"/>
    <w:qFormat/>
    <w:uiPriority w:val="99"/>
    <w:pPr>
      <w:spacing w:line="360" w:lineRule="auto"/>
      <w:ind w:firstLine="420" w:firstLineChars="200"/>
    </w:pPr>
    <w:rPr>
      <w:rFonts w:ascii="仿宋_GB2312" w:hAnsi="宋体" w:eastAsia="仿宋_GB2312" w:cs="Times New Roman"/>
      <w:sz w:val="28"/>
      <w:szCs w:val="28"/>
    </w:rPr>
  </w:style>
  <w:style w:type="table" w:styleId="57">
    <w:name w:val="Table Grid"/>
    <w:basedOn w:val="56"/>
    <w:qFormat/>
    <w:uiPriority w:val="0"/>
    <w:pPr>
      <w:widowControl w:val="0"/>
      <w:spacing w:before="50" w:beforeLines="50" w:after="50" w:afterLines="50"/>
      <w:jc w:val="both"/>
    </w:pPr>
    <w:rPr>
      <w:rFonts w:ascii="Arial" w:hAnsi="Arial"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8">
    <w:name w:val="Table Theme"/>
    <w:basedOn w:val="56"/>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9">
    <w:name w:val="Table Colorful 1"/>
    <w:basedOn w:val="56"/>
    <w:uiPriority w:val="0"/>
    <w:rPr>
      <w:rFonts w:ascii="Times New Roman" w:hAnsi="Times New Roman"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0">
    <w:name w:val="Table Colorful 2"/>
    <w:basedOn w:val="56"/>
    <w:uiPriority w:val="0"/>
    <w:rPr>
      <w:rFonts w:ascii="Times New Roman" w:hAnsi="Times New Roman" w:eastAsia="宋体" w:cs="Times New Roman"/>
      <w:kern w:val="0"/>
      <w:sz w:val="20"/>
      <w:szCs w:val="20"/>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1">
    <w:name w:val="Table Elegant"/>
    <w:basedOn w:val="56"/>
    <w:uiPriority w:val="0"/>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2">
    <w:name w:val="Table Grid 7"/>
    <w:basedOn w:val="56"/>
    <w:uiPriority w:val="0"/>
    <w:pPr>
      <w:widowControl w:val="0"/>
      <w:spacing w:line="360" w:lineRule="auto"/>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63">
    <w:name w:val="Light Shading Accent 1"/>
    <w:basedOn w:val="56"/>
    <w:qFormat/>
    <w:uiPriority w:val="60"/>
    <w:rPr>
      <w:rFonts w:ascii="Calibri" w:hAnsi="Calibri" w:eastAsia="宋体" w:cs="Times New Roman"/>
      <w:color w:val="365F91"/>
      <w:kern w:val="0"/>
      <w:sz w:val="20"/>
      <w:szCs w:val="20"/>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4">
    <w:name w:val="Light List Accent 3"/>
    <w:basedOn w:val="56"/>
    <w:unhideWhenUsed/>
    <w:uiPriority w:val="61"/>
    <w:rPr>
      <w:rFonts w:ascii="Arial" w:hAnsi="Arial" w:eastAsia="宋体" w:cs="宋体"/>
      <w:kern w:val="0"/>
      <w:sz w:val="20"/>
      <w:szCs w:val="20"/>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66">
    <w:name w:val="Strong"/>
    <w:qFormat/>
    <w:uiPriority w:val="0"/>
    <w:rPr>
      <w:b/>
    </w:rPr>
  </w:style>
  <w:style w:type="character" w:styleId="67">
    <w:name w:val="endnote reference"/>
    <w:qFormat/>
    <w:uiPriority w:val="0"/>
    <w:rPr>
      <w:rFonts w:ascii="Verdana" w:hAnsi="Verdana" w:eastAsia="宋体"/>
      <w:sz w:val="28"/>
      <w:szCs w:val="28"/>
      <w:vertAlign w:val="superscript"/>
      <w:lang w:val="en-US" w:eastAsia="en-US" w:bidi="ar-SA"/>
    </w:rPr>
  </w:style>
  <w:style w:type="character" w:styleId="68">
    <w:name w:val="page number"/>
    <w:qFormat/>
    <w:uiPriority w:val="0"/>
  </w:style>
  <w:style w:type="character" w:styleId="69">
    <w:name w:val="FollowedHyperlink"/>
    <w:basedOn w:val="65"/>
    <w:unhideWhenUsed/>
    <w:uiPriority w:val="0"/>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0"/>
    <w:rPr>
      <w:rFonts w:ascii="Verdana" w:hAnsi="Verdana" w:eastAsia="宋体"/>
      <w:sz w:val="21"/>
      <w:szCs w:val="21"/>
      <w:lang w:val="en-US" w:eastAsia="en-US" w:bidi="ar-SA"/>
    </w:rPr>
  </w:style>
  <w:style w:type="character" w:styleId="73">
    <w:name w:val="footnote reference"/>
    <w:unhideWhenUsed/>
    <w:uiPriority w:val="99"/>
    <w:rPr>
      <w:vertAlign w:val="superscript"/>
    </w:rPr>
  </w:style>
  <w:style w:type="character" w:customStyle="1" w:styleId="74">
    <w:name w:val="标题 1 字符"/>
    <w:basedOn w:val="65"/>
    <w:link w:val="2"/>
    <w:qFormat/>
    <w:uiPriority w:val="9"/>
    <w:rPr>
      <w:b/>
      <w:bCs/>
      <w:kern w:val="44"/>
      <w:sz w:val="44"/>
      <w:szCs w:val="44"/>
    </w:rPr>
  </w:style>
  <w:style w:type="character" w:customStyle="1" w:styleId="75">
    <w:name w:val="标题 2 字符"/>
    <w:basedOn w:val="65"/>
    <w:link w:val="3"/>
    <w:uiPriority w:val="0"/>
    <w:rPr>
      <w:rFonts w:asciiTheme="majorHAnsi" w:hAnsiTheme="majorHAnsi" w:eastAsiaTheme="majorEastAsia" w:cstheme="majorBidi"/>
      <w:b/>
      <w:bCs/>
      <w:sz w:val="32"/>
      <w:szCs w:val="32"/>
    </w:rPr>
  </w:style>
  <w:style w:type="character" w:customStyle="1" w:styleId="76">
    <w:name w:val="标题 3 字符"/>
    <w:basedOn w:val="65"/>
    <w:link w:val="4"/>
    <w:qFormat/>
    <w:uiPriority w:val="0"/>
    <w:rPr>
      <w:b/>
      <w:bCs/>
      <w:sz w:val="32"/>
      <w:szCs w:val="32"/>
    </w:rPr>
  </w:style>
  <w:style w:type="character" w:customStyle="1" w:styleId="77">
    <w:name w:val="标题 4 字符"/>
    <w:basedOn w:val="65"/>
    <w:uiPriority w:val="0"/>
    <w:rPr>
      <w:rFonts w:asciiTheme="majorHAnsi" w:hAnsiTheme="majorHAnsi" w:eastAsiaTheme="majorEastAsia" w:cstheme="majorBidi"/>
      <w:b/>
      <w:bCs/>
      <w:sz w:val="28"/>
      <w:szCs w:val="28"/>
    </w:rPr>
  </w:style>
  <w:style w:type="character" w:customStyle="1" w:styleId="78">
    <w:name w:val="标题 5 字符"/>
    <w:basedOn w:val="65"/>
    <w:qFormat/>
    <w:uiPriority w:val="0"/>
    <w:rPr>
      <w:b/>
      <w:bCs/>
      <w:sz w:val="28"/>
      <w:szCs w:val="28"/>
    </w:rPr>
  </w:style>
  <w:style w:type="character" w:customStyle="1" w:styleId="79">
    <w:name w:val="标题 6 字符"/>
    <w:basedOn w:val="65"/>
    <w:uiPriority w:val="0"/>
    <w:rPr>
      <w:rFonts w:asciiTheme="majorHAnsi" w:hAnsiTheme="majorHAnsi" w:eastAsiaTheme="majorEastAsia" w:cstheme="majorBidi"/>
      <w:b/>
      <w:bCs/>
      <w:sz w:val="24"/>
    </w:rPr>
  </w:style>
  <w:style w:type="character" w:customStyle="1" w:styleId="80">
    <w:name w:val="标题 7 字符"/>
    <w:basedOn w:val="65"/>
    <w:uiPriority w:val="0"/>
    <w:rPr>
      <w:b/>
      <w:bCs/>
      <w:sz w:val="24"/>
    </w:rPr>
  </w:style>
  <w:style w:type="character" w:customStyle="1" w:styleId="81">
    <w:name w:val="标题 8 字符"/>
    <w:basedOn w:val="65"/>
    <w:uiPriority w:val="0"/>
    <w:rPr>
      <w:rFonts w:asciiTheme="majorHAnsi" w:hAnsiTheme="majorHAnsi" w:eastAsiaTheme="majorEastAsia" w:cstheme="majorBidi"/>
      <w:sz w:val="24"/>
    </w:rPr>
  </w:style>
  <w:style w:type="character" w:customStyle="1" w:styleId="82">
    <w:name w:val="标题 9 字符"/>
    <w:basedOn w:val="65"/>
    <w:uiPriority w:val="0"/>
    <w:rPr>
      <w:rFonts w:asciiTheme="majorHAnsi" w:hAnsiTheme="majorHAnsi" w:eastAsiaTheme="majorEastAsia" w:cstheme="majorBidi"/>
      <w:szCs w:val="21"/>
    </w:rPr>
  </w:style>
  <w:style w:type="character" w:customStyle="1" w:styleId="83">
    <w:name w:val="正文文本缩进 字符"/>
    <w:basedOn w:val="65"/>
    <w:link w:val="22"/>
    <w:qFormat/>
    <w:uiPriority w:val="0"/>
  </w:style>
  <w:style w:type="character" w:customStyle="1" w:styleId="84">
    <w:name w:val="正文文本首行缩进 2 字符"/>
    <w:basedOn w:val="83"/>
    <w:link w:val="55"/>
    <w:qFormat/>
    <w:uiPriority w:val="99"/>
    <w:rPr>
      <w:rFonts w:ascii="仿宋_GB2312" w:hAnsi="宋体" w:eastAsia="仿宋_GB2312" w:cs="Times New Roman"/>
      <w:sz w:val="28"/>
      <w:szCs w:val="28"/>
    </w:rPr>
  </w:style>
  <w:style w:type="character" w:customStyle="1" w:styleId="85">
    <w:name w:val="文档结构图 字符"/>
    <w:basedOn w:val="65"/>
    <w:qFormat/>
    <w:uiPriority w:val="0"/>
    <w:rPr>
      <w:rFonts w:ascii="Abel" w:hAnsi="Abel"/>
      <w:sz w:val="26"/>
      <w:szCs w:val="26"/>
    </w:rPr>
  </w:style>
  <w:style w:type="character" w:customStyle="1" w:styleId="86">
    <w:name w:val="批注文字 字符"/>
    <w:basedOn w:val="65"/>
    <w:qFormat/>
    <w:uiPriority w:val="0"/>
  </w:style>
  <w:style w:type="character" w:customStyle="1" w:styleId="87">
    <w:name w:val="正文文本 字符"/>
    <w:basedOn w:val="65"/>
    <w:uiPriority w:val="0"/>
  </w:style>
  <w:style w:type="character" w:customStyle="1" w:styleId="88">
    <w:name w:val="纯文本 字符"/>
    <w:basedOn w:val="65"/>
    <w:qFormat/>
    <w:uiPriority w:val="0"/>
    <w:rPr>
      <w:rFonts w:hAnsi="Courier New" w:cs="Courier New" w:asciiTheme="minorEastAsia"/>
    </w:rPr>
  </w:style>
  <w:style w:type="character" w:customStyle="1" w:styleId="89">
    <w:name w:val="日期 字符"/>
    <w:basedOn w:val="65"/>
    <w:uiPriority w:val="0"/>
  </w:style>
  <w:style w:type="character" w:customStyle="1" w:styleId="90">
    <w:name w:val="正文文本缩进 2 字符"/>
    <w:basedOn w:val="65"/>
    <w:link w:val="32"/>
    <w:qFormat/>
    <w:uiPriority w:val="0"/>
    <w:rPr>
      <w:rFonts w:ascii="Times New Roman" w:hAnsi="Times New Roman" w:eastAsia="宋体" w:cs="Times New Roman"/>
      <w:szCs w:val="21"/>
    </w:rPr>
  </w:style>
  <w:style w:type="character" w:customStyle="1" w:styleId="91">
    <w:name w:val="尾注文本 字符"/>
    <w:basedOn w:val="65"/>
    <w:semiHidden/>
    <w:uiPriority w:val="99"/>
  </w:style>
  <w:style w:type="character" w:customStyle="1" w:styleId="92">
    <w:name w:val="批注框文本 字符"/>
    <w:basedOn w:val="65"/>
    <w:uiPriority w:val="0"/>
    <w:rPr>
      <w:rFonts w:ascii="宋体" w:eastAsia="宋体"/>
      <w:sz w:val="18"/>
      <w:szCs w:val="18"/>
    </w:rPr>
  </w:style>
  <w:style w:type="character" w:customStyle="1" w:styleId="93">
    <w:name w:val="页脚 字符"/>
    <w:basedOn w:val="65"/>
    <w:uiPriority w:val="99"/>
    <w:rPr>
      <w:sz w:val="18"/>
      <w:szCs w:val="18"/>
    </w:rPr>
  </w:style>
  <w:style w:type="character" w:customStyle="1" w:styleId="94">
    <w:name w:val="页眉 字符"/>
    <w:basedOn w:val="65"/>
    <w:link w:val="36"/>
    <w:qFormat/>
    <w:uiPriority w:val="99"/>
    <w:rPr>
      <w:rFonts w:ascii="Times New Roman" w:hAnsi="Times New Roman" w:eastAsia="宋体" w:cs="Times New Roman"/>
      <w:sz w:val="18"/>
      <w:szCs w:val="18"/>
    </w:rPr>
  </w:style>
  <w:style w:type="character" w:customStyle="1" w:styleId="95">
    <w:name w:val="副标题 字符"/>
    <w:basedOn w:val="65"/>
    <w:link w:val="39"/>
    <w:uiPriority w:val="11"/>
    <w:rPr>
      <w:rFonts w:ascii="Cambria" w:hAnsi="Cambria" w:eastAsia="宋体" w:cs="Times New Roman"/>
      <w:b/>
      <w:bCs/>
      <w:kern w:val="28"/>
      <w:sz w:val="32"/>
      <w:szCs w:val="32"/>
      <w:lang w:val="zh-CN"/>
    </w:rPr>
  </w:style>
  <w:style w:type="character" w:customStyle="1" w:styleId="96">
    <w:name w:val="正文文本缩进 3 字符"/>
    <w:basedOn w:val="65"/>
    <w:link w:val="43"/>
    <w:uiPriority w:val="0"/>
    <w:rPr>
      <w:rFonts w:ascii="Times New Roman" w:hAnsi="Times New Roman" w:eastAsia="宋体" w:cs="Times New Roman"/>
      <w:sz w:val="16"/>
      <w:szCs w:val="16"/>
      <w:lang w:val="zh-CN"/>
    </w:rPr>
  </w:style>
  <w:style w:type="character" w:customStyle="1" w:styleId="97">
    <w:name w:val="正文文本 2 字符"/>
    <w:basedOn w:val="65"/>
    <w:link w:val="47"/>
    <w:uiPriority w:val="0"/>
    <w:rPr>
      <w:rFonts w:ascii="Arial" w:hAnsi="Arial" w:eastAsia="宋体" w:cs="Times New Roman"/>
      <w:kern w:val="0"/>
      <w:sz w:val="16"/>
      <w:szCs w:val="20"/>
    </w:rPr>
  </w:style>
  <w:style w:type="character" w:customStyle="1" w:styleId="98">
    <w:name w:val="HTML 预设格式 字符"/>
    <w:basedOn w:val="65"/>
    <w:link w:val="49"/>
    <w:qFormat/>
    <w:uiPriority w:val="0"/>
    <w:rPr>
      <w:rFonts w:ascii="宋体" w:hAnsi="宋体" w:eastAsia="宋体" w:cs="Times New Roman"/>
      <w:kern w:val="0"/>
      <w:sz w:val="24"/>
      <w:szCs w:val="22"/>
    </w:rPr>
  </w:style>
  <w:style w:type="character" w:customStyle="1" w:styleId="99">
    <w:name w:val="标题 字符"/>
    <w:basedOn w:val="65"/>
    <w:uiPriority w:val="0"/>
    <w:rPr>
      <w:rFonts w:asciiTheme="majorHAnsi" w:hAnsiTheme="majorHAnsi" w:eastAsiaTheme="majorEastAsia" w:cstheme="majorBidi"/>
      <w:b/>
      <w:bCs/>
      <w:sz w:val="32"/>
      <w:szCs w:val="32"/>
    </w:rPr>
  </w:style>
  <w:style w:type="character" w:customStyle="1" w:styleId="100">
    <w:name w:val="批注主题 字符"/>
    <w:basedOn w:val="86"/>
    <w:uiPriority w:val="0"/>
    <w:rPr>
      <w:b/>
      <w:bCs/>
    </w:rPr>
  </w:style>
  <w:style w:type="character" w:customStyle="1" w:styleId="101">
    <w:name w:val="正文文本首行缩进 字符"/>
    <w:basedOn w:val="87"/>
    <w:link w:val="54"/>
    <w:uiPriority w:val="0"/>
    <w:rPr>
      <w:rFonts w:ascii="Times New Roman" w:hAnsi="Times New Roman" w:eastAsia="宋体" w:cs="Times New Roman"/>
    </w:rPr>
  </w:style>
  <w:style w:type="character" w:customStyle="1" w:styleId="102">
    <w:name w:val="标题 2 字符1"/>
    <w:basedOn w:val="65"/>
    <w:uiPriority w:val="0"/>
    <w:rPr>
      <w:rFonts w:ascii="Arial" w:hAnsi="Arial" w:eastAsia="宋体" w:cs="Arial"/>
      <w:iCs/>
      <w:kern w:val="32"/>
      <w:sz w:val="28"/>
      <w:szCs w:val="28"/>
    </w:rPr>
  </w:style>
  <w:style w:type="paragraph" w:customStyle="1" w:styleId="103">
    <w:name w:val="Table Paragraph"/>
    <w:basedOn w:val="1"/>
    <w:qFormat/>
    <w:uiPriority w:val="1"/>
    <w:pPr>
      <w:autoSpaceDE w:val="0"/>
      <w:autoSpaceDN w:val="0"/>
      <w:spacing w:line="287" w:lineRule="exact"/>
      <w:jc w:val="left"/>
    </w:pPr>
    <w:rPr>
      <w:rFonts w:ascii="微软雅黑" w:hAnsi="微软雅黑" w:eastAsia="微软雅黑" w:cs="宋体"/>
      <w:kern w:val="0"/>
      <w:sz w:val="22"/>
      <w:szCs w:val="21"/>
    </w:rPr>
  </w:style>
  <w:style w:type="paragraph" w:customStyle="1" w:styleId="104">
    <w:name w:val="列出段落1"/>
    <w:basedOn w:val="1"/>
    <w:qFormat/>
    <w:uiPriority w:val="0"/>
    <w:pPr>
      <w:ind w:firstLine="420" w:firstLineChars="200"/>
    </w:pPr>
    <w:rPr>
      <w:rFonts w:ascii="Times New Roman" w:hAnsi="Times New Roman" w:eastAsia="宋体" w:cs="Times New Roman"/>
      <w:szCs w:val="21"/>
    </w:rPr>
  </w:style>
  <w:style w:type="character" w:customStyle="1" w:styleId="105">
    <w:name w:val="页脚 字符1"/>
    <w:basedOn w:val="65"/>
    <w:link w:val="35"/>
    <w:qFormat/>
    <w:uiPriority w:val="99"/>
    <w:rPr>
      <w:rFonts w:ascii="Times New Roman" w:hAnsi="Times New Roman" w:eastAsia="宋体" w:cs="Times New Roman"/>
      <w:sz w:val="18"/>
      <w:szCs w:val="18"/>
    </w:rPr>
  </w:style>
  <w:style w:type="character" w:customStyle="1" w:styleId="106">
    <w:name w:val="纯文本 字符1"/>
    <w:basedOn w:val="65"/>
    <w:link w:val="28"/>
    <w:qFormat/>
    <w:uiPriority w:val="0"/>
    <w:rPr>
      <w:rFonts w:ascii="宋体" w:hAnsi="Courier New" w:eastAsia="宋体" w:cs="宋体"/>
      <w:szCs w:val="21"/>
    </w:rPr>
  </w:style>
  <w:style w:type="paragraph" w:styleId="107">
    <w:name w:val="List Paragraph"/>
    <w:basedOn w:val="1"/>
    <w:link w:val="117"/>
    <w:qFormat/>
    <w:uiPriority w:val="34"/>
    <w:pPr>
      <w:widowControl/>
      <w:spacing w:before="100" w:beforeAutospacing="1" w:after="100" w:afterAutospacing="1"/>
      <w:ind w:left="720"/>
      <w:contextualSpacing/>
    </w:pPr>
    <w:rPr>
      <w:rFonts w:ascii="Century Gothic" w:hAnsi="Century Gothic" w:eastAsia="宋体" w:cs="宋体"/>
      <w:kern w:val="0"/>
      <w:szCs w:val="21"/>
    </w:rPr>
  </w:style>
  <w:style w:type="paragraph" w:customStyle="1" w:styleId="108">
    <w:name w:val="Default"/>
    <w:basedOn w:val="1"/>
    <w:link w:val="155"/>
    <w:qFormat/>
    <w:uiPriority w:val="0"/>
    <w:pPr>
      <w:autoSpaceDE w:val="0"/>
      <w:autoSpaceDN w:val="0"/>
      <w:adjustRightInd w:val="0"/>
      <w:jc w:val="left"/>
    </w:pPr>
    <w:rPr>
      <w:rFonts w:ascii="Calibri" w:hAnsi="Calibri" w:eastAsia="宋体" w:cs="宋体"/>
      <w:color w:val="000000"/>
      <w:kern w:val="0"/>
      <w:sz w:val="24"/>
    </w:rPr>
  </w:style>
  <w:style w:type="paragraph" w:customStyle="1" w:styleId="109">
    <w:name w:val="列出段落12"/>
    <w:basedOn w:val="1"/>
    <w:qFormat/>
    <w:uiPriority w:val="34"/>
    <w:pPr>
      <w:widowControl/>
      <w:spacing w:before="100" w:beforeAutospacing="1" w:after="160" w:line="273" w:lineRule="auto"/>
      <w:ind w:firstLine="200" w:firstLineChars="200"/>
      <w:jc w:val="left"/>
    </w:pPr>
    <w:rPr>
      <w:rFonts w:ascii="Perpetua" w:hAnsi="Perpetua" w:eastAsia="宋体" w:cs="黑体"/>
      <w:color w:val="000000"/>
      <w:kern w:val="0"/>
      <w:sz w:val="22"/>
      <w:szCs w:val="21"/>
    </w:rPr>
  </w:style>
  <w:style w:type="paragraph" w:customStyle="1" w:styleId="110">
    <w:name w:val="*正文"/>
    <w:basedOn w:val="1"/>
    <w:link w:val="186"/>
    <w:qFormat/>
    <w:uiPriority w:val="0"/>
    <w:pPr>
      <w:spacing w:line="360" w:lineRule="auto"/>
    </w:pPr>
    <w:rPr>
      <w:rFonts w:ascii="宋体" w:hAnsi="宋体" w:eastAsia="宋体" w:cs="宋体"/>
      <w:sz w:val="24"/>
    </w:rPr>
  </w:style>
  <w:style w:type="paragraph" w:customStyle="1" w:styleId="111">
    <w:name w:val="+RFP_Body_Text"/>
    <w:basedOn w:val="1"/>
    <w:qFormat/>
    <w:uiPriority w:val="0"/>
    <w:pPr>
      <w:widowControl/>
      <w:spacing w:before="60" w:after="120"/>
      <w:jc w:val="left"/>
    </w:pPr>
    <w:rPr>
      <w:rFonts w:ascii="Arial" w:hAnsi="Arial" w:eastAsia="宋体" w:cs="Arial"/>
      <w:kern w:val="0"/>
      <w:sz w:val="24"/>
    </w:rPr>
  </w:style>
  <w:style w:type="paragraph" w:customStyle="1" w:styleId="112">
    <w:name w:val="样式 首行缩进:  0 字符"/>
    <w:basedOn w:val="1"/>
    <w:link w:val="187"/>
    <w:qFormat/>
    <w:uiPriority w:val="0"/>
    <w:pPr>
      <w:spacing w:line="360" w:lineRule="auto"/>
      <w:ind w:firstLine="200" w:firstLineChars="200"/>
    </w:pPr>
    <w:rPr>
      <w:rFonts w:ascii="Arial" w:hAnsi="Arial" w:eastAsia="宋体" w:cs="宋体"/>
      <w:sz w:val="24"/>
    </w:rPr>
  </w:style>
  <w:style w:type="character" w:customStyle="1" w:styleId="113">
    <w:name w:val="15"/>
    <w:basedOn w:val="65"/>
    <w:qFormat/>
    <w:uiPriority w:val="0"/>
    <w:rPr>
      <w:rFonts w:hint="default" w:ascii="Times New Roman" w:hAnsi="Times New Roman" w:cs="Times New Roman"/>
      <w:color w:val="0000FF"/>
      <w:u w:val="single"/>
    </w:rPr>
  </w:style>
  <w:style w:type="character" w:customStyle="1" w:styleId="114">
    <w:name w:val="标题 4 字符1"/>
    <w:basedOn w:val="65"/>
    <w:link w:val="5"/>
    <w:qFormat/>
    <w:uiPriority w:val="9"/>
    <w:rPr>
      <w:rFonts w:asciiTheme="majorHAnsi" w:hAnsiTheme="majorHAnsi" w:eastAsiaTheme="majorEastAsia" w:cstheme="majorBidi"/>
      <w:b/>
      <w:bCs/>
      <w:sz w:val="28"/>
      <w:szCs w:val="28"/>
    </w:rPr>
  </w:style>
  <w:style w:type="character" w:customStyle="1" w:styleId="115">
    <w:name w:val="标题 5 字符1"/>
    <w:basedOn w:val="65"/>
    <w:link w:val="6"/>
    <w:qFormat/>
    <w:uiPriority w:val="9"/>
    <w:rPr>
      <w:b/>
      <w:bCs/>
      <w:sz w:val="28"/>
      <w:szCs w:val="28"/>
    </w:rPr>
  </w:style>
  <w:style w:type="character" w:customStyle="1" w:styleId="116">
    <w:name w:val="标题 字符1"/>
    <w:basedOn w:val="65"/>
    <w:link w:val="52"/>
    <w:qFormat/>
    <w:uiPriority w:val="0"/>
    <w:rPr>
      <w:rFonts w:eastAsia="宋体" w:asciiTheme="majorHAnsi" w:hAnsiTheme="majorHAnsi" w:cstheme="majorBidi"/>
      <w:b/>
      <w:bCs/>
      <w:sz w:val="32"/>
      <w:szCs w:val="32"/>
    </w:rPr>
  </w:style>
  <w:style w:type="character" w:customStyle="1" w:styleId="117">
    <w:name w:val="列表段落 字符"/>
    <w:basedOn w:val="65"/>
    <w:link w:val="107"/>
    <w:qFormat/>
    <w:locked/>
    <w:uiPriority w:val="34"/>
    <w:rPr>
      <w:rFonts w:ascii="Century Gothic" w:hAnsi="Century Gothic" w:eastAsia="宋体" w:cs="宋体"/>
      <w:kern w:val="0"/>
      <w:szCs w:val="21"/>
    </w:rPr>
  </w:style>
  <w:style w:type="character" w:customStyle="1" w:styleId="118">
    <w:name w:val="正文项目符号 Char"/>
    <w:link w:val="119"/>
    <w:qFormat/>
    <w:uiPriority w:val="0"/>
    <w:rPr>
      <w:sz w:val="24"/>
    </w:rPr>
  </w:style>
  <w:style w:type="paragraph" w:customStyle="1" w:styleId="119">
    <w:name w:val="正文项目符号"/>
    <w:basedOn w:val="1"/>
    <w:link w:val="118"/>
    <w:qFormat/>
    <w:uiPriority w:val="0"/>
    <w:pPr>
      <w:tabs>
        <w:tab w:val="left" w:pos="420"/>
      </w:tabs>
      <w:spacing w:line="360" w:lineRule="auto"/>
      <w:ind w:left="420" w:hanging="420"/>
    </w:pPr>
    <w:rPr>
      <w:sz w:val="24"/>
    </w:rPr>
  </w:style>
  <w:style w:type="paragraph" w:customStyle="1" w:styleId="120">
    <w:name w:val="样式 首行缩进:  2 字符5"/>
    <w:basedOn w:val="1"/>
    <w:qFormat/>
    <w:uiPriority w:val="0"/>
    <w:pPr>
      <w:spacing w:before="120" w:line="360" w:lineRule="auto"/>
      <w:ind w:firstLine="480" w:firstLineChars="200"/>
    </w:pPr>
    <w:rPr>
      <w:rFonts w:ascii="Times New Roman" w:hAnsi="Times New Roman" w:eastAsia="宋体" w:cs="宋体"/>
      <w:sz w:val="24"/>
      <w:szCs w:val="20"/>
    </w:rPr>
  </w:style>
  <w:style w:type="paragraph" w:customStyle="1" w:styleId="121">
    <w:name w:val="！正文文字缩进--WRY"/>
    <w:basedOn w:val="1"/>
    <w:qFormat/>
    <w:uiPriority w:val="0"/>
    <w:pPr>
      <w:spacing w:line="360" w:lineRule="auto"/>
      <w:ind w:firstLine="480" w:firstLineChars="200"/>
    </w:pPr>
    <w:rPr>
      <w:rFonts w:ascii="Times New Roman" w:hAnsi="Times New Roman" w:eastAsia="宋体" w:cs="Times New Roman"/>
      <w:sz w:val="24"/>
      <w:szCs w:val="20"/>
    </w:rPr>
  </w:style>
  <w:style w:type="character" w:customStyle="1" w:styleId="122">
    <w:name w:val="正文缩进 字符"/>
    <w:link w:val="14"/>
    <w:qFormat/>
    <w:uiPriority w:val="99"/>
    <w:rPr>
      <w:rFonts w:ascii="Times New Roman" w:hAnsi="Times New Roman" w:eastAsia="宋体" w:cs="Times New Roman"/>
      <w:kern w:val="0"/>
      <w:sz w:val="24"/>
    </w:rPr>
  </w:style>
  <w:style w:type="paragraph" w:customStyle="1" w:styleId="123">
    <w:name w:val="a"/>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4">
    <w:name w:val="Item List in Table_2"/>
    <w:basedOn w:val="1"/>
    <w:qFormat/>
    <w:uiPriority w:val="0"/>
    <w:pPr>
      <w:widowControl/>
      <w:numPr>
        <w:ilvl w:val="4"/>
        <w:numId w:val="8"/>
      </w:numPr>
      <w:spacing w:before="80" w:after="80"/>
      <w:ind w:left="511" w:hanging="227"/>
      <w:jc w:val="left"/>
    </w:pPr>
    <w:rPr>
      <w:rFonts w:ascii="Arial" w:hAnsi="Arial" w:eastAsia="宋体" w:cs="Arial"/>
      <w:sz w:val="18"/>
      <w:szCs w:val="18"/>
      <w:lang w:eastAsia="en-US"/>
    </w:rPr>
  </w:style>
  <w:style w:type="paragraph" w:customStyle="1" w:styleId="125">
    <w:name w:val="Item List"/>
    <w:basedOn w:val="1"/>
    <w:link w:val="126"/>
    <w:qFormat/>
    <w:uiPriority w:val="0"/>
    <w:pPr>
      <w:widowControl/>
      <w:numPr>
        <w:ilvl w:val="0"/>
        <w:numId w:val="8"/>
      </w:numPr>
      <w:spacing w:before="40" w:after="80"/>
      <w:jc w:val="left"/>
    </w:pPr>
    <w:rPr>
      <w:rFonts w:ascii="Arial" w:hAnsi="Arial" w:eastAsia="宋体" w:cs="Times New Roman"/>
      <w:szCs w:val="20"/>
      <w:lang w:eastAsia="en-US"/>
    </w:rPr>
  </w:style>
  <w:style w:type="character" w:customStyle="1" w:styleId="126">
    <w:name w:val="Item List Char Char"/>
    <w:link w:val="125"/>
    <w:qFormat/>
    <w:uiPriority w:val="0"/>
    <w:rPr>
      <w:rFonts w:ascii="Arial" w:hAnsi="Arial" w:eastAsia="宋体" w:cs="Times New Roman"/>
      <w:szCs w:val="20"/>
      <w:lang w:eastAsia="en-US"/>
    </w:rPr>
  </w:style>
  <w:style w:type="paragraph" w:customStyle="1" w:styleId="127">
    <w:name w:val="Item List_2"/>
    <w:basedOn w:val="125"/>
    <w:qFormat/>
    <w:uiPriority w:val="0"/>
    <w:pPr>
      <w:numPr>
        <w:ilvl w:val="1"/>
      </w:numPr>
      <w:tabs>
        <w:tab w:val="left" w:pos="360"/>
        <w:tab w:val="left" w:pos="1440"/>
        <w:tab w:val="left" w:pos="1620"/>
      </w:tabs>
      <w:ind w:left="1440" w:leftChars="600" w:hanging="360" w:hangingChars="200"/>
    </w:pPr>
  </w:style>
  <w:style w:type="paragraph" w:customStyle="1" w:styleId="128">
    <w:name w:val="Item List_3"/>
    <w:basedOn w:val="127"/>
    <w:semiHidden/>
    <w:qFormat/>
    <w:uiPriority w:val="0"/>
    <w:pPr>
      <w:numPr>
        <w:ilvl w:val="2"/>
      </w:numPr>
      <w:tabs>
        <w:tab w:val="left" w:pos="2160"/>
      </w:tabs>
      <w:ind w:left="2160" w:hanging="360"/>
    </w:pPr>
  </w:style>
  <w:style w:type="paragraph" w:customStyle="1" w:styleId="129">
    <w:name w:val="Item List in Table"/>
    <w:basedOn w:val="1"/>
    <w:qFormat/>
    <w:uiPriority w:val="0"/>
    <w:pPr>
      <w:widowControl/>
      <w:numPr>
        <w:ilvl w:val="3"/>
        <w:numId w:val="8"/>
      </w:numPr>
      <w:spacing w:before="80" w:after="80"/>
      <w:jc w:val="left"/>
    </w:pPr>
    <w:rPr>
      <w:rFonts w:ascii="Arial" w:hAnsi="Arial" w:eastAsia="宋体" w:cs="Times New Roman"/>
      <w:sz w:val="18"/>
      <w:szCs w:val="18"/>
      <w:lang w:eastAsia="en-US"/>
    </w:rPr>
  </w:style>
  <w:style w:type="paragraph" w:customStyle="1" w:styleId="130">
    <w:name w:val="Notes Text List in Table"/>
    <w:qFormat/>
    <w:uiPriority w:val="0"/>
    <w:pPr>
      <w:numPr>
        <w:ilvl w:val="5"/>
        <w:numId w:val="8"/>
      </w:numPr>
      <w:spacing w:before="80" w:after="80"/>
      <w:jc w:val="both"/>
    </w:pPr>
    <w:rPr>
      <w:rFonts w:ascii="Arial" w:hAnsi="Arial" w:eastAsia="楷体_GB2312" w:cs="楷体_GB2312"/>
      <w:kern w:val="0"/>
      <w:sz w:val="18"/>
      <w:szCs w:val="18"/>
      <w:lang w:val="en-US" w:eastAsia="zh-CN" w:bidi="ar-SA"/>
    </w:rPr>
  </w:style>
  <w:style w:type="paragraph" w:customStyle="1" w:styleId="131">
    <w:name w:val="NAIS: Normal-cn"/>
    <w:basedOn w:val="1"/>
    <w:qFormat/>
    <w:uiPriority w:val="0"/>
    <w:pPr>
      <w:widowControl/>
      <w:spacing w:after="100"/>
      <w:ind w:left="720"/>
      <w:jc w:val="left"/>
    </w:pPr>
    <w:rPr>
      <w:rFonts w:ascii="Times New Roman" w:hAnsi="Times New Roman" w:eastAsia="宋体" w:cs="Times New Roman"/>
      <w:kern w:val="0"/>
      <w:sz w:val="22"/>
      <w:szCs w:val="20"/>
    </w:rPr>
  </w:style>
  <w:style w:type="paragraph" w:customStyle="1" w:styleId="1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33">
    <w:name w:val="标题 6 字符1"/>
    <w:basedOn w:val="65"/>
    <w:link w:val="7"/>
    <w:qFormat/>
    <w:uiPriority w:val="9"/>
    <w:rPr>
      <w:rFonts w:asciiTheme="majorHAnsi" w:hAnsiTheme="majorHAnsi" w:eastAsiaTheme="majorEastAsia" w:cstheme="majorBidi"/>
      <w:b/>
      <w:bCs/>
      <w:sz w:val="24"/>
    </w:rPr>
  </w:style>
  <w:style w:type="character" w:customStyle="1" w:styleId="134">
    <w:name w:val="标题 7 Char"/>
    <w:basedOn w:val="65"/>
    <w:qFormat/>
    <w:uiPriority w:val="0"/>
    <w:rPr>
      <w:rFonts w:ascii="Times New Roman" w:hAnsi="Times New Roman" w:eastAsia="宋体" w:cs="Times New Roman"/>
      <w:b/>
      <w:bCs/>
      <w:sz w:val="24"/>
      <w:szCs w:val="24"/>
    </w:rPr>
  </w:style>
  <w:style w:type="character" w:customStyle="1" w:styleId="135">
    <w:name w:val="标题 8 Char"/>
    <w:basedOn w:val="65"/>
    <w:qFormat/>
    <w:uiPriority w:val="0"/>
    <w:rPr>
      <w:rFonts w:asciiTheme="majorHAnsi" w:hAnsiTheme="majorHAnsi" w:eastAsiaTheme="majorEastAsia" w:cstheme="majorBidi"/>
      <w:sz w:val="24"/>
      <w:szCs w:val="24"/>
    </w:rPr>
  </w:style>
  <w:style w:type="character" w:customStyle="1" w:styleId="136">
    <w:name w:val="标题 9 字符1"/>
    <w:basedOn w:val="65"/>
    <w:link w:val="10"/>
    <w:qFormat/>
    <w:uiPriority w:val="9"/>
    <w:rPr>
      <w:rFonts w:ascii="Cambria" w:hAnsi="Cambria" w:eastAsia="宋体" w:cs="Times New Roman"/>
      <w:szCs w:val="21"/>
      <w:lang w:eastAsia="en-US"/>
    </w:rPr>
  </w:style>
  <w:style w:type="character" w:customStyle="1" w:styleId="137">
    <w:name w:val="页眉 Char2"/>
    <w:basedOn w:val="65"/>
    <w:qFormat/>
    <w:uiPriority w:val="99"/>
    <w:rPr>
      <w:sz w:val="18"/>
      <w:szCs w:val="18"/>
    </w:rPr>
  </w:style>
  <w:style w:type="character" w:customStyle="1" w:styleId="138">
    <w:name w:val="页脚 Char2"/>
    <w:basedOn w:val="65"/>
    <w:qFormat/>
    <w:uiPriority w:val="99"/>
    <w:rPr>
      <w:sz w:val="18"/>
      <w:szCs w:val="18"/>
    </w:rPr>
  </w:style>
  <w:style w:type="character" w:customStyle="1" w:styleId="139">
    <w:name w:val="标题 1 Char2"/>
    <w:basedOn w:val="65"/>
    <w:qFormat/>
    <w:uiPriority w:val="0"/>
    <w:rPr>
      <w:rFonts w:ascii="Arial" w:hAnsi="Arial" w:eastAsia="黑体" w:cs="宋体"/>
      <w:bCs/>
      <w:kern w:val="0"/>
      <w:sz w:val="44"/>
      <w:szCs w:val="44"/>
    </w:rPr>
  </w:style>
  <w:style w:type="character" w:customStyle="1" w:styleId="140">
    <w:name w:val="标题 2 Char2"/>
    <w:basedOn w:val="65"/>
    <w:qFormat/>
    <w:uiPriority w:val="0"/>
    <w:rPr>
      <w:rFonts w:ascii="Arial" w:hAnsi="Arial" w:eastAsia="黑体" w:cs="宋体"/>
      <w:bCs/>
      <w:sz w:val="36"/>
      <w:szCs w:val="36"/>
      <w:lang w:val="zh-CN" w:eastAsia="zh-CN"/>
    </w:rPr>
  </w:style>
  <w:style w:type="character" w:customStyle="1" w:styleId="141">
    <w:name w:val="标题 3 Char2"/>
    <w:basedOn w:val="65"/>
    <w:qFormat/>
    <w:uiPriority w:val="0"/>
    <w:rPr>
      <w:rFonts w:ascii="Arial" w:hAnsi="Arial" w:eastAsia="黑体" w:cs="宋体"/>
      <w:bCs/>
      <w:sz w:val="32"/>
      <w:szCs w:val="32"/>
      <w:lang w:val="zh-CN"/>
    </w:rPr>
  </w:style>
  <w:style w:type="character" w:customStyle="1" w:styleId="142">
    <w:name w:val="标题 4 Char2"/>
    <w:basedOn w:val="65"/>
    <w:qFormat/>
    <w:uiPriority w:val="0"/>
    <w:rPr>
      <w:rFonts w:ascii="Arial" w:hAnsi="Arial" w:eastAsia="黑体" w:cs="宋体"/>
      <w:bCs/>
      <w:color w:val="000000" w:themeColor="text1"/>
      <w:sz w:val="28"/>
      <w:szCs w:val="28"/>
      <w:lang w:val="zh-CN" w:eastAsia="zh-CN"/>
      <w14:textFill>
        <w14:solidFill>
          <w14:schemeClr w14:val="tx1"/>
        </w14:solidFill>
      </w14:textFill>
    </w:rPr>
  </w:style>
  <w:style w:type="character" w:customStyle="1" w:styleId="143">
    <w:name w:val="标题 5 Char2"/>
    <w:basedOn w:val="65"/>
    <w:qFormat/>
    <w:uiPriority w:val="0"/>
    <w:rPr>
      <w:rFonts w:ascii="Arial" w:hAnsi="Arial" w:eastAsia="黑体" w:cs="宋体"/>
      <w:bCs/>
      <w:sz w:val="28"/>
      <w:szCs w:val="28"/>
    </w:rPr>
  </w:style>
  <w:style w:type="character" w:customStyle="1" w:styleId="144">
    <w:name w:val="标题 6 Char2"/>
    <w:basedOn w:val="65"/>
    <w:qFormat/>
    <w:uiPriority w:val="0"/>
    <w:rPr>
      <w:rFonts w:ascii="Arial" w:hAnsi="Arial" w:eastAsia="黑体" w:cs="宋体"/>
      <w:b/>
      <w:bCs/>
      <w:sz w:val="24"/>
      <w:szCs w:val="20"/>
    </w:rPr>
  </w:style>
  <w:style w:type="character" w:customStyle="1" w:styleId="145">
    <w:name w:val="标题 7 字符1"/>
    <w:basedOn w:val="65"/>
    <w:link w:val="8"/>
    <w:qFormat/>
    <w:uiPriority w:val="9"/>
    <w:rPr>
      <w:rFonts w:ascii="Arial" w:hAnsi="Arial" w:eastAsia="宋体" w:cs="宋体"/>
      <w:bCs/>
      <w:sz w:val="24"/>
      <w:lang w:eastAsia="en-US"/>
    </w:rPr>
  </w:style>
  <w:style w:type="character" w:customStyle="1" w:styleId="146">
    <w:name w:val="标题 8 字符1"/>
    <w:basedOn w:val="65"/>
    <w:link w:val="9"/>
    <w:qFormat/>
    <w:uiPriority w:val="9"/>
    <w:rPr>
      <w:rFonts w:ascii="Cambria" w:hAnsi="Cambria" w:eastAsia="宋体" w:cs="Times New Roman"/>
      <w:sz w:val="24"/>
      <w:lang w:eastAsia="en-US"/>
    </w:rPr>
  </w:style>
  <w:style w:type="paragraph" w:customStyle="1" w:styleId="147">
    <w:name w:val="编号，小四"/>
    <w:basedOn w:val="1"/>
    <w:link w:val="178"/>
    <w:qFormat/>
    <w:uiPriority w:val="0"/>
    <w:pPr>
      <w:numPr>
        <w:ilvl w:val="0"/>
        <w:numId w:val="9"/>
      </w:numPr>
      <w:spacing w:line="360" w:lineRule="auto"/>
    </w:pPr>
    <w:rPr>
      <w:rFonts w:ascii="Arial" w:hAnsi="Arial" w:eastAsia="宋体" w:cs="宋体"/>
      <w:sz w:val="24"/>
      <w:szCs w:val="20"/>
    </w:rPr>
  </w:style>
  <w:style w:type="character" w:customStyle="1" w:styleId="148">
    <w:name w:val="文档结构图 Char"/>
    <w:basedOn w:val="65"/>
    <w:semiHidden/>
    <w:qFormat/>
    <w:uiPriority w:val="99"/>
    <w:rPr>
      <w:rFonts w:ascii="Microsoft YaHei UI" w:hAnsi="Times New Roman" w:eastAsia="Microsoft YaHei UI" w:cs="Times New Roman"/>
      <w:sz w:val="18"/>
      <w:szCs w:val="18"/>
    </w:rPr>
  </w:style>
  <w:style w:type="character" w:customStyle="1" w:styleId="149">
    <w:name w:val="文档结构图 字符1"/>
    <w:basedOn w:val="65"/>
    <w:link w:val="18"/>
    <w:qFormat/>
    <w:uiPriority w:val="0"/>
    <w:rPr>
      <w:rFonts w:ascii="Arial" w:hAnsi="Arial" w:eastAsia="宋体" w:cs="宋体"/>
      <w:sz w:val="24"/>
      <w:szCs w:val="20"/>
      <w:shd w:val="clear" w:color="auto" w:fill="000080"/>
    </w:rPr>
  </w:style>
  <w:style w:type="paragraph" w:customStyle="1" w:styleId="150">
    <w:name w:val="样式 标题 7 +"/>
    <w:basedOn w:val="8"/>
    <w:qFormat/>
    <w:uiPriority w:val="0"/>
    <w:pPr>
      <w:jc w:val="center"/>
    </w:pPr>
    <w:rPr>
      <w:b/>
    </w:rPr>
  </w:style>
  <w:style w:type="character" w:customStyle="1" w:styleId="151">
    <w:name w:val="正文文本 字符1"/>
    <w:basedOn w:val="65"/>
    <w:link w:val="21"/>
    <w:qFormat/>
    <w:uiPriority w:val="0"/>
    <w:rPr>
      <w:rFonts w:ascii="Arial" w:hAnsi="Arial" w:eastAsia="宋体" w:cs="宋体"/>
      <w:sz w:val="24"/>
      <w:szCs w:val="20"/>
    </w:rPr>
  </w:style>
  <w:style w:type="paragraph" w:customStyle="1" w:styleId="152">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53">
    <w:name w:val="表格正文"/>
    <w:basedOn w:val="1"/>
    <w:qFormat/>
    <w:uiPriority w:val="0"/>
    <w:pPr>
      <w:spacing w:line="360" w:lineRule="auto"/>
      <w:jc w:val="left"/>
    </w:pPr>
    <w:rPr>
      <w:rFonts w:ascii="Arial" w:hAnsi="Arial" w:eastAsia="宋体" w:cs="宋体"/>
      <w:szCs w:val="20"/>
    </w:rPr>
  </w:style>
  <w:style w:type="paragraph" w:customStyle="1" w:styleId="154">
    <w:name w:val="表1"/>
    <w:basedOn w:val="1"/>
    <w:link w:val="720"/>
    <w:qFormat/>
    <w:uiPriority w:val="0"/>
    <w:pPr>
      <w:numPr>
        <w:ilvl w:val="0"/>
        <w:numId w:val="10"/>
      </w:numPr>
      <w:spacing w:line="360" w:lineRule="auto"/>
      <w:ind w:firstLine="0"/>
      <w:jc w:val="center"/>
    </w:pPr>
    <w:rPr>
      <w:rFonts w:ascii="Arial" w:hAnsi="Arial" w:eastAsia="宋体" w:cs="宋体"/>
      <w:szCs w:val="20"/>
    </w:rPr>
  </w:style>
  <w:style w:type="character" w:customStyle="1" w:styleId="155">
    <w:name w:val="Default Char"/>
    <w:link w:val="108"/>
    <w:uiPriority w:val="0"/>
    <w:rPr>
      <w:rFonts w:ascii="Calibri" w:hAnsi="Calibri" w:eastAsia="宋体" w:cs="宋体"/>
      <w:color w:val="000000"/>
      <w:kern w:val="0"/>
      <w:sz w:val="24"/>
    </w:rPr>
  </w:style>
  <w:style w:type="paragraph" w:customStyle="1" w:styleId="156">
    <w:name w:val="CM51"/>
    <w:basedOn w:val="108"/>
    <w:next w:val="108"/>
    <w:uiPriority w:val="0"/>
    <w:pPr>
      <w:spacing w:after="103"/>
    </w:pPr>
    <w:rPr>
      <w:rFonts w:ascii="黑体" w:eastAsia="黑体" w:cs="Times New Roman"/>
      <w:color w:val="auto"/>
      <w:kern w:val="2"/>
    </w:rPr>
  </w:style>
  <w:style w:type="character" w:customStyle="1" w:styleId="157">
    <w:name w:val="批注文字 Char"/>
    <w:basedOn w:val="65"/>
    <w:uiPriority w:val="0"/>
    <w:rPr>
      <w:rFonts w:ascii="Times New Roman" w:hAnsi="Times New Roman" w:eastAsia="宋体" w:cs="Times New Roman"/>
      <w:szCs w:val="21"/>
    </w:rPr>
  </w:style>
  <w:style w:type="character" w:customStyle="1" w:styleId="158">
    <w:name w:val="批注文字 字符1"/>
    <w:basedOn w:val="65"/>
    <w:link w:val="19"/>
    <w:uiPriority w:val="0"/>
    <w:rPr>
      <w:rFonts w:ascii="Arial" w:hAnsi="Arial" w:eastAsia="宋体" w:cs="宋体"/>
      <w:sz w:val="24"/>
      <w:szCs w:val="20"/>
    </w:rPr>
  </w:style>
  <w:style w:type="character" w:customStyle="1" w:styleId="159">
    <w:name w:val="批注主题 Char"/>
    <w:basedOn w:val="157"/>
    <w:qFormat/>
    <w:uiPriority w:val="0"/>
    <w:rPr>
      <w:rFonts w:ascii="Times New Roman" w:hAnsi="Times New Roman" w:eastAsia="宋体" w:cs="Times New Roman"/>
      <w:b/>
      <w:bCs/>
      <w:szCs w:val="21"/>
    </w:rPr>
  </w:style>
  <w:style w:type="character" w:customStyle="1" w:styleId="160">
    <w:name w:val="批注主题 字符1"/>
    <w:basedOn w:val="158"/>
    <w:link w:val="53"/>
    <w:uiPriority w:val="0"/>
    <w:rPr>
      <w:rFonts w:ascii="Arial" w:hAnsi="Arial" w:eastAsia="宋体" w:cs="宋体"/>
      <w:b/>
      <w:bCs/>
      <w:sz w:val="24"/>
      <w:szCs w:val="20"/>
    </w:rPr>
  </w:style>
  <w:style w:type="character" w:customStyle="1" w:styleId="161">
    <w:name w:val="批注框文本 Char"/>
    <w:basedOn w:val="65"/>
    <w:semiHidden/>
    <w:qFormat/>
    <w:uiPriority w:val="99"/>
    <w:rPr>
      <w:rFonts w:ascii="Times New Roman" w:hAnsi="Times New Roman" w:eastAsia="宋体" w:cs="Times New Roman"/>
      <w:sz w:val="18"/>
      <w:szCs w:val="18"/>
    </w:rPr>
  </w:style>
  <w:style w:type="character" w:customStyle="1" w:styleId="162">
    <w:name w:val="批注框文本 字符1"/>
    <w:basedOn w:val="65"/>
    <w:link w:val="34"/>
    <w:qFormat/>
    <w:uiPriority w:val="0"/>
    <w:rPr>
      <w:rFonts w:ascii="Arial" w:hAnsi="Arial" w:eastAsia="宋体" w:cs="宋体"/>
      <w:sz w:val="18"/>
      <w:szCs w:val="18"/>
    </w:rPr>
  </w:style>
  <w:style w:type="paragraph" w:customStyle="1" w:styleId="163">
    <w:name w:val="标题6"/>
    <w:basedOn w:val="7"/>
    <w:next w:val="1"/>
    <w:link w:val="227"/>
    <w:qFormat/>
    <w:uiPriority w:val="0"/>
    <w:rPr>
      <w:rFonts w:ascii="Arial" w:hAnsi="Arial" w:eastAsia="黑体" w:cs="宋体"/>
      <w:szCs w:val="20"/>
    </w:rPr>
  </w:style>
  <w:style w:type="paragraph" w:customStyle="1" w:styleId="164">
    <w:name w:val="标题7"/>
    <w:basedOn w:val="8"/>
    <w:next w:val="1"/>
    <w:qFormat/>
    <w:uiPriority w:val="0"/>
    <w:pPr>
      <w:numPr>
        <w:ilvl w:val="6"/>
        <w:numId w:val="11"/>
      </w:numPr>
      <w:spacing w:before="50" w:beforeLines="50" w:after="50" w:afterLines="50"/>
      <w:ind w:left="3420" w:hanging="420"/>
    </w:pPr>
    <w:rPr>
      <w:rFonts w:eastAsia="黑体"/>
      <w:b/>
      <w:szCs w:val="20"/>
      <w:lang w:eastAsia="zh-CN"/>
    </w:rPr>
  </w:style>
  <w:style w:type="paragraph" w:customStyle="1" w:styleId="165">
    <w:name w:val="标题8"/>
    <w:basedOn w:val="9"/>
    <w:next w:val="1"/>
    <w:qFormat/>
    <w:uiPriority w:val="0"/>
    <w:pPr>
      <w:numPr>
        <w:ilvl w:val="7"/>
        <w:numId w:val="12"/>
      </w:numPr>
      <w:spacing w:before="50" w:beforeLines="50" w:after="50" w:afterLines="50" w:line="360" w:lineRule="auto"/>
    </w:pPr>
    <w:rPr>
      <w:rFonts w:ascii="Arial" w:hAnsi="Arial" w:eastAsia="黑体"/>
      <w:sz w:val="21"/>
      <w:szCs w:val="20"/>
      <w:lang w:eastAsia="zh-CN"/>
    </w:rPr>
  </w:style>
  <w:style w:type="paragraph" w:customStyle="1" w:styleId="166">
    <w:name w:val="标题9"/>
    <w:basedOn w:val="10"/>
    <w:next w:val="1"/>
    <w:qFormat/>
    <w:uiPriority w:val="0"/>
    <w:pPr>
      <w:numPr>
        <w:ilvl w:val="0"/>
        <w:numId w:val="0"/>
      </w:numPr>
    </w:pPr>
  </w:style>
  <w:style w:type="paragraph" w:customStyle="1" w:styleId="167">
    <w:name w:val="正文黑体"/>
    <w:basedOn w:val="112"/>
    <w:qFormat/>
    <w:uiPriority w:val="0"/>
    <w:pPr>
      <w:ind w:firstLine="480"/>
    </w:pPr>
    <w:rPr>
      <w:rFonts w:ascii="黑体" w:hAnsi="黑体" w:eastAsia="黑体"/>
      <w:szCs w:val="20"/>
    </w:rPr>
  </w:style>
  <w:style w:type="paragraph" w:customStyle="1" w:styleId="168">
    <w:name w:val="样式 标题6 + 左"/>
    <w:basedOn w:val="163"/>
    <w:uiPriority w:val="0"/>
  </w:style>
  <w:style w:type="paragraph" w:customStyle="1" w:styleId="169">
    <w:name w:val="样式 标题 8 + 左"/>
    <w:basedOn w:val="9"/>
    <w:qFormat/>
    <w:uiPriority w:val="0"/>
    <w:rPr>
      <w:rFonts w:cs="宋体"/>
      <w:szCs w:val="20"/>
    </w:rPr>
  </w:style>
  <w:style w:type="paragraph" w:customStyle="1" w:styleId="170">
    <w:name w:val="样式 标题8 + 段前: 0.5 行 段后: 0.5 行"/>
    <w:basedOn w:val="165"/>
    <w:next w:val="1"/>
    <w:uiPriority w:val="0"/>
    <w:rPr>
      <w:rFonts w:cs="宋体"/>
    </w:rPr>
  </w:style>
  <w:style w:type="paragraph" w:customStyle="1" w:styleId="171">
    <w:name w:val="样式 标题 8 +"/>
    <w:basedOn w:val="9"/>
    <w:uiPriority w:val="0"/>
  </w:style>
  <w:style w:type="paragraph" w:customStyle="1" w:styleId="172">
    <w:name w:val="样式 标题 9 +"/>
    <w:basedOn w:val="166"/>
    <w:uiPriority w:val="0"/>
  </w:style>
  <w:style w:type="paragraph" w:customStyle="1" w:styleId="173">
    <w:name w:val="标准正文"/>
    <w:basedOn w:val="1"/>
    <w:link w:val="183"/>
    <w:qFormat/>
    <w:uiPriority w:val="0"/>
    <w:pPr>
      <w:spacing w:before="156" w:after="156" w:line="360" w:lineRule="auto"/>
      <w:ind w:firstLine="480" w:firstLineChars="200"/>
    </w:pPr>
    <w:rPr>
      <w:rFonts w:ascii="Times New Roman" w:hAnsi="Times New Roman" w:eastAsia="宋体" w:cs="宋体"/>
      <w:sz w:val="24"/>
      <w:szCs w:val="20"/>
    </w:rPr>
  </w:style>
  <w:style w:type="paragraph" w:customStyle="1" w:styleId="174">
    <w:name w:val="封面标准名称"/>
    <w:qFormat/>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character" w:customStyle="1" w:styleId="175">
    <w:name w:val="标题 Char1"/>
    <w:basedOn w:val="65"/>
    <w:qFormat/>
    <w:uiPriority w:val="0"/>
    <w:rPr>
      <w:rFonts w:eastAsia="宋体" w:asciiTheme="majorHAnsi" w:hAnsiTheme="majorHAnsi" w:cstheme="majorBidi"/>
      <w:b/>
      <w:bCs/>
      <w:sz w:val="32"/>
      <w:szCs w:val="32"/>
    </w:rPr>
  </w:style>
  <w:style w:type="paragraph" w:customStyle="1" w:styleId="176">
    <w:name w:val="修订1"/>
    <w:hidden/>
    <w:semiHidden/>
    <w:qFormat/>
    <w:uiPriority w:val="99"/>
    <w:rPr>
      <w:rFonts w:ascii="Arial" w:hAnsi="Arial" w:eastAsia="宋体" w:cs="宋体"/>
      <w:kern w:val="2"/>
      <w:sz w:val="24"/>
      <w:szCs w:val="20"/>
      <w:lang w:val="en-US" w:eastAsia="zh-CN" w:bidi="ar-SA"/>
    </w:rPr>
  </w:style>
  <w:style w:type="paragraph" w:customStyle="1" w:styleId="177">
    <w:name w:val="标题2"/>
    <w:basedOn w:val="1"/>
    <w:link w:val="691"/>
    <w:qFormat/>
    <w:uiPriority w:val="0"/>
    <w:pPr>
      <w:spacing w:before="156" w:beforeLines="50" w:after="156" w:afterLines="50" w:line="360" w:lineRule="auto"/>
      <w:ind w:left="567" w:hanging="567"/>
      <w:outlineLvl w:val="1"/>
    </w:pPr>
    <w:rPr>
      <w:rFonts w:ascii="Times New Roman" w:hAnsi="宋体" w:eastAsia="宋体" w:cs="Times New Roman"/>
      <w:b/>
      <w:sz w:val="30"/>
      <w:szCs w:val="30"/>
    </w:rPr>
  </w:style>
  <w:style w:type="character" w:customStyle="1" w:styleId="178">
    <w:name w:val="编号，小四 Char"/>
    <w:link w:val="147"/>
    <w:qFormat/>
    <w:uiPriority w:val="0"/>
    <w:rPr>
      <w:rFonts w:ascii="Arial" w:hAnsi="Arial" w:eastAsia="宋体" w:cs="宋体"/>
      <w:sz w:val="24"/>
      <w:szCs w:val="20"/>
    </w:rPr>
  </w:style>
  <w:style w:type="paragraph" w:customStyle="1" w:styleId="179">
    <w:name w:val="编号，四号"/>
    <w:basedOn w:val="147"/>
    <w:qFormat/>
    <w:uiPriority w:val="0"/>
    <w:pPr>
      <w:numPr>
        <w:ilvl w:val="0"/>
        <w:numId w:val="13"/>
      </w:numPr>
      <w:ind w:left="0" w:hanging="420"/>
    </w:pPr>
    <w:rPr>
      <w:rFonts w:ascii="Verdana" w:hAnsi="Verdana"/>
      <w:sz w:val="28"/>
    </w:rPr>
  </w:style>
  <w:style w:type="character" w:customStyle="1" w:styleId="180">
    <w:name w:val="题注 字符2"/>
    <w:link w:val="15"/>
    <w:qFormat/>
    <w:locked/>
    <w:uiPriority w:val="35"/>
    <w:rPr>
      <w:rFonts w:ascii="Arial Unicode MS" w:hAnsi="Arial Unicode MS" w:eastAsia="宋体" w:cs="宋体"/>
      <w:szCs w:val="20"/>
    </w:rPr>
  </w:style>
  <w:style w:type="paragraph" w:customStyle="1" w:styleId="181">
    <w:name w:val="GP正文(无首行缩进)"/>
    <w:basedOn w:val="1"/>
    <w:qFormat/>
    <w:uiPriority w:val="0"/>
    <w:pPr>
      <w:spacing w:line="360" w:lineRule="auto"/>
      <w:ind w:firstLine="480" w:firstLineChars="200"/>
      <w:jc w:val="left"/>
    </w:pPr>
    <w:rPr>
      <w:rFonts w:ascii="Arial" w:hAnsi="宋体" w:eastAsia="宋体" w:cs="宋体"/>
      <w:sz w:val="24"/>
      <w:szCs w:val="20"/>
    </w:rPr>
  </w:style>
  <w:style w:type="character" w:customStyle="1" w:styleId="182">
    <w:name w:val="尾注文本 字符1"/>
    <w:basedOn w:val="65"/>
    <w:link w:val="33"/>
    <w:uiPriority w:val="0"/>
    <w:rPr>
      <w:rFonts w:ascii="Arial" w:hAnsi="Arial" w:eastAsia="宋体" w:cs="宋体"/>
      <w:sz w:val="24"/>
      <w:szCs w:val="20"/>
    </w:rPr>
  </w:style>
  <w:style w:type="character" w:customStyle="1" w:styleId="183">
    <w:name w:val="标准正文 Char"/>
    <w:link w:val="173"/>
    <w:qFormat/>
    <w:uiPriority w:val="0"/>
    <w:rPr>
      <w:rFonts w:ascii="Times New Roman" w:hAnsi="Times New Roman" w:eastAsia="宋体" w:cs="宋体"/>
      <w:sz w:val="24"/>
      <w:szCs w:val="20"/>
    </w:rPr>
  </w:style>
  <w:style w:type="character" w:customStyle="1" w:styleId="184">
    <w:name w:val="题注 字符1"/>
    <w:locked/>
    <w:uiPriority w:val="0"/>
    <w:rPr>
      <w:rFonts w:ascii="Arial Unicode MS" w:hAnsi="Arial Unicode MS"/>
      <w:sz w:val="21"/>
    </w:rPr>
  </w:style>
  <w:style w:type="character" w:customStyle="1" w:styleId="185">
    <w:name w:val="列出段落 字符1"/>
    <w:qFormat/>
    <w:locked/>
    <w:uiPriority w:val="34"/>
    <w:rPr>
      <w:sz w:val="24"/>
    </w:rPr>
  </w:style>
  <w:style w:type="character" w:customStyle="1" w:styleId="186">
    <w:name w:val="*正文 Char"/>
    <w:link w:val="110"/>
    <w:qFormat/>
    <w:uiPriority w:val="0"/>
    <w:rPr>
      <w:rFonts w:ascii="宋体" w:hAnsi="宋体" w:eastAsia="宋体" w:cs="宋体"/>
      <w:sz w:val="24"/>
    </w:rPr>
  </w:style>
  <w:style w:type="character" w:customStyle="1" w:styleId="187">
    <w:name w:val="样式 首行缩进:  0 字符 Char"/>
    <w:link w:val="112"/>
    <w:qFormat/>
    <w:locked/>
    <w:uiPriority w:val="0"/>
    <w:rPr>
      <w:rFonts w:ascii="Arial" w:hAnsi="Arial" w:eastAsia="宋体" w:cs="宋体"/>
      <w:sz w:val="24"/>
    </w:rPr>
  </w:style>
  <w:style w:type="paragraph" w:customStyle="1" w:styleId="188">
    <w:name w:val="aaa解决方案模板"/>
    <w:basedOn w:val="4"/>
    <w:link w:val="189"/>
    <w:qFormat/>
    <w:uiPriority w:val="0"/>
    <w:pPr>
      <w:keepLines w:val="0"/>
      <w:numPr>
        <w:ilvl w:val="2"/>
        <w:numId w:val="14"/>
      </w:numPr>
      <w:spacing w:before="80" w:after="80" w:line="360" w:lineRule="auto"/>
      <w:jc w:val="left"/>
    </w:pPr>
    <w:rPr>
      <w:rFonts w:ascii="Arial" w:hAnsi="Arial" w:eastAsia="黑体" w:cs="宋体"/>
      <w:b w:val="0"/>
      <w:lang w:val="zh-CN"/>
    </w:rPr>
  </w:style>
  <w:style w:type="character" w:customStyle="1" w:styleId="189">
    <w:name w:val="aaa解决方案模板 字符"/>
    <w:basedOn w:val="65"/>
    <w:link w:val="188"/>
    <w:qFormat/>
    <w:uiPriority w:val="0"/>
    <w:rPr>
      <w:rFonts w:ascii="Arial" w:hAnsi="Arial" w:eastAsia="黑体" w:cs="宋体"/>
      <w:bCs/>
      <w:sz w:val="32"/>
      <w:szCs w:val="32"/>
      <w:lang w:val="zh-CN"/>
    </w:rPr>
  </w:style>
  <w:style w:type="character" w:customStyle="1" w:styleId="190">
    <w:name w:val="标题 3 Char1"/>
    <w:basedOn w:val="65"/>
    <w:qFormat/>
    <w:uiPriority w:val="0"/>
    <w:rPr>
      <w:b/>
      <w:bCs/>
      <w:sz w:val="32"/>
      <w:szCs w:val="32"/>
    </w:rPr>
  </w:style>
  <w:style w:type="paragraph" w:customStyle="1" w:styleId="191">
    <w:name w:val="a解决方案模板"/>
    <w:basedOn w:val="2"/>
    <w:link w:val="192"/>
    <w:qFormat/>
    <w:uiPriority w:val="0"/>
    <w:pPr>
      <w:pageBreakBefore/>
      <w:numPr>
        <w:ilvl w:val="0"/>
        <w:numId w:val="14"/>
      </w:numPr>
      <w:tabs>
        <w:tab w:val="center" w:pos="0"/>
        <w:tab w:val="left" w:pos="3402"/>
        <w:tab w:val="left" w:pos="3828"/>
      </w:tabs>
      <w:spacing w:before="240" w:after="240" w:line="240" w:lineRule="auto"/>
      <w:ind w:firstLine="200" w:firstLineChars="200"/>
      <w:jc w:val="center"/>
    </w:pPr>
    <w:rPr>
      <w:rFonts w:ascii="Verdana" w:hAnsi="Verdana" w:eastAsia="黑体" w:cs="宋体"/>
      <w:b w:val="0"/>
      <w:kern w:val="2"/>
      <w:lang w:eastAsia="en-US"/>
    </w:rPr>
  </w:style>
  <w:style w:type="character" w:customStyle="1" w:styleId="192">
    <w:name w:val="a解决方案模板 字符"/>
    <w:basedOn w:val="65"/>
    <w:link w:val="191"/>
    <w:qFormat/>
    <w:uiPriority w:val="0"/>
    <w:rPr>
      <w:rFonts w:ascii="Verdana" w:hAnsi="Verdana" w:eastAsia="黑体" w:cs="宋体"/>
      <w:bCs/>
      <w:sz w:val="44"/>
      <w:szCs w:val="44"/>
      <w:lang w:eastAsia="en-US"/>
    </w:rPr>
  </w:style>
  <w:style w:type="character" w:customStyle="1" w:styleId="193">
    <w:name w:val="标题 1 Char1"/>
    <w:basedOn w:val="65"/>
    <w:uiPriority w:val="0"/>
    <w:rPr>
      <w:b/>
      <w:bCs/>
      <w:kern w:val="44"/>
      <w:sz w:val="44"/>
      <w:szCs w:val="44"/>
    </w:rPr>
  </w:style>
  <w:style w:type="paragraph" w:customStyle="1" w:styleId="194">
    <w:name w:val="解决方案-111"/>
    <w:basedOn w:val="1"/>
    <w:link w:val="195"/>
    <w:qFormat/>
    <w:uiPriority w:val="0"/>
    <w:pPr>
      <w:keepNext/>
      <w:keepLines/>
      <w:numPr>
        <w:ilvl w:val="1"/>
        <w:numId w:val="15"/>
      </w:numPr>
      <w:spacing w:before="240" w:after="120" w:line="480" w:lineRule="auto"/>
      <w:ind w:firstLine="200" w:firstLineChars="200"/>
      <w:jc w:val="left"/>
      <w:outlineLvl w:val="1"/>
    </w:pPr>
    <w:rPr>
      <w:rFonts w:ascii="Arial" w:hAnsi="Arial" w:eastAsia="黑体" w:cs="宋体"/>
      <w:bCs/>
      <w:sz w:val="36"/>
      <w:szCs w:val="36"/>
      <w:lang w:val="zh-CN"/>
    </w:rPr>
  </w:style>
  <w:style w:type="character" w:customStyle="1" w:styleId="195">
    <w:name w:val="解决方案-111 字符"/>
    <w:basedOn w:val="65"/>
    <w:link w:val="194"/>
    <w:qFormat/>
    <w:uiPriority w:val="0"/>
    <w:rPr>
      <w:rFonts w:ascii="Arial" w:hAnsi="Arial" w:eastAsia="黑体" w:cs="宋体"/>
      <w:bCs/>
      <w:sz w:val="36"/>
      <w:szCs w:val="36"/>
      <w:lang w:val="zh-CN"/>
    </w:rPr>
  </w:style>
  <w:style w:type="paragraph" w:customStyle="1" w:styleId="196">
    <w:name w:val="模板"/>
    <w:basedOn w:val="1"/>
    <w:link w:val="197"/>
    <w:qFormat/>
    <w:uiPriority w:val="0"/>
    <w:pPr>
      <w:spacing w:line="360" w:lineRule="auto"/>
      <w:ind w:firstLine="1305" w:firstLineChars="250"/>
    </w:pPr>
    <w:rPr>
      <w:rFonts w:ascii="Verdana" w:hAnsi="Verdana" w:eastAsia="黑体" w:cs="宋体"/>
      <w:b/>
      <w:sz w:val="52"/>
      <w:szCs w:val="52"/>
      <w:lang w:eastAsia="en-US"/>
    </w:rPr>
  </w:style>
  <w:style w:type="character" w:customStyle="1" w:styleId="197">
    <w:name w:val="模板 字符"/>
    <w:basedOn w:val="65"/>
    <w:link w:val="196"/>
    <w:qFormat/>
    <w:uiPriority w:val="0"/>
    <w:rPr>
      <w:rFonts w:ascii="Verdana" w:hAnsi="Verdana" w:eastAsia="黑体" w:cs="宋体"/>
      <w:b/>
      <w:sz w:val="52"/>
      <w:szCs w:val="52"/>
      <w:lang w:eastAsia="en-US"/>
    </w:rPr>
  </w:style>
  <w:style w:type="paragraph" w:customStyle="1" w:styleId="198">
    <w:name w:val="解决方案"/>
    <w:basedOn w:val="1"/>
    <w:link w:val="199"/>
    <w:qFormat/>
    <w:uiPriority w:val="0"/>
    <w:pPr>
      <w:spacing w:line="360" w:lineRule="auto"/>
      <w:ind w:firstLine="1305" w:firstLineChars="250"/>
    </w:pPr>
    <w:rPr>
      <w:rFonts w:ascii="Verdana" w:hAnsi="Verdana" w:eastAsia="黑体" w:cs="宋体"/>
      <w:b/>
      <w:sz w:val="52"/>
      <w:szCs w:val="52"/>
      <w:lang w:eastAsia="en-US"/>
    </w:rPr>
  </w:style>
  <w:style w:type="character" w:customStyle="1" w:styleId="199">
    <w:name w:val="解决方案 字符"/>
    <w:basedOn w:val="65"/>
    <w:link w:val="198"/>
    <w:qFormat/>
    <w:uiPriority w:val="0"/>
    <w:rPr>
      <w:rFonts w:ascii="Verdana" w:hAnsi="Verdana" w:eastAsia="黑体" w:cs="宋体"/>
      <w:b/>
      <w:sz w:val="52"/>
      <w:szCs w:val="52"/>
      <w:lang w:eastAsia="en-US"/>
    </w:rPr>
  </w:style>
  <w:style w:type="character" w:customStyle="1" w:styleId="200">
    <w:name w:val="页眉 Char1"/>
    <w:basedOn w:val="65"/>
    <w:qFormat/>
    <w:uiPriority w:val="99"/>
    <w:rPr>
      <w:sz w:val="18"/>
      <w:szCs w:val="18"/>
    </w:rPr>
  </w:style>
  <w:style w:type="character" w:customStyle="1" w:styleId="201">
    <w:name w:val="页脚 Char1"/>
    <w:basedOn w:val="65"/>
    <w:qFormat/>
    <w:uiPriority w:val="99"/>
    <w:rPr>
      <w:sz w:val="18"/>
      <w:szCs w:val="18"/>
    </w:rPr>
  </w:style>
  <w:style w:type="character" w:customStyle="1" w:styleId="202">
    <w:name w:val="题注 Char2"/>
    <w:qFormat/>
    <w:locked/>
    <w:uiPriority w:val="35"/>
    <w:rPr>
      <w:rFonts w:ascii="Arial Unicode MS" w:hAnsi="Arial Unicode MS"/>
      <w:sz w:val="21"/>
    </w:rPr>
  </w:style>
  <w:style w:type="paragraph" w:customStyle="1" w:styleId="203">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04">
    <w:name w:val="6.1正文"/>
    <w:basedOn w:val="1"/>
    <w:link w:val="205"/>
    <w:qFormat/>
    <w:uiPriority w:val="0"/>
    <w:pPr>
      <w:spacing w:before="120" w:after="120" w:line="360" w:lineRule="auto"/>
      <w:ind w:firstLine="420" w:firstLineChars="200"/>
    </w:pPr>
    <w:rPr>
      <w:rFonts w:ascii="Calibri" w:hAnsi="Calibri" w:eastAsia="宋体" w:cs="Times New Roman"/>
      <w:szCs w:val="21"/>
    </w:rPr>
  </w:style>
  <w:style w:type="character" w:customStyle="1" w:styleId="205">
    <w:name w:val="6.1正文 Char"/>
    <w:link w:val="204"/>
    <w:qFormat/>
    <w:uiPriority w:val="0"/>
    <w:rPr>
      <w:rFonts w:ascii="Calibri" w:hAnsi="Calibri" w:eastAsia="宋体" w:cs="Times New Roman"/>
      <w:szCs w:val="21"/>
    </w:rPr>
  </w:style>
  <w:style w:type="paragraph" w:customStyle="1" w:styleId="206">
    <w:name w:val="方案正文"/>
    <w:basedOn w:val="1"/>
    <w:link w:val="378"/>
    <w:qFormat/>
    <w:uiPriority w:val="0"/>
    <w:pPr>
      <w:numPr>
        <w:ilvl w:val="0"/>
        <w:numId w:val="16"/>
      </w:numPr>
      <w:adjustRightInd w:val="0"/>
      <w:snapToGrid w:val="0"/>
      <w:spacing w:line="360" w:lineRule="auto"/>
      <w:jc w:val="left"/>
      <w:textAlignment w:val="baseline"/>
    </w:pPr>
    <w:rPr>
      <w:rFonts w:ascii="宋体" w:hAnsi="宋体" w:eastAsia="宋体" w:cs="Arial"/>
      <w:snapToGrid w:val="0"/>
      <w:kern w:val="0"/>
      <w:sz w:val="24"/>
      <w:szCs w:val="21"/>
    </w:rPr>
  </w:style>
  <w:style w:type="table" w:customStyle="1" w:styleId="207">
    <w:name w:val="网格型1"/>
    <w:basedOn w:val="56"/>
    <w:qFormat/>
    <w:uiPriority w:val="59"/>
    <w:pPr>
      <w:widowControl w:val="0"/>
      <w:spacing w:before="50" w:beforeLines="50" w:after="50" w:afterLines="50"/>
      <w:jc w:val="both"/>
    </w:pPr>
    <w:rPr>
      <w:rFonts w:ascii="Arial" w:hAnsi="Arial"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
    <w:basedOn w:val="56"/>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N五级"/>
    <w:basedOn w:val="6"/>
    <w:link w:val="248"/>
    <w:qFormat/>
    <w:uiPriority w:val="0"/>
    <w:pPr>
      <w:tabs>
        <w:tab w:val="left" w:pos="360"/>
      </w:tabs>
      <w:spacing w:before="156" w:beforeLines="50" w:after="156" w:afterLines="50" w:line="240" w:lineRule="auto"/>
      <w:ind w:left="1008" w:hanging="1008"/>
    </w:pPr>
    <w:rPr>
      <w:rFonts w:ascii="黑体" w:hAnsi="黑体" w:eastAsia="黑体" w:cs="Times New Roman"/>
      <w:b w:val="0"/>
      <w:kern w:val="0"/>
      <w:sz w:val="24"/>
    </w:rPr>
  </w:style>
  <w:style w:type="paragraph" w:customStyle="1" w:styleId="210">
    <w:name w:val="6.1正文样式"/>
    <w:basedOn w:val="1"/>
    <w:link w:val="211"/>
    <w:qFormat/>
    <w:uiPriority w:val="0"/>
    <w:pPr>
      <w:spacing w:before="120" w:after="120" w:line="360" w:lineRule="auto"/>
      <w:ind w:firstLine="420" w:firstLineChars="200"/>
    </w:pPr>
    <w:rPr>
      <w:rFonts w:ascii="Calibri" w:hAnsi="Calibri" w:eastAsia="宋体" w:cs="Times New Roman"/>
      <w:szCs w:val="21"/>
    </w:rPr>
  </w:style>
  <w:style w:type="character" w:customStyle="1" w:styleId="211">
    <w:name w:val="6.1正文样式 Char"/>
    <w:link w:val="210"/>
    <w:qFormat/>
    <w:uiPriority w:val="0"/>
    <w:rPr>
      <w:rFonts w:ascii="Calibri" w:hAnsi="Calibri" w:eastAsia="宋体" w:cs="Times New Roman"/>
      <w:szCs w:val="21"/>
    </w:rPr>
  </w:style>
  <w:style w:type="paragraph" w:customStyle="1" w:styleId="212">
    <w:name w:val="正文1111"/>
    <w:basedOn w:val="1"/>
    <w:link w:val="213"/>
    <w:qFormat/>
    <w:uiPriority w:val="0"/>
    <w:pPr>
      <w:spacing w:before="120" w:after="120" w:line="360" w:lineRule="auto"/>
      <w:ind w:firstLine="420" w:firstLineChars="200"/>
    </w:pPr>
    <w:rPr>
      <w:rFonts w:ascii="Calibri" w:hAnsi="Calibri" w:eastAsia="宋体" w:cs="Times New Roman"/>
      <w:szCs w:val="21"/>
    </w:rPr>
  </w:style>
  <w:style w:type="character" w:customStyle="1" w:styleId="213">
    <w:name w:val="正文1111 Char"/>
    <w:link w:val="212"/>
    <w:qFormat/>
    <w:uiPriority w:val="0"/>
    <w:rPr>
      <w:rFonts w:ascii="Calibri" w:hAnsi="Calibri" w:eastAsia="宋体" w:cs="Times New Roman"/>
      <w:szCs w:val="21"/>
    </w:rPr>
  </w:style>
  <w:style w:type="character" w:customStyle="1" w:styleId="214">
    <w:name w:val="日期 字符1"/>
    <w:basedOn w:val="65"/>
    <w:link w:val="31"/>
    <w:qFormat/>
    <w:uiPriority w:val="0"/>
    <w:rPr>
      <w:rFonts w:ascii="Calibri" w:hAnsi="Calibri" w:eastAsia="宋体" w:cs="Times New Roman"/>
      <w:szCs w:val="22"/>
    </w:rPr>
  </w:style>
  <w:style w:type="table" w:customStyle="1" w:styleId="215">
    <w:name w:val="网格型3"/>
    <w:basedOn w:val="56"/>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6">
    <w:name w:val="标题1级"/>
    <w:basedOn w:val="107"/>
    <w:link w:val="220"/>
    <w:qFormat/>
    <w:uiPriority w:val="0"/>
    <w:pPr>
      <w:widowControl w:val="0"/>
      <w:numPr>
        <w:ilvl w:val="0"/>
        <w:numId w:val="17"/>
      </w:numPr>
      <w:spacing w:before="0" w:beforeAutospacing="0" w:after="0" w:afterAutospacing="0"/>
      <w:contextualSpacing w:val="0"/>
      <w:outlineLvl w:val="0"/>
    </w:pPr>
    <w:rPr>
      <w:rFonts w:ascii="Calibri" w:hAnsi="Calibri" w:cs="Times New Roman"/>
      <w:b/>
      <w:kern w:val="2"/>
      <w:sz w:val="30"/>
      <w:szCs w:val="30"/>
    </w:rPr>
  </w:style>
  <w:style w:type="paragraph" w:customStyle="1" w:styleId="217">
    <w:name w:val="标题2级"/>
    <w:basedOn w:val="107"/>
    <w:qFormat/>
    <w:uiPriority w:val="0"/>
    <w:pPr>
      <w:widowControl w:val="0"/>
      <w:spacing w:before="0" w:beforeAutospacing="0" w:after="0" w:afterAutospacing="0"/>
      <w:ind w:left="360"/>
      <w:contextualSpacing w:val="0"/>
      <w:outlineLvl w:val="0"/>
    </w:pPr>
    <w:rPr>
      <w:rFonts w:ascii="Calibri" w:hAnsi="Calibri" w:cs="Times New Roman"/>
      <w:b/>
      <w:kern w:val="2"/>
      <w:sz w:val="30"/>
      <w:szCs w:val="30"/>
    </w:rPr>
  </w:style>
  <w:style w:type="paragraph" w:customStyle="1" w:styleId="218">
    <w:name w:val="1级标题"/>
    <w:basedOn w:val="216"/>
    <w:link w:val="221"/>
    <w:qFormat/>
    <w:uiPriority w:val="0"/>
  </w:style>
  <w:style w:type="paragraph" w:customStyle="1" w:styleId="219">
    <w:name w:val="2级标题"/>
    <w:basedOn w:val="107"/>
    <w:link w:val="223"/>
    <w:qFormat/>
    <w:uiPriority w:val="0"/>
    <w:pPr>
      <w:widowControl w:val="0"/>
      <w:numPr>
        <w:ilvl w:val="1"/>
        <w:numId w:val="17"/>
      </w:numPr>
      <w:spacing w:before="0" w:beforeAutospacing="0" w:after="0" w:afterAutospacing="0"/>
      <w:contextualSpacing w:val="0"/>
      <w:outlineLvl w:val="1"/>
    </w:pPr>
    <w:rPr>
      <w:rFonts w:ascii="Calibri" w:hAnsi="Calibri" w:cs="Times New Roman"/>
      <w:b/>
      <w:kern w:val="2"/>
      <w:sz w:val="32"/>
      <w:szCs w:val="32"/>
    </w:rPr>
  </w:style>
  <w:style w:type="character" w:customStyle="1" w:styleId="220">
    <w:name w:val="标题1级 Char"/>
    <w:link w:val="216"/>
    <w:qFormat/>
    <w:uiPriority w:val="0"/>
    <w:rPr>
      <w:rFonts w:ascii="Calibri" w:hAnsi="Calibri" w:eastAsia="宋体" w:cs="Times New Roman"/>
      <w:b/>
      <w:sz w:val="30"/>
      <w:szCs w:val="30"/>
    </w:rPr>
  </w:style>
  <w:style w:type="character" w:customStyle="1" w:styleId="221">
    <w:name w:val="1级标题 Char"/>
    <w:link w:val="218"/>
    <w:qFormat/>
    <w:uiPriority w:val="0"/>
    <w:rPr>
      <w:rFonts w:ascii="Calibri" w:hAnsi="Calibri" w:eastAsia="宋体" w:cs="Times New Roman"/>
      <w:b/>
      <w:sz w:val="30"/>
      <w:szCs w:val="30"/>
    </w:rPr>
  </w:style>
  <w:style w:type="paragraph" w:customStyle="1" w:styleId="222">
    <w:name w:val="3级标题"/>
    <w:basedOn w:val="107"/>
    <w:link w:val="225"/>
    <w:qFormat/>
    <w:uiPriority w:val="0"/>
    <w:pPr>
      <w:widowControl w:val="0"/>
      <w:numPr>
        <w:ilvl w:val="2"/>
        <w:numId w:val="17"/>
      </w:numPr>
      <w:spacing w:before="0" w:beforeAutospacing="0" w:after="0" w:afterAutospacing="0"/>
      <w:contextualSpacing w:val="0"/>
      <w:outlineLvl w:val="2"/>
    </w:pPr>
    <w:rPr>
      <w:rFonts w:ascii="Calibri" w:hAnsi="Calibri" w:cs="Times New Roman"/>
      <w:b/>
      <w:kern w:val="2"/>
      <w:sz w:val="32"/>
      <w:szCs w:val="32"/>
    </w:rPr>
  </w:style>
  <w:style w:type="character" w:customStyle="1" w:styleId="223">
    <w:name w:val="2级标题 Char"/>
    <w:link w:val="219"/>
    <w:qFormat/>
    <w:uiPriority w:val="0"/>
    <w:rPr>
      <w:rFonts w:ascii="Calibri" w:hAnsi="Calibri" w:eastAsia="宋体" w:cs="Times New Roman"/>
      <w:b/>
      <w:sz w:val="32"/>
      <w:szCs w:val="32"/>
    </w:rPr>
  </w:style>
  <w:style w:type="paragraph" w:customStyle="1" w:styleId="224">
    <w:name w:val="标题5"/>
    <w:basedOn w:val="1"/>
    <w:next w:val="1"/>
    <w:link w:val="226"/>
    <w:qFormat/>
    <w:uiPriority w:val="0"/>
    <w:pPr>
      <w:numPr>
        <w:ilvl w:val="0"/>
        <w:numId w:val="18"/>
      </w:numPr>
      <w:spacing w:beforeLines="50" w:afterLines="50" w:line="360" w:lineRule="auto"/>
      <w:ind w:firstLine="0"/>
      <w:outlineLvl w:val="4"/>
    </w:pPr>
    <w:rPr>
      <w:rFonts w:ascii="Times New Roman" w:hAnsi="Times New Roman" w:eastAsia="宋体" w:cs="Times New Roman"/>
      <w:sz w:val="24"/>
    </w:rPr>
  </w:style>
  <w:style w:type="character" w:customStyle="1" w:styleId="225">
    <w:name w:val="3级标题 Char"/>
    <w:link w:val="222"/>
    <w:qFormat/>
    <w:uiPriority w:val="0"/>
    <w:rPr>
      <w:rFonts w:ascii="Calibri" w:hAnsi="Calibri" w:eastAsia="宋体" w:cs="Times New Roman"/>
      <w:b/>
      <w:sz w:val="32"/>
      <w:szCs w:val="32"/>
    </w:rPr>
  </w:style>
  <w:style w:type="character" w:customStyle="1" w:styleId="226">
    <w:name w:val="标题5 Char"/>
    <w:link w:val="224"/>
    <w:qFormat/>
    <w:uiPriority w:val="0"/>
    <w:rPr>
      <w:rFonts w:ascii="Times New Roman" w:hAnsi="Times New Roman" w:eastAsia="宋体" w:cs="Times New Roman"/>
      <w:sz w:val="24"/>
    </w:rPr>
  </w:style>
  <w:style w:type="character" w:customStyle="1" w:styleId="227">
    <w:name w:val="标题6 Char"/>
    <w:link w:val="163"/>
    <w:qFormat/>
    <w:uiPriority w:val="0"/>
    <w:rPr>
      <w:rFonts w:ascii="Arial" w:hAnsi="Arial" w:eastAsia="黑体" w:cs="宋体"/>
      <w:b/>
      <w:bCs/>
      <w:sz w:val="24"/>
      <w:szCs w:val="20"/>
    </w:rPr>
  </w:style>
  <w:style w:type="paragraph" w:customStyle="1" w:styleId="228">
    <w:name w:val="4级标题"/>
    <w:basedOn w:val="222"/>
    <w:link w:val="229"/>
    <w:qFormat/>
    <w:uiPriority w:val="0"/>
    <w:pPr>
      <w:numPr>
        <w:ilvl w:val="3"/>
      </w:numPr>
      <w:outlineLvl w:val="3"/>
    </w:pPr>
  </w:style>
  <w:style w:type="character" w:customStyle="1" w:styleId="229">
    <w:name w:val="4级标题 Char"/>
    <w:link w:val="228"/>
    <w:qFormat/>
    <w:uiPriority w:val="0"/>
    <w:rPr>
      <w:rFonts w:ascii="Calibri" w:hAnsi="Calibri" w:eastAsia="宋体" w:cs="Times New Roman"/>
      <w:b/>
      <w:sz w:val="32"/>
      <w:szCs w:val="32"/>
    </w:rPr>
  </w:style>
  <w:style w:type="paragraph" w:styleId="230">
    <w:name w:val="No Spacing"/>
    <w:link w:val="280"/>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1">
    <w:name w:val="GP正文(首行缩进)"/>
    <w:basedOn w:val="1"/>
    <w:link w:val="317"/>
    <w:qFormat/>
    <w:uiPriority w:val="0"/>
    <w:pPr>
      <w:spacing w:line="360" w:lineRule="auto"/>
      <w:ind w:firstLine="200" w:firstLineChars="200"/>
      <w:jc w:val="left"/>
    </w:pPr>
    <w:rPr>
      <w:rFonts w:ascii="Times New Roman" w:hAnsi="Times New Roman" w:eastAsia="宋体" w:cs="Times New Roman"/>
      <w:sz w:val="24"/>
      <w:szCs w:val="21"/>
    </w:rPr>
  </w:style>
  <w:style w:type="table" w:customStyle="1" w:styleId="232">
    <w:name w:val="网格表 41"/>
    <w:basedOn w:val="56"/>
    <w:uiPriority w:val="49"/>
    <w:rPr>
      <w:rFonts w:ascii="Calibri" w:hAnsi="Calibri" w:eastAsia="宋体" w:cs="Times New Roman"/>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3">
    <w:name w:val="网格表 5 深色1"/>
    <w:basedOn w:val="56"/>
    <w:qFormat/>
    <w:uiPriority w:val="50"/>
    <w:rPr>
      <w:rFonts w:ascii="Calibri" w:hAnsi="Calibri" w:eastAsia="宋体" w:cs="Times New Roman"/>
      <w:kern w:val="0"/>
      <w:sz w:val="20"/>
      <w:szCs w:val="20"/>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000000"/>
      </w:tcPr>
    </w:tblStylePr>
    <w:tblStylePr w:type="band1Vert">
      <w:tcPr>
        <w:shd w:val="clear" w:color="auto" w:fill="999999"/>
      </w:tcPr>
    </w:tblStylePr>
    <w:tblStylePr w:type="band1Horz">
      <w:tcPr>
        <w:shd w:val="clear" w:color="auto" w:fill="999999"/>
      </w:tcPr>
    </w:tblStylePr>
  </w:style>
  <w:style w:type="table" w:customStyle="1" w:styleId="234">
    <w:name w:val="网格表 6 彩色1"/>
    <w:basedOn w:val="56"/>
    <w:qFormat/>
    <w:uiPriority w:val="51"/>
    <w:rPr>
      <w:rFonts w:ascii="Calibri" w:hAnsi="Calibri" w:eastAsia="宋体" w:cs="Times New Roman"/>
      <w:color w:val="000000"/>
      <w:kern w:val="0"/>
      <w:sz w:val="20"/>
      <w:szCs w:val="20"/>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cPr>
        <w:tcBorders>
          <w:bottom w:val="single" w:color="666666" w:sz="12" w:space="0"/>
        </w:tcBorders>
      </w:tcPr>
    </w:tblStylePr>
    <w:tblStylePr w:type="lastRow">
      <w:rPr>
        <w:b/>
        <w:bCs/>
      </w:rPr>
      <w:tcPr>
        <w:tcBorders>
          <w:top w:val="double" w:color="666666"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character" w:styleId="235">
    <w:name w:val="Placeholder Text"/>
    <w:semiHidden/>
    <w:qFormat/>
    <w:uiPriority w:val="99"/>
    <w:rPr>
      <w:rFonts w:ascii="Verdana" w:hAnsi="Verdana" w:eastAsia="宋体"/>
      <w:color w:val="808080"/>
      <w:sz w:val="28"/>
      <w:szCs w:val="28"/>
      <w:lang w:val="en-US" w:eastAsia="en-US" w:bidi="ar-SA"/>
    </w:rPr>
  </w:style>
  <w:style w:type="paragraph" w:customStyle="1" w:styleId="236">
    <w:name w:val="table text"/>
    <w:uiPriority w:val="0"/>
    <w:pPr>
      <w:spacing w:beforeLines="30" w:afterLines="30" w:line="0" w:lineRule="atLeast"/>
      <w:jc w:val="both"/>
    </w:pPr>
    <w:rPr>
      <w:rFonts w:ascii="Times New Roman" w:hAnsi="Times New Roman" w:eastAsia="宋体" w:cs="Times New Roman"/>
      <w:kern w:val="2"/>
      <w:sz w:val="18"/>
      <w:szCs w:val="24"/>
      <w:lang w:val="en-US" w:eastAsia="zh-CN" w:bidi="ar-SA"/>
    </w:rPr>
  </w:style>
  <w:style w:type="paragraph" w:customStyle="1" w:styleId="237">
    <w:name w:val="标题3"/>
    <w:basedOn w:val="4"/>
    <w:link w:val="692"/>
    <w:qFormat/>
    <w:uiPriority w:val="0"/>
    <w:pPr>
      <w:keepLines w:val="0"/>
      <w:tabs>
        <w:tab w:val="left" w:pos="1260"/>
      </w:tabs>
      <w:spacing w:beforeLines="50" w:line="412" w:lineRule="auto"/>
      <w:ind w:left="1260" w:hanging="420"/>
      <w:jc w:val="left"/>
    </w:pPr>
    <w:rPr>
      <w:rFonts w:ascii="Times New Roman" w:hAnsi="Times New Roman" w:eastAsia="宋体" w:cs="Adobe 宋体 Std L"/>
      <w:kern w:val="32"/>
      <w:sz w:val="28"/>
      <w:szCs w:val="28"/>
    </w:rPr>
  </w:style>
  <w:style w:type="paragraph" w:customStyle="1" w:styleId="238">
    <w:name w:val="N四级"/>
    <w:basedOn w:val="5"/>
    <w:link w:val="239"/>
    <w:uiPriority w:val="0"/>
    <w:pPr>
      <w:spacing w:before="156" w:beforeLines="100" w:after="156" w:afterLines="50" w:line="240" w:lineRule="auto"/>
      <w:jc w:val="left"/>
    </w:pPr>
    <w:rPr>
      <w:rFonts w:ascii="Arial" w:hAnsi="Arial" w:eastAsia="黑体" w:cs="Times New Roman"/>
      <w:b w:val="0"/>
      <w:color w:val="000000" w:themeColor="text1"/>
      <w14:textFill>
        <w14:solidFill>
          <w14:schemeClr w14:val="tx1"/>
        </w14:solidFill>
      </w14:textFill>
    </w:rPr>
  </w:style>
  <w:style w:type="character" w:customStyle="1" w:styleId="239">
    <w:name w:val="N四级 Char"/>
    <w:link w:val="238"/>
    <w:qFormat/>
    <w:uiPriority w:val="0"/>
    <w:rPr>
      <w:rFonts w:ascii="Arial" w:hAnsi="Arial" w:eastAsia="黑体" w:cs="Times New Roman"/>
      <w:bCs/>
      <w:color w:val="000000" w:themeColor="text1"/>
      <w:sz w:val="28"/>
      <w:szCs w:val="28"/>
      <w14:textFill>
        <w14:solidFill>
          <w14:schemeClr w14:val="tx1"/>
        </w14:solidFill>
      </w14:textFill>
    </w:rPr>
  </w:style>
  <w:style w:type="paragraph" w:customStyle="1" w:styleId="240">
    <w:name w:val="2.4.1Style"/>
    <w:basedOn w:val="4"/>
    <w:link w:val="247"/>
    <w:uiPriority w:val="0"/>
    <w:pPr>
      <w:keepLines w:val="0"/>
      <w:spacing w:beforeLines="50" w:line="312" w:lineRule="auto"/>
      <w:ind w:left="426" w:hanging="426"/>
      <w:jc w:val="left"/>
    </w:pPr>
    <w:rPr>
      <w:rFonts w:ascii="Times New Roman" w:hAnsi="Times New Roman" w:eastAsia="黑体" w:cs="Adobe 宋体 Std L"/>
      <w:b w:val="0"/>
      <w:bCs w:val="0"/>
      <w:kern w:val="0"/>
      <w:sz w:val="24"/>
      <w:szCs w:val="24"/>
    </w:rPr>
  </w:style>
  <w:style w:type="paragraph" w:customStyle="1" w:styleId="241">
    <w:name w:val="N二级"/>
    <w:basedOn w:val="3"/>
    <w:link w:val="243"/>
    <w:uiPriority w:val="0"/>
    <w:pPr>
      <w:keepNext w:val="0"/>
      <w:spacing w:beforeLines="50" w:afterLines="50" w:line="312" w:lineRule="auto"/>
      <w:ind w:firstLine="340"/>
    </w:pPr>
    <w:rPr>
      <w:rFonts w:ascii="Arial" w:hAnsi="Arial" w:eastAsia="黑体" w:cs="Times New Roman"/>
      <w:b w:val="0"/>
      <w:bCs w:val="0"/>
      <w:i/>
      <w:sz w:val="36"/>
    </w:rPr>
  </w:style>
  <w:style w:type="paragraph" w:customStyle="1" w:styleId="242">
    <w:name w:val="N三级"/>
    <w:basedOn w:val="240"/>
    <w:link w:val="244"/>
    <w:uiPriority w:val="0"/>
  </w:style>
  <w:style w:type="character" w:customStyle="1" w:styleId="243">
    <w:name w:val="N二级 Char"/>
    <w:link w:val="241"/>
    <w:uiPriority w:val="0"/>
    <w:rPr>
      <w:rFonts w:ascii="Arial" w:hAnsi="Arial" w:eastAsia="黑体" w:cs="Times New Roman"/>
      <w:i/>
      <w:sz w:val="36"/>
      <w:szCs w:val="32"/>
    </w:rPr>
  </w:style>
  <w:style w:type="character" w:customStyle="1" w:styleId="244">
    <w:name w:val="N三级 Char"/>
    <w:link w:val="242"/>
    <w:uiPriority w:val="0"/>
    <w:rPr>
      <w:rFonts w:ascii="Times New Roman" w:hAnsi="Times New Roman" w:eastAsia="黑体" w:cs="Adobe 宋体 Std L"/>
      <w:kern w:val="0"/>
      <w:sz w:val="24"/>
    </w:rPr>
  </w:style>
  <w:style w:type="paragraph" w:customStyle="1" w:styleId="245">
    <w:name w:val="StyleOK"/>
    <w:basedOn w:val="1"/>
    <w:link w:val="246"/>
    <w:qFormat/>
    <w:uiPriority w:val="0"/>
    <w:pPr>
      <w:spacing w:line="360" w:lineRule="auto"/>
      <w:ind w:firstLine="420" w:firstLineChars="200"/>
    </w:pPr>
    <w:rPr>
      <w:rFonts w:ascii="Calibri" w:hAnsi="Calibri" w:eastAsia="宋体" w:cs="Times New Roman"/>
      <w:kern w:val="0"/>
      <w:sz w:val="20"/>
      <w:szCs w:val="21"/>
    </w:rPr>
  </w:style>
  <w:style w:type="character" w:customStyle="1" w:styleId="246">
    <w:name w:val="StyleOK Char"/>
    <w:link w:val="245"/>
    <w:qFormat/>
    <w:uiPriority w:val="0"/>
    <w:rPr>
      <w:rFonts w:ascii="Calibri" w:hAnsi="Calibri" w:eastAsia="宋体" w:cs="Times New Roman"/>
      <w:kern w:val="0"/>
      <w:sz w:val="20"/>
      <w:szCs w:val="21"/>
    </w:rPr>
  </w:style>
  <w:style w:type="character" w:customStyle="1" w:styleId="247">
    <w:name w:val="2.4.1Style Char"/>
    <w:link w:val="240"/>
    <w:qFormat/>
    <w:uiPriority w:val="0"/>
    <w:rPr>
      <w:rFonts w:ascii="Times New Roman" w:hAnsi="Times New Roman" w:eastAsia="黑体" w:cs="Adobe 宋体 Std L"/>
      <w:kern w:val="0"/>
      <w:sz w:val="24"/>
    </w:rPr>
  </w:style>
  <w:style w:type="character" w:customStyle="1" w:styleId="248">
    <w:name w:val="N五级 Char"/>
    <w:link w:val="209"/>
    <w:uiPriority w:val="0"/>
    <w:rPr>
      <w:rFonts w:ascii="黑体" w:hAnsi="黑体" w:eastAsia="黑体" w:cs="Times New Roman"/>
      <w:bCs/>
      <w:kern w:val="0"/>
      <w:sz w:val="24"/>
      <w:szCs w:val="28"/>
    </w:rPr>
  </w:style>
  <w:style w:type="paragraph" w:customStyle="1" w:styleId="249">
    <w:name w:val="itemlist"/>
    <w:qFormat/>
    <w:uiPriority w:val="0"/>
    <w:pPr>
      <w:spacing w:beforeLines="50" w:afterLines="50" w:line="20" w:lineRule="atLeast"/>
      <w:jc w:val="both"/>
    </w:pPr>
    <w:rPr>
      <w:rFonts w:ascii="Times New Roman" w:hAnsi="Times New Roman" w:eastAsia="宋体" w:cs="Times New Roman"/>
      <w:kern w:val="2"/>
      <w:sz w:val="21"/>
      <w:szCs w:val="24"/>
      <w:lang w:val="en-US" w:eastAsia="zh-CN" w:bidi="ar-SA"/>
    </w:rPr>
  </w:style>
  <w:style w:type="paragraph" w:customStyle="1" w:styleId="250">
    <w:name w:val="step"/>
    <w:basedOn w:val="1"/>
    <w:link w:val="261"/>
    <w:qFormat/>
    <w:uiPriority w:val="0"/>
    <w:pPr>
      <w:spacing w:before="200" w:after="200" w:line="20" w:lineRule="atLeast"/>
      <w:jc w:val="left"/>
    </w:pPr>
    <w:rPr>
      <w:rFonts w:ascii="Times New Roman" w:hAnsi="Times New Roman" w:eastAsia="宋体" w:cs="Times New Roman"/>
      <w:kern w:val="0"/>
      <w:sz w:val="20"/>
    </w:rPr>
  </w:style>
  <w:style w:type="character" w:customStyle="1" w:styleId="251">
    <w:name w:val="标准正文 Char Char"/>
    <w:qFormat/>
    <w:uiPriority w:val="0"/>
    <w:rPr>
      <w:kern w:val="2"/>
      <w:sz w:val="24"/>
    </w:rPr>
  </w:style>
  <w:style w:type="character" w:customStyle="1" w:styleId="252">
    <w:name w:val="正文首行缩进 字符"/>
    <w:basedOn w:val="87"/>
    <w:semiHidden/>
    <w:qFormat/>
    <w:uiPriority w:val="99"/>
    <w:rPr>
      <w:sz w:val="24"/>
    </w:rPr>
  </w:style>
  <w:style w:type="paragraph" w:customStyle="1" w:styleId="253">
    <w:name w:val="Image图片文字说明"/>
    <w:basedOn w:val="15"/>
    <w:link w:val="255"/>
    <w:qFormat/>
    <w:uiPriority w:val="0"/>
    <w:pPr>
      <w:numPr>
        <w:ilvl w:val="0"/>
        <w:numId w:val="0"/>
      </w:numPr>
      <w:spacing w:line="240" w:lineRule="auto"/>
    </w:pPr>
    <w:rPr>
      <w:rFonts w:ascii="Cambria" w:hAnsi="Cambria" w:eastAsia="黑体" w:cs="Times New Roman"/>
      <w:kern w:val="0"/>
      <w:sz w:val="20"/>
    </w:rPr>
  </w:style>
  <w:style w:type="paragraph" w:customStyle="1" w:styleId="254">
    <w:name w:val="111"/>
    <w:basedOn w:val="15"/>
    <w:link w:val="256"/>
    <w:uiPriority w:val="0"/>
    <w:pPr>
      <w:numPr>
        <w:ilvl w:val="0"/>
        <w:numId w:val="0"/>
      </w:numPr>
      <w:spacing w:line="240" w:lineRule="auto"/>
    </w:pPr>
    <w:rPr>
      <w:rFonts w:ascii="Cambria" w:hAnsi="Cambria" w:eastAsia="黑体" w:cs="Times New Roman"/>
      <w:kern w:val="0"/>
      <w:sz w:val="20"/>
    </w:rPr>
  </w:style>
  <w:style w:type="character" w:customStyle="1" w:styleId="255">
    <w:name w:val="Image图片文字说明 Char"/>
    <w:link w:val="253"/>
    <w:qFormat/>
    <w:uiPriority w:val="0"/>
    <w:rPr>
      <w:rFonts w:ascii="Cambria" w:hAnsi="Cambria" w:eastAsia="黑体" w:cs="Times New Roman"/>
      <w:kern w:val="0"/>
      <w:sz w:val="20"/>
      <w:szCs w:val="20"/>
    </w:rPr>
  </w:style>
  <w:style w:type="character" w:customStyle="1" w:styleId="256">
    <w:name w:val="111 Char"/>
    <w:link w:val="254"/>
    <w:qFormat/>
    <w:uiPriority w:val="0"/>
    <w:rPr>
      <w:rFonts w:ascii="Cambria" w:hAnsi="Cambria" w:eastAsia="黑体" w:cs="Times New Roman"/>
      <w:kern w:val="0"/>
      <w:sz w:val="20"/>
      <w:szCs w:val="20"/>
    </w:rPr>
  </w:style>
  <w:style w:type="paragraph" w:customStyle="1" w:styleId="257">
    <w:name w:val="ImageFont"/>
    <w:basedOn w:val="15"/>
    <w:link w:val="259"/>
    <w:qFormat/>
    <w:uiPriority w:val="0"/>
    <w:pPr>
      <w:numPr>
        <w:ilvl w:val="0"/>
        <w:numId w:val="0"/>
      </w:numPr>
      <w:spacing w:line="240" w:lineRule="auto"/>
    </w:pPr>
    <w:rPr>
      <w:rFonts w:ascii="Cambria" w:hAnsi="Cambria" w:eastAsia="黑体" w:cs="Times New Roman"/>
      <w:kern w:val="0"/>
      <w:sz w:val="20"/>
    </w:rPr>
  </w:style>
  <w:style w:type="paragraph" w:customStyle="1" w:styleId="258">
    <w:name w:val="步骤1"/>
    <w:basedOn w:val="250"/>
    <w:link w:val="262"/>
    <w:qFormat/>
    <w:uiPriority w:val="0"/>
    <w:pPr>
      <w:numPr>
        <w:ilvl w:val="0"/>
        <w:numId w:val="19"/>
      </w:numPr>
      <w:spacing w:before="156" w:after="156"/>
    </w:pPr>
    <w:rPr>
      <w:szCs w:val="21"/>
    </w:rPr>
  </w:style>
  <w:style w:type="character" w:customStyle="1" w:styleId="259">
    <w:name w:val="ImageFont Char"/>
    <w:link w:val="257"/>
    <w:qFormat/>
    <w:uiPriority w:val="0"/>
    <w:rPr>
      <w:rFonts w:ascii="Cambria" w:hAnsi="Cambria" w:eastAsia="黑体" w:cs="Times New Roman"/>
      <w:kern w:val="0"/>
      <w:sz w:val="20"/>
      <w:szCs w:val="20"/>
    </w:rPr>
  </w:style>
  <w:style w:type="paragraph" w:customStyle="1" w:styleId="260">
    <w:name w:val="Style正文"/>
    <w:basedOn w:val="1"/>
    <w:link w:val="264"/>
    <w:uiPriority w:val="0"/>
    <w:pPr>
      <w:ind w:left="420"/>
    </w:pPr>
    <w:rPr>
      <w:rFonts w:ascii="Calibri" w:hAnsi="Calibri" w:eastAsia="宋体" w:cs="Times New Roman"/>
      <w:kern w:val="0"/>
      <w:sz w:val="20"/>
      <w:szCs w:val="20"/>
    </w:rPr>
  </w:style>
  <w:style w:type="character" w:customStyle="1" w:styleId="261">
    <w:name w:val="step Char"/>
    <w:link w:val="250"/>
    <w:qFormat/>
    <w:uiPriority w:val="0"/>
    <w:rPr>
      <w:rFonts w:ascii="Times New Roman" w:hAnsi="Times New Roman" w:eastAsia="宋体" w:cs="Times New Roman"/>
      <w:kern w:val="0"/>
      <w:sz w:val="20"/>
    </w:rPr>
  </w:style>
  <w:style w:type="character" w:customStyle="1" w:styleId="262">
    <w:name w:val="步骤1 Char"/>
    <w:link w:val="258"/>
    <w:uiPriority w:val="0"/>
    <w:rPr>
      <w:rFonts w:ascii="Times New Roman" w:hAnsi="Times New Roman" w:eastAsia="宋体" w:cs="Times New Roman"/>
      <w:kern w:val="0"/>
      <w:sz w:val="20"/>
      <w:szCs w:val="21"/>
    </w:rPr>
  </w:style>
  <w:style w:type="paragraph" w:customStyle="1" w:styleId="263">
    <w:name w:val="Char1"/>
    <w:basedOn w:val="1"/>
    <w:semiHidden/>
    <w:qFormat/>
    <w:uiPriority w:val="0"/>
    <w:pPr>
      <w:widowControl/>
    </w:pPr>
    <w:rPr>
      <w:rFonts w:ascii="Arial" w:hAnsi="Arial" w:eastAsia="宋体" w:cs="Arial"/>
      <w:sz w:val="22"/>
      <w:szCs w:val="22"/>
      <w:lang w:eastAsia="en-US"/>
    </w:rPr>
  </w:style>
  <w:style w:type="character" w:customStyle="1" w:styleId="264">
    <w:name w:val="Style正文 Char"/>
    <w:link w:val="260"/>
    <w:qFormat/>
    <w:uiPriority w:val="0"/>
    <w:rPr>
      <w:rFonts w:ascii="Calibri" w:hAnsi="Calibri" w:eastAsia="宋体" w:cs="Times New Roman"/>
      <w:kern w:val="0"/>
      <w:sz w:val="20"/>
      <w:szCs w:val="20"/>
    </w:rPr>
  </w:style>
  <w:style w:type="paragraph" w:customStyle="1" w:styleId="265">
    <w:name w:val="HIK四级标题4"/>
    <w:basedOn w:val="14"/>
    <w:qFormat/>
    <w:uiPriority w:val="0"/>
    <w:pPr>
      <w:spacing w:beforeLines="50" w:afterLines="50"/>
      <w:ind w:left="992" w:hanging="992" w:firstLineChars="0"/>
      <w:outlineLvl w:val="4"/>
    </w:pPr>
    <w:rPr>
      <w:kern w:val="2"/>
      <w:sz w:val="21"/>
      <w:szCs w:val="21"/>
    </w:rPr>
  </w:style>
  <w:style w:type="paragraph" w:customStyle="1" w:styleId="266">
    <w:name w:val="BlackSheet"/>
    <w:basedOn w:val="1"/>
    <w:link w:val="267"/>
    <w:uiPriority w:val="0"/>
    <w:pPr>
      <w:jc w:val="center"/>
    </w:pPr>
    <w:rPr>
      <w:rFonts w:ascii="Calibri" w:hAnsi="Calibri" w:eastAsia="宋体" w:cs="Times New Roman"/>
      <w:b/>
      <w:kern w:val="0"/>
      <w:sz w:val="20"/>
      <w:szCs w:val="21"/>
    </w:rPr>
  </w:style>
  <w:style w:type="character" w:customStyle="1" w:styleId="267">
    <w:name w:val="BlackSheet Char"/>
    <w:link w:val="266"/>
    <w:qFormat/>
    <w:uiPriority w:val="0"/>
    <w:rPr>
      <w:rFonts w:ascii="Calibri" w:hAnsi="Calibri" w:eastAsia="宋体" w:cs="Times New Roman"/>
      <w:b/>
      <w:kern w:val="0"/>
      <w:sz w:val="20"/>
      <w:szCs w:val="21"/>
    </w:rPr>
  </w:style>
  <w:style w:type="paragraph" w:customStyle="1" w:styleId="268">
    <w:name w:val="01 标题-封面"/>
    <w:next w:val="28"/>
    <w:uiPriority w:val="0"/>
    <w:pPr>
      <w:spacing w:beforeLines="50" w:afterLines="50" w:line="312" w:lineRule="auto"/>
      <w:jc w:val="right"/>
    </w:pPr>
    <w:rPr>
      <w:rFonts w:ascii="Arial" w:hAnsi="Arial" w:eastAsia="黑体" w:cs="Arial"/>
      <w:b/>
      <w:bCs/>
      <w:color w:val="800000"/>
      <w:kern w:val="2"/>
      <w:sz w:val="72"/>
      <w:szCs w:val="32"/>
      <w:lang w:val="en-US" w:eastAsia="zh-CN" w:bidi="ar-SA"/>
    </w:rPr>
  </w:style>
  <w:style w:type="character" w:customStyle="1" w:styleId="269">
    <w:name w:val="纯文本 Char2"/>
    <w:basedOn w:val="65"/>
    <w:qFormat/>
    <w:uiPriority w:val="0"/>
    <w:rPr>
      <w:rFonts w:ascii="宋体" w:hAnsi="Courier New" w:eastAsia="宋体" w:cs="Times New Roman"/>
      <w:szCs w:val="21"/>
    </w:rPr>
  </w:style>
  <w:style w:type="paragraph" w:customStyle="1" w:styleId="270">
    <w:name w:val="2.2标题"/>
    <w:basedOn w:val="3"/>
    <w:link w:val="271"/>
    <w:uiPriority w:val="0"/>
    <w:pPr>
      <w:keepNext w:val="0"/>
      <w:spacing w:beforeLines="50" w:afterLines="50" w:line="312" w:lineRule="auto"/>
    </w:pPr>
    <w:rPr>
      <w:rFonts w:ascii="Arial" w:hAnsi="Arial" w:eastAsia="黑体" w:cs="Times New Roman"/>
      <w:b w:val="0"/>
      <w:bCs w:val="0"/>
      <w:i/>
      <w:sz w:val="36"/>
    </w:rPr>
  </w:style>
  <w:style w:type="character" w:customStyle="1" w:styleId="271">
    <w:name w:val="2.2标题 字符"/>
    <w:link w:val="270"/>
    <w:qFormat/>
    <w:uiPriority w:val="0"/>
    <w:rPr>
      <w:rFonts w:ascii="Arial" w:hAnsi="Arial" w:eastAsia="黑体" w:cs="Times New Roman"/>
      <w:i/>
      <w:sz w:val="36"/>
      <w:szCs w:val="32"/>
    </w:rPr>
  </w:style>
  <w:style w:type="paragraph" w:customStyle="1" w:styleId="272">
    <w:name w:val="N章节"/>
    <w:basedOn w:val="52"/>
    <w:link w:val="273"/>
    <w:uiPriority w:val="0"/>
    <w:pPr>
      <w:spacing w:before="156" w:beforeLines="50" w:after="156" w:afterLines="50"/>
      <w:ind w:left="425" w:hanging="425"/>
    </w:pPr>
    <w:rPr>
      <w:rFonts w:ascii="Arial" w:hAnsi="Arial" w:eastAsia="黑体" w:cs="Times New Roman"/>
      <w:color w:val="663300"/>
      <w:sz w:val="44"/>
    </w:rPr>
  </w:style>
  <w:style w:type="character" w:customStyle="1" w:styleId="273">
    <w:name w:val="N章节 Char"/>
    <w:link w:val="272"/>
    <w:uiPriority w:val="0"/>
    <w:rPr>
      <w:rFonts w:ascii="Arial" w:hAnsi="Arial" w:eastAsia="黑体" w:cs="Times New Roman"/>
      <w:b/>
      <w:bCs/>
      <w:color w:val="663300"/>
      <w:sz w:val="44"/>
      <w:szCs w:val="32"/>
    </w:rPr>
  </w:style>
  <w:style w:type="paragraph" w:customStyle="1" w:styleId="274">
    <w:name w:val="正文 1"/>
    <w:basedOn w:val="1"/>
    <w:link w:val="276"/>
    <w:uiPriority w:val="0"/>
    <w:pPr>
      <w:spacing w:before="120" w:after="120" w:line="360" w:lineRule="auto"/>
      <w:ind w:firstLine="420" w:firstLineChars="200"/>
    </w:pPr>
    <w:rPr>
      <w:rFonts w:ascii="Calibri" w:hAnsi="Calibri" w:eastAsia="宋体" w:cs="Times New Roman"/>
      <w:szCs w:val="21"/>
    </w:rPr>
  </w:style>
  <w:style w:type="paragraph" w:customStyle="1" w:styleId="275">
    <w:name w:val="注1"/>
    <w:basedOn w:val="1"/>
    <w:link w:val="277"/>
    <w:qFormat/>
    <w:uiPriority w:val="0"/>
    <w:pPr>
      <w:spacing w:before="120" w:after="120" w:line="360" w:lineRule="auto"/>
    </w:pPr>
    <w:rPr>
      <w:rFonts w:ascii="Calibri" w:hAnsi="Calibri" w:eastAsia="宋体" w:cs="Times New Roman"/>
      <w:szCs w:val="21"/>
    </w:rPr>
  </w:style>
  <w:style w:type="character" w:customStyle="1" w:styleId="276">
    <w:name w:val="正文 1 Char"/>
    <w:link w:val="274"/>
    <w:qFormat/>
    <w:uiPriority w:val="0"/>
    <w:rPr>
      <w:rFonts w:ascii="Calibri" w:hAnsi="Calibri" w:eastAsia="宋体" w:cs="Times New Roman"/>
      <w:szCs w:val="21"/>
    </w:rPr>
  </w:style>
  <w:style w:type="character" w:customStyle="1" w:styleId="277">
    <w:name w:val="注1 Char"/>
    <w:link w:val="275"/>
    <w:qFormat/>
    <w:uiPriority w:val="0"/>
    <w:rPr>
      <w:rFonts w:ascii="Calibri" w:hAnsi="Calibri" w:eastAsia="宋体" w:cs="Times New Roman"/>
      <w:szCs w:val="21"/>
    </w:rPr>
  </w:style>
  <w:style w:type="paragraph" w:customStyle="1" w:styleId="278">
    <w:name w:val="标题4-4"/>
    <w:basedOn w:val="5"/>
    <w:link w:val="279"/>
    <w:qFormat/>
    <w:uiPriority w:val="0"/>
    <w:pPr>
      <w:tabs>
        <w:tab w:val="left" w:pos="864"/>
      </w:tabs>
      <w:spacing w:before="156" w:beforeLines="100" w:after="156" w:afterLines="50" w:line="240" w:lineRule="auto"/>
      <w:ind w:left="864" w:hanging="864"/>
      <w:jc w:val="left"/>
    </w:pPr>
    <w:rPr>
      <w:rFonts w:ascii="Arial" w:hAnsi="Arial" w:eastAsia="黑体" w:cs="Times New Roman"/>
      <w:b w:val="0"/>
      <w:bCs w:val="0"/>
      <w:color w:val="000000" w:themeColor="text1"/>
      <w:kern w:val="0"/>
      <w14:textFill>
        <w14:solidFill>
          <w14:schemeClr w14:val="tx1"/>
        </w14:solidFill>
      </w14:textFill>
    </w:rPr>
  </w:style>
  <w:style w:type="character" w:customStyle="1" w:styleId="279">
    <w:name w:val="标题4-4 Char"/>
    <w:link w:val="278"/>
    <w:qFormat/>
    <w:uiPriority w:val="0"/>
    <w:rPr>
      <w:rFonts w:ascii="Arial" w:hAnsi="Arial" w:eastAsia="黑体" w:cs="Times New Roman"/>
      <w:color w:val="000000" w:themeColor="text1"/>
      <w:kern w:val="0"/>
      <w:sz w:val="28"/>
      <w:szCs w:val="28"/>
      <w14:textFill>
        <w14:solidFill>
          <w14:schemeClr w14:val="tx1"/>
        </w14:solidFill>
      </w14:textFill>
    </w:rPr>
  </w:style>
  <w:style w:type="character" w:customStyle="1" w:styleId="280">
    <w:name w:val="无间隔 字符"/>
    <w:link w:val="230"/>
    <w:qFormat/>
    <w:uiPriority w:val="1"/>
    <w:rPr>
      <w:rFonts w:ascii="Calibri" w:hAnsi="Calibri" w:eastAsia="宋体" w:cs="Times New Roman"/>
      <w:szCs w:val="22"/>
    </w:rPr>
  </w:style>
  <w:style w:type="character" w:customStyle="1" w:styleId="281">
    <w:name w:val="样式2 Char"/>
    <w:link w:val="282"/>
    <w:qFormat/>
    <w:uiPriority w:val="0"/>
    <w:rPr>
      <w:rFonts w:ascii="宋体" w:hAnsi="宋体" w:eastAsia="宋体" w:cs="DejaVuSans"/>
      <w:b/>
      <w:kern w:val="0"/>
      <w:sz w:val="20"/>
      <w:szCs w:val="20"/>
    </w:rPr>
  </w:style>
  <w:style w:type="paragraph" w:customStyle="1" w:styleId="282">
    <w:name w:val="样式2"/>
    <w:basedOn w:val="283"/>
    <w:link w:val="281"/>
    <w:qFormat/>
    <w:uiPriority w:val="0"/>
    <w:pPr>
      <w:numPr>
        <w:numId w:val="0"/>
      </w:numPr>
      <w:ind w:firstLine="420" w:firstLineChars="200"/>
      <w:jc w:val="both"/>
      <w:outlineLvl w:val="9"/>
    </w:pPr>
    <w:rPr>
      <w:rFonts w:cs="DejaVuSans"/>
      <w:sz w:val="20"/>
      <w:szCs w:val="20"/>
      <w:shd w:val="clear" w:color="auto" w:fill="FFFFFF"/>
    </w:rPr>
  </w:style>
  <w:style w:type="paragraph" w:customStyle="1" w:styleId="283">
    <w:name w:val="样式1"/>
    <w:basedOn w:val="218"/>
    <w:next w:val="218"/>
    <w:qFormat/>
    <w:uiPriority w:val="0"/>
    <w:pPr>
      <w:numPr>
        <w:numId w:val="20"/>
      </w:numPr>
      <w:spacing w:line="360" w:lineRule="auto"/>
      <w:ind w:left="975" w:hanging="975"/>
      <w:jc w:val="center"/>
    </w:pPr>
    <w:rPr>
      <w:rFonts w:ascii="宋体" w:hAnsi="宋体"/>
      <w:kern w:val="0"/>
      <w:sz w:val="32"/>
      <w:szCs w:val="32"/>
    </w:rPr>
  </w:style>
  <w:style w:type="character" w:customStyle="1" w:styleId="284">
    <w:name w:val="样式3 Char"/>
    <w:link w:val="285"/>
    <w:qFormat/>
    <w:uiPriority w:val="0"/>
    <w:rPr>
      <w:rFonts w:ascii="Calibri" w:hAnsi="Calibri" w:eastAsia="宋体" w:cs="Times New Roman"/>
      <w:b/>
      <w:sz w:val="18"/>
      <w:szCs w:val="15"/>
    </w:rPr>
  </w:style>
  <w:style w:type="paragraph" w:customStyle="1" w:styleId="285">
    <w:name w:val="样式3"/>
    <w:basedOn w:val="283"/>
    <w:next w:val="283"/>
    <w:link w:val="284"/>
    <w:qFormat/>
    <w:uiPriority w:val="0"/>
    <w:pPr>
      <w:numPr>
        <w:numId w:val="0"/>
      </w:numPr>
      <w:ind w:firstLine="480" w:firstLineChars="200"/>
      <w:jc w:val="both"/>
      <w:outlineLvl w:val="9"/>
    </w:pPr>
    <w:rPr>
      <w:rFonts w:ascii="Calibri" w:hAnsi="Calibri"/>
      <w:kern w:val="2"/>
      <w:sz w:val="18"/>
      <w:szCs w:val="15"/>
    </w:rPr>
  </w:style>
  <w:style w:type="character" w:customStyle="1" w:styleId="286">
    <w:name w:val="明显参考1"/>
    <w:qFormat/>
    <w:uiPriority w:val="32"/>
    <w:rPr>
      <w:b/>
      <w:bCs/>
      <w:smallCaps/>
      <w:color w:val="C0504D"/>
      <w:spacing w:val="5"/>
      <w:u w:val="single"/>
    </w:rPr>
  </w:style>
  <w:style w:type="character" w:customStyle="1" w:styleId="287">
    <w:name w:val="样式1 Char"/>
    <w:qFormat/>
    <w:uiPriority w:val="0"/>
    <w:rPr>
      <w:rFonts w:ascii="宋体" w:hAnsi="宋体" w:eastAsia="宋体" w:cs="Times New Roman"/>
      <w:bCs/>
      <w:sz w:val="24"/>
      <w:szCs w:val="24"/>
    </w:rPr>
  </w:style>
  <w:style w:type="paragraph" w:customStyle="1" w:styleId="288">
    <w:name w:val="步骤样式"/>
    <w:basedOn w:val="1"/>
    <w:link w:val="289"/>
    <w:qFormat/>
    <w:uiPriority w:val="0"/>
    <w:pPr>
      <w:numPr>
        <w:ilvl w:val="0"/>
        <w:numId w:val="21"/>
      </w:numPr>
      <w:spacing w:beforeLines="50" w:line="312" w:lineRule="auto"/>
    </w:pPr>
    <w:rPr>
      <w:rFonts w:ascii="Calibri" w:hAnsi="Calibri" w:eastAsia="宋体" w:cs="Times New Roman"/>
      <w:szCs w:val="22"/>
    </w:rPr>
  </w:style>
  <w:style w:type="character" w:customStyle="1" w:styleId="289">
    <w:name w:val="步骤样式 Char"/>
    <w:link w:val="288"/>
    <w:uiPriority w:val="0"/>
    <w:rPr>
      <w:rFonts w:ascii="Calibri" w:hAnsi="Calibri" w:eastAsia="宋体" w:cs="Times New Roman"/>
      <w:szCs w:val="22"/>
    </w:rPr>
  </w:style>
  <w:style w:type="paragraph" w:customStyle="1" w:styleId="290">
    <w:name w:val="6级标题"/>
    <w:basedOn w:val="7"/>
    <w:link w:val="291"/>
    <w:qFormat/>
    <w:uiPriority w:val="0"/>
    <w:pPr>
      <w:spacing w:before="50" w:beforeLines="50" w:after="50" w:afterLines="50" w:line="319" w:lineRule="auto"/>
      <w:ind w:left="3260" w:hanging="1134"/>
    </w:pPr>
    <w:rPr>
      <w:rFonts w:ascii="宋体" w:hAnsi="宋体" w:eastAsia="宋体" w:cs="Times New Roman"/>
      <w:b w:val="0"/>
    </w:rPr>
  </w:style>
  <w:style w:type="character" w:customStyle="1" w:styleId="291">
    <w:name w:val="6级标题 Char"/>
    <w:link w:val="290"/>
    <w:uiPriority w:val="0"/>
    <w:rPr>
      <w:rFonts w:ascii="宋体" w:hAnsi="宋体" w:eastAsia="宋体" w:cs="Times New Roman"/>
      <w:bCs/>
      <w:sz w:val="24"/>
    </w:rPr>
  </w:style>
  <w:style w:type="character" w:customStyle="1" w:styleId="292">
    <w:name w:val="内容文本 Char Char"/>
    <w:link w:val="293"/>
    <w:qFormat/>
    <w:uiPriority w:val="0"/>
    <w:rPr>
      <w:rFonts w:ascii="宋体" w:hAnsi="宋体"/>
      <w:sz w:val="24"/>
      <w:lang w:eastAsia="en-US" w:bidi="en-US"/>
    </w:rPr>
  </w:style>
  <w:style w:type="paragraph" w:customStyle="1" w:styleId="293">
    <w:name w:val="内容文本"/>
    <w:basedOn w:val="107"/>
    <w:link w:val="292"/>
    <w:qFormat/>
    <w:uiPriority w:val="0"/>
    <w:pPr>
      <w:widowControl w:val="0"/>
      <w:spacing w:before="0" w:beforeAutospacing="0" w:after="0" w:afterAutospacing="0" w:line="360" w:lineRule="auto"/>
      <w:ind w:left="0" w:firstLine="200" w:firstLineChars="200"/>
      <w:jc w:val="left"/>
    </w:pPr>
    <w:rPr>
      <w:rFonts w:ascii="宋体" w:hAnsi="宋体" w:eastAsiaTheme="minorEastAsia" w:cstheme="minorBidi"/>
      <w:kern w:val="2"/>
      <w:sz w:val="24"/>
      <w:szCs w:val="24"/>
      <w:lang w:eastAsia="en-US" w:bidi="en-US"/>
    </w:rPr>
  </w:style>
  <w:style w:type="paragraph" w:customStyle="1" w:styleId="294">
    <w:name w:val="02 副标题"/>
    <w:next w:val="28"/>
    <w:qFormat/>
    <w:uiPriority w:val="0"/>
    <w:pPr>
      <w:jc w:val="center"/>
    </w:pPr>
    <w:rPr>
      <w:rFonts w:ascii="Arial" w:hAnsi="Arial" w:eastAsia="SimSun-ExtB" w:cs="Arial"/>
      <w:bCs/>
      <w:color w:val="000000" w:themeColor="text1"/>
      <w:kern w:val="28"/>
      <w:sz w:val="30"/>
      <w:szCs w:val="32"/>
      <w:lang w:val="en-US" w:eastAsia="zh-CN" w:bidi="ar-SA"/>
      <w14:textFill>
        <w14:solidFill>
          <w14:schemeClr w14:val="tx1"/>
        </w14:solidFill>
      </w14:textFill>
    </w:rPr>
  </w:style>
  <w:style w:type="paragraph" w:customStyle="1" w:styleId="295">
    <w:name w:val="正文11111111"/>
    <w:basedOn w:val="1"/>
    <w:qFormat/>
    <w:uiPriority w:val="0"/>
    <w:pPr>
      <w:spacing w:before="120" w:after="120" w:line="360" w:lineRule="auto"/>
      <w:ind w:firstLine="420" w:firstLineChars="200"/>
    </w:pPr>
    <w:rPr>
      <w:rFonts w:ascii="Calibri" w:hAnsi="Calibri" w:eastAsia="宋体" w:cs="Times New Roman"/>
      <w:szCs w:val="21"/>
    </w:rPr>
  </w:style>
  <w:style w:type="paragraph" w:customStyle="1" w:styleId="296">
    <w:name w:val="图片说明"/>
    <w:basedOn w:val="15"/>
    <w:qFormat/>
    <w:uiPriority w:val="0"/>
    <w:pPr>
      <w:numPr>
        <w:numId w:val="0"/>
      </w:numPr>
      <w:spacing w:line="240" w:lineRule="auto"/>
    </w:pPr>
    <w:rPr>
      <w:rFonts w:ascii="Calibri" w:hAnsi="Calibri" w:cs="Times New Roman"/>
      <w:sz w:val="24"/>
      <w:szCs w:val="24"/>
    </w:rPr>
  </w:style>
  <w:style w:type="paragraph" w:customStyle="1" w:styleId="297">
    <w:name w:val="图片样式001"/>
    <w:basedOn w:val="15"/>
    <w:link w:val="298"/>
    <w:uiPriority w:val="0"/>
    <w:pPr>
      <w:numPr>
        <w:ilvl w:val="0"/>
        <w:numId w:val="0"/>
      </w:numPr>
      <w:spacing w:before="120" w:after="120"/>
    </w:pPr>
    <w:rPr>
      <w:rFonts w:ascii="Calibri" w:hAnsi="Calibri" w:cs="Times New Roman"/>
      <w:sz w:val="24"/>
      <w:szCs w:val="24"/>
    </w:rPr>
  </w:style>
  <w:style w:type="character" w:customStyle="1" w:styleId="298">
    <w:name w:val="图片样式001 Char"/>
    <w:link w:val="297"/>
    <w:qFormat/>
    <w:uiPriority w:val="0"/>
    <w:rPr>
      <w:rFonts w:ascii="Calibri" w:hAnsi="Calibri" w:eastAsia="宋体" w:cs="Times New Roman"/>
      <w:sz w:val="24"/>
    </w:rPr>
  </w:style>
  <w:style w:type="paragraph" w:customStyle="1" w:styleId="299">
    <w:name w:val="notecontent"/>
    <w:link w:val="300"/>
    <w:uiPriority w:val="0"/>
    <w:pPr>
      <w:spacing w:line="0" w:lineRule="atLeast"/>
      <w:ind w:left="400" w:leftChars="400"/>
      <w:jc w:val="both"/>
    </w:pPr>
    <w:rPr>
      <w:rFonts w:ascii="Times New Roman" w:hAnsi="Times New Roman" w:eastAsia="宋体" w:cs="Times New Roman"/>
      <w:b/>
      <w:color w:val="3399FF"/>
      <w:kern w:val="2"/>
      <w:sz w:val="18"/>
      <w:szCs w:val="18"/>
      <w:lang w:val="en-US" w:eastAsia="zh-CN" w:bidi="ar-SA"/>
    </w:rPr>
  </w:style>
  <w:style w:type="character" w:customStyle="1" w:styleId="300">
    <w:name w:val="notecontent Char"/>
    <w:link w:val="299"/>
    <w:qFormat/>
    <w:uiPriority w:val="0"/>
    <w:rPr>
      <w:rFonts w:ascii="Times New Roman" w:hAnsi="Times New Roman" w:eastAsia="宋体" w:cs="Times New Roman"/>
      <w:b/>
      <w:color w:val="3399FF"/>
      <w:sz w:val="18"/>
      <w:szCs w:val="18"/>
    </w:rPr>
  </w:style>
  <w:style w:type="paragraph" w:customStyle="1" w:styleId="301">
    <w:name w:val="图格式1"/>
    <w:basedOn w:val="15"/>
    <w:link w:val="302"/>
    <w:uiPriority w:val="0"/>
    <w:pPr>
      <w:numPr>
        <w:ilvl w:val="0"/>
        <w:numId w:val="0"/>
      </w:numPr>
    </w:pPr>
    <w:rPr>
      <w:rFonts w:ascii="Cambria" w:hAnsi="Cambria" w:eastAsia="黑体" w:cs="Times New Roman"/>
      <w:kern w:val="0"/>
      <w:sz w:val="20"/>
    </w:rPr>
  </w:style>
  <w:style w:type="character" w:customStyle="1" w:styleId="302">
    <w:name w:val="图格式1 Char"/>
    <w:link w:val="301"/>
    <w:qFormat/>
    <w:uiPriority w:val="0"/>
    <w:rPr>
      <w:rFonts w:ascii="Cambria" w:hAnsi="Cambria" w:eastAsia="黑体" w:cs="Times New Roman"/>
      <w:kern w:val="0"/>
      <w:sz w:val="20"/>
      <w:szCs w:val="20"/>
    </w:rPr>
  </w:style>
  <w:style w:type="paragraph" w:customStyle="1" w:styleId="303">
    <w:name w:val="图表题格式"/>
    <w:basedOn w:val="15"/>
    <w:link w:val="304"/>
    <w:uiPriority w:val="0"/>
    <w:pPr>
      <w:numPr>
        <w:numId w:val="0"/>
      </w:numPr>
      <w:spacing w:before="120" w:after="120" w:line="240" w:lineRule="auto"/>
    </w:pPr>
    <w:rPr>
      <w:rFonts w:ascii="Cambria" w:hAnsi="Cambria" w:cs="Times New Roman"/>
      <w:kern w:val="0"/>
    </w:rPr>
  </w:style>
  <w:style w:type="character" w:customStyle="1" w:styleId="304">
    <w:name w:val="图表题格式 Char"/>
    <w:link w:val="303"/>
    <w:uiPriority w:val="0"/>
    <w:rPr>
      <w:rFonts w:ascii="Cambria" w:hAnsi="Cambria" w:eastAsia="宋体" w:cs="Times New Roman"/>
      <w:kern w:val="0"/>
      <w:szCs w:val="20"/>
    </w:rPr>
  </w:style>
  <w:style w:type="paragraph" w:customStyle="1" w:styleId="305">
    <w:name w:val="111111正文样式"/>
    <w:basedOn w:val="1"/>
    <w:link w:val="306"/>
    <w:uiPriority w:val="0"/>
    <w:pPr>
      <w:spacing w:before="120" w:after="120" w:line="360" w:lineRule="auto"/>
      <w:ind w:firstLine="420" w:firstLineChars="200"/>
    </w:pPr>
    <w:rPr>
      <w:rFonts w:ascii="Calibri" w:hAnsi="Calibri" w:eastAsia="宋体" w:cs="Times New Roman"/>
      <w:szCs w:val="21"/>
    </w:rPr>
  </w:style>
  <w:style w:type="character" w:customStyle="1" w:styleId="306">
    <w:name w:val="111111正文样式 Char"/>
    <w:link w:val="305"/>
    <w:uiPriority w:val="0"/>
    <w:rPr>
      <w:rFonts w:ascii="Calibri" w:hAnsi="Calibri" w:eastAsia="宋体" w:cs="Times New Roman"/>
      <w:szCs w:val="21"/>
    </w:rPr>
  </w:style>
  <w:style w:type="table" w:customStyle="1" w:styleId="307">
    <w:name w:val="网格型4"/>
    <w:basedOn w:val="56"/>
    <w:qFormat/>
    <w:uiPriority w:val="39"/>
    <w:pPr>
      <w:widowControl w:val="0"/>
      <w:spacing w:before="50" w:beforeLines="50" w:after="50" w:afterLines="50"/>
      <w:jc w:val="both"/>
    </w:pPr>
    <w:rPr>
      <w:rFonts w:ascii="Arial" w:hAnsi="Arial"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
    <w:name w:val="网格型11"/>
    <w:basedOn w:val="56"/>
    <w:qFormat/>
    <w:uiPriority w:val="0"/>
    <w:pPr>
      <w:widowControl w:val="0"/>
      <w:spacing w:before="50" w:beforeLines="50" w:after="50" w:afterLines="50"/>
      <w:jc w:val="both"/>
    </w:pPr>
    <w:rPr>
      <w:rFonts w:ascii="Arial" w:hAnsi="Arial" w:eastAsia="宋体" w:cs="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21"/>
    <w:basedOn w:val="56"/>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0">
    <w:name w:val="题注 字符"/>
    <w:qFormat/>
    <w:uiPriority w:val="35"/>
    <w:rPr>
      <w:rFonts w:cs="Times New Roman"/>
      <w:sz w:val="21"/>
    </w:rPr>
  </w:style>
  <w:style w:type="paragraph" w:customStyle="1" w:styleId="311">
    <w:name w:val="样式 标题 5 + 段前: 0.5 行"/>
    <w:basedOn w:val="6"/>
    <w:qFormat/>
    <w:uiPriority w:val="0"/>
    <w:pPr>
      <w:numPr>
        <w:ilvl w:val="4"/>
        <w:numId w:val="12"/>
      </w:numPr>
      <w:snapToGrid w:val="0"/>
      <w:spacing w:before="163" w:after="0" w:line="360" w:lineRule="auto"/>
      <w:jc w:val="left"/>
    </w:pPr>
    <w:rPr>
      <w:rFonts w:ascii="Arial" w:hAnsi="Arial" w:eastAsia="黑体" w:cs="宋体"/>
      <w:b w:val="0"/>
      <w:bCs w:val="0"/>
      <w:szCs w:val="20"/>
    </w:rPr>
  </w:style>
  <w:style w:type="paragraph" w:customStyle="1" w:styleId="312">
    <w:name w:val="样式 标题9 +"/>
    <w:basedOn w:val="166"/>
    <w:qFormat/>
    <w:uiPriority w:val="99"/>
    <w:pPr>
      <w:numPr>
        <w:ilvl w:val="8"/>
        <w:numId w:val="12"/>
      </w:numPr>
    </w:pPr>
    <w:rPr>
      <w:rFonts w:eastAsia="黑体"/>
    </w:rPr>
  </w:style>
  <w:style w:type="character" w:customStyle="1" w:styleId="313">
    <w:name w:val="内容文本 Char"/>
    <w:qFormat/>
    <w:uiPriority w:val="0"/>
    <w:rPr>
      <w:rFonts w:ascii="宋体" w:hAnsi="宋体" w:eastAsia="宋体" w:cs="Times New Roman"/>
      <w:kern w:val="0"/>
      <w:sz w:val="24"/>
      <w:szCs w:val="24"/>
      <w:lang w:val="zh-CN" w:eastAsia="en-US" w:bidi="en-US"/>
    </w:rPr>
  </w:style>
  <w:style w:type="paragraph" w:customStyle="1" w:styleId="314">
    <w:name w:val="样式 首行缩进:  0.74 厘米"/>
    <w:basedOn w:val="1"/>
    <w:qFormat/>
    <w:uiPriority w:val="0"/>
    <w:pPr>
      <w:spacing w:line="360" w:lineRule="auto"/>
      <w:ind w:firstLine="200" w:firstLineChars="200"/>
    </w:pPr>
    <w:rPr>
      <w:rFonts w:ascii="Times New Roman" w:hAnsi="Times New Roman" w:eastAsia="仿宋" w:cs="宋体"/>
      <w:sz w:val="24"/>
      <w:szCs w:val="20"/>
    </w:rPr>
  </w:style>
  <w:style w:type="paragraph" w:customStyle="1" w:styleId="315">
    <w:name w:val="1）样式"/>
    <w:basedOn w:val="1"/>
    <w:link w:val="316"/>
    <w:qFormat/>
    <w:uiPriority w:val="0"/>
    <w:pPr>
      <w:numPr>
        <w:ilvl w:val="0"/>
        <w:numId w:val="22"/>
      </w:numPr>
      <w:spacing w:line="360" w:lineRule="auto"/>
      <w:ind w:firstLine="0"/>
    </w:pPr>
    <w:rPr>
      <w:rFonts w:ascii="Times New Roman" w:hAnsi="Times New Roman" w:eastAsia="宋体" w:cs="Times New Roman"/>
      <w:sz w:val="24"/>
      <w:lang w:val="zh-CN"/>
    </w:rPr>
  </w:style>
  <w:style w:type="character" w:customStyle="1" w:styleId="316">
    <w:name w:val="1）样式 Char"/>
    <w:link w:val="315"/>
    <w:uiPriority w:val="0"/>
    <w:rPr>
      <w:rFonts w:ascii="Times New Roman" w:hAnsi="Times New Roman" w:eastAsia="宋体" w:cs="Times New Roman"/>
      <w:sz w:val="24"/>
      <w:lang w:val="zh-CN"/>
    </w:rPr>
  </w:style>
  <w:style w:type="character" w:customStyle="1" w:styleId="317">
    <w:name w:val="GP正文(首行缩进) Char Char"/>
    <w:link w:val="231"/>
    <w:qFormat/>
    <w:uiPriority w:val="0"/>
    <w:rPr>
      <w:rFonts w:ascii="Times New Roman" w:hAnsi="Times New Roman" w:eastAsia="宋体" w:cs="Times New Roman"/>
      <w:sz w:val="24"/>
      <w:szCs w:val="21"/>
    </w:rPr>
  </w:style>
  <w:style w:type="character" w:customStyle="1" w:styleId="318">
    <w:name w:val="wp_keywordlink_affiliate"/>
    <w:qFormat/>
    <w:uiPriority w:val="0"/>
  </w:style>
  <w:style w:type="paragraph" w:customStyle="1" w:styleId="319">
    <w:name w:val="项目符号圆点"/>
    <w:basedOn w:val="1"/>
    <w:link w:val="320"/>
    <w:qFormat/>
    <w:uiPriority w:val="0"/>
    <w:pPr>
      <w:numPr>
        <w:ilvl w:val="0"/>
        <w:numId w:val="23"/>
      </w:numPr>
      <w:ind w:firstLine="0"/>
      <w:jc w:val="left"/>
    </w:pPr>
    <w:rPr>
      <w:rFonts w:ascii="Arial" w:hAnsi="Arial" w:eastAsia="微软雅黑" w:cs="宋体"/>
      <w:b/>
      <w:sz w:val="24"/>
      <w:szCs w:val="20"/>
    </w:rPr>
  </w:style>
  <w:style w:type="character" w:customStyle="1" w:styleId="320">
    <w:name w:val="项目符号圆点 Char"/>
    <w:link w:val="319"/>
    <w:uiPriority w:val="0"/>
    <w:rPr>
      <w:rFonts w:ascii="Arial" w:hAnsi="Arial" w:eastAsia="微软雅黑" w:cs="宋体"/>
      <w:b/>
      <w:sz w:val="24"/>
      <w:szCs w:val="20"/>
    </w:rPr>
  </w:style>
  <w:style w:type="paragraph" w:customStyle="1" w:styleId="321">
    <w:name w:val="069532"/>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22">
    <w:name w:val="正文首行缩进 2 Char1"/>
    <w:basedOn w:val="83"/>
    <w:uiPriority w:val="99"/>
    <w:rPr>
      <w:rFonts w:ascii="Times New Roman" w:hAnsi="Times New Roman" w:eastAsia="宋体" w:cs="Times New Roman"/>
      <w:kern w:val="0"/>
      <w:sz w:val="24"/>
      <w:szCs w:val="21"/>
    </w:rPr>
  </w:style>
  <w:style w:type="character" w:customStyle="1" w:styleId="323">
    <w:name w:val="段 Char"/>
    <w:link w:val="324"/>
    <w:qFormat/>
    <w:uiPriority w:val="0"/>
    <w:rPr>
      <w:rFonts w:ascii="宋体"/>
    </w:rPr>
  </w:style>
  <w:style w:type="paragraph" w:customStyle="1" w:styleId="324">
    <w:name w:val="段"/>
    <w:link w:val="323"/>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4"/>
      <w:lang w:val="en-US" w:eastAsia="zh-CN" w:bidi="ar-SA"/>
    </w:rPr>
  </w:style>
  <w:style w:type="paragraph" w:customStyle="1" w:styleId="325">
    <w:name w:val="样式19"/>
    <w:basedOn w:val="1"/>
    <w:link w:val="326"/>
    <w:qFormat/>
    <w:uiPriority w:val="0"/>
    <w:pPr>
      <w:widowControl/>
      <w:tabs>
        <w:tab w:val="left" w:pos="0"/>
      </w:tabs>
      <w:spacing w:line="360" w:lineRule="auto"/>
      <w:ind w:firstLine="480" w:firstLineChars="200"/>
    </w:pPr>
    <w:rPr>
      <w:rFonts w:ascii="Arial" w:hAnsi="Arial" w:eastAsia="宋体" w:cs="宋体"/>
      <w:color w:val="000000"/>
      <w:kern w:val="0"/>
      <w:sz w:val="24"/>
    </w:rPr>
  </w:style>
  <w:style w:type="character" w:customStyle="1" w:styleId="326">
    <w:name w:val="样式19 Char"/>
    <w:link w:val="325"/>
    <w:uiPriority w:val="0"/>
    <w:rPr>
      <w:rFonts w:ascii="Arial" w:hAnsi="Arial" w:eastAsia="宋体" w:cs="宋体"/>
      <w:color w:val="000000"/>
      <w:kern w:val="0"/>
      <w:sz w:val="24"/>
    </w:rPr>
  </w:style>
  <w:style w:type="paragraph" w:customStyle="1" w:styleId="327">
    <w:name w:val="正文四号"/>
    <w:basedOn w:val="1"/>
    <w:qFormat/>
    <w:uiPriority w:val="0"/>
    <w:pPr>
      <w:spacing w:line="360" w:lineRule="auto"/>
      <w:ind w:firstLine="200" w:firstLineChars="200"/>
    </w:pPr>
    <w:rPr>
      <w:rFonts w:ascii="Times New Roman" w:hAnsi="Times New Roman" w:eastAsia="宋体" w:cs="宋体"/>
      <w:sz w:val="28"/>
      <w:szCs w:val="20"/>
    </w:rPr>
  </w:style>
  <w:style w:type="character" w:customStyle="1" w:styleId="328">
    <w:name w:val="apple-converted-space"/>
    <w:uiPriority w:val="0"/>
  </w:style>
  <w:style w:type="paragraph" w:customStyle="1" w:styleId="329">
    <w:name w:val="标题1"/>
    <w:basedOn w:val="52"/>
    <w:link w:val="330"/>
    <w:qFormat/>
    <w:uiPriority w:val="0"/>
    <w:pPr>
      <w:spacing w:line="360" w:lineRule="auto"/>
      <w:jc w:val="left"/>
    </w:pPr>
    <w:rPr>
      <w:rFonts w:ascii="宋体" w:hAnsi="宋体" w:cs="Times New Roman"/>
      <w:sz w:val="28"/>
      <w:szCs w:val="44"/>
    </w:rPr>
  </w:style>
  <w:style w:type="character" w:customStyle="1" w:styleId="330">
    <w:name w:val="标题1 Char"/>
    <w:link w:val="329"/>
    <w:qFormat/>
    <w:uiPriority w:val="0"/>
    <w:rPr>
      <w:rFonts w:ascii="宋体" w:hAnsi="宋体" w:eastAsia="宋体" w:cs="Times New Roman"/>
      <w:b/>
      <w:bCs/>
      <w:sz w:val="28"/>
      <w:szCs w:val="44"/>
    </w:rPr>
  </w:style>
  <w:style w:type="paragraph" w:customStyle="1" w:styleId="331">
    <w:name w:val="正文1"/>
    <w:uiPriority w:val="0"/>
    <w:pPr>
      <w:widowControl w:val="0"/>
      <w:adjustRightInd w:val="0"/>
      <w:spacing w:line="312" w:lineRule="atLeast"/>
      <w:jc w:val="both"/>
      <w:textAlignment w:val="baseline"/>
    </w:pPr>
    <w:rPr>
      <w:rFonts w:ascii="宋体" w:hAnsi="Times New Roman" w:eastAsia="宋体" w:cs="Times New Roman"/>
      <w:kern w:val="0"/>
      <w:sz w:val="28"/>
      <w:szCs w:val="20"/>
      <w:lang w:val="en-US" w:eastAsia="zh-CN" w:bidi="ar-SA"/>
    </w:rPr>
  </w:style>
  <w:style w:type="paragraph" w:customStyle="1" w:styleId="332">
    <w:name w:val="附件标题"/>
    <w:basedOn w:val="1"/>
    <w:qFormat/>
    <w:uiPriority w:val="0"/>
    <w:pPr>
      <w:spacing w:line="360" w:lineRule="auto"/>
      <w:jc w:val="center"/>
    </w:pPr>
    <w:rPr>
      <w:rFonts w:ascii="Arial" w:hAnsi="Arial" w:eastAsia="黑体" w:cs="Times New Roman"/>
      <w:sz w:val="24"/>
    </w:rPr>
  </w:style>
  <w:style w:type="paragraph" w:customStyle="1" w:styleId="333">
    <w:name w:val="附件(1)"/>
    <w:basedOn w:val="1"/>
    <w:qFormat/>
    <w:uiPriority w:val="0"/>
    <w:pPr>
      <w:numPr>
        <w:ilvl w:val="0"/>
        <w:numId w:val="24"/>
      </w:numPr>
      <w:spacing w:line="360" w:lineRule="auto"/>
      <w:ind w:firstLine="0"/>
    </w:pPr>
    <w:rPr>
      <w:rFonts w:ascii="Times New Roman" w:hAnsi="Times New Roman" w:eastAsia="宋体" w:cs="Times New Roman"/>
      <w:sz w:val="24"/>
    </w:rPr>
  </w:style>
  <w:style w:type="paragraph" w:customStyle="1" w:styleId="334">
    <w:name w:val="附件1."/>
    <w:basedOn w:val="2"/>
    <w:qFormat/>
    <w:uiPriority w:val="0"/>
    <w:pPr>
      <w:keepNext w:val="0"/>
      <w:keepLines w:val="0"/>
      <w:tabs>
        <w:tab w:val="left" w:pos="360"/>
        <w:tab w:val="left" w:pos="420"/>
      </w:tabs>
      <w:spacing w:before="0" w:after="0" w:line="360" w:lineRule="auto"/>
      <w:ind w:left="567" w:hanging="567"/>
    </w:pPr>
    <w:rPr>
      <w:rFonts w:ascii="Times New Roman" w:hAnsi="Times New Roman" w:eastAsia="宋体" w:cs="Times New Roman"/>
      <w:b w:val="0"/>
      <w:sz w:val="24"/>
    </w:rPr>
  </w:style>
  <w:style w:type="paragraph" w:customStyle="1" w:styleId="335">
    <w:name w:val="附件圈"/>
    <w:basedOn w:val="333"/>
    <w:qFormat/>
    <w:uiPriority w:val="0"/>
    <w:pPr>
      <w:numPr>
        <w:numId w:val="25"/>
      </w:numPr>
      <w:tabs>
        <w:tab w:val="left" w:pos="980"/>
      </w:tabs>
    </w:pPr>
  </w:style>
  <w:style w:type="paragraph" w:customStyle="1" w:styleId="336">
    <w:name w:val="样式 标题 2H2Heading 2 HiddenHeading 2 CCBSheading 22nd levelh..."/>
    <w:basedOn w:val="3"/>
    <w:qFormat/>
    <w:uiPriority w:val="0"/>
    <w:pPr>
      <w:keepNext w:val="0"/>
      <w:spacing w:before="120" w:after="120" w:line="240" w:lineRule="auto"/>
      <w:ind w:left="576" w:hanging="576"/>
    </w:pPr>
    <w:rPr>
      <w:rFonts w:ascii="Arial" w:hAnsi="Arial" w:eastAsia="黑体" w:cs="宋体"/>
      <w:b w:val="0"/>
      <w:bCs w:val="0"/>
      <w:i/>
      <w:sz w:val="28"/>
      <w:szCs w:val="28"/>
    </w:rPr>
  </w:style>
  <w:style w:type="paragraph" w:customStyle="1" w:styleId="337">
    <w:name w:val="样式 标题 2H2Heading 2 HiddenHeading 2 CCBSheading 22nd levelh...1"/>
    <w:basedOn w:val="3"/>
    <w:qFormat/>
    <w:uiPriority w:val="0"/>
    <w:pPr>
      <w:keepNext w:val="0"/>
      <w:spacing w:before="240" w:after="240" w:line="240" w:lineRule="auto"/>
      <w:ind w:left="576" w:hanging="576"/>
    </w:pPr>
    <w:rPr>
      <w:rFonts w:ascii="宋体" w:hAnsi="宋体" w:eastAsia="宋体" w:cs="Times New Roman"/>
      <w:b w:val="0"/>
      <w:bCs w:val="0"/>
      <w:i/>
      <w:sz w:val="28"/>
      <w:szCs w:val="28"/>
    </w:rPr>
  </w:style>
  <w:style w:type="paragraph" w:customStyle="1" w:styleId="338">
    <w:name w:val="Char Char2 Char"/>
    <w:basedOn w:val="1"/>
    <w:qFormat/>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339">
    <w:name w:val="标识1"/>
    <w:basedOn w:val="21"/>
    <w:qFormat/>
    <w:uiPriority w:val="0"/>
    <w:pPr>
      <w:numPr>
        <w:ilvl w:val="0"/>
        <w:numId w:val="26"/>
      </w:numPr>
      <w:tabs>
        <w:tab w:val="left" w:pos="980"/>
        <w:tab w:val="clear" w:pos="420"/>
      </w:tabs>
      <w:spacing w:line="240" w:lineRule="auto"/>
      <w:ind w:left="980" w:firstLine="0" w:firstLineChars="0"/>
    </w:pPr>
    <w:rPr>
      <w:rFonts w:ascii="宋体" w:hAnsi="Times New Roman" w:cs="Times New Roman"/>
      <w:sz w:val="21"/>
      <w:szCs w:val="24"/>
      <w:lang w:val="zh-CN"/>
    </w:rPr>
  </w:style>
  <w:style w:type="paragraph" w:customStyle="1" w:styleId="340">
    <w:name w:val="Char"/>
    <w:basedOn w:val="14"/>
    <w:uiPriority w:val="0"/>
    <w:pPr>
      <w:spacing w:before="100" w:beforeAutospacing="1" w:after="100" w:afterAutospacing="1"/>
      <w:ind w:firstLine="480"/>
    </w:pPr>
  </w:style>
  <w:style w:type="paragraph" w:customStyle="1" w:styleId="341">
    <w:name w:val="正文段"/>
    <w:basedOn w:val="1"/>
    <w:qFormat/>
    <w:uiPriority w:val="0"/>
    <w:pPr>
      <w:widowControl/>
      <w:adjustRightInd w:val="0"/>
      <w:spacing w:after="240" w:line="360" w:lineRule="atLeast"/>
      <w:ind w:firstLine="454"/>
      <w:textAlignment w:val="bottom"/>
    </w:pPr>
    <w:rPr>
      <w:rFonts w:ascii="宋体" w:hAnsi="Times New Roman" w:eastAsia="宋体" w:cs="Times New Roman"/>
      <w:kern w:val="0"/>
      <w:sz w:val="24"/>
      <w:szCs w:val="20"/>
    </w:rPr>
  </w:style>
  <w:style w:type="paragraph" w:customStyle="1" w:styleId="342">
    <w:name w:val="默认段落字体 Para Char"/>
    <w:basedOn w:val="1"/>
    <w:uiPriority w:val="0"/>
    <w:rPr>
      <w:rFonts w:ascii="Arial" w:hAnsi="Arial" w:eastAsia="宋体" w:cs="Arial"/>
    </w:rPr>
  </w:style>
  <w:style w:type="character" w:customStyle="1" w:styleId="343">
    <w:name w:val="正文文本缩进 3 Char"/>
    <w:basedOn w:val="65"/>
    <w:semiHidden/>
    <w:qFormat/>
    <w:uiPriority w:val="0"/>
    <w:rPr>
      <w:rFonts w:ascii="Times New Roman" w:hAnsi="Times New Roman" w:eastAsia="宋体" w:cs="Times New Roman"/>
      <w:sz w:val="16"/>
      <w:szCs w:val="16"/>
    </w:rPr>
  </w:style>
  <w:style w:type="paragraph" w:customStyle="1" w:styleId="344">
    <w:name w:val="def正文"/>
    <w:basedOn w:val="21"/>
    <w:link w:val="345"/>
    <w:uiPriority w:val="0"/>
    <w:pPr>
      <w:widowControl/>
      <w:spacing w:after="0" w:line="276" w:lineRule="auto"/>
      <w:ind w:firstLine="0" w:firstLineChars="0"/>
      <w:jc w:val="center"/>
    </w:pPr>
    <w:rPr>
      <w:rFonts w:ascii="Times New Roman" w:hAnsi="Times New Roman" w:cs="Times New Roman"/>
      <w:sz w:val="21"/>
      <w:szCs w:val="21"/>
      <w:lang w:val="zh-CN"/>
    </w:rPr>
  </w:style>
  <w:style w:type="character" w:customStyle="1" w:styleId="345">
    <w:name w:val="def正文 Char"/>
    <w:link w:val="344"/>
    <w:uiPriority w:val="0"/>
    <w:rPr>
      <w:rFonts w:ascii="Times New Roman" w:hAnsi="Times New Roman" w:eastAsia="宋体" w:cs="Times New Roman"/>
      <w:szCs w:val="21"/>
      <w:lang w:val="zh-CN"/>
    </w:rPr>
  </w:style>
  <w:style w:type="paragraph" w:customStyle="1" w:styleId="346">
    <w:name w:val="样式 标题 3 + 四号 段前: 6 磅 段后: 6 磅 行距: 多倍行距 1.72 字行"/>
    <w:basedOn w:val="4"/>
    <w:uiPriority w:val="0"/>
    <w:pPr>
      <w:keepNext w:val="0"/>
      <w:keepLines w:val="0"/>
      <w:widowControl/>
      <w:spacing w:before="240" w:after="120" w:line="413" w:lineRule="auto"/>
      <w:jc w:val="left"/>
    </w:pPr>
    <w:rPr>
      <w:rFonts w:ascii="Times New Roman" w:hAnsi="Times New Roman" w:eastAsia="宋体" w:cs="宋体"/>
      <w:sz w:val="28"/>
      <w:szCs w:val="20"/>
    </w:rPr>
  </w:style>
  <w:style w:type="character" w:customStyle="1" w:styleId="347">
    <w:name w:val="标题 4 Char1"/>
    <w:uiPriority w:val="0"/>
    <w:rPr>
      <w:rFonts w:ascii="Arial" w:hAnsi="Arial" w:eastAsia="黑体" w:cs="Times New Roman"/>
      <w:bCs/>
      <w:sz w:val="24"/>
      <w:szCs w:val="28"/>
      <w:lang w:val="zh-CN" w:eastAsia="zh-CN"/>
    </w:rPr>
  </w:style>
  <w:style w:type="paragraph" w:customStyle="1" w:styleId="348">
    <w:name w:val="样式 正文文本缩进 2 + Century Gothic 四号 行距: 多倍行距 1.75 字行"/>
    <w:basedOn w:val="1"/>
    <w:qFormat/>
    <w:uiPriority w:val="0"/>
    <w:pPr>
      <w:adjustRightInd w:val="0"/>
      <w:snapToGrid w:val="0"/>
      <w:spacing w:line="396" w:lineRule="auto"/>
      <w:ind w:firstLine="207" w:firstLineChars="207"/>
    </w:pPr>
    <w:rPr>
      <w:rFonts w:ascii="Century Gothic" w:hAnsi="Times New Roman" w:eastAsia="宋体" w:cs="宋体"/>
      <w:sz w:val="28"/>
      <w:szCs w:val="20"/>
    </w:rPr>
  </w:style>
  <w:style w:type="character" w:customStyle="1" w:styleId="349">
    <w:name w:val="3zw"/>
    <w:uiPriority w:val="0"/>
  </w:style>
  <w:style w:type="paragraph" w:customStyle="1" w:styleId="350">
    <w:name w:val="样式 首行缩进:  2 字符"/>
    <w:basedOn w:val="1"/>
    <w:qFormat/>
    <w:uiPriority w:val="0"/>
    <w:pPr>
      <w:spacing w:line="300" w:lineRule="auto"/>
    </w:pPr>
    <w:rPr>
      <w:rFonts w:ascii="宋体" w:hAnsi="Times New Roman" w:eastAsia="宋体" w:cs="宋体"/>
      <w:sz w:val="24"/>
      <w:szCs w:val="20"/>
    </w:rPr>
  </w:style>
  <w:style w:type="character" w:customStyle="1" w:styleId="351">
    <w:name w:val="apple-style-span"/>
    <w:qFormat/>
    <w:uiPriority w:val="0"/>
  </w:style>
  <w:style w:type="character" w:customStyle="1" w:styleId="352">
    <w:name w:val="正文（缩进） Char"/>
    <w:link w:val="353"/>
    <w:qFormat/>
    <w:uiPriority w:val="0"/>
    <w:rPr>
      <w:sz w:val="24"/>
    </w:rPr>
  </w:style>
  <w:style w:type="paragraph" w:customStyle="1" w:styleId="353">
    <w:name w:val="正文（缩进）"/>
    <w:basedOn w:val="1"/>
    <w:link w:val="352"/>
    <w:uiPriority w:val="0"/>
    <w:pPr>
      <w:spacing w:before="156" w:beforeLines="50" w:after="156" w:afterLines="50" w:line="360" w:lineRule="auto"/>
      <w:ind w:firstLine="480"/>
    </w:pPr>
    <w:rPr>
      <w:sz w:val="24"/>
    </w:rPr>
  </w:style>
  <w:style w:type="paragraph" w:customStyle="1" w:styleId="354">
    <w:name w:val="默认段落字体 Para Char Char Char Char Char Char Char Char Char Char"/>
    <w:basedOn w:val="1"/>
    <w:uiPriority w:val="0"/>
    <w:rPr>
      <w:rFonts w:ascii="Times New Roman" w:hAnsi="Times New Roman" w:eastAsia="宋体" w:cs="Times New Roman"/>
      <w:szCs w:val="20"/>
    </w:rPr>
  </w:style>
  <w:style w:type="paragraph" w:customStyle="1" w:styleId="355">
    <w:name w:val="加点正文缩进"/>
    <w:basedOn w:val="1"/>
    <w:uiPriority w:val="0"/>
    <w:pPr>
      <w:numPr>
        <w:ilvl w:val="0"/>
        <w:numId w:val="27"/>
      </w:numPr>
      <w:tabs>
        <w:tab w:val="left" w:pos="360"/>
        <w:tab w:val="clear" w:pos="840"/>
      </w:tabs>
      <w:spacing w:line="360" w:lineRule="auto"/>
      <w:ind w:left="0" w:firstLine="480"/>
    </w:pPr>
    <w:rPr>
      <w:rFonts w:ascii="宋体" w:hAnsi="宋体" w:eastAsia="仿宋" w:cs="Times New Roman"/>
      <w:sz w:val="28"/>
    </w:rPr>
  </w:style>
  <w:style w:type="character" w:customStyle="1" w:styleId="356">
    <w:name w:val="明显参考11"/>
    <w:uiPriority w:val="32"/>
    <w:rPr>
      <w:b/>
      <w:bCs/>
      <w:smallCaps/>
      <w:color w:val="DA1F28"/>
      <w:spacing w:val="5"/>
      <w:u w:val="single"/>
    </w:rPr>
  </w:style>
  <w:style w:type="character" w:customStyle="1" w:styleId="357">
    <w:name w:val="正文文本缩进 3 Char1"/>
    <w:qFormat/>
    <w:uiPriority w:val="0"/>
    <w:rPr>
      <w:rFonts w:ascii="Times New Roman" w:hAnsi="Times New Roman" w:eastAsia="宋体" w:cs="Times New Roman"/>
      <w:sz w:val="16"/>
      <w:szCs w:val="16"/>
      <w:lang w:val="en-US" w:eastAsia="en-US" w:bidi="ar-SA"/>
    </w:rPr>
  </w:style>
  <w:style w:type="paragraph" w:styleId="358">
    <w:name w:val="Quote"/>
    <w:basedOn w:val="1"/>
    <w:next w:val="1"/>
    <w:link w:val="359"/>
    <w:qFormat/>
    <w:uiPriority w:val="29"/>
    <w:pPr>
      <w:spacing w:line="360" w:lineRule="auto"/>
    </w:pPr>
    <w:rPr>
      <w:rFonts w:ascii="Times New Roman" w:hAnsi="Times New Roman" w:eastAsia="宋体" w:cs="Times New Roman"/>
      <w:i/>
      <w:iCs/>
      <w:color w:val="000000"/>
      <w:sz w:val="24"/>
      <w:lang w:val="zh-CN"/>
    </w:rPr>
  </w:style>
  <w:style w:type="character" w:customStyle="1" w:styleId="359">
    <w:name w:val="引用 字符"/>
    <w:basedOn w:val="65"/>
    <w:link w:val="358"/>
    <w:uiPriority w:val="29"/>
    <w:rPr>
      <w:rFonts w:ascii="Times New Roman" w:hAnsi="Times New Roman" w:eastAsia="宋体" w:cs="Times New Roman"/>
      <w:i/>
      <w:iCs/>
      <w:color w:val="000000"/>
      <w:sz w:val="24"/>
      <w:lang w:val="zh-CN"/>
    </w:rPr>
  </w:style>
  <w:style w:type="paragraph" w:styleId="360">
    <w:name w:val="Intense Quote"/>
    <w:basedOn w:val="1"/>
    <w:next w:val="1"/>
    <w:link w:val="361"/>
    <w:qFormat/>
    <w:uiPriority w:val="30"/>
    <w:pPr>
      <w:pBdr>
        <w:bottom w:val="single" w:color="4F81BD" w:sz="4" w:space="4"/>
      </w:pBdr>
      <w:spacing w:before="200" w:after="280" w:line="360" w:lineRule="auto"/>
      <w:ind w:left="936" w:right="936"/>
    </w:pPr>
    <w:rPr>
      <w:rFonts w:ascii="Times New Roman" w:hAnsi="Times New Roman" w:eastAsia="宋体" w:cs="Times New Roman"/>
      <w:b/>
      <w:bCs/>
      <w:i/>
      <w:iCs/>
      <w:color w:val="4F81BD"/>
      <w:sz w:val="24"/>
      <w:lang w:val="zh-CN"/>
    </w:rPr>
  </w:style>
  <w:style w:type="character" w:customStyle="1" w:styleId="361">
    <w:name w:val="明显引用 字符"/>
    <w:basedOn w:val="65"/>
    <w:link w:val="360"/>
    <w:qFormat/>
    <w:uiPriority w:val="30"/>
    <w:rPr>
      <w:rFonts w:ascii="Times New Roman" w:hAnsi="Times New Roman" w:eastAsia="宋体" w:cs="Times New Roman"/>
      <w:b/>
      <w:bCs/>
      <w:i/>
      <w:iCs/>
      <w:color w:val="4F81BD"/>
      <w:sz w:val="24"/>
      <w:lang w:val="zh-CN"/>
    </w:rPr>
  </w:style>
  <w:style w:type="character" w:customStyle="1" w:styleId="362">
    <w:name w:val="不明显强调1"/>
    <w:qFormat/>
    <w:uiPriority w:val="19"/>
    <w:rPr>
      <w:i/>
      <w:iCs/>
      <w:color w:val="808080"/>
    </w:rPr>
  </w:style>
  <w:style w:type="character" w:customStyle="1" w:styleId="363">
    <w:name w:val="明显强调1"/>
    <w:qFormat/>
    <w:uiPriority w:val="21"/>
    <w:rPr>
      <w:b/>
      <w:bCs/>
      <w:i/>
      <w:iCs/>
      <w:color w:val="4F81BD"/>
    </w:rPr>
  </w:style>
  <w:style w:type="character" w:customStyle="1" w:styleId="364">
    <w:name w:val="不明显参考1"/>
    <w:qFormat/>
    <w:uiPriority w:val="31"/>
    <w:rPr>
      <w:smallCaps/>
      <w:color w:val="C0504D"/>
      <w:u w:val="single"/>
    </w:rPr>
  </w:style>
  <w:style w:type="character" w:customStyle="1" w:styleId="365">
    <w:name w:val="书籍标题1"/>
    <w:qFormat/>
    <w:uiPriority w:val="33"/>
    <w:rPr>
      <w:b/>
      <w:bCs/>
      <w:smallCaps/>
      <w:spacing w:val="5"/>
    </w:rPr>
  </w:style>
  <w:style w:type="paragraph" w:customStyle="1" w:styleId="366">
    <w:name w:val="paragraph1"/>
    <w:basedOn w:val="1"/>
    <w:link w:val="367"/>
    <w:qFormat/>
    <w:uiPriority w:val="0"/>
    <w:pPr>
      <w:spacing w:after="93" w:afterLines="30" w:line="360" w:lineRule="auto"/>
      <w:ind w:firstLine="480"/>
    </w:pPr>
    <w:rPr>
      <w:rFonts w:ascii="Times New Roman" w:hAnsi="Times New Roman" w:eastAsia="宋体" w:cs="Times New Roman"/>
      <w:sz w:val="24"/>
      <w:lang w:val="zh-CN"/>
    </w:rPr>
  </w:style>
  <w:style w:type="character" w:customStyle="1" w:styleId="367">
    <w:name w:val="paragraph1 Char"/>
    <w:link w:val="366"/>
    <w:qFormat/>
    <w:uiPriority w:val="0"/>
    <w:rPr>
      <w:rFonts w:ascii="Times New Roman" w:hAnsi="Times New Roman" w:eastAsia="宋体" w:cs="Times New Roman"/>
      <w:sz w:val="24"/>
      <w:lang w:val="zh-CN"/>
    </w:rPr>
  </w:style>
  <w:style w:type="paragraph" w:customStyle="1" w:styleId="368">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paragraph" w:customStyle="1" w:styleId="369">
    <w:name w:val="前言、引言标题"/>
    <w:next w:val="1"/>
    <w:qFormat/>
    <w:uiPriority w:val="0"/>
    <w:pPr>
      <w:numPr>
        <w:ilvl w:val="0"/>
        <w:numId w:val="28"/>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70">
    <w:name w:val="章标题"/>
    <w:next w:val="324"/>
    <w:uiPriority w:val="0"/>
    <w:pPr>
      <w:numPr>
        <w:ilvl w:val="1"/>
        <w:numId w:val="28"/>
      </w:num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371">
    <w:name w:val="一级条标题"/>
    <w:next w:val="324"/>
    <w:uiPriority w:val="0"/>
    <w:pPr>
      <w:numPr>
        <w:ilvl w:val="2"/>
        <w:numId w:val="28"/>
      </w:numPr>
      <w:outlineLvl w:val="2"/>
    </w:pPr>
    <w:rPr>
      <w:rFonts w:ascii="Times New Roman" w:hAnsi="Times New Roman" w:eastAsia="黑体" w:cs="Times New Roman"/>
      <w:kern w:val="0"/>
      <w:sz w:val="21"/>
      <w:szCs w:val="20"/>
      <w:lang w:val="en-US" w:eastAsia="zh-CN" w:bidi="ar-SA"/>
    </w:rPr>
  </w:style>
  <w:style w:type="paragraph" w:customStyle="1" w:styleId="372">
    <w:name w:val="二级条标题"/>
    <w:basedOn w:val="371"/>
    <w:next w:val="324"/>
    <w:qFormat/>
    <w:uiPriority w:val="0"/>
    <w:pPr>
      <w:numPr>
        <w:ilvl w:val="3"/>
      </w:numPr>
      <w:outlineLvl w:val="3"/>
    </w:pPr>
  </w:style>
  <w:style w:type="paragraph" w:customStyle="1" w:styleId="373">
    <w:name w:val="三级条标题"/>
    <w:basedOn w:val="372"/>
    <w:next w:val="324"/>
    <w:uiPriority w:val="0"/>
    <w:pPr>
      <w:numPr>
        <w:ilvl w:val="4"/>
      </w:numPr>
      <w:outlineLvl w:val="4"/>
    </w:pPr>
  </w:style>
  <w:style w:type="paragraph" w:customStyle="1" w:styleId="374">
    <w:name w:val="四级条标题"/>
    <w:basedOn w:val="373"/>
    <w:next w:val="324"/>
    <w:qFormat/>
    <w:uiPriority w:val="0"/>
    <w:pPr>
      <w:numPr>
        <w:ilvl w:val="5"/>
      </w:numPr>
      <w:outlineLvl w:val="5"/>
    </w:pPr>
  </w:style>
  <w:style w:type="paragraph" w:customStyle="1" w:styleId="375">
    <w:name w:val="五级条标题"/>
    <w:basedOn w:val="374"/>
    <w:next w:val="324"/>
    <w:qFormat/>
    <w:uiPriority w:val="0"/>
    <w:pPr>
      <w:numPr>
        <w:ilvl w:val="6"/>
      </w:numPr>
      <w:outlineLvl w:val="6"/>
    </w:pPr>
  </w:style>
  <w:style w:type="paragraph" w:customStyle="1" w:styleId="376">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377">
    <w:name w:val="p0"/>
    <w:basedOn w:val="1"/>
    <w:qFormat/>
    <w:uiPriority w:val="0"/>
    <w:pPr>
      <w:widowControl/>
    </w:pPr>
    <w:rPr>
      <w:rFonts w:ascii="Times New Roman" w:hAnsi="Times New Roman" w:eastAsia="宋体" w:cs="Times New Roman"/>
      <w:kern w:val="0"/>
      <w:szCs w:val="21"/>
    </w:rPr>
  </w:style>
  <w:style w:type="character" w:customStyle="1" w:styleId="378">
    <w:name w:val="方案正文 Char"/>
    <w:link w:val="206"/>
    <w:qFormat/>
    <w:uiPriority w:val="0"/>
    <w:rPr>
      <w:rFonts w:ascii="宋体" w:hAnsi="宋体" w:eastAsia="宋体" w:cs="Arial"/>
      <w:snapToGrid w:val="0"/>
      <w:kern w:val="0"/>
      <w:sz w:val="24"/>
      <w:szCs w:val="21"/>
    </w:rPr>
  </w:style>
  <w:style w:type="paragraph" w:customStyle="1" w:styleId="379">
    <w:name w:val="南通方案正文"/>
    <w:basedOn w:val="1"/>
    <w:qFormat/>
    <w:uiPriority w:val="0"/>
    <w:pPr>
      <w:spacing w:line="360" w:lineRule="auto"/>
      <w:ind w:firstLine="480"/>
    </w:pPr>
    <w:rPr>
      <w:rFonts w:ascii="Arial" w:hAnsi="Arial" w:eastAsia="宋体" w:cs="宋体"/>
      <w:sz w:val="24"/>
      <w:szCs w:val="20"/>
    </w:rPr>
  </w:style>
  <w:style w:type="paragraph" w:customStyle="1" w:styleId="380">
    <w:name w:val="地铁正文缩进"/>
    <w:link w:val="381"/>
    <w:qFormat/>
    <w:uiPriority w:val="0"/>
    <w:pPr>
      <w:adjustRightInd w:val="0"/>
      <w:snapToGrid w:val="0"/>
      <w:spacing w:line="360" w:lineRule="auto"/>
      <w:ind w:firstLine="200" w:firstLineChars="200"/>
    </w:pPr>
    <w:rPr>
      <w:rFonts w:ascii="宋体" w:hAnsi="宋体" w:eastAsia="宋体" w:cs="Times New Roman"/>
      <w:snapToGrid w:val="0"/>
      <w:kern w:val="0"/>
      <w:sz w:val="24"/>
      <w:szCs w:val="24"/>
      <w:lang w:val="en-US" w:eastAsia="zh-CN" w:bidi="ar-SA"/>
    </w:rPr>
  </w:style>
  <w:style w:type="character" w:customStyle="1" w:styleId="381">
    <w:name w:val="地铁正文缩进 Char Char"/>
    <w:link w:val="380"/>
    <w:qFormat/>
    <w:uiPriority w:val="0"/>
    <w:rPr>
      <w:rFonts w:ascii="宋体" w:hAnsi="宋体" w:eastAsia="宋体" w:cs="Times New Roman"/>
      <w:snapToGrid w:val="0"/>
      <w:kern w:val="0"/>
      <w:sz w:val="24"/>
    </w:rPr>
  </w:style>
  <w:style w:type="paragraph" w:customStyle="1" w:styleId="382">
    <w:name w:val="样式4"/>
    <w:basedOn w:val="107"/>
    <w:qFormat/>
    <w:uiPriority w:val="0"/>
    <w:pPr>
      <w:keepLines/>
      <w:widowControl w:val="0"/>
      <w:spacing w:before="0" w:beforeAutospacing="0" w:after="0" w:afterAutospacing="0" w:line="360" w:lineRule="auto"/>
      <w:ind w:left="0"/>
      <w:jc w:val="left"/>
      <w:outlineLvl w:val="3"/>
    </w:pPr>
    <w:rPr>
      <w:rFonts w:ascii="黑体" w:hAnsi="黑体" w:eastAsia="黑体" w:cs="Times New Roman"/>
      <w:sz w:val="24"/>
      <w:szCs w:val="24"/>
      <w:lang w:eastAsia="en-US" w:bidi="en-US"/>
    </w:rPr>
  </w:style>
  <w:style w:type="paragraph" w:customStyle="1" w:styleId="383">
    <w:name w:val="pstyle"/>
    <w:basedOn w:val="1"/>
    <w:uiPriority w:val="0"/>
    <w:pPr>
      <w:widowControl/>
      <w:spacing w:before="15" w:line="345" w:lineRule="atLeast"/>
      <w:ind w:firstLine="480"/>
      <w:jc w:val="left"/>
    </w:pPr>
    <w:rPr>
      <w:rFonts w:ascii="宋体" w:hAnsi="宋体" w:eastAsia="宋体" w:cs="宋体"/>
      <w:kern w:val="0"/>
      <w:sz w:val="24"/>
    </w:rPr>
  </w:style>
  <w:style w:type="character" w:customStyle="1" w:styleId="384">
    <w:name w:val="列出段落 Char1"/>
    <w:locked/>
    <w:uiPriority w:val="34"/>
  </w:style>
  <w:style w:type="character" w:customStyle="1" w:styleId="385">
    <w:name w:val="标题 2 Char1"/>
    <w:qFormat/>
    <w:uiPriority w:val="0"/>
    <w:rPr>
      <w:rFonts w:ascii="Calibri Light" w:hAnsi="Calibri Light" w:eastAsia="宋体" w:cs="Times New Roman"/>
      <w:b/>
      <w:bCs/>
      <w:kern w:val="2"/>
      <w:sz w:val="32"/>
      <w:szCs w:val="32"/>
    </w:rPr>
  </w:style>
  <w:style w:type="character" w:customStyle="1" w:styleId="386">
    <w:name w:val="标题 5 Char1"/>
    <w:semiHidden/>
    <w:uiPriority w:val="0"/>
    <w:rPr>
      <w:rFonts w:ascii="Arial" w:hAnsi="Arial" w:eastAsia="宋体" w:cs="宋体"/>
      <w:b/>
      <w:bCs/>
      <w:kern w:val="2"/>
      <w:sz w:val="28"/>
      <w:szCs w:val="28"/>
    </w:rPr>
  </w:style>
  <w:style w:type="character" w:customStyle="1" w:styleId="387">
    <w:name w:val="标题 6 Char1"/>
    <w:semiHidden/>
    <w:qFormat/>
    <w:uiPriority w:val="0"/>
    <w:rPr>
      <w:rFonts w:ascii="Calibri Light" w:hAnsi="Calibri Light" w:eastAsia="宋体" w:cs="Times New Roman"/>
      <w:b/>
      <w:bCs/>
      <w:kern w:val="2"/>
      <w:sz w:val="24"/>
      <w:szCs w:val="24"/>
    </w:rPr>
  </w:style>
  <w:style w:type="character" w:customStyle="1" w:styleId="388">
    <w:name w:val="标题 7 Char1"/>
    <w:semiHidden/>
    <w:uiPriority w:val="0"/>
    <w:rPr>
      <w:rFonts w:ascii="Arial" w:hAnsi="Arial" w:eastAsia="宋体" w:cs="宋体"/>
      <w:b/>
      <w:bCs/>
      <w:kern w:val="2"/>
      <w:sz w:val="24"/>
      <w:szCs w:val="24"/>
    </w:rPr>
  </w:style>
  <w:style w:type="character" w:customStyle="1" w:styleId="389">
    <w:name w:val="标题 8 Char1"/>
    <w:semiHidden/>
    <w:uiPriority w:val="0"/>
    <w:rPr>
      <w:rFonts w:ascii="Calibri Light" w:hAnsi="Calibri Light" w:eastAsia="宋体" w:cs="Times New Roman"/>
      <w:kern w:val="2"/>
      <w:sz w:val="24"/>
      <w:szCs w:val="24"/>
    </w:rPr>
  </w:style>
  <w:style w:type="character" w:customStyle="1" w:styleId="390">
    <w:name w:val="标题 9 Char1"/>
    <w:semiHidden/>
    <w:uiPriority w:val="0"/>
    <w:rPr>
      <w:rFonts w:ascii="Calibri Light" w:hAnsi="Calibri Light" w:eastAsia="宋体" w:cs="Times New Roman"/>
      <w:kern w:val="2"/>
      <w:sz w:val="21"/>
      <w:szCs w:val="21"/>
    </w:rPr>
  </w:style>
  <w:style w:type="character" w:customStyle="1" w:styleId="391">
    <w:name w:val="纯文本 Char1"/>
    <w:uiPriority w:val="0"/>
    <w:rPr>
      <w:rFonts w:ascii="宋体" w:hAnsi="Courier New" w:eastAsia="宋体" w:cs="Courier New"/>
      <w:kern w:val="2"/>
      <w:sz w:val="21"/>
      <w:szCs w:val="21"/>
      <w:lang w:val="en-US" w:eastAsia="en-US" w:bidi="ar-SA"/>
    </w:rPr>
  </w:style>
  <w:style w:type="character" w:customStyle="1" w:styleId="392">
    <w:name w:val="符号样式 Char"/>
    <w:link w:val="393"/>
    <w:locked/>
    <w:uiPriority w:val="99"/>
    <w:rPr>
      <w:sz w:val="24"/>
      <w:szCs w:val="22"/>
    </w:rPr>
  </w:style>
  <w:style w:type="paragraph" w:customStyle="1" w:styleId="393">
    <w:name w:val="符号样式"/>
    <w:basedOn w:val="147"/>
    <w:link w:val="392"/>
    <w:qFormat/>
    <w:uiPriority w:val="99"/>
    <w:pPr>
      <w:numPr>
        <w:ilvl w:val="0"/>
        <w:numId w:val="29"/>
      </w:numPr>
      <w:ind w:left="0" w:firstLine="200" w:firstLineChars="200"/>
      <w:jc w:val="left"/>
    </w:pPr>
    <w:rPr>
      <w:rFonts w:asciiTheme="minorHAnsi" w:hAnsiTheme="minorHAnsi" w:eastAsiaTheme="minorEastAsia" w:cstheme="minorBidi"/>
      <w:szCs w:val="22"/>
    </w:rPr>
  </w:style>
  <w:style w:type="paragraph" w:customStyle="1" w:styleId="394">
    <w:name w:val="正文2"/>
    <w:basedOn w:val="1"/>
    <w:next w:val="1"/>
    <w:link w:val="430"/>
    <w:qFormat/>
    <w:uiPriority w:val="0"/>
    <w:pPr>
      <w:autoSpaceDE w:val="0"/>
      <w:autoSpaceDN w:val="0"/>
      <w:adjustRightInd w:val="0"/>
      <w:ind w:firstLine="200" w:firstLineChars="200"/>
      <w:jc w:val="left"/>
    </w:pPr>
    <w:rPr>
      <w:rFonts w:ascii="Times New Roman" w:hAnsi="Times New Roman" w:eastAsia="宋体" w:cs="宋体"/>
      <w:color w:val="000000"/>
      <w:kern w:val="0"/>
      <w:sz w:val="15"/>
      <w:szCs w:val="21"/>
    </w:rPr>
  </w:style>
  <w:style w:type="paragraph" w:customStyle="1" w:styleId="395">
    <w:name w:val="贺式正文"/>
    <w:basedOn w:val="1"/>
    <w:qFormat/>
    <w:uiPriority w:val="99"/>
    <w:pPr>
      <w:spacing w:line="360" w:lineRule="auto"/>
      <w:ind w:firstLine="480" w:firstLineChars="200"/>
    </w:pPr>
    <w:rPr>
      <w:rFonts w:ascii="Times New Roman" w:hAnsi="Times New Roman" w:eastAsia="宋体" w:cs="宋体"/>
      <w:sz w:val="24"/>
      <w:szCs w:val="20"/>
    </w:rPr>
  </w:style>
  <w:style w:type="paragraph" w:customStyle="1" w:styleId="396">
    <w:name w:val="正文样式"/>
    <w:basedOn w:val="1"/>
    <w:link w:val="397"/>
    <w:qFormat/>
    <w:uiPriority w:val="0"/>
    <w:pPr>
      <w:spacing w:line="360" w:lineRule="auto"/>
      <w:ind w:firstLine="480" w:firstLineChars="200"/>
    </w:pPr>
    <w:rPr>
      <w:rFonts w:ascii="Times New Roman" w:hAnsi="Times New Roman" w:eastAsia="宋体" w:cs="宋体"/>
      <w:sz w:val="24"/>
      <w:szCs w:val="20"/>
    </w:rPr>
  </w:style>
  <w:style w:type="character" w:customStyle="1" w:styleId="397">
    <w:name w:val="正文样式 Char"/>
    <w:link w:val="396"/>
    <w:uiPriority w:val="0"/>
    <w:rPr>
      <w:rFonts w:ascii="Times New Roman" w:hAnsi="Times New Roman" w:eastAsia="宋体" w:cs="宋体"/>
      <w:sz w:val="24"/>
      <w:szCs w:val="20"/>
    </w:rPr>
  </w:style>
  <w:style w:type="paragraph" w:customStyle="1" w:styleId="398">
    <w:name w:val="Block"/>
    <w:basedOn w:val="1"/>
    <w:next w:val="1"/>
    <w:uiPriority w:val="0"/>
    <w:pPr>
      <w:tabs>
        <w:tab w:val="left" w:pos="0"/>
      </w:tabs>
    </w:pPr>
    <w:rPr>
      <w:rFonts w:ascii="Arial" w:hAnsi="Arial" w:eastAsia="楷体_GB2312" w:cs="Times New Roman"/>
      <w:color w:val="000080"/>
      <w:sz w:val="28"/>
      <w:szCs w:val="28"/>
    </w:rPr>
  </w:style>
  <w:style w:type="paragraph" w:customStyle="1" w:styleId="399">
    <w:name w:val="Style First line:  2 ch"/>
    <w:basedOn w:val="1"/>
    <w:uiPriority w:val="0"/>
    <w:pPr>
      <w:spacing w:line="360" w:lineRule="auto"/>
      <w:ind w:firstLine="480"/>
    </w:pPr>
    <w:rPr>
      <w:rFonts w:ascii="Times New Roman" w:hAnsi="Times New Roman" w:eastAsia="仿宋" w:cs="宋体"/>
      <w:sz w:val="24"/>
    </w:rPr>
  </w:style>
  <w:style w:type="character" w:customStyle="1" w:styleId="400">
    <w:name w:val="Style Verdana 四号"/>
    <w:uiPriority w:val="0"/>
    <w:rPr>
      <w:rFonts w:hint="default" w:ascii="Verdana" w:hAnsi="Verdana" w:eastAsia="仿宋"/>
      <w:sz w:val="28"/>
      <w:szCs w:val="28"/>
      <w:lang w:val="en-US" w:eastAsia="en-US" w:bidi="ar-SA"/>
    </w:rPr>
  </w:style>
  <w:style w:type="paragraph" w:customStyle="1" w:styleId="401">
    <w:name w:val="项目编号1"/>
    <w:basedOn w:val="1"/>
    <w:next w:val="1"/>
    <w:uiPriority w:val="0"/>
    <w:pPr>
      <w:numPr>
        <w:ilvl w:val="0"/>
        <w:numId w:val="30"/>
      </w:numPr>
      <w:spacing w:line="360" w:lineRule="auto"/>
      <w:ind w:firstLine="0"/>
    </w:pPr>
    <w:rPr>
      <w:rFonts w:ascii="Times New Roman" w:hAnsi="Times New Roman" w:eastAsia="宋体" w:cs="宋体"/>
      <w:sz w:val="24"/>
    </w:rPr>
  </w:style>
  <w:style w:type="paragraph" w:customStyle="1" w:styleId="40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3">
    <w:name w:val="项目编号2"/>
    <w:basedOn w:val="1"/>
    <w:next w:val="1"/>
    <w:uiPriority w:val="0"/>
    <w:pPr>
      <w:numPr>
        <w:ilvl w:val="0"/>
        <w:numId w:val="31"/>
      </w:numPr>
      <w:spacing w:line="360" w:lineRule="auto"/>
      <w:ind w:firstLine="0"/>
    </w:pPr>
    <w:rPr>
      <w:rFonts w:ascii="Times New Roman" w:hAnsi="Times New Roman" w:eastAsia="宋体" w:cs="宋体"/>
      <w:sz w:val="24"/>
    </w:rPr>
  </w:style>
  <w:style w:type="paragraph" w:customStyle="1" w:styleId="404">
    <w:name w:val="图表批注"/>
    <w:basedOn w:val="293"/>
    <w:link w:val="408"/>
    <w:qFormat/>
    <w:uiPriority w:val="0"/>
    <w:pPr>
      <w:ind w:firstLine="0" w:firstLineChars="0"/>
      <w:jc w:val="center"/>
    </w:pPr>
    <w:rPr>
      <w:rFonts w:eastAsia="宋体" w:cs="Times New Roman"/>
      <w:kern w:val="0"/>
      <w:sz w:val="21"/>
    </w:rPr>
  </w:style>
  <w:style w:type="paragraph" w:customStyle="1" w:styleId="405">
    <w:name w:val="图片格式"/>
    <w:basedOn w:val="293"/>
    <w:link w:val="703"/>
    <w:qFormat/>
    <w:uiPriority w:val="0"/>
    <w:pPr>
      <w:ind w:firstLine="0" w:firstLineChars="0"/>
      <w:jc w:val="center"/>
    </w:pPr>
    <w:rPr>
      <w:rFonts w:eastAsia="宋体" w:cs="Times New Roman"/>
      <w:kern w:val="0"/>
    </w:rPr>
  </w:style>
  <w:style w:type="paragraph" w:customStyle="1" w:styleId="406">
    <w:name w:val="正文小标题"/>
    <w:basedOn w:val="1"/>
    <w:qFormat/>
    <w:uiPriority w:val="0"/>
    <w:pPr>
      <w:spacing w:beforeLines="50" w:afterLines="50"/>
    </w:pPr>
    <w:rPr>
      <w:rFonts w:ascii="Calibri" w:hAnsi="Calibri" w:eastAsia="宋体" w:cs="Times New Roman"/>
      <w:b/>
      <w:szCs w:val="21"/>
    </w:rPr>
  </w:style>
  <w:style w:type="paragraph" w:customStyle="1" w:styleId="407">
    <w:name w:val="突出编号项"/>
    <w:basedOn w:val="293"/>
    <w:link w:val="697"/>
    <w:qFormat/>
    <w:uiPriority w:val="0"/>
    <w:pPr>
      <w:numPr>
        <w:ilvl w:val="0"/>
        <w:numId w:val="32"/>
      </w:numPr>
      <w:ind w:firstLine="0" w:firstLineChars="0"/>
    </w:pPr>
    <w:rPr>
      <w:rFonts w:eastAsia="宋体" w:cs="Times New Roman"/>
      <w:b/>
      <w:kern w:val="0"/>
    </w:rPr>
  </w:style>
  <w:style w:type="character" w:customStyle="1" w:styleId="408">
    <w:name w:val="图表批注 Char"/>
    <w:link w:val="404"/>
    <w:uiPriority w:val="0"/>
    <w:rPr>
      <w:rFonts w:ascii="宋体" w:hAnsi="宋体" w:eastAsia="宋体" w:cs="Times New Roman"/>
      <w:kern w:val="0"/>
      <w:lang w:eastAsia="en-US" w:bidi="en-US"/>
    </w:rPr>
  </w:style>
  <w:style w:type="paragraph" w:customStyle="1" w:styleId="409">
    <w:name w:val="样式5"/>
    <w:basedOn w:val="1"/>
    <w:link w:val="410"/>
    <w:qFormat/>
    <w:uiPriority w:val="0"/>
    <w:pPr>
      <w:keepNext/>
      <w:keepLines/>
      <w:spacing w:before="156" w:beforeLines="50" w:after="156" w:afterLines="50" w:line="360" w:lineRule="auto"/>
      <w:outlineLvl w:val="4"/>
    </w:pPr>
    <w:rPr>
      <w:rFonts w:ascii="Times New Roman" w:hAnsi="Times New Roman" w:eastAsia="宋体" w:cs="Times New Roman"/>
      <w:b/>
      <w:bCs/>
      <w:sz w:val="24"/>
    </w:rPr>
  </w:style>
  <w:style w:type="character" w:customStyle="1" w:styleId="410">
    <w:name w:val="样式5 Char"/>
    <w:link w:val="409"/>
    <w:qFormat/>
    <w:uiPriority w:val="0"/>
    <w:rPr>
      <w:rFonts w:ascii="Times New Roman" w:hAnsi="Times New Roman" w:eastAsia="宋体" w:cs="Times New Roman"/>
      <w:b/>
      <w:bCs/>
      <w:sz w:val="24"/>
    </w:rPr>
  </w:style>
  <w:style w:type="paragraph" w:customStyle="1" w:styleId="411">
    <w:name w:val="5级标题"/>
    <w:basedOn w:val="228"/>
    <w:link w:val="412"/>
    <w:qFormat/>
    <w:uiPriority w:val="0"/>
    <w:pPr>
      <w:keepNext/>
      <w:keepLines/>
      <w:numPr>
        <w:ilvl w:val="0"/>
        <w:numId w:val="0"/>
      </w:numPr>
      <w:spacing w:before="50" w:beforeLines="50" w:after="50" w:afterLines="50" w:line="360" w:lineRule="auto"/>
      <w:ind w:firstLine="300" w:firstLineChars="300"/>
    </w:pPr>
    <w:rPr>
      <w:rFonts w:ascii="Times New Roman" w:hAnsi="Times New Roman"/>
      <w:bCs/>
      <w:sz w:val="24"/>
      <w:szCs w:val="24"/>
    </w:rPr>
  </w:style>
  <w:style w:type="character" w:customStyle="1" w:styleId="412">
    <w:name w:val="5级标题 Char"/>
    <w:link w:val="411"/>
    <w:uiPriority w:val="0"/>
    <w:rPr>
      <w:rFonts w:ascii="Times New Roman" w:hAnsi="Times New Roman" w:eastAsia="宋体" w:cs="Times New Roman"/>
      <w:b/>
      <w:bCs/>
      <w:sz w:val="24"/>
    </w:rPr>
  </w:style>
  <w:style w:type="paragraph" w:customStyle="1" w:styleId="413">
    <w:name w:val="标题5-5"/>
    <w:basedOn w:val="5"/>
    <w:next w:val="5"/>
    <w:link w:val="414"/>
    <w:qFormat/>
    <w:uiPriority w:val="0"/>
    <w:pPr>
      <w:numPr>
        <w:ilvl w:val="0"/>
        <w:numId w:val="33"/>
      </w:numPr>
      <w:spacing w:before="120" w:after="0" w:line="360" w:lineRule="auto"/>
    </w:pPr>
    <w:rPr>
      <w:rFonts w:ascii="Arial" w:hAnsi="Arial" w:eastAsia="黑体" w:cs="Times New Roman"/>
      <w:b w:val="0"/>
      <w:color w:val="000000" w:themeColor="text1"/>
      <w:sz w:val="24"/>
      <w14:textFill>
        <w14:solidFill>
          <w14:schemeClr w14:val="tx1"/>
        </w14:solidFill>
      </w14:textFill>
    </w:rPr>
  </w:style>
  <w:style w:type="character" w:customStyle="1" w:styleId="414">
    <w:name w:val="标题5-5 Char"/>
    <w:link w:val="413"/>
    <w:qFormat/>
    <w:uiPriority w:val="0"/>
    <w:rPr>
      <w:rFonts w:ascii="Arial" w:hAnsi="Arial" w:eastAsia="黑体" w:cs="Times New Roman"/>
      <w:bCs/>
      <w:color w:val="000000" w:themeColor="text1"/>
      <w:sz w:val="24"/>
      <w:szCs w:val="28"/>
      <w14:textFill>
        <w14:solidFill>
          <w14:schemeClr w14:val="tx1"/>
        </w14:solidFill>
      </w14:textFill>
    </w:rPr>
  </w:style>
  <w:style w:type="paragraph" w:customStyle="1" w:styleId="415">
    <w:name w:val="列表项目符号 + 加粗"/>
    <w:basedOn w:val="17"/>
    <w:uiPriority w:val="0"/>
    <w:pPr>
      <w:numPr>
        <w:numId w:val="34"/>
      </w:numPr>
      <w:tabs>
        <w:tab w:val="left" w:pos="720"/>
      </w:tabs>
      <w:spacing w:line="360" w:lineRule="auto"/>
      <w:ind w:left="200" w:hanging="200"/>
    </w:pPr>
    <w:rPr>
      <w:rFonts w:ascii="Arial" w:hAnsi="Arial" w:eastAsia="仿宋_GB2312"/>
      <w:b/>
      <w:bCs/>
      <w:sz w:val="24"/>
    </w:rPr>
  </w:style>
  <w:style w:type="character" w:customStyle="1" w:styleId="416">
    <w:name w:val="!我的正文 Ctr+Q Char"/>
    <w:basedOn w:val="65"/>
    <w:link w:val="417"/>
    <w:uiPriority w:val="0"/>
    <w:rPr>
      <w:rFonts w:ascii="Arial" w:hAnsi="Arial" w:eastAsia="宋体"/>
      <w:sz w:val="24"/>
      <w:szCs w:val="21"/>
    </w:rPr>
  </w:style>
  <w:style w:type="paragraph" w:customStyle="1" w:styleId="417">
    <w:name w:val="!我的正文 Ctr+Q"/>
    <w:basedOn w:val="1"/>
    <w:link w:val="416"/>
    <w:qFormat/>
    <w:uiPriority w:val="0"/>
    <w:pPr>
      <w:adjustRightInd w:val="0"/>
      <w:snapToGrid w:val="0"/>
      <w:spacing w:line="360" w:lineRule="auto"/>
      <w:ind w:firstLine="480" w:firstLineChars="200"/>
    </w:pPr>
    <w:rPr>
      <w:rFonts w:ascii="Arial" w:hAnsi="Arial" w:eastAsia="宋体"/>
      <w:sz w:val="24"/>
      <w:szCs w:val="21"/>
    </w:rPr>
  </w:style>
  <w:style w:type="paragraph" w:customStyle="1" w:styleId="418">
    <w:name w:val="TOC 标题11"/>
    <w:basedOn w:val="2"/>
    <w:next w:val="1"/>
    <w:unhideWhenUsed/>
    <w:qFormat/>
    <w:uiPriority w:val="39"/>
    <w:pPr>
      <w:widowControl/>
      <w:adjustRightInd w:val="0"/>
      <w:snapToGrid w:val="0"/>
      <w:spacing w:before="240" w:beforeLines="100" w:after="0" w:afterLines="100" w:line="259" w:lineRule="auto"/>
      <w:jc w:val="left"/>
      <w:outlineLvl w:val="9"/>
    </w:pPr>
    <w:rPr>
      <w:rFonts w:asciiTheme="majorHAnsi" w:hAnsiTheme="majorHAnsi" w:eastAsiaTheme="majorEastAsia" w:cstheme="majorBidi"/>
      <w:color w:val="2F5597" w:themeColor="accent1" w:themeShade="BF"/>
      <w:kern w:val="0"/>
      <w:sz w:val="32"/>
      <w:szCs w:val="32"/>
    </w:rPr>
  </w:style>
  <w:style w:type="paragraph" w:customStyle="1" w:styleId="419">
    <w:name w:val="列出段落11"/>
    <w:basedOn w:val="1"/>
    <w:qFormat/>
    <w:uiPriority w:val="34"/>
    <w:pPr>
      <w:ind w:firstLine="420" w:firstLineChars="200"/>
    </w:pPr>
    <w:rPr>
      <w:rFonts w:ascii="Arial" w:hAnsi="Arial" w:eastAsia="宋体" w:cs="Arial"/>
      <w:sz w:val="24"/>
      <w:szCs w:val="22"/>
    </w:rPr>
  </w:style>
  <w:style w:type="paragraph" w:customStyle="1" w:styleId="420">
    <w:name w:val="列出段落3"/>
    <w:basedOn w:val="1"/>
    <w:unhideWhenUsed/>
    <w:qFormat/>
    <w:uiPriority w:val="0"/>
    <w:pPr>
      <w:adjustRightInd w:val="0"/>
      <w:snapToGrid w:val="0"/>
      <w:spacing w:beforeLines="50"/>
      <w:ind w:firstLine="420" w:firstLineChars="200"/>
    </w:pPr>
    <w:rPr>
      <w:rFonts w:ascii="Calibri" w:hAnsi="Calibri" w:eastAsia="微软雅黑" w:cs="Times New Roman"/>
    </w:rPr>
  </w:style>
  <w:style w:type="character" w:customStyle="1" w:styleId="421">
    <w:name w:val="font11"/>
    <w:basedOn w:val="65"/>
    <w:qFormat/>
    <w:uiPriority w:val="0"/>
    <w:rPr>
      <w:rFonts w:hint="eastAsia" w:ascii="微软雅黑" w:hAnsi="微软雅黑" w:eastAsia="微软雅黑" w:cs="微软雅黑"/>
      <w:color w:val="000000"/>
      <w:sz w:val="21"/>
      <w:szCs w:val="21"/>
      <w:u w:val="none"/>
    </w:rPr>
  </w:style>
  <w:style w:type="character" w:customStyle="1" w:styleId="422">
    <w:name w:val="font31"/>
    <w:basedOn w:val="65"/>
    <w:qFormat/>
    <w:uiPriority w:val="0"/>
    <w:rPr>
      <w:rFonts w:hint="eastAsia" w:ascii="微软雅黑" w:hAnsi="微软雅黑" w:eastAsia="微软雅黑" w:cs="微软雅黑"/>
      <w:color w:val="000000"/>
      <w:sz w:val="21"/>
      <w:szCs w:val="21"/>
      <w:u w:val="none"/>
      <w:vertAlign w:val="superscript"/>
    </w:rPr>
  </w:style>
  <w:style w:type="paragraph" w:customStyle="1" w:styleId="423">
    <w:name w:val="列出段落5"/>
    <w:basedOn w:val="1"/>
    <w:qFormat/>
    <w:uiPriority w:val="0"/>
    <w:pPr>
      <w:ind w:firstLine="420" w:firstLineChars="200"/>
    </w:pPr>
    <w:rPr>
      <w:rFonts w:ascii="Calibri" w:hAnsi="Calibri" w:eastAsia="宋体" w:cs="Times New Roman"/>
      <w:szCs w:val="22"/>
    </w:rPr>
  </w:style>
  <w:style w:type="paragraph" w:customStyle="1" w:styleId="424">
    <w:name w:val="列出段落41"/>
    <w:basedOn w:val="1"/>
    <w:qFormat/>
    <w:uiPriority w:val="99"/>
    <w:pPr>
      <w:adjustRightInd w:val="0"/>
      <w:snapToGrid w:val="0"/>
      <w:spacing w:beforeLines="50"/>
      <w:ind w:firstLine="420" w:firstLineChars="200"/>
    </w:pPr>
    <w:rPr>
      <w:rFonts w:ascii="Calibri" w:hAnsi="Calibri" w:eastAsia="微软雅黑" w:cs="Times New Roman"/>
    </w:rPr>
  </w:style>
  <w:style w:type="paragraph" w:customStyle="1" w:styleId="425">
    <w:name w:val="列出段落6"/>
    <w:basedOn w:val="1"/>
    <w:unhideWhenUsed/>
    <w:qFormat/>
    <w:uiPriority w:val="99"/>
    <w:pPr>
      <w:adjustRightInd w:val="0"/>
      <w:snapToGrid w:val="0"/>
      <w:spacing w:beforeLines="50"/>
      <w:ind w:firstLine="420" w:firstLineChars="200"/>
    </w:pPr>
    <w:rPr>
      <w:rFonts w:ascii="Calibri" w:hAnsi="Calibri" w:eastAsia="微软雅黑" w:cs="Times New Roman"/>
    </w:rPr>
  </w:style>
  <w:style w:type="paragraph" w:customStyle="1" w:styleId="426">
    <w:name w:val="列出段落7"/>
    <w:basedOn w:val="1"/>
    <w:qFormat/>
    <w:uiPriority w:val="0"/>
    <w:pPr>
      <w:adjustRightInd w:val="0"/>
      <w:snapToGrid w:val="0"/>
      <w:spacing w:beforeLines="50"/>
      <w:ind w:firstLine="420" w:firstLineChars="200"/>
    </w:pPr>
    <w:rPr>
      <w:rFonts w:ascii="Calibri" w:hAnsi="Calibri" w:eastAsia="微软雅黑" w:cs="Times New Roman"/>
    </w:rPr>
  </w:style>
  <w:style w:type="paragraph" w:customStyle="1" w:styleId="427">
    <w:name w:val="列出段落8"/>
    <w:basedOn w:val="1"/>
    <w:qFormat/>
    <w:uiPriority w:val="99"/>
    <w:pPr>
      <w:adjustRightInd w:val="0"/>
      <w:snapToGrid w:val="0"/>
      <w:spacing w:beforeLines="50"/>
      <w:ind w:firstLine="420" w:firstLineChars="200"/>
    </w:pPr>
    <w:rPr>
      <w:rFonts w:ascii="Calibri" w:hAnsi="Calibri" w:eastAsia="微软雅黑" w:cs="Times New Roman"/>
    </w:rPr>
  </w:style>
  <w:style w:type="paragraph" w:customStyle="1" w:styleId="428">
    <w:name w:val="列出段落9"/>
    <w:basedOn w:val="1"/>
    <w:qFormat/>
    <w:uiPriority w:val="99"/>
    <w:pPr>
      <w:adjustRightInd w:val="0"/>
      <w:snapToGrid w:val="0"/>
      <w:spacing w:beforeLines="50"/>
      <w:ind w:firstLine="420" w:firstLineChars="200"/>
    </w:pPr>
    <w:rPr>
      <w:rFonts w:ascii="Calibri" w:hAnsi="Calibri" w:eastAsia="微软雅黑" w:cs="Times New Roman"/>
    </w:rPr>
  </w:style>
  <w:style w:type="paragraph" w:customStyle="1" w:styleId="429">
    <w:name w:val="列出段落10"/>
    <w:basedOn w:val="1"/>
    <w:qFormat/>
    <w:uiPriority w:val="99"/>
    <w:pPr>
      <w:adjustRightInd w:val="0"/>
      <w:snapToGrid w:val="0"/>
      <w:spacing w:beforeLines="50"/>
      <w:ind w:firstLine="420" w:firstLineChars="200"/>
    </w:pPr>
    <w:rPr>
      <w:rFonts w:ascii="Calibri" w:hAnsi="Calibri" w:eastAsia="微软雅黑" w:cs="Times New Roman"/>
    </w:rPr>
  </w:style>
  <w:style w:type="character" w:customStyle="1" w:styleId="430">
    <w:name w:val="正文 Char"/>
    <w:link w:val="394"/>
    <w:qFormat/>
    <w:uiPriority w:val="0"/>
    <w:rPr>
      <w:rFonts w:ascii="Times New Roman" w:hAnsi="Times New Roman" w:eastAsia="宋体" w:cs="宋体"/>
      <w:color w:val="000000"/>
      <w:kern w:val="0"/>
      <w:sz w:val="15"/>
      <w:szCs w:val="21"/>
    </w:rPr>
  </w:style>
  <w:style w:type="paragraph" w:customStyle="1" w:styleId="431">
    <w:name w:val="HIK项目标号"/>
    <w:basedOn w:val="1"/>
    <w:next w:val="1"/>
    <w:qFormat/>
    <w:uiPriority w:val="0"/>
    <w:pPr>
      <w:numPr>
        <w:ilvl w:val="0"/>
        <w:numId w:val="35"/>
      </w:numPr>
      <w:spacing w:line="360" w:lineRule="auto"/>
      <w:ind w:left="0" w:firstLine="200" w:firstLineChars="200"/>
      <w:jc w:val="left"/>
    </w:pPr>
    <w:rPr>
      <w:rFonts w:ascii="Arial" w:hAnsi="Arial" w:eastAsia="宋体" w:cs="宋体"/>
      <w:sz w:val="24"/>
      <w:szCs w:val="20"/>
    </w:rPr>
  </w:style>
  <w:style w:type="paragraph" w:customStyle="1" w:styleId="432">
    <w:name w:val="HIK图文"/>
    <w:qFormat/>
    <w:uiPriority w:val="0"/>
    <w:pPr>
      <w:spacing w:line="360" w:lineRule="auto"/>
      <w:jc w:val="center"/>
    </w:pPr>
    <w:rPr>
      <w:rFonts w:ascii="宋体" w:eastAsia="宋体" w:hAnsiTheme="minorHAnsi" w:cstheme="minorBidi"/>
      <w:kern w:val="2"/>
      <w:sz w:val="24"/>
      <w:szCs w:val="22"/>
      <w:lang w:val="en-US" w:eastAsia="zh-CN" w:bidi="ar-SA"/>
    </w:rPr>
  </w:style>
  <w:style w:type="paragraph" w:customStyle="1" w:styleId="433">
    <w:name w:val="正文（标记）"/>
    <w:basedOn w:val="1"/>
    <w:link w:val="642"/>
    <w:uiPriority w:val="0"/>
    <w:pPr>
      <w:numPr>
        <w:ilvl w:val="0"/>
        <w:numId w:val="36"/>
      </w:numPr>
      <w:spacing w:before="156" w:beforeLines="50" w:after="156" w:afterLines="50"/>
      <w:ind w:firstLine="0"/>
    </w:pPr>
    <w:rPr>
      <w:rFonts w:ascii="Times New Roman" w:hAnsi="Times New Roman" w:eastAsia="宋体" w:cs="Times New Roman"/>
      <w:sz w:val="24"/>
    </w:rPr>
  </w:style>
  <w:style w:type="paragraph" w:customStyle="1" w:styleId="434">
    <w:name w:val="5"/>
    <w:basedOn w:val="1"/>
    <w:next w:val="107"/>
    <w:qFormat/>
    <w:uiPriority w:val="0"/>
    <w:pPr>
      <w:spacing w:line="360" w:lineRule="auto"/>
      <w:ind w:firstLine="420" w:firstLineChars="200"/>
    </w:pPr>
    <w:rPr>
      <w:rFonts w:ascii="Arial" w:hAnsi="Arial" w:eastAsia="宋体" w:cs="宋体"/>
      <w:sz w:val="24"/>
      <w:szCs w:val="20"/>
    </w:rPr>
  </w:style>
  <w:style w:type="character" w:customStyle="1" w:styleId="435">
    <w:name w:val="未处理的提及1"/>
    <w:basedOn w:val="65"/>
    <w:semiHidden/>
    <w:unhideWhenUsed/>
    <w:uiPriority w:val="99"/>
    <w:rPr>
      <w:color w:val="605E5C"/>
      <w:shd w:val="clear" w:color="auto" w:fill="E1DFDD"/>
    </w:rPr>
  </w:style>
  <w:style w:type="character" w:customStyle="1" w:styleId="436">
    <w:name w:val="CL正文符号1 Char"/>
    <w:link w:val="437"/>
    <w:locked/>
    <w:uiPriority w:val="0"/>
    <w:rPr>
      <w:rFonts w:ascii="宋体"/>
      <w:sz w:val="28"/>
    </w:rPr>
  </w:style>
  <w:style w:type="paragraph" w:customStyle="1" w:styleId="437">
    <w:name w:val="CL正文符号1"/>
    <w:basedOn w:val="438"/>
    <w:link w:val="436"/>
    <w:uiPriority w:val="0"/>
    <w:pPr>
      <w:numPr>
        <w:ilvl w:val="0"/>
        <w:numId w:val="11"/>
      </w:numPr>
      <w:tabs>
        <w:tab w:val="left" w:pos="987"/>
      </w:tabs>
      <w:spacing w:before="100" w:beforeAutospacing="1" w:after="100" w:afterAutospacing="1" w:line="360" w:lineRule="auto"/>
      <w:ind w:left="900" w:firstLine="0" w:firstLineChars="0"/>
    </w:pPr>
    <w:rPr>
      <w:rFonts w:ascii="宋体" w:hAnsiTheme="minorHAnsi" w:eastAsiaTheme="minorEastAsia" w:cstheme="minorBidi"/>
      <w:kern w:val="2"/>
    </w:rPr>
  </w:style>
  <w:style w:type="paragraph" w:customStyle="1" w:styleId="438">
    <w:name w:val="CL标准正文首行缩进2字"/>
    <w:basedOn w:val="1"/>
    <w:link w:val="446"/>
    <w:qFormat/>
    <w:uiPriority w:val="0"/>
    <w:pPr>
      <w:ind w:firstLine="560" w:firstLineChars="200"/>
    </w:pPr>
    <w:rPr>
      <w:rFonts w:ascii="Times New Roman" w:hAnsi="Times New Roman" w:eastAsia="宋体" w:cs="Times New Roman"/>
      <w:kern w:val="0"/>
      <w:sz w:val="28"/>
    </w:rPr>
  </w:style>
  <w:style w:type="character" w:customStyle="1" w:styleId="439">
    <w:name w:val="标准文本 Char"/>
    <w:link w:val="440"/>
    <w:uiPriority w:val="99"/>
    <w:rPr>
      <w:rFonts w:cs="宋体"/>
      <w:sz w:val="24"/>
    </w:rPr>
  </w:style>
  <w:style w:type="paragraph" w:customStyle="1" w:styleId="440">
    <w:name w:val="标准文本"/>
    <w:basedOn w:val="1"/>
    <w:link w:val="439"/>
    <w:qFormat/>
    <w:uiPriority w:val="99"/>
    <w:pPr>
      <w:spacing w:line="360" w:lineRule="auto"/>
      <w:ind w:firstLine="420"/>
      <w:jc w:val="left"/>
    </w:pPr>
    <w:rPr>
      <w:rFonts w:cs="宋体"/>
      <w:sz w:val="24"/>
    </w:rPr>
  </w:style>
  <w:style w:type="character" w:customStyle="1" w:styleId="441">
    <w:name w:val="fl"/>
    <w:basedOn w:val="65"/>
    <w:qFormat/>
    <w:uiPriority w:val="0"/>
  </w:style>
  <w:style w:type="character" w:customStyle="1" w:styleId="442">
    <w:name w:val="文档正文 Char Char"/>
    <w:link w:val="443"/>
    <w:uiPriority w:val="0"/>
    <w:rPr>
      <w:rFonts w:ascii="Arial" w:hAnsi="Arial"/>
      <w:sz w:val="24"/>
    </w:rPr>
  </w:style>
  <w:style w:type="paragraph" w:customStyle="1" w:styleId="443">
    <w:name w:val="文档正文 Char"/>
    <w:basedOn w:val="1"/>
    <w:link w:val="442"/>
    <w:uiPriority w:val="0"/>
    <w:pPr>
      <w:adjustRightInd w:val="0"/>
      <w:snapToGrid w:val="0"/>
      <w:spacing w:line="440" w:lineRule="atLeast"/>
      <w:ind w:firstLine="567"/>
      <w:textAlignment w:val="baseline"/>
    </w:pPr>
    <w:rPr>
      <w:rFonts w:ascii="Arial" w:hAnsi="Arial"/>
      <w:sz w:val="24"/>
    </w:rPr>
  </w:style>
  <w:style w:type="character" w:customStyle="1" w:styleId="444">
    <w:name w:val="QB正文 Char"/>
    <w:link w:val="445"/>
    <w:uiPriority w:val="0"/>
    <w:rPr>
      <w:rFonts w:ascii="宋体" w:hAnsi="Times New Roman"/>
    </w:rPr>
  </w:style>
  <w:style w:type="paragraph" w:customStyle="1" w:styleId="445">
    <w:name w:val="QB正文"/>
    <w:basedOn w:val="1"/>
    <w:link w:val="444"/>
    <w:uiPriority w:val="0"/>
    <w:pPr>
      <w:widowControl/>
      <w:autoSpaceDE w:val="0"/>
      <w:autoSpaceDN w:val="0"/>
      <w:ind w:firstLine="200" w:firstLineChars="200"/>
    </w:pPr>
    <w:rPr>
      <w:rFonts w:ascii="宋体" w:hAnsi="Times New Roman"/>
    </w:rPr>
  </w:style>
  <w:style w:type="character" w:customStyle="1" w:styleId="446">
    <w:name w:val="CL标准正文首行缩进2字 Char"/>
    <w:link w:val="438"/>
    <w:locked/>
    <w:uiPriority w:val="0"/>
    <w:rPr>
      <w:rFonts w:ascii="Times New Roman" w:hAnsi="Times New Roman" w:eastAsia="宋体" w:cs="Times New Roman"/>
      <w:kern w:val="0"/>
      <w:sz w:val="28"/>
    </w:rPr>
  </w:style>
  <w:style w:type="paragraph" w:customStyle="1" w:styleId="447">
    <w:name w:val="QB前言正文"/>
    <w:basedOn w:val="1"/>
    <w:qFormat/>
    <w:uiPriority w:val="0"/>
    <w:pPr>
      <w:widowControl/>
      <w:autoSpaceDE w:val="0"/>
      <w:autoSpaceDN w:val="0"/>
      <w:spacing w:line="360" w:lineRule="auto"/>
      <w:ind w:firstLine="200" w:firstLineChars="200"/>
    </w:pPr>
    <w:rPr>
      <w:rFonts w:ascii="宋体" w:hAnsi="Times New Roman" w:eastAsia="宋体" w:cs="Times New Roman"/>
      <w:kern w:val="0"/>
      <w:sz w:val="24"/>
    </w:rPr>
  </w:style>
  <w:style w:type="paragraph" w:customStyle="1" w:styleId="448">
    <w:name w:val="文档正文"/>
    <w:basedOn w:val="1"/>
    <w:uiPriority w:val="0"/>
    <w:pPr>
      <w:autoSpaceDE w:val="0"/>
      <w:autoSpaceDN w:val="0"/>
      <w:adjustRightInd w:val="0"/>
      <w:snapToGrid w:val="0"/>
      <w:spacing w:before="50" w:beforeLines="50" w:line="480" w:lineRule="atLeast"/>
      <w:ind w:firstLine="567"/>
    </w:pPr>
    <w:rPr>
      <w:rFonts w:ascii="Arial" w:hAnsi="Arial" w:eastAsia="宋体" w:cs="Times New Roman"/>
      <w:sz w:val="28"/>
      <w:szCs w:val="20"/>
    </w:rPr>
  </w:style>
  <w:style w:type="paragraph" w:customStyle="1" w:styleId="449">
    <w:name w:val="Text"/>
    <w:qFormat/>
    <w:uiPriority w:val="0"/>
    <w:pPr>
      <w:tabs>
        <w:tab w:val="left" w:pos="420"/>
        <w:tab w:val="left" w:pos="840"/>
        <w:tab w:val="left" w:pos="1260"/>
      </w:tabs>
      <w:adjustRightInd w:val="0"/>
      <w:snapToGrid w:val="0"/>
      <w:spacing w:beforeLines="75" w:afterLines="50" w:line="300" w:lineRule="auto"/>
      <w:ind w:firstLine="200" w:firstLineChars="200"/>
      <w:jc w:val="both"/>
    </w:pPr>
    <w:rPr>
      <w:rFonts w:ascii="Palatino Linotype" w:hAnsi="Palatino Linotype" w:eastAsia="MingLiU" w:cs="Times New Roman"/>
      <w:kern w:val="0"/>
      <w:sz w:val="22"/>
      <w:szCs w:val="22"/>
      <w:lang w:val="en-US" w:eastAsia="zh-CN" w:bidi="ar-SA"/>
    </w:rPr>
  </w:style>
  <w:style w:type="paragraph" w:customStyle="1" w:styleId="450">
    <w:name w:val="a14"/>
    <w:basedOn w:val="1"/>
    <w:qFormat/>
    <w:uiPriority w:val="0"/>
    <w:pPr>
      <w:widowControl/>
      <w:spacing w:before="100" w:beforeAutospacing="1" w:after="100" w:afterAutospacing="1" w:line="257" w:lineRule="atLeast"/>
      <w:ind w:firstLine="321"/>
      <w:jc w:val="left"/>
    </w:pPr>
    <w:rPr>
      <w:rFonts w:ascii="宋体" w:hAnsi="宋体" w:eastAsia="宋体" w:cs="Times New Roman"/>
      <w:kern w:val="0"/>
      <w:sz w:val="18"/>
      <w:szCs w:val="18"/>
    </w:rPr>
  </w:style>
  <w:style w:type="paragraph" w:customStyle="1" w:styleId="451">
    <w:name w:val="正文文本1"/>
    <w:basedOn w:val="1"/>
    <w:next w:val="43"/>
    <w:qFormat/>
    <w:uiPriority w:val="0"/>
    <w:pPr>
      <w:spacing w:line="360" w:lineRule="auto"/>
      <w:ind w:firstLine="480" w:firstLineChars="200"/>
    </w:pPr>
    <w:rPr>
      <w:rFonts w:ascii="Times New Roman" w:hAnsi="Times New Roman" w:eastAsia="宋体" w:cs="Times New Roman"/>
      <w:sz w:val="24"/>
    </w:rPr>
  </w:style>
  <w:style w:type="paragraph" w:customStyle="1" w:styleId="452">
    <w:name w:val="正文(标准)"/>
    <w:basedOn w:val="1"/>
    <w:qFormat/>
    <w:uiPriority w:val="0"/>
    <w:rPr>
      <w:rFonts w:ascii="Times New Roman" w:hAnsi="Times New Roman" w:eastAsia="宋体" w:cs="Times New Roman"/>
      <w:sz w:val="24"/>
    </w:rPr>
  </w:style>
  <w:style w:type="paragraph" w:customStyle="1" w:styleId="453">
    <w:name w:val="Body Text1"/>
    <w:basedOn w:val="1"/>
    <w:next w:val="43"/>
    <w:uiPriority w:val="0"/>
    <w:pPr>
      <w:spacing w:before="156" w:beforeLines="50" w:after="156" w:afterLines="50" w:line="360" w:lineRule="auto"/>
      <w:ind w:firstLine="480" w:firstLineChars="200"/>
    </w:pPr>
    <w:rPr>
      <w:rFonts w:ascii="Arial" w:hAnsi="Arial" w:eastAsia="宋体" w:cs="Arial"/>
      <w:sz w:val="24"/>
      <w:szCs w:val="20"/>
    </w:rPr>
  </w:style>
  <w:style w:type="table" w:customStyle="1" w:styleId="454">
    <w:name w:val="浅色底纹 - 强调文字颜色 11"/>
    <w:basedOn w:val="56"/>
    <w:qFormat/>
    <w:uiPriority w:val="60"/>
    <w:rPr>
      <w:rFonts w:ascii="Calibri" w:hAnsi="Calibri" w:eastAsia="宋体" w:cs="Times New Roman"/>
      <w:color w:val="365F91"/>
      <w:kern w:val="0"/>
      <w:sz w:val="20"/>
      <w:szCs w:val="2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paragraph" w:customStyle="1" w:styleId="455">
    <w:name w:val="Char Char Char1"/>
    <w:basedOn w:val="1"/>
    <w:uiPriority w:val="0"/>
    <w:rPr>
      <w:rFonts w:ascii="Tahoma" w:hAnsi="Tahoma" w:eastAsia="宋体" w:cs="Times New Roman"/>
      <w:sz w:val="24"/>
      <w:szCs w:val="20"/>
    </w:rPr>
  </w:style>
  <w:style w:type="character" w:customStyle="1" w:styleId="456">
    <w:name w:val="unnamed21"/>
    <w:basedOn w:val="65"/>
    <w:qFormat/>
    <w:uiPriority w:val="0"/>
    <w:rPr>
      <w:rFonts w:hint="eastAsia" w:ascii="宋体" w:hAnsi="宋体" w:eastAsia="宋体"/>
      <w:sz w:val="24"/>
      <w:szCs w:val="24"/>
    </w:rPr>
  </w:style>
  <w:style w:type="character" w:customStyle="1" w:styleId="457">
    <w:name w:val="unnamed1"/>
    <w:basedOn w:val="65"/>
    <w:uiPriority w:val="0"/>
  </w:style>
  <w:style w:type="character" w:customStyle="1" w:styleId="458">
    <w:name w:val="unnamed31"/>
    <w:basedOn w:val="65"/>
    <w:qFormat/>
    <w:uiPriority w:val="0"/>
    <w:rPr>
      <w:rFonts w:hint="eastAsia" w:ascii="幼圆" w:eastAsia="幼圆"/>
      <w:sz w:val="21"/>
      <w:szCs w:val="21"/>
    </w:rPr>
  </w:style>
  <w:style w:type="character" w:customStyle="1" w:styleId="459">
    <w:name w:val="txt1"/>
    <w:basedOn w:val="65"/>
    <w:qFormat/>
    <w:uiPriority w:val="0"/>
    <w:rPr>
      <w:color w:val="000099"/>
      <w:sz w:val="20"/>
      <w:szCs w:val="20"/>
      <w:u w:val="none"/>
    </w:rPr>
  </w:style>
  <w:style w:type="paragraph" w:customStyle="1" w:styleId="460">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461">
    <w:name w:val="font6"/>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462">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18"/>
      <w:szCs w:val="18"/>
    </w:rPr>
  </w:style>
  <w:style w:type="paragraph" w:customStyle="1" w:styleId="463">
    <w:name w:val="font8"/>
    <w:basedOn w:val="1"/>
    <w:qFormat/>
    <w:uiPriority w:val="0"/>
    <w:pPr>
      <w:widowControl/>
      <w:spacing w:before="100" w:beforeAutospacing="1" w:after="100" w:afterAutospacing="1"/>
      <w:jc w:val="left"/>
    </w:pPr>
    <w:rPr>
      <w:rFonts w:hint="eastAsia" w:ascii="宋体" w:hAnsi="宋体" w:eastAsia="宋体" w:cs="Times New Roman"/>
      <w:b/>
      <w:bCs/>
      <w:color w:val="000000"/>
      <w:kern w:val="0"/>
      <w:sz w:val="18"/>
      <w:szCs w:val="18"/>
    </w:rPr>
  </w:style>
  <w:style w:type="paragraph" w:customStyle="1" w:styleId="464">
    <w:name w:val="font9"/>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465">
    <w:name w:val="font10"/>
    <w:basedOn w:val="1"/>
    <w:qFormat/>
    <w:uiPriority w:val="0"/>
    <w:pPr>
      <w:widowControl/>
      <w:spacing w:before="100" w:beforeAutospacing="1" w:after="100" w:afterAutospacing="1"/>
      <w:jc w:val="left"/>
    </w:pPr>
    <w:rPr>
      <w:rFonts w:hint="eastAsia" w:ascii="仿宋_GB2312" w:hAnsi="宋体" w:eastAsia="仿宋_GB2312" w:cs="Times New Roman"/>
      <w:kern w:val="0"/>
      <w:sz w:val="16"/>
      <w:szCs w:val="16"/>
    </w:rPr>
  </w:style>
  <w:style w:type="paragraph" w:customStyle="1" w:styleId="4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16"/>
      <w:szCs w:val="16"/>
    </w:rPr>
  </w:style>
  <w:style w:type="paragraph" w:customStyle="1" w:styleId="4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68">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cs="Times New Roman"/>
      <w:kern w:val="0"/>
      <w:sz w:val="16"/>
      <w:szCs w:val="16"/>
    </w:rPr>
  </w:style>
  <w:style w:type="paragraph" w:customStyle="1" w:styleId="469">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0">
    <w:name w:val="xl28"/>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1">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2">
    <w:name w:val="xl30"/>
    <w:basedOn w:val="1"/>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3">
    <w:name w:val="xl3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4">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5">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6">
    <w:name w:val="xl3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7">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8">
    <w:name w:val="xl36"/>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79">
    <w:name w:val="xl37"/>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80">
    <w:name w:val="xl38"/>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81">
    <w:name w:val="xl3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82">
    <w:name w:val="xl40"/>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83">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16"/>
      <w:szCs w:val="16"/>
    </w:rPr>
  </w:style>
  <w:style w:type="paragraph" w:customStyle="1" w:styleId="484">
    <w:name w:val="xl42"/>
    <w:basedOn w:val="1"/>
    <w:qFormat/>
    <w:uiPriority w:val="0"/>
    <w:pPr>
      <w:widowControl/>
      <w:spacing w:before="100" w:beforeAutospacing="1" w:after="100" w:afterAutospacing="1"/>
      <w:jc w:val="center"/>
      <w:textAlignment w:val="center"/>
    </w:pPr>
    <w:rPr>
      <w:rFonts w:ascii="Arial" w:hAnsi="Arial" w:eastAsia="宋体" w:cs="Arial"/>
      <w:kern w:val="0"/>
      <w:sz w:val="16"/>
      <w:szCs w:val="16"/>
    </w:rPr>
  </w:style>
  <w:style w:type="paragraph" w:customStyle="1" w:styleId="485">
    <w:name w:val="xl43"/>
    <w:basedOn w:val="1"/>
    <w:qFormat/>
    <w:uiPriority w:val="0"/>
    <w:pPr>
      <w:widowControl/>
      <w:spacing w:before="100" w:beforeAutospacing="1" w:after="100" w:afterAutospacing="1"/>
      <w:jc w:val="center"/>
      <w:textAlignment w:val="center"/>
    </w:pPr>
    <w:rPr>
      <w:rFonts w:hint="eastAsia" w:ascii="仿宋_GB2312" w:hAnsi="宋体" w:eastAsia="仿宋_GB2312" w:cs="Times New Roman"/>
      <w:kern w:val="0"/>
      <w:sz w:val="16"/>
      <w:szCs w:val="16"/>
    </w:rPr>
  </w:style>
  <w:style w:type="paragraph" w:customStyle="1" w:styleId="486">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16"/>
      <w:szCs w:val="16"/>
    </w:rPr>
  </w:style>
  <w:style w:type="paragraph" w:customStyle="1" w:styleId="487">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宋体" w:eastAsia="仿宋_GB2312" w:cs="Times New Roman"/>
      <w:kern w:val="0"/>
      <w:sz w:val="16"/>
      <w:szCs w:val="16"/>
    </w:rPr>
  </w:style>
  <w:style w:type="paragraph" w:customStyle="1" w:styleId="488">
    <w:name w:val="样式 样式 标题 4 + (中文) 仿宋_GB2312 段前: 24 磅 段后: 0 磅 行距: 固定值 22 磅 + 段后: ..."/>
    <w:basedOn w:val="1"/>
    <w:qFormat/>
    <w:uiPriority w:val="0"/>
    <w:pPr>
      <w:keepNext/>
      <w:keepLines/>
      <w:numPr>
        <w:ilvl w:val="3"/>
        <w:numId w:val="37"/>
      </w:numPr>
      <w:adjustRightInd w:val="0"/>
      <w:spacing w:before="240" w:after="240" w:line="440" w:lineRule="exact"/>
      <w:textAlignment w:val="baseline"/>
      <w:outlineLvl w:val="3"/>
    </w:pPr>
    <w:rPr>
      <w:rFonts w:ascii="Arial" w:hAnsi="Arial" w:eastAsia="仿宋_GB2312" w:cs="宋体"/>
      <w:b/>
      <w:bCs/>
      <w:kern w:val="0"/>
      <w:sz w:val="28"/>
      <w:szCs w:val="20"/>
    </w:rPr>
  </w:style>
  <w:style w:type="paragraph" w:customStyle="1" w:styleId="489">
    <w:name w:val="7"/>
    <w:basedOn w:val="1"/>
    <w:next w:val="14"/>
    <w:qFormat/>
    <w:uiPriority w:val="0"/>
    <w:pPr>
      <w:ind w:firstLine="420"/>
    </w:pPr>
    <w:rPr>
      <w:rFonts w:ascii="Times New Roman" w:hAnsi="Times New Roman" w:eastAsia="宋体" w:cs="Times New Roman"/>
      <w:szCs w:val="20"/>
    </w:rPr>
  </w:style>
  <w:style w:type="paragraph" w:customStyle="1" w:styleId="490">
    <w:name w:val="Char Char"/>
    <w:basedOn w:val="18"/>
    <w:qFormat/>
    <w:uiPriority w:val="0"/>
    <w:pPr>
      <w:tabs>
        <w:tab w:val="left" w:pos="820"/>
      </w:tabs>
      <w:spacing w:line="240" w:lineRule="auto"/>
      <w:ind w:left="820" w:hanging="420" w:firstLineChars="0"/>
    </w:pPr>
    <w:rPr>
      <w:rFonts w:ascii="Tahoma" w:hAnsi="Tahoma" w:cs="Times New Roman"/>
      <w:szCs w:val="24"/>
    </w:rPr>
  </w:style>
  <w:style w:type="paragraph" w:customStyle="1" w:styleId="491">
    <w:name w:val="he"/>
    <w:basedOn w:val="1"/>
    <w:next w:val="1"/>
    <w:uiPriority w:val="0"/>
    <w:pPr>
      <w:keepNext/>
      <w:keepLines/>
      <w:numPr>
        <w:ilvl w:val="0"/>
        <w:numId w:val="38"/>
      </w:numPr>
      <w:tabs>
        <w:tab w:val="left" w:pos="1680"/>
        <w:tab w:val="clear" w:pos="425"/>
      </w:tabs>
      <w:spacing w:line="360" w:lineRule="auto"/>
      <w:ind w:left="1680" w:hanging="420"/>
    </w:pPr>
    <w:rPr>
      <w:rFonts w:ascii="Arial" w:hAnsi="Arial" w:eastAsia="宋体" w:cs="Arial"/>
      <w:sz w:val="28"/>
      <w:szCs w:val="28"/>
    </w:rPr>
  </w:style>
  <w:style w:type="paragraph" w:customStyle="1" w:styleId="492">
    <w:name w:val="表格文字1"/>
    <w:basedOn w:val="1"/>
    <w:qFormat/>
    <w:uiPriority w:val="0"/>
    <w:pPr>
      <w:numPr>
        <w:ilvl w:val="0"/>
        <w:numId w:val="39"/>
      </w:numPr>
      <w:tabs>
        <w:tab w:val="clear" w:pos="780"/>
      </w:tabs>
      <w:spacing w:line="360" w:lineRule="auto"/>
      <w:ind w:left="0" w:leftChars="0" w:firstLine="0" w:firstLineChars="0"/>
      <w:jc w:val="center"/>
    </w:pPr>
    <w:rPr>
      <w:rFonts w:ascii="宋体" w:hAnsi="Times New Roman" w:eastAsia="宋体" w:cs="Times New Roman"/>
      <w:b/>
      <w:bCs/>
      <w:sz w:val="24"/>
    </w:rPr>
  </w:style>
  <w:style w:type="paragraph" w:customStyle="1" w:styleId="493">
    <w:name w:val="text"/>
    <w:basedOn w:val="1"/>
    <w:qFormat/>
    <w:uiPriority w:val="0"/>
    <w:pPr>
      <w:widowControl/>
      <w:numPr>
        <w:ilvl w:val="0"/>
        <w:numId w:val="40"/>
      </w:numPr>
      <w:tabs>
        <w:tab w:val="clear" w:pos="432"/>
      </w:tabs>
      <w:ind w:left="0" w:firstLine="630"/>
    </w:pPr>
    <w:rPr>
      <w:rFonts w:hint="eastAsia" w:ascii="仿宋体" w:hAnsi="Times New Roman" w:eastAsia="仿宋体" w:cs="Times New Roman"/>
      <w:kern w:val="0"/>
      <w:sz w:val="24"/>
      <w:szCs w:val="20"/>
    </w:rPr>
  </w:style>
  <w:style w:type="paragraph" w:customStyle="1" w:styleId="494">
    <w:name w:val="表文1"/>
    <w:basedOn w:val="1"/>
    <w:qFormat/>
    <w:uiPriority w:val="0"/>
    <w:pPr>
      <w:widowControl/>
      <w:ind w:firstLine="773" w:firstLineChars="322"/>
    </w:pPr>
    <w:rPr>
      <w:rFonts w:ascii="宋体" w:hAnsi="宋体" w:eastAsia="宋体" w:cs="Times New Roman"/>
      <w:bCs/>
      <w:color w:val="000000"/>
      <w:kern w:val="0"/>
      <w:sz w:val="24"/>
      <w:szCs w:val="28"/>
    </w:rPr>
  </w:style>
  <w:style w:type="character" w:customStyle="1" w:styleId="495">
    <w:name w:val="fonta1"/>
    <w:basedOn w:val="65"/>
    <w:qFormat/>
    <w:uiPriority w:val="0"/>
    <w:rPr>
      <w:rFonts w:hint="default"/>
      <w:sz w:val="30"/>
    </w:rPr>
  </w:style>
  <w:style w:type="paragraph" w:customStyle="1" w:styleId="496">
    <w:name w:val="项目符号1号"/>
    <w:qFormat/>
    <w:uiPriority w:val="0"/>
    <w:pPr>
      <w:tabs>
        <w:tab w:val="left" w:pos="0"/>
      </w:tabs>
      <w:spacing w:line="360" w:lineRule="auto"/>
    </w:pPr>
    <w:rPr>
      <w:rFonts w:ascii="Times New Roman" w:hAnsi="Times New Roman" w:eastAsia="宋体" w:cs="宋体"/>
      <w:kern w:val="2"/>
      <w:sz w:val="24"/>
      <w:szCs w:val="20"/>
      <w:lang w:val="en-US" w:eastAsia="zh-CN" w:bidi="ar-SA"/>
    </w:rPr>
  </w:style>
  <w:style w:type="paragraph" w:customStyle="1" w:styleId="497">
    <w:name w:val="项目符号2号"/>
    <w:qFormat/>
    <w:uiPriority w:val="0"/>
    <w:pPr>
      <w:tabs>
        <w:tab w:val="left" w:pos="0"/>
      </w:tabs>
      <w:spacing w:line="360" w:lineRule="auto"/>
    </w:pPr>
    <w:rPr>
      <w:rFonts w:ascii="宋体" w:hAnsi="宋体" w:eastAsia="宋体" w:cs="宋体"/>
      <w:kern w:val="2"/>
      <w:sz w:val="24"/>
      <w:szCs w:val="20"/>
      <w:lang w:val="en-US" w:eastAsia="zh-CN" w:bidi="ar-SA"/>
    </w:rPr>
  </w:style>
  <w:style w:type="paragraph" w:customStyle="1" w:styleId="498">
    <w:name w:val="正文，首行缩进:"/>
    <w:basedOn w:val="1"/>
    <w:qFormat/>
    <w:uiPriority w:val="0"/>
    <w:pPr>
      <w:spacing w:line="360" w:lineRule="auto"/>
      <w:ind w:firstLine="480" w:firstLineChars="200"/>
      <w:jc w:val="left"/>
    </w:pPr>
    <w:rPr>
      <w:rFonts w:ascii="Arial" w:hAnsi="Arial" w:eastAsia="宋体" w:cs="宋体"/>
      <w:sz w:val="24"/>
      <w:szCs w:val="20"/>
    </w:rPr>
  </w:style>
  <w:style w:type="paragraph" w:customStyle="1" w:styleId="499">
    <w:name w:val="样式 标题 1 + 宋体 黑色 行距: 单倍行距"/>
    <w:basedOn w:val="2"/>
    <w:qFormat/>
    <w:uiPriority w:val="0"/>
    <w:pPr>
      <w:adjustRightInd w:val="0"/>
      <w:snapToGrid w:val="0"/>
      <w:spacing w:line="240" w:lineRule="auto"/>
    </w:pPr>
    <w:rPr>
      <w:rFonts w:ascii="宋体" w:hAnsi="宋体" w:eastAsia="宋体" w:cs="宋体"/>
      <w:color w:val="000000"/>
      <w:sz w:val="32"/>
      <w:szCs w:val="20"/>
    </w:rPr>
  </w:style>
  <w:style w:type="paragraph" w:customStyle="1" w:styleId="500">
    <w:name w:val="内部列表"/>
    <w:basedOn w:val="1"/>
    <w:qFormat/>
    <w:uiPriority w:val="0"/>
    <w:pPr>
      <w:numPr>
        <w:ilvl w:val="0"/>
        <w:numId w:val="41"/>
      </w:numPr>
      <w:adjustRightInd w:val="0"/>
      <w:snapToGrid w:val="0"/>
      <w:spacing w:line="300" w:lineRule="auto"/>
    </w:pPr>
    <w:rPr>
      <w:rFonts w:ascii="Times New Roman" w:hAnsi="Times New Roman" w:eastAsia="宋体" w:cs="Times New Roman"/>
    </w:rPr>
  </w:style>
  <w:style w:type="paragraph" w:customStyle="1" w:styleId="501">
    <w:name w:val="技术报告正文"/>
    <w:basedOn w:val="1"/>
    <w:qFormat/>
    <w:uiPriority w:val="0"/>
    <w:pPr>
      <w:spacing w:before="120" w:beforeLines="50" w:line="440" w:lineRule="exact"/>
      <w:ind w:firstLine="538" w:firstLineChars="192"/>
    </w:pPr>
    <w:rPr>
      <w:rFonts w:ascii="Times New Roman" w:hAnsi="Times New Roman" w:eastAsia="宋体" w:cs="Arial"/>
      <w:bCs/>
      <w:sz w:val="28"/>
    </w:rPr>
  </w:style>
  <w:style w:type="paragraph" w:customStyle="1" w:styleId="502">
    <w:name w:val="正文文字"/>
    <w:basedOn w:val="1"/>
    <w:qFormat/>
    <w:uiPriority w:val="0"/>
    <w:pPr>
      <w:adjustRightInd w:val="0"/>
      <w:spacing w:after="120" w:line="360" w:lineRule="auto"/>
      <w:ind w:right="74" w:firstLine="482"/>
      <w:textAlignment w:val="baseline"/>
    </w:pPr>
    <w:rPr>
      <w:rFonts w:ascii="Times New Roman" w:hAnsi="Times New Roman" w:eastAsia="宋体" w:cs="Times New Roman"/>
      <w:kern w:val="0"/>
      <w:sz w:val="24"/>
      <w:szCs w:val="20"/>
    </w:rPr>
  </w:style>
  <w:style w:type="paragraph" w:customStyle="1" w:styleId="503">
    <w:name w:val="Char Char Char Char Char Char Char1"/>
    <w:basedOn w:val="1"/>
    <w:qFormat/>
    <w:uiPriority w:val="0"/>
    <w:pPr>
      <w:widowControl/>
      <w:spacing w:after="160" w:line="240" w:lineRule="exact"/>
      <w:jc w:val="left"/>
    </w:pPr>
    <w:rPr>
      <w:rFonts w:ascii="Tahoma" w:hAnsi="Tahoma" w:eastAsia="宋体" w:cs="Times New Roman"/>
      <w:sz w:val="24"/>
    </w:rPr>
  </w:style>
  <w:style w:type="paragraph" w:customStyle="1" w:styleId="504">
    <w:name w:val="arial"/>
    <w:basedOn w:val="1"/>
    <w:qFormat/>
    <w:uiPriority w:val="0"/>
    <w:pPr>
      <w:tabs>
        <w:tab w:val="left" w:pos="4200"/>
      </w:tabs>
      <w:autoSpaceDE w:val="0"/>
      <w:autoSpaceDN w:val="0"/>
      <w:adjustRightInd w:val="0"/>
      <w:snapToGrid w:val="0"/>
      <w:spacing w:line="360" w:lineRule="auto"/>
      <w:jc w:val="left"/>
      <w:textAlignment w:val="baseline"/>
      <w:outlineLvl w:val="3"/>
    </w:pPr>
    <w:rPr>
      <w:rFonts w:ascii="宋体" w:hAnsi="Arial" w:eastAsia="宋体" w:cs="Times New Roman"/>
      <w:b/>
      <w:snapToGrid w:val="0"/>
      <w:kern w:val="0"/>
      <w:sz w:val="24"/>
      <w:szCs w:val="20"/>
      <w:lang w:val="en-GB"/>
    </w:rPr>
  </w:style>
  <w:style w:type="paragraph" w:customStyle="1" w:styleId="505">
    <w:name w:val="xl2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06">
    <w:name w:val="xl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07">
    <w:name w:val="图形文字"/>
    <w:next w:val="1"/>
    <w:qFormat/>
    <w:uiPriority w:val="0"/>
    <w:pPr>
      <w:jc w:val="center"/>
    </w:pPr>
    <w:rPr>
      <w:rFonts w:ascii="Times New Roman" w:hAnsi="Times New Roman" w:eastAsia="仿宋_GB2312" w:cs="Times New Roman"/>
      <w:color w:val="000000"/>
      <w:kern w:val="0"/>
      <w:sz w:val="24"/>
      <w:szCs w:val="20"/>
      <w:lang w:val="en-US" w:eastAsia="zh-CN" w:bidi="ar-SA"/>
    </w:rPr>
  </w:style>
  <w:style w:type="paragraph" w:customStyle="1" w:styleId="50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509">
    <w:name w:val="文字"/>
    <w:basedOn w:val="1"/>
    <w:link w:val="510"/>
    <w:qFormat/>
    <w:uiPriority w:val="0"/>
    <w:pPr>
      <w:tabs>
        <w:tab w:val="left" w:pos="8520"/>
      </w:tabs>
      <w:spacing w:line="312" w:lineRule="auto"/>
      <w:ind w:right="-210" w:firstLine="556"/>
    </w:pPr>
    <w:rPr>
      <w:rFonts w:ascii="楷体_GB2312" w:hAnsi="Times New Roman" w:eastAsia="楷体_GB2312" w:cs="Times New Roman"/>
      <w:sz w:val="28"/>
      <w:szCs w:val="20"/>
    </w:rPr>
  </w:style>
  <w:style w:type="character" w:customStyle="1" w:styleId="510">
    <w:name w:val="文字 Char"/>
    <w:basedOn w:val="65"/>
    <w:link w:val="509"/>
    <w:qFormat/>
    <w:uiPriority w:val="0"/>
    <w:rPr>
      <w:rFonts w:ascii="楷体_GB2312" w:hAnsi="Times New Roman" w:eastAsia="楷体_GB2312" w:cs="Times New Roman"/>
      <w:sz w:val="28"/>
      <w:szCs w:val="20"/>
    </w:rPr>
  </w:style>
  <w:style w:type="paragraph" w:customStyle="1" w:styleId="511">
    <w:name w:val="Char2 Char Char Char"/>
    <w:basedOn w:val="1"/>
    <w:qFormat/>
    <w:uiPriority w:val="0"/>
    <w:rPr>
      <w:rFonts w:ascii="仿宋_GB2312" w:hAnsi="Times New Roman" w:eastAsia="仿宋_GB2312" w:cs="Times New Roman"/>
      <w:b/>
      <w:sz w:val="32"/>
      <w:szCs w:val="32"/>
    </w:rPr>
  </w:style>
  <w:style w:type="paragraph" w:customStyle="1" w:styleId="512">
    <w:name w:val="font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13">
    <w:name w:val="xl11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4">
    <w:name w:val="xl11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5">
    <w:name w:val="xl11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6">
    <w:name w:val="xl12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4"/>
    </w:rPr>
  </w:style>
  <w:style w:type="paragraph" w:customStyle="1" w:styleId="51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2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3">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000000"/>
      <w:kern w:val="0"/>
      <w:sz w:val="24"/>
    </w:rPr>
  </w:style>
  <w:style w:type="paragraph" w:customStyle="1" w:styleId="52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25">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6">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7">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2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5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3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3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rPr>
  </w:style>
  <w:style w:type="paragraph" w:customStyle="1" w:styleId="53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rPr>
  </w:style>
  <w:style w:type="paragraph" w:customStyle="1" w:styleId="5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3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53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3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rPr>
  </w:style>
  <w:style w:type="paragraph" w:customStyle="1" w:styleId="53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b/>
      <w:bCs/>
      <w:kern w:val="0"/>
      <w:sz w:val="24"/>
    </w:rPr>
  </w:style>
  <w:style w:type="paragraph" w:customStyle="1" w:styleId="53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仿宋_GB2312" w:hAnsi="宋体" w:eastAsia="仿宋_GB2312" w:cs="宋体"/>
      <w:kern w:val="0"/>
      <w:sz w:val="24"/>
    </w:rPr>
  </w:style>
  <w:style w:type="paragraph" w:customStyle="1" w:styleId="54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4"/>
    </w:rPr>
  </w:style>
  <w:style w:type="paragraph" w:customStyle="1" w:styleId="54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4"/>
    </w:rPr>
  </w:style>
  <w:style w:type="paragraph" w:customStyle="1" w:styleId="54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4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4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46">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54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4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4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5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51">
    <w:name w:val="xl15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5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53">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5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5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5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5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58">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59">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6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6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rPr>
  </w:style>
  <w:style w:type="paragraph" w:customStyle="1" w:styleId="56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63">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6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65">
    <w:name w:val="xl169"/>
    <w:basedOn w:val="1"/>
    <w:qFormat/>
    <w:uiPriority w:val="0"/>
    <w:pPr>
      <w:widowControl/>
      <w:spacing w:before="100" w:beforeAutospacing="1" w:after="100" w:afterAutospacing="1"/>
      <w:jc w:val="left"/>
    </w:pPr>
    <w:rPr>
      <w:rFonts w:ascii="Arial" w:hAnsi="Arial" w:eastAsia="宋体" w:cs="Arial"/>
      <w:kern w:val="0"/>
      <w:szCs w:val="21"/>
    </w:rPr>
  </w:style>
  <w:style w:type="paragraph" w:customStyle="1" w:styleId="566">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6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68">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24"/>
    </w:rPr>
  </w:style>
  <w:style w:type="paragraph" w:customStyle="1" w:styleId="570">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7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7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rPr>
  </w:style>
  <w:style w:type="paragraph" w:customStyle="1" w:styleId="574">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7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Cs w:val="21"/>
    </w:rPr>
  </w:style>
  <w:style w:type="paragraph" w:customStyle="1" w:styleId="576">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color w:val="000000"/>
      <w:kern w:val="0"/>
      <w:sz w:val="24"/>
    </w:rPr>
  </w:style>
  <w:style w:type="paragraph" w:customStyle="1" w:styleId="577">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rPr>
  </w:style>
  <w:style w:type="paragraph" w:customStyle="1" w:styleId="578">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57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kern w:val="0"/>
      <w:sz w:val="24"/>
    </w:rPr>
  </w:style>
  <w:style w:type="paragraph" w:customStyle="1" w:styleId="580">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81">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rPr>
  </w:style>
  <w:style w:type="paragraph" w:customStyle="1" w:styleId="582">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8"/>
      <w:szCs w:val="28"/>
    </w:rPr>
  </w:style>
  <w:style w:type="paragraph" w:customStyle="1" w:styleId="583">
    <w:name w:val="Char3"/>
    <w:basedOn w:val="18"/>
    <w:qFormat/>
    <w:uiPriority w:val="0"/>
    <w:pPr>
      <w:tabs>
        <w:tab w:val="left" w:pos="425"/>
      </w:tabs>
      <w:spacing w:line="240" w:lineRule="auto"/>
      <w:ind w:left="425" w:hanging="425" w:firstLineChars="0"/>
    </w:pPr>
    <w:rPr>
      <w:rFonts w:ascii="Tahoma" w:hAnsi="Tahoma" w:cs="Times New Roman"/>
      <w:szCs w:val="24"/>
    </w:rPr>
  </w:style>
  <w:style w:type="paragraph" w:customStyle="1" w:styleId="584">
    <w:name w:val="Char Char1 Char Char Char Char"/>
    <w:basedOn w:val="1"/>
    <w:qFormat/>
    <w:uiPriority w:val="0"/>
    <w:pPr>
      <w:keepNext/>
      <w:keepLines/>
      <w:adjustRightInd w:val="0"/>
      <w:spacing w:before="50" w:beforeLines="100" w:after="50" w:afterLines="100" w:line="300" w:lineRule="auto"/>
      <w:ind w:firstLine="200" w:firstLineChars="200"/>
      <w:textAlignment w:val="center"/>
    </w:pPr>
    <w:rPr>
      <w:rFonts w:ascii="仿宋_GB2312" w:hAnsi="宋体" w:eastAsia="仿宋_GB2312" w:cs="Times New Roman"/>
      <w:kern w:val="0"/>
      <w:sz w:val="24"/>
      <w:szCs w:val="20"/>
    </w:rPr>
  </w:style>
  <w:style w:type="paragraph" w:customStyle="1" w:styleId="585">
    <w:name w:val="Char Char Char Char Char Char Char Char Char Char Char Char Char Char Char Char"/>
    <w:basedOn w:val="1"/>
    <w:qFormat/>
    <w:uiPriority w:val="0"/>
    <w:pPr>
      <w:tabs>
        <w:tab w:val="left" w:pos="360"/>
      </w:tabs>
      <w:spacing w:line="360" w:lineRule="auto"/>
      <w:ind w:left="482" w:firstLine="200" w:firstLineChars="200"/>
    </w:pPr>
    <w:rPr>
      <w:rFonts w:ascii="Times New Roman" w:hAnsi="Times New Roman" w:eastAsia="宋体" w:cs="Times New Roman"/>
      <w:szCs w:val="20"/>
    </w:rPr>
  </w:style>
  <w:style w:type="paragraph" w:customStyle="1" w:styleId="586">
    <w:name w:val="样式 样式 标题 3 + 段前: 0.5 行 段后: 0.5 行 + 段前: 0.5 行 段后: 0.5 行"/>
    <w:basedOn w:val="1"/>
    <w:qFormat/>
    <w:uiPriority w:val="0"/>
    <w:pPr>
      <w:numPr>
        <w:ilvl w:val="0"/>
        <w:numId w:val="42"/>
      </w:numPr>
      <w:spacing w:before="50" w:beforeLines="50" w:after="50" w:afterLines="50" w:line="440" w:lineRule="exact"/>
      <w:jc w:val="left"/>
    </w:pPr>
    <w:rPr>
      <w:rFonts w:ascii="Times New Roman" w:hAnsi="Times New Roman" w:eastAsia="宋体" w:cs="Times New Roman"/>
      <w:sz w:val="24"/>
    </w:rPr>
  </w:style>
  <w:style w:type="paragraph" w:customStyle="1" w:styleId="587">
    <w:name w:val="Paragraph Text"/>
    <w:basedOn w:val="1"/>
    <w:qFormat/>
    <w:uiPriority w:val="0"/>
    <w:pPr>
      <w:widowControl/>
      <w:spacing w:line="320" w:lineRule="exact"/>
      <w:jc w:val="left"/>
    </w:pPr>
    <w:rPr>
      <w:rFonts w:ascii="Beijing" w:hAnsi="Times New Roman" w:eastAsia="Times New Roman" w:cs="Times New Roman"/>
      <w:kern w:val="0"/>
      <w:sz w:val="18"/>
      <w:szCs w:val="18"/>
    </w:rPr>
  </w:style>
  <w:style w:type="character" w:customStyle="1" w:styleId="588">
    <w:name w:val="number1"/>
    <w:basedOn w:val="65"/>
    <w:qFormat/>
    <w:uiPriority w:val="0"/>
    <w:rPr>
      <w:b/>
      <w:bCs/>
      <w:color w:val="CC0000"/>
    </w:rPr>
  </w:style>
  <w:style w:type="character" w:customStyle="1" w:styleId="589">
    <w:name w:val="producttexttagline"/>
    <w:basedOn w:val="65"/>
    <w:qFormat/>
    <w:uiPriority w:val="0"/>
  </w:style>
  <w:style w:type="character" w:customStyle="1" w:styleId="590">
    <w:name w:val="font01"/>
    <w:qFormat/>
    <w:uiPriority w:val="0"/>
    <w:rPr>
      <w:rFonts w:hint="eastAsia" w:ascii="宋体" w:hAnsi="宋体" w:eastAsia="宋体" w:cs="宋体"/>
      <w:color w:val="FF0000"/>
      <w:sz w:val="20"/>
      <w:szCs w:val="20"/>
      <w:u w:val="none"/>
    </w:rPr>
  </w:style>
  <w:style w:type="paragraph" w:customStyle="1" w:styleId="591">
    <w:name w:val="样式 标题 3第二层条第三层h3H3l3CT目录标题 3BOD 0sect1.2.3l3+toc 3hea..."/>
    <w:basedOn w:val="4"/>
    <w:qFormat/>
    <w:uiPriority w:val="0"/>
    <w:pPr>
      <w:widowControl/>
      <w:numPr>
        <w:ilvl w:val="2"/>
        <w:numId w:val="43"/>
      </w:numPr>
      <w:tabs>
        <w:tab w:val="left" w:pos="720"/>
      </w:tabs>
      <w:adjustRightInd w:val="0"/>
      <w:spacing w:before="200" w:beforeLines="200" w:after="200" w:afterLines="200" w:line="240" w:lineRule="auto"/>
      <w:ind w:right="238"/>
      <w:jc w:val="left"/>
    </w:pPr>
    <w:rPr>
      <w:rFonts w:ascii="Calibri" w:hAnsi="Calibri" w:eastAsia="黑体" w:cs="Times New Roman"/>
      <w:b w:val="0"/>
      <w:kern w:val="0"/>
      <w:sz w:val="30"/>
      <w:szCs w:val="30"/>
      <w:lang w:val="en-GB" w:bidi="mn-Mong-CN"/>
    </w:rPr>
  </w:style>
  <w:style w:type="paragraph" w:customStyle="1" w:styleId="592">
    <w:name w:val="Char Char Char Char2"/>
    <w:basedOn w:val="1"/>
    <w:qFormat/>
    <w:uiPriority w:val="0"/>
    <w:rPr>
      <w:rFonts w:ascii="Calibri" w:hAnsi="Calibri" w:eastAsia="宋体" w:cs="Times New Roman"/>
    </w:rPr>
  </w:style>
  <w:style w:type="paragraph" w:customStyle="1" w:styleId="593">
    <w:name w:val="德山-正文"/>
    <w:basedOn w:val="1"/>
    <w:qFormat/>
    <w:uiPriority w:val="0"/>
    <w:pPr>
      <w:spacing w:beforeLines="50" w:afterLines="50" w:line="360" w:lineRule="auto"/>
      <w:ind w:firstLine="200" w:firstLineChars="200"/>
    </w:pPr>
    <w:rPr>
      <w:rFonts w:ascii="Calibri" w:hAnsi="Calibri" w:eastAsia="宋体" w:cs="Times New Roman"/>
      <w:sz w:val="24"/>
      <w:szCs w:val="21"/>
    </w:rPr>
  </w:style>
  <w:style w:type="paragraph" w:customStyle="1" w:styleId="594">
    <w:name w:val="Char21"/>
    <w:basedOn w:val="1"/>
    <w:qFormat/>
    <w:uiPriority w:val="0"/>
    <w:rPr>
      <w:rFonts w:ascii="Calibri" w:hAnsi="Calibri" w:eastAsia="宋体" w:cs="Times New Roman"/>
    </w:rPr>
  </w:style>
  <w:style w:type="paragraph" w:customStyle="1" w:styleId="595">
    <w:name w:val="表格内的red dot"/>
    <w:qFormat/>
    <w:uiPriority w:val="0"/>
    <w:pPr>
      <w:numPr>
        <w:ilvl w:val="0"/>
        <w:numId w:val="44"/>
      </w:numPr>
      <w:tabs>
        <w:tab w:val="left" w:pos="360"/>
      </w:tabs>
      <w:spacing w:line="288" w:lineRule="auto"/>
    </w:pPr>
    <w:rPr>
      <w:rFonts w:ascii="Calibri" w:hAnsi="Calibri" w:eastAsia="新宋体" w:cs="Times New Roman"/>
      <w:kern w:val="2"/>
      <w:sz w:val="21"/>
      <w:szCs w:val="21"/>
      <w:lang w:val="en-US" w:eastAsia="zh-CN" w:bidi="ar-SA"/>
    </w:rPr>
  </w:style>
  <w:style w:type="paragraph" w:customStyle="1" w:styleId="596">
    <w:name w:val="_Style 2"/>
    <w:basedOn w:val="1"/>
    <w:qFormat/>
    <w:uiPriority w:val="0"/>
    <w:pPr>
      <w:ind w:firstLine="420" w:firstLineChars="200"/>
    </w:pPr>
    <w:rPr>
      <w:rFonts w:ascii="Calibri" w:hAnsi="Calibri" w:eastAsia="宋体" w:cs="Times New Roman"/>
    </w:rPr>
  </w:style>
  <w:style w:type="paragraph" w:customStyle="1" w:styleId="597">
    <w:name w:val="Char Char2"/>
    <w:basedOn w:val="1"/>
    <w:qFormat/>
    <w:uiPriority w:val="0"/>
    <w:rPr>
      <w:rFonts w:ascii="Calibri" w:hAnsi="Calibri" w:eastAsia="宋体" w:cs="Times New Roman"/>
    </w:rPr>
  </w:style>
  <w:style w:type="paragraph" w:customStyle="1" w:styleId="598">
    <w:name w:val="正文-段落"/>
    <w:qFormat/>
    <w:uiPriority w:val="0"/>
    <w:pPr>
      <w:spacing w:line="360" w:lineRule="auto"/>
      <w:ind w:firstLine="200" w:firstLineChars="200"/>
    </w:pPr>
    <w:rPr>
      <w:rFonts w:ascii="Calibri" w:hAnsi="Calibri" w:eastAsia="宋体" w:cs="宋体"/>
      <w:kern w:val="0"/>
      <w:sz w:val="24"/>
      <w:szCs w:val="24"/>
      <w:lang w:val="en-GB" w:eastAsia="zh-CN" w:bidi="ar-SA"/>
    </w:rPr>
  </w:style>
  <w:style w:type="paragraph" w:customStyle="1" w:styleId="599">
    <w:name w:val="wuff2"/>
    <w:basedOn w:val="2"/>
    <w:qFormat/>
    <w:uiPriority w:val="0"/>
    <w:pPr>
      <w:tabs>
        <w:tab w:val="left" w:pos="0"/>
      </w:tabs>
      <w:adjustRightInd w:val="0"/>
      <w:spacing w:before="200" w:after="180" w:line="360" w:lineRule="atLeast"/>
      <w:jc w:val="left"/>
      <w:textAlignment w:val="baseline"/>
    </w:pPr>
    <w:rPr>
      <w:rFonts w:ascii="Arial" w:hAnsi="Times New Roman" w:eastAsia="黑体" w:cs="Times New Roman"/>
      <w:b w:val="0"/>
      <w:bCs w:val="0"/>
      <w:sz w:val="24"/>
      <w:szCs w:val="20"/>
    </w:rPr>
  </w:style>
  <w:style w:type="paragraph" w:customStyle="1" w:styleId="600">
    <w:name w:val="封面标准文稿编辑信息"/>
    <w:qFormat/>
    <w:uiPriority w:val="0"/>
    <w:pPr>
      <w:spacing w:before="180" w:line="180" w:lineRule="exact"/>
      <w:jc w:val="center"/>
    </w:pPr>
    <w:rPr>
      <w:rFonts w:ascii="宋体" w:hAnsi="Calibri" w:eastAsia="宋体" w:cs="Times New Roman"/>
      <w:kern w:val="0"/>
      <w:sz w:val="21"/>
      <w:szCs w:val="20"/>
      <w:lang w:val="en-US" w:eastAsia="zh-CN" w:bidi="ar-SA"/>
    </w:rPr>
  </w:style>
  <w:style w:type="paragraph" w:customStyle="1" w:styleId="601">
    <w:name w:val="CM2"/>
    <w:basedOn w:val="108"/>
    <w:next w:val="108"/>
    <w:qFormat/>
    <w:uiPriority w:val="0"/>
    <w:pPr>
      <w:spacing w:line="623" w:lineRule="atLeast"/>
    </w:pPr>
    <w:rPr>
      <w:rFonts w:ascii=".a..DD.." w:eastAsia=".a..DD.." w:cs="Times New Roman"/>
      <w:color w:val="auto"/>
    </w:rPr>
  </w:style>
  <w:style w:type="paragraph" w:customStyle="1" w:styleId="602">
    <w:name w:val="表题及表序号"/>
    <w:basedOn w:val="1"/>
    <w:qFormat/>
    <w:uiPriority w:val="0"/>
    <w:pPr>
      <w:jc w:val="center"/>
    </w:pPr>
    <w:rPr>
      <w:rFonts w:ascii="黑体" w:hAnsi="Calibri" w:eastAsia="黑体" w:cs="Times New Roman"/>
      <w:sz w:val="18"/>
      <w:szCs w:val="18"/>
    </w:rPr>
  </w:style>
  <w:style w:type="paragraph" w:customStyle="1" w:styleId="603">
    <w:name w:val="二级无标题条"/>
    <w:basedOn w:val="1"/>
    <w:qFormat/>
    <w:uiPriority w:val="0"/>
    <w:rPr>
      <w:rFonts w:ascii="Calibri" w:hAnsi="Calibri" w:eastAsia="宋体" w:cs="Times New Roman"/>
    </w:rPr>
  </w:style>
  <w:style w:type="paragraph" w:customStyle="1" w:styleId="604">
    <w:name w:val="CM3"/>
    <w:basedOn w:val="108"/>
    <w:next w:val="108"/>
    <w:qFormat/>
    <w:uiPriority w:val="0"/>
    <w:pPr>
      <w:spacing w:line="626" w:lineRule="atLeast"/>
    </w:pPr>
    <w:rPr>
      <w:rFonts w:ascii=".a..DD.." w:eastAsia=".a..DD.." w:cs="Times New Roman"/>
      <w:color w:val="auto"/>
    </w:rPr>
  </w:style>
  <w:style w:type="paragraph" w:customStyle="1" w:styleId="605">
    <w:name w:val="CM20"/>
    <w:basedOn w:val="108"/>
    <w:next w:val="108"/>
    <w:qFormat/>
    <w:uiPriority w:val="0"/>
    <w:pPr>
      <w:spacing w:after="115"/>
    </w:pPr>
    <w:rPr>
      <w:rFonts w:ascii=".a..DD.." w:eastAsia=".a..DD.." w:cs="Times New Roman"/>
      <w:color w:val="auto"/>
    </w:rPr>
  </w:style>
  <w:style w:type="paragraph" w:customStyle="1" w:styleId="606">
    <w:name w:val="样式 标题 4H4Ref Heading 1rh1Heading sqlsect 1.2.3.4h4First S..."/>
    <w:basedOn w:val="5"/>
    <w:qFormat/>
    <w:uiPriority w:val="0"/>
    <w:pPr>
      <w:numPr>
        <w:ilvl w:val="3"/>
        <w:numId w:val="44"/>
      </w:numPr>
      <w:tabs>
        <w:tab w:val="left" w:pos="851"/>
        <w:tab w:val="left" w:pos="1713"/>
        <w:tab w:val="clear" w:pos="1680"/>
      </w:tabs>
      <w:adjustRightInd w:val="0"/>
      <w:spacing w:before="60" w:line="376" w:lineRule="atLeast"/>
      <w:ind w:firstLine="200" w:firstLineChars="200"/>
      <w:jc w:val="left"/>
      <w:textAlignment w:val="baseline"/>
    </w:pPr>
    <w:rPr>
      <w:rFonts w:ascii="Arial" w:hAnsi="Arial" w:eastAsia="黑体" w:cs="宋体"/>
      <w:b w:val="0"/>
      <w:kern w:val="0"/>
    </w:rPr>
  </w:style>
  <w:style w:type="paragraph" w:customStyle="1" w:styleId="607">
    <w:name w:val="列出段落2"/>
    <w:basedOn w:val="1"/>
    <w:qFormat/>
    <w:uiPriority w:val="0"/>
    <w:pPr>
      <w:ind w:firstLine="420" w:firstLineChars="200"/>
    </w:pPr>
    <w:rPr>
      <w:rFonts w:ascii="Calibri" w:hAnsi="Calibri" w:eastAsia="宋体" w:cs="Times New Roman"/>
      <w:szCs w:val="20"/>
    </w:rPr>
  </w:style>
  <w:style w:type="paragraph" w:customStyle="1" w:styleId="608">
    <w:name w:val="_Style 5"/>
    <w:basedOn w:val="1"/>
    <w:qFormat/>
    <w:uiPriority w:val="0"/>
    <w:pPr>
      <w:ind w:firstLine="420" w:firstLineChars="200"/>
    </w:pPr>
    <w:rPr>
      <w:rFonts w:ascii="Calibri" w:hAnsi="Calibri" w:eastAsia="宋体" w:cs="Times New Roman"/>
      <w:szCs w:val="22"/>
    </w:rPr>
  </w:style>
  <w:style w:type="paragraph" w:customStyle="1" w:styleId="609">
    <w:name w:val="_Style 11"/>
    <w:basedOn w:val="1"/>
    <w:qFormat/>
    <w:uiPriority w:val="0"/>
    <w:pPr>
      <w:ind w:firstLine="420" w:firstLineChars="200"/>
    </w:pPr>
    <w:rPr>
      <w:rFonts w:ascii="Calibri" w:hAnsi="Calibri" w:eastAsia="宋体" w:cs="Times New Roman"/>
      <w:szCs w:val="22"/>
    </w:rPr>
  </w:style>
  <w:style w:type="paragraph" w:customStyle="1" w:styleId="610">
    <w:name w:val="加粗-1"/>
    <w:basedOn w:val="1"/>
    <w:qFormat/>
    <w:uiPriority w:val="0"/>
    <w:pPr>
      <w:spacing w:line="360" w:lineRule="auto"/>
      <w:ind w:firstLine="595"/>
    </w:pPr>
    <w:rPr>
      <w:rFonts w:ascii="Calibri" w:hAnsi="Calibri" w:eastAsia="宋体" w:cs="Times New Roman"/>
      <w:b/>
      <w:szCs w:val="20"/>
    </w:rPr>
  </w:style>
  <w:style w:type="paragraph" w:customStyle="1" w:styleId="611">
    <w:name w:val="正文-1"/>
    <w:basedOn w:val="1"/>
    <w:qFormat/>
    <w:uiPriority w:val="0"/>
    <w:pPr>
      <w:autoSpaceDE w:val="0"/>
      <w:autoSpaceDN w:val="0"/>
      <w:adjustRightInd w:val="0"/>
      <w:spacing w:line="360" w:lineRule="auto"/>
      <w:ind w:left="176" w:right="227" w:firstLine="391" w:firstLineChars="186"/>
    </w:pPr>
    <w:rPr>
      <w:rFonts w:ascii="宋体" w:hAnsi="宋体" w:eastAsia="宋体" w:cs="Times New Roman"/>
      <w:kern w:val="0"/>
      <w:szCs w:val="20"/>
    </w:rPr>
  </w:style>
  <w:style w:type="paragraph" w:customStyle="1" w:styleId="612">
    <w:name w:val="项目介绍"/>
    <w:basedOn w:val="1"/>
    <w:qFormat/>
    <w:uiPriority w:val="0"/>
    <w:pPr>
      <w:widowControl/>
      <w:tabs>
        <w:tab w:val="left" w:pos="5000"/>
        <w:tab w:val="left" w:pos="5600"/>
      </w:tabs>
      <w:jc w:val="left"/>
    </w:pPr>
    <w:rPr>
      <w:rFonts w:ascii="Calibri" w:hAnsi="Calibri" w:eastAsia="楷体_GB2312" w:cs="Times New Roman"/>
      <w:snapToGrid w:val="0"/>
      <w:kern w:val="21"/>
      <w:sz w:val="24"/>
      <w:szCs w:val="20"/>
    </w:rPr>
  </w:style>
  <w:style w:type="paragraph" w:customStyle="1" w:styleId="613">
    <w:name w:val="样式 首行缩进:  0.85 厘米"/>
    <w:basedOn w:val="1"/>
    <w:qFormat/>
    <w:uiPriority w:val="0"/>
    <w:pPr>
      <w:spacing w:line="360" w:lineRule="auto"/>
      <w:ind w:firstLine="315" w:firstLineChars="150"/>
    </w:pPr>
    <w:rPr>
      <w:rFonts w:ascii="宋体" w:hAnsi="宋体" w:eastAsia="宋体" w:cs="宋体"/>
      <w:szCs w:val="21"/>
    </w:rPr>
  </w:style>
  <w:style w:type="paragraph" w:customStyle="1" w:styleId="614">
    <w:name w:val="BT3"/>
    <w:basedOn w:val="4"/>
    <w:qFormat/>
    <w:uiPriority w:val="0"/>
    <w:pPr>
      <w:numPr>
        <w:ilvl w:val="2"/>
        <w:numId w:val="45"/>
      </w:numPr>
      <w:adjustRightInd w:val="0"/>
      <w:snapToGrid w:val="0"/>
      <w:spacing w:line="415" w:lineRule="auto"/>
      <w:ind w:left="0" w:firstLine="0"/>
      <w:jc w:val="left"/>
    </w:pPr>
    <w:rPr>
      <w:rFonts w:ascii="宋体" w:hAnsi="宋体" w:eastAsia="华文中宋" w:cs="黑体"/>
      <w:sz w:val="28"/>
      <w:szCs w:val="20"/>
    </w:rPr>
  </w:style>
  <w:style w:type="paragraph" w:customStyle="1" w:styleId="615">
    <w:name w:val="_Style 4"/>
    <w:basedOn w:val="1"/>
    <w:qFormat/>
    <w:uiPriority w:val="0"/>
    <w:pPr>
      <w:ind w:firstLine="420" w:firstLineChars="200"/>
    </w:pPr>
    <w:rPr>
      <w:rFonts w:ascii="Calibri" w:hAnsi="Calibri" w:eastAsia="宋体" w:cs="Times New Roman"/>
      <w:szCs w:val="22"/>
    </w:rPr>
  </w:style>
  <w:style w:type="paragraph" w:customStyle="1" w:styleId="616">
    <w:name w:val="Default Text"/>
    <w:basedOn w:val="1"/>
    <w:qFormat/>
    <w:uiPriority w:val="0"/>
    <w:pPr>
      <w:autoSpaceDE w:val="0"/>
      <w:autoSpaceDN w:val="0"/>
      <w:adjustRightInd w:val="0"/>
      <w:jc w:val="left"/>
      <w:textAlignment w:val="baseline"/>
    </w:pPr>
    <w:rPr>
      <w:rFonts w:ascii="楷体" w:hAnsi="Tms Rmn" w:eastAsia="楷体" w:cs="Times New Roman"/>
      <w:kern w:val="0"/>
      <w:sz w:val="28"/>
      <w:szCs w:val="20"/>
      <w:lang w:bidi="he-IL"/>
    </w:rPr>
  </w:style>
  <w:style w:type="table" w:customStyle="1" w:styleId="617">
    <w:name w:val="Table Normal"/>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paragraph" w:customStyle="1" w:styleId="61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1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2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2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2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62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2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eastAsia="宋体" w:cs="宋体"/>
      <w:kern w:val="0"/>
      <w:sz w:val="20"/>
      <w:szCs w:val="20"/>
    </w:rPr>
  </w:style>
  <w:style w:type="paragraph" w:customStyle="1" w:styleId="627">
    <w:name w:val="xl107"/>
    <w:basedOn w:val="1"/>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2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629">
    <w:name w:val="xl10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63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3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63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33">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34">
    <w:name w:val="xl11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3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0"/>
      <w:szCs w:val="20"/>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637">
    <w:name w:val="!我的正文 Ctr+Q Char Char"/>
    <w:basedOn w:val="65"/>
    <w:qFormat/>
    <w:uiPriority w:val="0"/>
    <w:rPr>
      <w:rFonts w:ascii="Arial" w:hAnsi="Arial" w:eastAsia="仿宋_GB2312"/>
      <w:sz w:val="24"/>
      <w:szCs w:val="21"/>
    </w:rPr>
  </w:style>
  <w:style w:type="paragraph" w:customStyle="1" w:styleId="638">
    <w:name w:val="列表段落1"/>
    <w:basedOn w:val="1"/>
    <w:qFormat/>
    <w:uiPriority w:val="0"/>
    <w:pPr>
      <w:spacing w:line="360" w:lineRule="auto"/>
      <w:ind w:firstLine="200" w:firstLineChars="200"/>
    </w:pPr>
    <w:rPr>
      <w:rFonts w:ascii="Calibri" w:hAnsi="Calibri" w:eastAsia="宋体" w:cs="Times New Roman"/>
      <w:sz w:val="24"/>
      <w:szCs w:val="22"/>
      <w:lang w:val="zh-CN"/>
    </w:rPr>
  </w:style>
  <w:style w:type="paragraph" w:customStyle="1" w:styleId="639">
    <w:name w:val="列出段落"/>
    <w:basedOn w:val="1"/>
    <w:qFormat/>
    <w:uiPriority w:val="34"/>
    <w:pPr>
      <w:ind w:firstLine="420" w:firstLineChars="200"/>
    </w:pPr>
    <w:rPr>
      <w:szCs w:val="22"/>
    </w:rPr>
  </w:style>
  <w:style w:type="paragraph" w:customStyle="1" w:styleId="640">
    <w:name w:val="正文（黑体）"/>
    <w:basedOn w:val="1"/>
    <w:next w:val="1"/>
    <w:qFormat/>
    <w:uiPriority w:val="0"/>
    <w:pPr>
      <w:spacing w:before="156" w:beforeLines="50" w:after="156" w:afterLines="50" w:line="360" w:lineRule="auto"/>
      <w:ind w:firstLine="480" w:firstLineChars="200"/>
    </w:pPr>
    <w:rPr>
      <w:rFonts w:ascii="黑体" w:hAnsi="Times New Roman" w:eastAsia="黑体" w:cs="Times New Roman"/>
      <w:color w:val="000080"/>
      <w:sz w:val="24"/>
    </w:rPr>
  </w:style>
  <w:style w:type="paragraph" w:customStyle="1" w:styleId="641">
    <w:name w:val="正文（编号）"/>
    <w:basedOn w:val="353"/>
    <w:qFormat/>
    <w:uiPriority w:val="0"/>
    <w:pPr>
      <w:numPr>
        <w:ilvl w:val="0"/>
        <w:numId w:val="46"/>
      </w:numPr>
      <w:tabs>
        <w:tab w:val="left" w:pos="360"/>
        <w:tab w:val="clear" w:pos="780"/>
      </w:tabs>
      <w:ind w:left="0" w:firstLine="480"/>
    </w:pPr>
    <w:rPr>
      <w:rFonts w:ascii="Times New Roman" w:hAnsi="Times New Roman" w:eastAsia="宋体" w:cs="Times New Roman"/>
    </w:rPr>
  </w:style>
  <w:style w:type="character" w:customStyle="1" w:styleId="642">
    <w:name w:val="正文（标记） Char"/>
    <w:link w:val="433"/>
    <w:qFormat/>
    <w:uiPriority w:val="0"/>
    <w:rPr>
      <w:rFonts w:ascii="Times New Roman" w:hAnsi="Times New Roman" w:eastAsia="宋体" w:cs="Times New Roman"/>
      <w:sz w:val="24"/>
    </w:rPr>
  </w:style>
  <w:style w:type="paragraph" w:customStyle="1" w:styleId="643">
    <w:name w:val="样式13"/>
    <w:basedOn w:val="1"/>
    <w:qFormat/>
    <w:uiPriority w:val="0"/>
    <w:pPr>
      <w:widowControl/>
      <w:numPr>
        <w:ilvl w:val="0"/>
        <w:numId w:val="47"/>
      </w:numPr>
      <w:spacing w:line="360" w:lineRule="auto"/>
      <w:ind w:left="0" w:firstLine="0"/>
      <w:jc w:val="center"/>
      <w:outlineLvl w:val="0"/>
    </w:pPr>
    <w:rPr>
      <w:rFonts w:ascii="Times New Roman" w:hAnsi="Times New Roman" w:eastAsia="宋体" w:cs="Times New Roman"/>
      <w:b/>
      <w:kern w:val="0"/>
      <w:sz w:val="44"/>
      <w:szCs w:val="44"/>
    </w:rPr>
  </w:style>
  <w:style w:type="paragraph" w:customStyle="1" w:styleId="644">
    <w:name w:val="样式14"/>
    <w:basedOn w:val="1"/>
    <w:qFormat/>
    <w:uiPriority w:val="0"/>
    <w:pPr>
      <w:widowControl/>
      <w:numPr>
        <w:ilvl w:val="1"/>
        <w:numId w:val="47"/>
      </w:numPr>
      <w:spacing w:line="360" w:lineRule="auto"/>
      <w:jc w:val="left"/>
      <w:outlineLvl w:val="1"/>
    </w:pPr>
    <w:rPr>
      <w:rFonts w:ascii="Times New Roman" w:hAnsi="Times New Roman" w:eastAsia="宋体" w:cs="Times New Roman"/>
      <w:b/>
      <w:kern w:val="0"/>
      <w:sz w:val="32"/>
      <w:szCs w:val="32"/>
    </w:rPr>
  </w:style>
  <w:style w:type="paragraph" w:customStyle="1" w:styleId="645">
    <w:name w:val="样式15"/>
    <w:basedOn w:val="1"/>
    <w:qFormat/>
    <w:uiPriority w:val="0"/>
    <w:pPr>
      <w:widowControl/>
      <w:numPr>
        <w:ilvl w:val="2"/>
        <w:numId w:val="47"/>
      </w:numPr>
      <w:spacing w:line="360" w:lineRule="auto"/>
      <w:jc w:val="left"/>
      <w:outlineLvl w:val="2"/>
    </w:pPr>
    <w:rPr>
      <w:rFonts w:ascii="Times New Roman" w:hAnsi="Times New Roman" w:eastAsia="宋体" w:cs="Times New Roman"/>
      <w:b/>
      <w:kern w:val="0"/>
      <w:sz w:val="30"/>
      <w:szCs w:val="30"/>
    </w:rPr>
  </w:style>
  <w:style w:type="paragraph" w:customStyle="1" w:styleId="646">
    <w:name w:val="样式16"/>
    <w:basedOn w:val="1"/>
    <w:qFormat/>
    <w:uiPriority w:val="0"/>
    <w:pPr>
      <w:widowControl/>
      <w:numPr>
        <w:ilvl w:val="3"/>
        <w:numId w:val="47"/>
      </w:numPr>
      <w:spacing w:beforeLines="50" w:afterLines="50" w:line="360" w:lineRule="auto"/>
      <w:jc w:val="left"/>
      <w:outlineLvl w:val="3"/>
    </w:pPr>
    <w:rPr>
      <w:rFonts w:ascii="Times New Roman" w:hAnsi="Times New Roman" w:eastAsia="宋体" w:cs="Times New Roman"/>
      <w:b/>
      <w:kern w:val="0"/>
      <w:sz w:val="28"/>
      <w:szCs w:val="28"/>
    </w:rPr>
  </w:style>
  <w:style w:type="paragraph" w:customStyle="1" w:styleId="647">
    <w:name w:val="样式18"/>
    <w:basedOn w:val="1"/>
    <w:qFormat/>
    <w:uiPriority w:val="0"/>
    <w:pPr>
      <w:widowControl/>
      <w:numPr>
        <w:ilvl w:val="4"/>
        <w:numId w:val="47"/>
      </w:numPr>
      <w:spacing w:line="360" w:lineRule="auto"/>
      <w:jc w:val="left"/>
      <w:outlineLvl w:val="4"/>
    </w:pPr>
    <w:rPr>
      <w:rFonts w:ascii="Times New Roman" w:hAnsi="Times New Roman" w:eastAsia="宋体" w:cs="Times New Roman"/>
      <w:b/>
      <w:kern w:val="0"/>
      <w:sz w:val="28"/>
      <w:szCs w:val="28"/>
    </w:rPr>
  </w:style>
  <w:style w:type="paragraph" w:customStyle="1" w:styleId="648">
    <w:name w:val="样式20"/>
    <w:basedOn w:val="1"/>
    <w:link w:val="649"/>
    <w:qFormat/>
    <w:uiPriority w:val="0"/>
    <w:pPr>
      <w:widowControl/>
      <w:spacing w:line="360" w:lineRule="auto"/>
      <w:jc w:val="center"/>
    </w:pPr>
    <w:rPr>
      <w:rFonts w:ascii="Times New Roman" w:hAnsi="Times New Roman" w:eastAsia="宋体" w:cs="Times New Roman"/>
      <w:kern w:val="0"/>
    </w:rPr>
  </w:style>
  <w:style w:type="character" w:customStyle="1" w:styleId="649">
    <w:name w:val="样式20 Char"/>
    <w:link w:val="648"/>
    <w:qFormat/>
    <w:uiPriority w:val="0"/>
    <w:rPr>
      <w:rFonts w:ascii="Times New Roman" w:hAnsi="Times New Roman" w:eastAsia="宋体" w:cs="Times New Roman"/>
      <w:kern w:val="0"/>
    </w:rPr>
  </w:style>
  <w:style w:type="paragraph" w:customStyle="1" w:styleId="650">
    <w:name w:val="样式 首行缩进:  2 字符 段前: 0.5 行 段后: 0.5 行"/>
    <w:basedOn w:val="1"/>
    <w:qFormat/>
    <w:uiPriority w:val="0"/>
    <w:pPr>
      <w:spacing w:before="50" w:beforeLines="50" w:after="50" w:afterLines="50" w:line="300" w:lineRule="auto"/>
      <w:ind w:firstLine="200" w:firstLineChars="200"/>
    </w:pPr>
    <w:rPr>
      <w:rFonts w:ascii="Times New Roman" w:hAnsi="Times New Roman" w:eastAsia="宋体" w:cs="Times New Roman"/>
      <w:sz w:val="24"/>
      <w:szCs w:val="28"/>
    </w:rPr>
  </w:style>
  <w:style w:type="paragraph" w:customStyle="1" w:styleId="651">
    <w:name w:val="a2"/>
    <w:basedOn w:val="1"/>
    <w:qFormat/>
    <w:uiPriority w:val="0"/>
    <w:pPr>
      <w:widowControl/>
      <w:spacing w:after="150"/>
      <w:jc w:val="left"/>
    </w:pPr>
    <w:rPr>
      <w:rFonts w:ascii="宋体" w:hAnsi="宋体" w:eastAsia="宋体" w:cs="Times New Roman"/>
      <w:kern w:val="0"/>
      <w:sz w:val="24"/>
    </w:rPr>
  </w:style>
  <w:style w:type="character" w:customStyle="1" w:styleId="652">
    <w:name w:val="投标文件 正文首行缩进 Char"/>
    <w:link w:val="653"/>
    <w:qFormat/>
    <w:uiPriority w:val="0"/>
  </w:style>
  <w:style w:type="paragraph" w:customStyle="1" w:styleId="653">
    <w:name w:val="投标文件 正文首行缩进"/>
    <w:basedOn w:val="55"/>
    <w:link w:val="652"/>
    <w:qFormat/>
    <w:uiPriority w:val="0"/>
    <w:pPr>
      <w:spacing w:after="220"/>
      <w:ind w:left="0" w:leftChars="0" w:firstLine="200"/>
    </w:pPr>
    <w:rPr>
      <w:rFonts w:asciiTheme="minorHAnsi" w:hAnsiTheme="minorHAnsi" w:eastAsiaTheme="minorEastAsia" w:cstheme="minorBidi"/>
      <w:sz w:val="21"/>
      <w:szCs w:val="24"/>
    </w:rPr>
  </w:style>
  <w:style w:type="paragraph" w:customStyle="1" w:styleId="654">
    <w:name w:val="正文（首行缩进2字符）"/>
    <w:basedOn w:val="1"/>
    <w:link w:val="655"/>
    <w:qFormat/>
    <w:uiPriority w:val="0"/>
    <w:pPr>
      <w:ind w:firstLine="200" w:firstLineChars="200"/>
    </w:pPr>
    <w:rPr>
      <w:rFonts w:ascii="Times New Roman" w:hAnsi="Times New Roman" w:eastAsia="宋体" w:cs="Times New Roman"/>
      <w:sz w:val="24"/>
    </w:rPr>
  </w:style>
  <w:style w:type="character" w:customStyle="1" w:styleId="655">
    <w:name w:val="正文（首行缩进2字符） Char"/>
    <w:link w:val="654"/>
    <w:qFormat/>
    <w:uiPriority w:val="0"/>
    <w:rPr>
      <w:rFonts w:ascii="Times New Roman" w:hAnsi="Times New Roman" w:eastAsia="宋体" w:cs="Times New Roman"/>
      <w:sz w:val="24"/>
    </w:rPr>
  </w:style>
  <w:style w:type="paragraph" w:customStyle="1" w:styleId="656">
    <w:name w:val="TOC Heading"/>
    <w:basedOn w:val="2"/>
    <w:next w:val="1"/>
    <w:unhideWhenUsed/>
    <w:qFormat/>
    <w:uiPriority w:val="39"/>
    <w:pPr>
      <w:widowControl/>
      <w:tabs>
        <w:tab w:val="center" w:pos="0"/>
        <w:tab w:val="left" w:pos="3402"/>
        <w:tab w:val="left" w:pos="3828"/>
      </w:tabs>
      <w:spacing w:before="480" w:after="0" w:line="276" w:lineRule="auto"/>
      <w:jc w:val="left"/>
      <w:outlineLvl w:val="9"/>
    </w:pPr>
    <w:rPr>
      <w:rFonts w:ascii="Cambria" w:hAnsi="Cambria" w:eastAsia="宋体" w:cs="Times New Roman"/>
      <w:b w:val="0"/>
      <w:color w:val="365F91"/>
      <w:kern w:val="0"/>
      <w:sz w:val="28"/>
      <w:szCs w:val="28"/>
    </w:rPr>
  </w:style>
  <w:style w:type="character" w:customStyle="1" w:styleId="657">
    <w:name w:val="*正文 Char Char"/>
    <w:qFormat/>
    <w:uiPriority w:val="0"/>
    <w:rPr>
      <w:rFonts w:ascii="仿宋_GB2312" w:hAnsi="Times New Roman" w:eastAsia="仿宋_GB2312" w:cs="Times New Roman"/>
      <w:kern w:val="2"/>
      <w:sz w:val="24"/>
      <w:szCs w:val="28"/>
    </w:rPr>
  </w:style>
  <w:style w:type="paragraph" w:customStyle="1" w:styleId="658">
    <w:name w:val="格式正文"/>
    <w:basedOn w:val="1"/>
    <w:link w:val="659"/>
    <w:qFormat/>
    <w:uiPriority w:val="0"/>
    <w:pPr>
      <w:spacing w:before="60" w:after="60" w:line="360" w:lineRule="auto"/>
      <w:ind w:firstLine="482"/>
    </w:pPr>
    <w:rPr>
      <w:rFonts w:ascii="Times New Roman" w:hAnsi="Times New Roman" w:eastAsia="宋体" w:cs="Times New Roman"/>
      <w:kern w:val="0"/>
      <w:sz w:val="24"/>
      <w:szCs w:val="28"/>
    </w:rPr>
  </w:style>
  <w:style w:type="character" w:customStyle="1" w:styleId="659">
    <w:name w:val="格式正文 Char"/>
    <w:link w:val="658"/>
    <w:qFormat/>
    <w:uiPriority w:val="0"/>
    <w:rPr>
      <w:rFonts w:ascii="Times New Roman" w:hAnsi="Times New Roman" w:eastAsia="宋体" w:cs="Times New Roman"/>
      <w:kern w:val="0"/>
      <w:sz w:val="24"/>
      <w:szCs w:val="28"/>
    </w:rPr>
  </w:style>
  <w:style w:type="character" w:customStyle="1" w:styleId="660">
    <w:name w:val="ksfind_class"/>
    <w:qFormat/>
    <w:uiPriority w:val="0"/>
  </w:style>
  <w:style w:type="character" w:customStyle="1" w:styleId="661">
    <w:name w:val="ksfind_class_select"/>
    <w:qFormat/>
    <w:uiPriority w:val="0"/>
  </w:style>
  <w:style w:type="character" w:customStyle="1" w:styleId="662">
    <w:name w:val="Default Char Char"/>
    <w:qFormat/>
    <w:uiPriority w:val="0"/>
    <w:rPr>
      <w:rFonts w:ascii="宋体" w:cs="宋体"/>
      <w:color w:val="000000"/>
      <w:sz w:val="24"/>
      <w:szCs w:val="24"/>
    </w:rPr>
  </w:style>
  <w:style w:type="paragraph" w:customStyle="1" w:styleId="663">
    <w:name w:val="Revision"/>
    <w:qFormat/>
    <w:uiPriority w:val="99"/>
    <w:pPr>
      <w:numPr>
        <w:ilvl w:val="0"/>
        <w:numId w:val="48"/>
      </w:numPr>
      <w:ind w:left="0" w:firstLine="0"/>
    </w:pPr>
    <w:rPr>
      <w:rFonts w:ascii="Arial" w:hAnsi="Arial" w:eastAsia="宋体" w:cs="宋体"/>
      <w:kern w:val="2"/>
      <w:sz w:val="24"/>
      <w:szCs w:val="20"/>
      <w:lang w:val="en-US" w:eastAsia="zh-CN" w:bidi="ar-SA"/>
    </w:rPr>
  </w:style>
  <w:style w:type="paragraph" w:customStyle="1" w:styleId="664">
    <w:name w:val="无间隔1"/>
    <w:qFormat/>
    <w:uiPriority w:val="0"/>
    <w:pPr>
      <w:widowControl w:val="0"/>
      <w:jc w:val="both"/>
    </w:pPr>
    <w:rPr>
      <w:rFonts w:ascii="Times New Roman" w:hAnsi="Times New Roman" w:eastAsia="宋体" w:cs="Times New Roman"/>
      <w:kern w:val="2"/>
      <w:sz w:val="24"/>
      <w:szCs w:val="21"/>
      <w:lang w:val="en-US" w:eastAsia="zh-CN" w:bidi="ar-SA"/>
    </w:rPr>
  </w:style>
  <w:style w:type="paragraph" w:customStyle="1" w:styleId="665">
    <w:name w:val="无间隔2"/>
    <w:qFormat/>
    <w:uiPriority w:val="0"/>
    <w:pPr>
      <w:widowControl w:val="0"/>
      <w:jc w:val="both"/>
    </w:pPr>
    <w:rPr>
      <w:rFonts w:ascii="Times New Roman" w:hAnsi="Times New Roman" w:eastAsia="宋体" w:cs="Times New Roman"/>
      <w:kern w:val="2"/>
      <w:sz w:val="24"/>
      <w:szCs w:val="21"/>
      <w:lang w:val="en-US" w:eastAsia="zh-CN" w:bidi="ar-SA"/>
    </w:rPr>
  </w:style>
  <w:style w:type="character" w:customStyle="1" w:styleId="666">
    <w:name w:val="html_txt1"/>
    <w:qFormat/>
    <w:uiPriority w:val="0"/>
    <w:rPr>
      <w:color w:val="000000"/>
    </w:rPr>
  </w:style>
  <w:style w:type="paragraph" w:customStyle="1" w:styleId="667">
    <w:name w:val="正文小四"/>
    <w:basedOn w:val="1"/>
    <w:qFormat/>
    <w:uiPriority w:val="0"/>
    <w:pPr>
      <w:spacing w:beforeLines="50" w:afterLines="50" w:line="360" w:lineRule="auto"/>
      <w:ind w:firstLine="360" w:firstLineChars="200"/>
      <w:jc w:val="left"/>
    </w:pPr>
    <w:rPr>
      <w:rFonts w:ascii="Times New Roman" w:hAnsi="Times New Roman" w:eastAsia="宋体" w:cs="Times New Roman"/>
      <w:sz w:val="18"/>
      <w:szCs w:val="18"/>
    </w:rPr>
  </w:style>
  <w:style w:type="character" w:customStyle="1" w:styleId="668">
    <w:name w:val="脚注文本 字符"/>
    <w:basedOn w:val="65"/>
    <w:link w:val="41"/>
    <w:qFormat/>
    <w:uiPriority w:val="99"/>
    <w:rPr>
      <w:rFonts w:ascii="Times New Roman" w:hAnsi="Times New Roman" w:eastAsia="宋体" w:cs="Times New Roman"/>
      <w:sz w:val="18"/>
      <w:szCs w:val="18"/>
    </w:rPr>
  </w:style>
  <w:style w:type="paragraph" w:customStyle="1" w:styleId="669">
    <w:name w:val="列表项目符号-其他2"/>
    <w:basedOn w:val="12"/>
    <w:qFormat/>
    <w:uiPriority w:val="0"/>
    <w:pPr>
      <w:widowControl w:val="0"/>
      <w:numPr>
        <w:ilvl w:val="0"/>
        <w:numId w:val="0"/>
      </w:numPr>
      <w:tabs>
        <w:tab w:val="clear" w:pos="820"/>
      </w:tabs>
      <w:spacing w:after="0" w:afterLines="0" w:line="312" w:lineRule="auto"/>
      <w:ind w:firstLine="200" w:firstLineChars="200"/>
      <w:jc w:val="both"/>
    </w:pPr>
    <w:rPr>
      <w:kern w:val="2"/>
      <w:sz w:val="21"/>
      <w:szCs w:val="24"/>
    </w:rPr>
  </w:style>
  <w:style w:type="paragraph" w:customStyle="1" w:styleId="670">
    <w:name w:val="一级标题"/>
    <w:basedOn w:val="107"/>
    <w:qFormat/>
    <w:uiPriority w:val="0"/>
    <w:pPr>
      <w:keepLines/>
      <w:pageBreakBefore/>
      <w:widowControl w:val="0"/>
      <w:spacing w:before="0" w:beforeAutospacing="0" w:after="240" w:afterAutospacing="0" w:line="360" w:lineRule="auto"/>
      <w:ind w:left="425" w:hanging="425"/>
      <w:jc w:val="center"/>
      <w:outlineLvl w:val="0"/>
    </w:pPr>
    <w:rPr>
      <w:rFonts w:ascii="黑体" w:hAnsi="黑体" w:eastAsia="黑体" w:cs="Times New Roman"/>
      <w:kern w:val="2"/>
      <w:sz w:val="36"/>
      <w:szCs w:val="36"/>
    </w:rPr>
  </w:style>
  <w:style w:type="paragraph" w:customStyle="1" w:styleId="671">
    <w:name w:val="四级标题"/>
    <w:basedOn w:val="107"/>
    <w:link w:val="672"/>
    <w:qFormat/>
    <w:uiPriority w:val="0"/>
    <w:pPr>
      <w:keepLines/>
      <w:widowControl w:val="0"/>
      <w:spacing w:before="0" w:beforeAutospacing="0" w:after="0" w:afterAutospacing="0" w:line="360" w:lineRule="auto"/>
      <w:outlineLvl w:val="3"/>
    </w:pPr>
    <w:rPr>
      <w:rFonts w:ascii="黑体" w:hAnsi="黑体" w:eastAsia="黑体" w:cs="Times New Roman"/>
      <w:kern w:val="2"/>
      <w:sz w:val="24"/>
    </w:rPr>
  </w:style>
  <w:style w:type="character" w:customStyle="1" w:styleId="672">
    <w:name w:val="四级标题 Char"/>
    <w:link w:val="671"/>
    <w:qFormat/>
    <w:uiPriority w:val="0"/>
    <w:rPr>
      <w:rFonts w:ascii="黑体" w:hAnsi="黑体" w:eastAsia="黑体" w:cs="Times New Roman"/>
      <w:sz w:val="24"/>
      <w:szCs w:val="21"/>
    </w:rPr>
  </w:style>
  <w:style w:type="character" w:customStyle="1" w:styleId="673">
    <w:name w:val="三级标题 Char"/>
    <w:qFormat/>
    <w:uiPriority w:val="0"/>
    <w:rPr>
      <w:rFonts w:ascii="黑体" w:hAnsi="黑体" w:eastAsia="黑体"/>
      <w:sz w:val="28"/>
      <w:szCs w:val="28"/>
      <w:lang w:bidi="en-US"/>
    </w:rPr>
  </w:style>
  <w:style w:type="paragraph" w:customStyle="1" w:styleId="674">
    <w:name w:val="二级标题"/>
    <w:basedOn w:val="107"/>
    <w:link w:val="675"/>
    <w:qFormat/>
    <w:uiPriority w:val="0"/>
    <w:pPr>
      <w:keepLines/>
      <w:widowControl w:val="0"/>
      <w:spacing w:before="0" w:beforeAutospacing="0" w:after="0" w:afterAutospacing="0" w:line="360" w:lineRule="auto"/>
      <w:outlineLvl w:val="1"/>
    </w:pPr>
    <w:rPr>
      <w:rFonts w:ascii="黑体" w:hAnsi="黑体" w:eastAsia="黑体" w:cs="Times New Roman"/>
      <w:kern w:val="2"/>
      <w:sz w:val="30"/>
      <w:szCs w:val="30"/>
    </w:rPr>
  </w:style>
  <w:style w:type="character" w:customStyle="1" w:styleId="675">
    <w:name w:val="二级标题 Char"/>
    <w:link w:val="674"/>
    <w:qFormat/>
    <w:uiPriority w:val="0"/>
    <w:rPr>
      <w:rFonts w:ascii="黑体" w:hAnsi="黑体" w:eastAsia="黑体" w:cs="Times New Roman"/>
      <w:sz w:val="30"/>
      <w:szCs w:val="30"/>
    </w:rPr>
  </w:style>
  <w:style w:type="character" w:customStyle="1" w:styleId="676">
    <w:name w:val="1 Char"/>
    <w:qFormat/>
    <w:uiPriority w:val="0"/>
    <w:rPr>
      <w:rFonts w:ascii="黑体" w:hAnsi="黑体" w:eastAsia="黑体"/>
      <w:sz w:val="36"/>
      <w:szCs w:val="36"/>
    </w:rPr>
  </w:style>
  <w:style w:type="paragraph" w:customStyle="1" w:styleId="677">
    <w:name w:val="一"/>
    <w:basedOn w:val="670"/>
    <w:link w:val="678"/>
    <w:qFormat/>
    <w:uiPriority w:val="0"/>
    <w:pPr>
      <w:ind w:left="0" w:firstLine="0"/>
    </w:pPr>
  </w:style>
  <w:style w:type="character" w:customStyle="1" w:styleId="678">
    <w:name w:val="一 Char"/>
    <w:link w:val="677"/>
    <w:qFormat/>
    <w:uiPriority w:val="0"/>
    <w:rPr>
      <w:rFonts w:ascii="黑体" w:hAnsi="黑体" w:eastAsia="黑体" w:cs="Times New Roman"/>
      <w:sz w:val="36"/>
      <w:szCs w:val="36"/>
    </w:rPr>
  </w:style>
  <w:style w:type="character" w:customStyle="1" w:styleId="679">
    <w:name w:val="正文缩进 Char1"/>
    <w:qFormat/>
    <w:uiPriority w:val="0"/>
    <w:rPr>
      <w:rFonts w:ascii="Times New Roman" w:hAnsi="Times New Roman" w:cs="Times New Roman"/>
      <w:kern w:val="2"/>
      <w:sz w:val="21"/>
      <w:szCs w:val="24"/>
    </w:rPr>
  </w:style>
  <w:style w:type="paragraph" w:customStyle="1" w:styleId="680">
    <w:name w:val="三"/>
    <w:basedOn w:val="10"/>
    <w:link w:val="681"/>
    <w:qFormat/>
    <w:uiPriority w:val="0"/>
    <w:pPr>
      <w:keepNext w:val="0"/>
      <w:keepLines w:val="0"/>
      <w:numPr>
        <w:ilvl w:val="0"/>
        <w:numId w:val="0"/>
      </w:numPr>
      <w:spacing w:after="120" w:line="360" w:lineRule="auto"/>
      <w:contextualSpacing/>
      <w:outlineLvl w:val="2"/>
    </w:pPr>
    <w:rPr>
      <w:rFonts w:ascii="黑体" w:hAnsi="黑体" w:eastAsia="黑体"/>
      <w:sz w:val="28"/>
      <w:szCs w:val="28"/>
      <w:lang w:eastAsia="zh-CN" w:bidi="en-US"/>
    </w:rPr>
  </w:style>
  <w:style w:type="character" w:customStyle="1" w:styleId="681">
    <w:name w:val="三 Char"/>
    <w:link w:val="680"/>
    <w:qFormat/>
    <w:uiPriority w:val="0"/>
    <w:rPr>
      <w:rFonts w:ascii="黑体" w:hAnsi="黑体" w:eastAsia="黑体" w:cs="Times New Roman"/>
      <w:sz w:val="28"/>
      <w:szCs w:val="28"/>
      <w:lang w:bidi="en-US"/>
    </w:rPr>
  </w:style>
  <w:style w:type="paragraph" w:customStyle="1" w:styleId="682">
    <w:name w:val="四"/>
    <w:basedOn w:val="671"/>
    <w:link w:val="683"/>
    <w:qFormat/>
    <w:uiPriority w:val="0"/>
    <w:pPr>
      <w:ind w:left="1984" w:hanging="1984"/>
    </w:pPr>
    <w:rPr>
      <w:szCs w:val="24"/>
    </w:rPr>
  </w:style>
  <w:style w:type="character" w:customStyle="1" w:styleId="683">
    <w:name w:val="四 Char"/>
    <w:link w:val="682"/>
    <w:qFormat/>
    <w:uiPriority w:val="0"/>
    <w:rPr>
      <w:rFonts w:ascii="黑体" w:hAnsi="黑体" w:eastAsia="黑体" w:cs="Times New Roman"/>
      <w:sz w:val="24"/>
    </w:rPr>
  </w:style>
  <w:style w:type="paragraph" w:customStyle="1" w:styleId="684">
    <w:name w:val="一一"/>
    <w:basedOn w:val="670"/>
    <w:link w:val="685"/>
    <w:qFormat/>
    <w:uiPriority w:val="0"/>
    <w:pPr>
      <w:ind w:left="0" w:firstLine="0"/>
    </w:pPr>
  </w:style>
  <w:style w:type="character" w:customStyle="1" w:styleId="685">
    <w:name w:val="一一 Char"/>
    <w:link w:val="684"/>
    <w:qFormat/>
    <w:uiPriority w:val="0"/>
    <w:rPr>
      <w:rFonts w:ascii="黑体" w:hAnsi="黑体" w:eastAsia="黑体" w:cs="Times New Roman"/>
      <w:sz w:val="36"/>
      <w:szCs w:val="36"/>
    </w:rPr>
  </w:style>
  <w:style w:type="character" w:customStyle="1" w:styleId="686">
    <w:name w:val="Subtle Emphasis"/>
    <w:qFormat/>
    <w:uiPriority w:val="19"/>
    <w:rPr>
      <w:i/>
      <w:iCs/>
      <w:color w:val="808080"/>
    </w:rPr>
  </w:style>
  <w:style w:type="character" w:customStyle="1" w:styleId="687">
    <w:name w:val="Intense Emphasis"/>
    <w:qFormat/>
    <w:uiPriority w:val="21"/>
    <w:rPr>
      <w:b/>
      <w:bCs/>
      <w:i/>
      <w:iCs/>
      <w:color w:val="4F81BD"/>
    </w:rPr>
  </w:style>
  <w:style w:type="character" w:customStyle="1" w:styleId="688">
    <w:name w:val="Subtle Reference"/>
    <w:qFormat/>
    <w:uiPriority w:val="31"/>
    <w:rPr>
      <w:smallCaps/>
      <w:color w:val="C0504D"/>
      <w:u w:val="single"/>
    </w:rPr>
  </w:style>
  <w:style w:type="character" w:customStyle="1" w:styleId="689">
    <w:name w:val="Intense Reference"/>
    <w:qFormat/>
    <w:uiPriority w:val="32"/>
    <w:rPr>
      <w:b/>
      <w:bCs/>
      <w:smallCaps/>
      <w:color w:val="C0504D"/>
      <w:spacing w:val="5"/>
      <w:u w:val="single"/>
    </w:rPr>
  </w:style>
  <w:style w:type="character" w:customStyle="1" w:styleId="690">
    <w:name w:val="Book Title"/>
    <w:qFormat/>
    <w:uiPriority w:val="33"/>
    <w:rPr>
      <w:b/>
      <w:bCs/>
      <w:smallCaps/>
      <w:spacing w:val="5"/>
    </w:rPr>
  </w:style>
  <w:style w:type="character" w:customStyle="1" w:styleId="691">
    <w:name w:val="标题2 Char"/>
    <w:link w:val="177"/>
    <w:qFormat/>
    <w:uiPriority w:val="0"/>
    <w:rPr>
      <w:rFonts w:ascii="Times New Roman" w:hAnsi="宋体" w:eastAsia="宋体" w:cs="Times New Roman"/>
      <w:b/>
      <w:sz w:val="30"/>
      <w:szCs w:val="30"/>
    </w:rPr>
  </w:style>
  <w:style w:type="character" w:customStyle="1" w:styleId="692">
    <w:name w:val="标题3 Char"/>
    <w:link w:val="237"/>
    <w:qFormat/>
    <w:uiPriority w:val="0"/>
    <w:rPr>
      <w:rFonts w:ascii="Times New Roman" w:hAnsi="Times New Roman" w:eastAsia="宋体" w:cs="Adobe 宋体 Std L"/>
      <w:b/>
      <w:bCs/>
      <w:kern w:val="32"/>
      <w:sz w:val="28"/>
      <w:szCs w:val="28"/>
    </w:rPr>
  </w:style>
  <w:style w:type="paragraph" w:customStyle="1" w:styleId="693">
    <w:name w:val="规范正文"/>
    <w:basedOn w:val="1"/>
    <w:qFormat/>
    <w:uiPriority w:val="0"/>
    <w:pPr>
      <w:spacing w:afterLines="50" w:line="360" w:lineRule="auto"/>
      <w:ind w:left="359" w:leftChars="171"/>
    </w:pPr>
    <w:rPr>
      <w:rFonts w:ascii="Times New Roman" w:hAnsi="Times New Roman" w:eastAsia="宋体" w:cs="Times New Roman"/>
      <w:sz w:val="24"/>
    </w:rPr>
  </w:style>
  <w:style w:type="paragraph" w:customStyle="1" w:styleId="694">
    <w:name w:val="段落正文"/>
    <w:qFormat/>
    <w:uiPriority w:val="0"/>
    <w:pPr>
      <w:spacing w:before="60" w:after="60"/>
      <w:ind w:firstLine="200" w:firstLineChars="200"/>
      <w:jc w:val="both"/>
    </w:pPr>
    <w:rPr>
      <w:rFonts w:ascii="Arial" w:hAnsi="Arial" w:eastAsia="宋体" w:cs="Times New Roman"/>
      <w:kern w:val="2"/>
      <w:sz w:val="24"/>
      <w:szCs w:val="24"/>
      <w:lang w:val="en-US" w:eastAsia="zh-CN" w:bidi="ar-SA"/>
    </w:rPr>
  </w:style>
  <w:style w:type="paragraph" w:customStyle="1" w:styleId="695">
    <w:name w:val="默认段落字体 Para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696">
    <w:name w:val="一般编号项"/>
    <w:basedOn w:val="293"/>
    <w:link w:val="699"/>
    <w:qFormat/>
    <w:uiPriority w:val="0"/>
    <w:pPr>
      <w:numPr>
        <w:ilvl w:val="0"/>
        <w:numId w:val="49"/>
      </w:numPr>
      <w:ind w:firstLine="0" w:firstLineChars="0"/>
    </w:pPr>
    <w:rPr>
      <w:rFonts w:eastAsia="宋体" w:cs="Times New Roman"/>
      <w:kern w:val="0"/>
      <w:lang w:val="zh-CN"/>
    </w:rPr>
  </w:style>
  <w:style w:type="character" w:customStyle="1" w:styleId="697">
    <w:name w:val="突出编号项 Char"/>
    <w:link w:val="407"/>
    <w:qFormat/>
    <w:uiPriority w:val="0"/>
    <w:rPr>
      <w:rFonts w:ascii="宋体" w:hAnsi="宋体" w:eastAsia="宋体" w:cs="Times New Roman"/>
      <w:b/>
      <w:kern w:val="0"/>
      <w:sz w:val="24"/>
      <w:lang w:eastAsia="en-US" w:bidi="en-US"/>
    </w:rPr>
  </w:style>
  <w:style w:type="paragraph" w:customStyle="1" w:styleId="698">
    <w:name w:val="细小编号项"/>
    <w:basedOn w:val="293"/>
    <w:link w:val="701"/>
    <w:qFormat/>
    <w:uiPriority w:val="0"/>
    <w:pPr>
      <w:numPr>
        <w:ilvl w:val="0"/>
        <w:numId w:val="50"/>
      </w:numPr>
      <w:ind w:firstLine="0" w:firstLineChars="0"/>
    </w:pPr>
    <w:rPr>
      <w:rFonts w:eastAsia="宋体" w:cs="Times New Roman"/>
      <w:kern w:val="0"/>
      <w:lang w:val="zh-CN"/>
    </w:rPr>
  </w:style>
  <w:style w:type="character" w:customStyle="1" w:styleId="699">
    <w:name w:val="一般编号项 Char"/>
    <w:link w:val="696"/>
    <w:qFormat/>
    <w:uiPriority w:val="0"/>
    <w:rPr>
      <w:rFonts w:ascii="宋体" w:hAnsi="宋体" w:eastAsia="宋体" w:cs="Times New Roman"/>
      <w:kern w:val="0"/>
      <w:sz w:val="24"/>
      <w:lang w:val="zh-CN" w:eastAsia="en-US" w:bidi="en-US"/>
    </w:rPr>
  </w:style>
  <w:style w:type="paragraph" w:customStyle="1" w:styleId="700">
    <w:name w:val="并列项"/>
    <w:basedOn w:val="293"/>
    <w:link w:val="702"/>
    <w:qFormat/>
    <w:uiPriority w:val="0"/>
    <w:pPr>
      <w:numPr>
        <w:ilvl w:val="0"/>
        <w:numId w:val="51"/>
      </w:numPr>
      <w:ind w:firstLine="0" w:firstLineChars="0"/>
    </w:pPr>
    <w:rPr>
      <w:rFonts w:eastAsia="宋体" w:cs="Times New Roman"/>
      <w:kern w:val="0"/>
      <w:lang w:val="zh-CN"/>
    </w:rPr>
  </w:style>
  <w:style w:type="character" w:customStyle="1" w:styleId="701">
    <w:name w:val="细小编号项 Char"/>
    <w:link w:val="698"/>
    <w:qFormat/>
    <w:uiPriority w:val="0"/>
    <w:rPr>
      <w:rFonts w:ascii="宋体" w:hAnsi="宋体" w:eastAsia="宋体" w:cs="Times New Roman"/>
      <w:kern w:val="0"/>
      <w:sz w:val="24"/>
      <w:lang w:val="zh-CN" w:eastAsia="en-US" w:bidi="en-US"/>
    </w:rPr>
  </w:style>
  <w:style w:type="character" w:customStyle="1" w:styleId="702">
    <w:name w:val="并列项 Char"/>
    <w:link w:val="700"/>
    <w:qFormat/>
    <w:uiPriority w:val="0"/>
    <w:rPr>
      <w:rFonts w:ascii="宋体" w:hAnsi="宋体" w:eastAsia="宋体" w:cs="Times New Roman"/>
      <w:kern w:val="0"/>
      <w:sz w:val="24"/>
      <w:lang w:val="zh-CN" w:eastAsia="en-US" w:bidi="en-US"/>
    </w:rPr>
  </w:style>
  <w:style w:type="character" w:customStyle="1" w:styleId="703">
    <w:name w:val="图片格式 Char"/>
    <w:link w:val="405"/>
    <w:uiPriority w:val="0"/>
    <w:rPr>
      <w:rFonts w:ascii="宋体" w:hAnsi="宋体" w:eastAsia="宋体" w:cs="Times New Roman"/>
      <w:kern w:val="0"/>
      <w:sz w:val="24"/>
      <w:lang w:eastAsia="en-US" w:bidi="en-US"/>
    </w:rPr>
  </w:style>
  <w:style w:type="paragraph" w:customStyle="1" w:styleId="704">
    <w:name w:val="Body Text First Indent1"/>
    <w:basedOn w:val="1"/>
    <w:uiPriority w:val="0"/>
    <w:pPr>
      <w:ind w:firstLine="200" w:firstLineChars="200"/>
    </w:pPr>
    <w:rPr>
      <w:rFonts w:ascii="Times New Roman" w:hAnsi="Times New Roman" w:eastAsia="宋体" w:cs="Times New Roman"/>
      <w:color w:val="000000"/>
    </w:rPr>
  </w:style>
  <w:style w:type="paragraph" w:customStyle="1" w:styleId="705">
    <w:name w:val="Char Char Char 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706">
    <w:name w:val="info4"/>
    <w:uiPriority w:val="0"/>
  </w:style>
  <w:style w:type="paragraph" w:customStyle="1" w:styleId="707">
    <w:name w:val="样式 正文首行缩进 + 首行缩进:  1 字符"/>
    <w:basedOn w:val="54"/>
    <w:uiPriority w:val="0"/>
    <w:pPr>
      <w:widowControl/>
      <w:spacing w:beforeLines="0" w:after="40" w:line="240" w:lineRule="auto"/>
      <w:ind w:left="420" w:firstLine="200" w:firstLineChars="200"/>
      <w:jc w:val="left"/>
    </w:pPr>
    <w:rPr>
      <w:rFonts w:cs="宋体"/>
      <w:szCs w:val="20"/>
      <w:lang w:val="zh-CN" w:eastAsia="zh-CN"/>
    </w:rPr>
  </w:style>
  <w:style w:type="paragraph" w:customStyle="1" w:styleId="708">
    <w:name w:val="InfoBlue"/>
    <w:basedOn w:val="1"/>
    <w:next w:val="21"/>
    <w:uiPriority w:val="0"/>
    <w:pPr>
      <w:widowControl/>
      <w:spacing w:after="120" w:line="240" w:lineRule="atLeast"/>
      <w:ind w:left="720"/>
      <w:jc w:val="left"/>
    </w:pPr>
    <w:rPr>
      <w:rFonts w:ascii="Times New Roman" w:hAnsi="Times New Roman" w:eastAsia="宋体" w:cs="Times New Roman"/>
      <w:i/>
      <w:color w:val="0000FF"/>
      <w:kern w:val="0"/>
      <w:sz w:val="20"/>
      <w:szCs w:val="20"/>
      <w:lang w:eastAsia="en-US"/>
    </w:rPr>
  </w:style>
  <w:style w:type="paragraph" w:customStyle="1" w:styleId="709">
    <w:name w:val="正文缩进4"/>
    <w:basedOn w:val="1"/>
    <w:uiPriority w:val="0"/>
    <w:pPr>
      <w:widowControl/>
      <w:ind w:firstLine="420"/>
      <w:jc w:val="left"/>
    </w:pPr>
    <w:rPr>
      <w:rFonts w:ascii="Times New Roman" w:hAnsi="Times New Roman" w:eastAsia="宋体" w:cs="Times New Roman"/>
      <w:szCs w:val="21"/>
    </w:rPr>
  </w:style>
  <w:style w:type="paragraph" w:customStyle="1" w:styleId="710">
    <w:name w:val="标题6-1"/>
    <w:basedOn w:val="52"/>
    <w:qFormat/>
    <w:uiPriority w:val="0"/>
    <w:pPr>
      <w:spacing w:before="0" w:beforeLines="50" w:after="0" w:afterLines="50" w:line="360" w:lineRule="auto"/>
      <w:ind w:left="1134" w:hanging="1134"/>
      <w:jc w:val="both"/>
      <w:outlineLvl w:val="3"/>
    </w:pPr>
    <w:rPr>
      <w:rFonts w:ascii="Times New Roman" w:hAnsi="Times New Roman" w:cs="Times New Roman"/>
      <w:b w:val="0"/>
      <w:bCs w:val="0"/>
      <w:sz w:val="24"/>
      <w:szCs w:val="24"/>
      <w:lang w:val="zh-CN" w:eastAsia="zh-CN"/>
    </w:rPr>
  </w:style>
  <w:style w:type="paragraph" w:customStyle="1" w:styleId="711">
    <w:name w:val="正文缩进2"/>
    <w:basedOn w:val="1"/>
    <w:uiPriority w:val="0"/>
    <w:pPr>
      <w:widowControl/>
      <w:ind w:firstLine="420"/>
      <w:jc w:val="left"/>
    </w:pPr>
    <w:rPr>
      <w:rFonts w:ascii="Times New Roman" w:hAnsi="Times New Roman" w:eastAsia="宋体" w:cs="Times New Roman"/>
      <w:szCs w:val="21"/>
    </w:rPr>
  </w:style>
  <w:style w:type="paragraph" w:customStyle="1" w:styleId="712">
    <w:name w:val="p18"/>
    <w:basedOn w:val="1"/>
    <w:uiPriority w:val="0"/>
    <w:pPr>
      <w:widowControl/>
      <w:ind w:firstLine="420"/>
      <w:jc w:val="left"/>
    </w:pPr>
    <w:rPr>
      <w:rFonts w:ascii="Times New Roman" w:hAnsi="Times New Roman" w:eastAsia="宋体" w:cs="Times New Roman"/>
      <w:kern w:val="0"/>
      <w:szCs w:val="21"/>
    </w:rPr>
  </w:style>
  <w:style w:type="paragraph" w:customStyle="1" w:styleId="713">
    <w:name w:val="正文缩进3"/>
    <w:basedOn w:val="1"/>
    <w:qFormat/>
    <w:uiPriority w:val="0"/>
    <w:pPr>
      <w:widowControl/>
      <w:ind w:firstLine="420"/>
      <w:jc w:val="left"/>
    </w:pPr>
    <w:rPr>
      <w:rFonts w:ascii="Times New Roman" w:hAnsi="Times New Roman" w:eastAsia="宋体" w:cs="Times New Roman"/>
      <w:szCs w:val="21"/>
    </w:rPr>
  </w:style>
  <w:style w:type="character" w:customStyle="1" w:styleId="714">
    <w:name w:val="标题5-1 Char"/>
    <w:link w:val="715"/>
    <w:locked/>
    <w:uiPriority w:val="0"/>
  </w:style>
  <w:style w:type="paragraph" w:customStyle="1" w:styleId="715">
    <w:name w:val="标题5-1"/>
    <w:basedOn w:val="52"/>
    <w:link w:val="714"/>
    <w:qFormat/>
    <w:uiPriority w:val="0"/>
    <w:pPr>
      <w:spacing w:before="0" w:beforeLines="50" w:after="0" w:afterLines="50" w:line="360" w:lineRule="auto"/>
      <w:ind w:left="992" w:hanging="992"/>
      <w:jc w:val="both"/>
      <w:outlineLvl w:val="3"/>
    </w:pPr>
    <w:rPr>
      <w:rFonts w:asciiTheme="minorHAnsi" w:hAnsiTheme="minorHAnsi" w:eastAsiaTheme="minorEastAsia" w:cstheme="minorBidi"/>
      <w:b w:val="0"/>
      <w:bCs w:val="0"/>
      <w:sz w:val="21"/>
      <w:szCs w:val="24"/>
    </w:rPr>
  </w:style>
  <w:style w:type="character" w:customStyle="1" w:styleId="716">
    <w:name w:val="标题5-2 Char"/>
    <w:link w:val="717"/>
    <w:locked/>
    <w:uiPriority w:val="0"/>
    <w:rPr>
      <w:lang w:val="zh-CN" w:eastAsia="zh-CN"/>
    </w:rPr>
  </w:style>
  <w:style w:type="paragraph" w:customStyle="1" w:styleId="717">
    <w:name w:val="标题5-2"/>
    <w:basedOn w:val="715"/>
    <w:next w:val="173"/>
    <w:link w:val="716"/>
    <w:qFormat/>
    <w:uiPriority w:val="0"/>
    <w:pPr>
      <w:numPr>
        <w:ilvl w:val="0"/>
        <w:numId w:val="52"/>
      </w:numPr>
      <w:outlineLvl w:val="4"/>
    </w:pPr>
    <w:rPr>
      <w:lang w:val="zh-CN" w:eastAsia="zh-CN"/>
    </w:rPr>
  </w:style>
  <w:style w:type="character" w:customStyle="1" w:styleId="718">
    <w:name w:val="标题6 Char Char"/>
    <w:uiPriority w:val="0"/>
    <w:rPr>
      <w:rFonts w:hint="eastAsia" w:ascii="宋体" w:hAnsi="宋体" w:eastAsia="宋体"/>
      <w:kern w:val="2"/>
      <w:sz w:val="24"/>
      <w:szCs w:val="24"/>
      <w:lang w:val="en-US" w:eastAsia="zh-CN" w:bidi="ar-SA"/>
    </w:rPr>
  </w:style>
  <w:style w:type="paragraph" w:customStyle="1" w:styleId="719">
    <w:name w:val="符号 箭头"/>
    <w:basedOn w:val="1"/>
    <w:uiPriority w:val="0"/>
    <w:pPr>
      <w:numPr>
        <w:ilvl w:val="0"/>
        <w:numId w:val="53"/>
      </w:numPr>
      <w:spacing w:line="360" w:lineRule="auto"/>
      <w:ind w:firstLine="0"/>
    </w:pPr>
    <w:rPr>
      <w:rFonts w:ascii="Arial" w:hAnsi="Arial" w:eastAsia="宋体" w:cs="宋体"/>
      <w:sz w:val="24"/>
      <w:szCs w:val="20"/>
    </w:rPr>
  </w:style>
  <w:style w:type="character" w:customStyle="1" w:styleId="720">
    <w:name w:val="表1 Char"/>
    <w:link w:val="154"/>
    <w:uiPriority w:val="0"/>
    <w:rPr>
      <w:rFonts w:ascii="Arial" w:hAnsi="Arial" w:eastAsia="宋体" w:cs="宋体"/>
      <w:szCs w:val="20"/>
    </w:rPr>
  </w:style>
  <w:style w:type="character" w:customStyle="1" w:styleId="721">
    <w:name w:val="题注(图注) Char1"/>
    <w:qFormat/>
    <w:uiPriority w:val="0"/>
    <w:rPr>
      <w:rFonts w:ascii="Cambria" w:hAnsi="Cambria" w:eastAsia="黑体"/>
      <w:kern w:val="2"/>
      <w:sz w:val="21"/>
      <w:lang w:val="zh-CN" w:eastAsia="zh-CN"/>
    </w:rPr>
  </w:style>
  <w:style w:type="character" w:customStyle="1" w:styleId="722">
    <w:name w:val="正文文本 Char1"/>
    <w:basedOn w:val="65"/>
    <w:semiHidden/>
    <w:uiPriority w:val="0"/>
    <w:rPr>
      <w:rFonts w:cs="Times New Roman"/>
    </w:rPr>
  </w:style>
  <w:style w:type="character" w:customStyle="1" w:styleId="723">
    <w:name w:val="正文首行缩进 Char1"/>
    <w:basedOn w:val="722"/>
    <w:semiHidden/>
    <w:uiPriority w:val="0"/>
    <w:rPr>
      <w:rFonts w:cs="Times New Roman"/>
    </w:rPr>
  </w:style>
  <w:style w:type="character" w:customStyle="1" w:styleId="724">
    <w:name w:val="正文文本缩进 Char1"/>
    <w:basedOn w:val="65"/>
    <w:semiHidden/>
    <w:qFormat/>
    <w:uiPriority w:val="0"/>
    <w:rPr>
      <w:rFonts w:cs="Times New Roman"/>
    </w:rPr>
  </w:style>
  <w:style w:type="character" w:customStyle="1" w:styleId="725">
    <w:name w:val="批注文字 Char1"/>
    <w:basedOn w:val="65"/>
    <w:semiHidden/>
    <w:uiPriority w:val="0"/>
    <w:rPr>
      <w:rFonts w:cs="Times New Roman"/>
    </w:rPr>
  </w:style>
  <w:style w:type="paragraph" w:customStyle="1" w:styleId="726">
    <w:name w:val="列表格式"/>
    <w:basedOn w:val="12"/>
    <w:uiPriority w:val="0"/>
    <w:pPr>
      <w:widowControl w:val="0"/>
      <w:numPr>
        <w:numId w:val="54"/>
      </w:numPr>
      <w:tabs>
        <w:tab w:val="clear" w:pos="820"/>
      </w:tabs>
      <w:spacing w:after="0" w:afterLines="0" w:line="360" w:lineRule="auto"/>
      <w:ind w:left="0" w:firstLine="200" w:firstLineChars="200"/>
    </w:pPr>
    <w:rPr>
      <w:rFonts w:eastAsiaTheme="minorEastAsia"/>
      <w:kern w:val="2"/>
      <w:sz w:val="21"/>
      <w:szCs w:val="24"/>
    </w:rPr>
  </w:style>
  <w:style w:type="character" w:customStyle="1" w:styleId="727">
    <w:name w:val="内容正文 Char"/>
    <w:link w:val="728"/>
    <w:locked/>
    <w:uiPriority w:val="0"/>
    <w:rPr>
      <w:rFonts w:ascii="仿宋" w:hAnsi="仿宋" w:eastAsia="仿宋" w:cs="Times New Roman"/>
      <w:szCs w:val="21"/>
      <w:lang w:val="zh-CN"/>
    </w:rPr>
  </w:style>
  <w:style w:type="paragraph" w:customStyle="1" w:styleId="728">
    <w:name w:val="内容正文"/>
    <w:basedOn w:val="1"/>
    <w:link w:val="727"/>
    <w:qFormat/>
    <w:uiPriority w:val="0"/>
    <w:pPr>
      <w:spacing w:line="360" w:lineRule="auto"/>
      <w:ind w:firstLine="480" w:firstLineChars="200"/>
    </w:pPr>
    <w:rPr>
      <w:rFonts w:ascii="仿宋" w:hAnsi="仿宋" w:eastAsia="仿宋" w:cs="Times New Roman"/>
      <w:szCs w:val="21"/>
      <w:lang w:val="zh-CN"/>
    </w:rPr>
  </w:style>
  <w:style w:type="character" w:customStyle="1" w:styleId="729">
    <w:name w:val="文档结构图 Char1"/>
    <w:basedOn w:val="65"/>
    <w:semiHidden/>
    <w:uiPriority w:val="0"/>
    <w:rPr>
      <w:rFonts w:ascii="宋体" w:cs="Times New Roman"/>
      <w:sz w:val="18"/>
      <w:szCs w:val="18"/>
    </w:rPr>
  </w:style>
  <w:style w:type="character" w:customStyle="1" w:styleId="730">
    <w:name w:val="批注主题 Char1"/>
    <w:basedOn w:val="725"/>
    <w:semiHidden/>
    <w:uiPriority w:val="0"/>
    <w:rPr>
      <w:rFonts w:cs="Times New Roman"/>
      <w:b/>
      <w:bCs/>
    </w:rPr>
  </w:style>
  <w:style w:type="character" w:customStyle="1" w:styleId="731">
    <w:name w:val="批注框文本 Char1"/>
    <w:basedOn w:val="65"/>
    <w:semiHidden/>
    <w:uiPriority w:val="0"/>
    <w:rPr>
      <w:rFonts w:cs="Times New Roman"/>
      <w:sz w:val="18"/>
      <w:szCs w:val="18"/>
    </w:rPr>
  </w:style>
  <w:style w:type="character" w:customStyle="1" w:styleId="732">
    <w:name w:val="日期 Char1"/>
    <w:basedOn w:val="65"/>
    <w:semiHidden/>
    <w:uiPriority w:val="0"/>
    <w:rPr>
      <w:rFonts w:cs="Times New Roman"/>
    </w:rPr>
  </w:style>
  <w:style w:type="character" w:customStyle="1" w:styleId="733">
    <w:name w:val="脚注文本 Char1"/>
    <w:basedOn w:val="65"/>
    <w:semiHidden/>
    <w:uiPriority w:val="99"/>
    <w:rPr>
      <w:rFonts w:cs="Times New Roman"/>
      <w:sz w:val="18"/>
      <w:szCs w:val="18"/>
    </w:rPr>
  </w:style>
  <w:style w:type="character" w:customStyle="1" w:styleId="734">
    <w:name w:val="副标题 Char1"/>
    <w:basedOn w:val="65"/>
    <w:qFormat/>
    <w:uiPriority w:val="11"/>
    <w:rPr>
      <w:rFonts w:asciiTheme="majorHAnsi" w:hAnsiTheme="majorHAnsi" w:cstheme="majorBidi"/>
      <w:b/>
      <w:bCs/>
      <w:kern w:val="28"/>
      <w:sz w:val="32"/>
      <w:szCs w:val="32"/>
    </w:rPr>
  </w:style>
  <w:style w:type="character" w:customStyle="1" w:styleId="735">
    <w:name w:val="引用 Char1"/>
    <w:basedOn w:val="65"/>
    <w:uiPriority w:val="29"/>
    <w:rPr>
      <w:rFonts w:cs="Times New Roman"/>
      <w:i/>
      <w:iCs/>
      <w:color w:val="000000" w:themeColor="text1"/>
      <w14:textFill>
        <w14:solidFill>
          <w14:schemeClr w14:val="tx1"/>
        </w14:solidFill>
      </w14:textFill>
    </w:rPr>
  </w:style>
  <w:style w:type="character" w:customStyle="1" w:styleId="736">
    <w:name w:val="明显引用 Char1"/>
    <w:basedOn w:val="65"/>
    <w:uiPriority w:val="30"/>
    <w:rPr>
      <w:rFonts w:cs="Times New Roman"/>
      <w:b/>
      <w:bCs/>
      <w:i/>
      <w:iCs/>
      <w:color w:val="4472C4" w:themeColor="accent1"/>
      <w14:textFill>
        <w14:solidFill>
          <w14:schemeClr w14:val="accent1"/>
        </w14:solidFill>
      </w14:textFill>
    </w:rPr>
  </w:style>
  <w:style w:type="character" w:customStyle="1" w:styleId="737">
    <w:name w:val="正文文本缩进 2 Char1"/>
    <w:basedOn w:val="65"/>
    <w:semiHidden/>
    <w:uiPriority w:val="0"/>
    <w:rPr>
      <w:rFonts w:cs="Times New Roman"/>
    </w:rPr>
  </w:style>
  <w:style w:type="character" w:customStyle="1" w:styleId="738">
    <w:name w:val="图片序号 Char"/>
    <w:uiPriority w:val="35"/>
    <w:rPr>
      <w:rFonts w:hint="eastAsia" w:ascii="宋体" w:eastAsia="宋体" w:hAnsiTheme="majorHAnsi" w:cstheme="majorBidi"/>
      <w:szCs w:val="20"/>
    </w:rPr>
  </w:style>
  <w:style w:type="character" w:customStyle="1" w:styleId="739">
    <w:name w:val="fontstyle01"/>
    <w:basedOn w:val="65"/>
    <w:uiPriority w:val="0"/>
    <w:rPr>
      <w:rFonts w:hint="eastAsia" w:ascii="宋体" w:hAnsi="宋体" w:eastAsia="宋体"/>
      <w:color w:val="000000"/>
      <w:sz w:val="22"/>
      <w:szCs w:val="22"/>
    </w:rPr>
  </w:style>
  <w:style w:type="paragraph" w:customStyle="1" w:styleId="740">
    <w:name w:val="缩进正文"/>
    <w:basedOn w:val="112"/>
    <w:link w:val="741"/>
    <w:qFormat/>
    <w:uiPriority w:val="0"/>
    <w:pPr>
      <w:ind w:firstLine="480"/>
    </w:pPr>
    <w:rPr>
      <w:rFonts w:ascii="Times New Roman" w:hAnsi="Times New Roman" w:cs="Times New Roman"/>
      <w:szCs w:val="20"/>
    </w:rPr>
  </w:style>
  <w:style w:type="character" w:customStyle="1" w:styleId="741">
    <w:name w:val="缩进正文 Char"/>
    <w:link w:val="740"/>
    <w:uiPriority w:val="0"/>
    <w:rPr>
      <w:rFonts w:ascii="Times New Roman" w:hAnsi="Times New Roman" w:eastAsia="宋体" w:cs="Times New Roman"/>
      <w:sz w:val="24"/>
      <w:szCs w:val="20"/>
    </w:rPr>
  </w:style>
  <w:style w:type="paragraph" w:customStyle="1" w:styleId="742">
    <w:name w:val="z-Block"/>
    <w:basedOn w:val="1"/>
    <w:next w:val="1"/>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character" w:customStyle="1" w:styleId="743">
    <w:name w:val="Unresolved Mention"/>
    <w:basedOn w:val="6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7736</Words>
  <Characters>44099</Characters>
  <Lines>367</Lines>
  <Paragraphs>103</Paragraphs>
  <TotalTime>47</TotalTime>
  <ScaleCrop>false</ScaleCrop>
  <LinksUpToDate>false</LinksUpToDate>
  <CharactersWithSpaces>51732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2022-11-25T03:12:00Z</dcterms:created>
  <dc:creator>471152330@qq.com</dc:creator>
  <cp:lastModifiedBy>NTKO</cp:lastModifiedBy>
  <dcterms:modified xsi:type="dcterms:W3CDTF">2023-03-08T00:27:35Z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E1983339E23D40EAB89D8DAA4A4BF2DC</vt:lpwstr>
  </property>
</Properties>
</file>