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标段编号：JJFY-2023-01</w:t>
      </w:r>
      <w:r>
        <w:rPr>
          <w:rFonts w:hint="eastAsia"/>
          <w:b/>
          <w:lang w:val="en-US" w:eastAsia="zh-CN"/>
        </w:rPr>
        <w:t>1</w:t>
      </w:r>
      <w:bookmarkStart w:id="0" w:name="_GoBack"/>
      <w:bookmarkEnd w:id="0"/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标段名称：杭州市公安局富阳区分局2024年度看守所、各***、交警大队及各中队食堂劳务派遣服务项目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3900"/>
        <w:gridCol w:w="3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浙江捷达物业集团有限公司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综合排名第2名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杭州麦趣餐饮管理有限公司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综合排名第3名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杭州富阳保安服务有限责任公司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综合排名第4名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杭州艺睿后勤管理服务有限公司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综合排名第5名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杭州市武林安保服务集团有限公司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综合排名第6名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杭州临安保安服务有限公司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综合排名第7名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绍兴星辉餐饮管理有限公司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综合排名第8名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jOTgzNmUyODBmMDc1MTBkZTdhNDU0YzQ0YWMyZGEifQ=="/>
  </w:docVars>
  <w:rsids>
    <w:rsidRoot w:val="00BB4DE2"/>
    <w:rsid w:val="002D7097"/>
    <w:rsid w:val="00507446"/>
    <w:rsid w:val="00A3330A"/>
    <w:rsid w:val="00B3445D"/>
    <w:rsid w:val="00BB4DE2"/>
    <w:rsid w:val="00C90B6B"/>
    <w:rsid w:val="2B67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2021-08-24T08:02:00Z</dcterms:created>
  <dc:creator>Microsoft Office User</dc:creator>
  <cp:lastModifiedBy>陈飘红</cp:lastModifiedBy>
  <dcterms:modified xsi:type="dcterms:W3CDTF">2024-01-19T07:21:31Z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3F06773476974421AD641D15DA38A447_12</vt:lpwstr>
  </property>
</Properties>
</file>