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eastAsia="zh-CN"/>
        </w:rPr>
        <w:t>中标</w:t>
      </w:r>
      <w:bookmarkStart w:id="0" w:name="_GoBack"/>
      <w:bookmarkEnd w:id="0"/>
      <w:r>
        <w:rPr>
          <w:rFonts w:hint="eastAsia"/>
          <w:b/>
        </w:rPr>
        <w:t>情况说明</w:t>
      </w:r>
    </w:p>
    <w:p/>
    <w:p>
      <w:pPr>
        <w:spacing w:line="6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项目编号：ZSZFCG2022-ZB-036</w:t>
      </w:r>
    </w:p>
    <w:p>
      <w:pPr>
        <w:spacing w:line="360" w:lineRule="auto"/>
        <w:jc w:val="left"/>
      </w:pPr>
      <w:r>
        <w:rPr>
          <w:rFonts w:ascii="仿宋_GB2312" w:hAnsi="仿宋" w:eastAsia="仿宋_GB2312"/>
          <w:b/>
          <w:sz w:val="24"/>
        </w:rPr>
        <w:t>项目名称：</w:t>
      </w:r>
      <w:r>
        <w:rPr>
          <w:rFonts w:hint="eastAsia" w:ascii="仿宋_GB2312" w:hAnsi="仿宋" w:eastAsia="仿宋_GB2312"/>
          <w:b/>
          <w:sz w:val="24"/>
        </w:rPr>
        <w:t>2023年度舟山市政务云统一购买服务项目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455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单位名称</w:t>
            </w:r>
          </w:p>
        </w:tc>
        <w:tc>
          <w:tcPr>
            <w:tcW w:w="307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1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wordWrap w:val="0"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厦门蓝海天信息技术有限公司</w:t>
            </w: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ab/>
            </w:r>
          </w:p>
        </w:tc>
        <w:tc>
          <w:tcPr>
            <w:tcW w:w="3079" w:type="dxa"/>
            <w:vAlign w:val="center"/>
          </w:tcPr>
          <w:p>
            <w:pPr>
              <w:widowControl/>
              <w:spacing w:after="120"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根据</w:t>
            </w:r>
            <w:r>
              <w:rPr>
                <w:rFonts w:hint="eastAsia" w:eastAsia="宋体" w:cstheme="minorBidi"/>
                <w:kern w:val="0"/>
                <w:sz w:val="21"/>
                <w:lang w:eastAsia="zh-CN"/>
              </w:rPr>
              <w:t>评分排名，未中标</w:t>
            </w: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2</w:t>
            </w:r>
          </w:p>
        </w:tc>
        <w:tc>
          <w:tcPr>
            <w:tcW w:w="4455" w:type="dxa"/>
            <w:vAlign w:val="center"/>
          </w:tcPr>
          <w:p>
            <w:pPr>
              <w:wordWrap w:val="0"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杭州优云科技有限公司</w:t>
            </w:r>
          </w:p>
        </w:tc>
        <w:tc>
          <w:tcPr>
            <w:tcW w:w="3079" w:type="dxa"/>
            <w:vAlign w:val="center"/>
          </w:tcPr>
          <w:p>
            <w:pPr>
              <w:widowControl/>
              <w:rPr>
                <w:rFonts w:eastAsia="宋体" w:asciiTheme="minorHAnsi" w:hAnsiTheme="minorHAnsi" w:cstheme="minorBidi"/>
                <w:kern w:val="0"/>
                <w:sz w:val="21"/>
              </w:rPr>
            </w:pP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根据</w:t>
            </w:r>
            <w:r>
              <w:rPr>
                <w:rFonts w:hint="eastAsia" w:eastAsia="宋体" w:cstheme="minorBidi"/>
                <w:kern w:val="0"/>
                <w:sz w:val="21"/>
                <w:lang w:eastAsia="zh-CN"/>
              </w:rPr>
              <w:t>评分排名，未中标</w:t>
            </w:r>
            <w:r>
              <w:rPr>
                <w:rFonts w:hint="eastAsia" w:eastAsia="宋体" w:asciiTheme="minorHAnsi" w:hAnsiTheme="minorHAnsi" w:cstheme="minorBidi"/>
                <w:kern w:val="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 w:asciiTheme="minorHAnsi" w:hAnsiTheme="minorHAnsi" w:cstheme="minorBidi"/>
                <w:kern w:val="0"/>
                <w:sz w:val="21"/>
              </w:rPr>
            </w:pPr>
          </w:p>
        </w:tc>
        <w:tc>
          <w:tcPr>
            <w:tcW w:w="4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30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>
      <w:pPr>
        <w:rPr>
          <w:rFonts w:cs="Times New Roman"/>
          <w:kern w:val="0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/>
    <w:p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5ZWNiYzNhN2IxZWMzOTRiOWU4N2NiNGRhMDYwY2YifQ=="/>
  </w:docVars>
  <w:rsids>
    <w:rsidRoot w:val="005C2533"/>
    <w:rsid w:val="00000BA5"/>
    <w:rsid w:val="00075E32"/>
    <w:rsid w:val="000B2472"/>
    <w:rsid w:val="000C4DB8"/>
    <w:rsid w:val="00251CC7"/>
    <w:rsid w:val="0025541F"/>
    <w:rsid w:val="002B0461"/>
    <w:rsid w:val="003137E9"/>
    <w:rsid w:val="00493009"/>
    <w:rsid w:val="004D4E88"/>
    <w:rsid w:val="004E1423"/>
    <w:rsid w:val="0054331C"/>
    <w:rsid w:val="005C2533"/>
    <w:rsid w:val="005D26A9"/>
    <w:rsid w:val="006A7B45"/>
    <w:rsid w:val="00703A40"/>
    <w:rsid w:val="007B0170"/>
    <w:rsid w:val="009136CF"/>
    <w:rsid w:val="009B08D3"/>
    <w:rsid w:val="00AD72DE"/>
    <w:rsid w:val="00B52556"/>
    <w:rsid w:val="00B62A5A"/>
    <w:rsid w:val="00BB6F07"/>
    <w:rsid w:val="00BC19D8"/>
    <w:rsid w:val="00CF4818"/>
    <w:rsid w:val="00E13E32"/>
    <w:rsid w:val="00E310A3"/>
    <w:rsid w:val="00F45296"/>
    <w:rsid w:val="00FD25DA"/>
    <w:rsid w:val="08E10105"/>
    <w:rsid w:val="3EC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bid-open-un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442</Words>
  <Characters>464</Characters>
  <Lines>9</Lines>
  <Paragraphs>2</Paragraphs>
  <TotalTime>2</TotalTime>
  <ScaleCrop>false</ScaleCrop>
  <LinksUpToDate>false</LinksUpToDate>
  <CharactersWithSpaces>476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2022-03-22T06:49:00Z</dcterms:created>
  <dc:creator>NTKO</dc:creator>
  <cp:lastModifiedBy>舟</cp:lastModifiedBy>
  <dcterms:modified xsi:type="dcterms:W3CDTF">2022-12-28T01:47:14Z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03914F3DF3464A188E22863D3F2151A5</vt:lpwstr>
  </property>
</Properties>
</file>