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258" w:rsidRDefault="00634591">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35393813"/>
      <w:r w:rsidRPr="00634591">
        <w:rPr>
          <w:rFonts w:ascii="华文中宋" w:eastAsia="华文中宋" w:hAnsi="华文中宋" w:hint="eastAsia"/>
        </w:rPr>
        <w:t>成都市文学艺术界联合会主题艺术展宣传册设计与制作服务采购项目</w:t>
      </w:r>
      <w:r w:rsidR="00F357C4">
        <w:rPr>
          <w:rFonts w:ascii="华文中宋" w:eastAsia="华文中宋" w:hAnsi="华文中宋" w:hint="eastAsia"/>
        </w:rPr>
        <w:t>更正公告</w:t>
      </w:r>
      <w:bookmarkEnd w:id="0"/>
    </w:p>
    <w:p w:rsidR="00BF6258" w:rsidRDefault="00F357C4">
      <w:pPr>
        <w:pStyle w:val="2"/>
        <w:spacing w:line="360" w:lineRule="auto"/>
        <w:rPr>
          <w:rFonts w:ascii="黑体" w:hAnsi="黑体" w:cs="宋体"/>
          <w:b w:val="0"/>
          <w:sz w:val="28"/>
          <w:szCs w:val="28"/>
        </w:rPr>
      </w:pPr>
      <w:bookmarkStart w:id="1" w:name="_Toc28359028"/>
      <w:bookmarkStart w:id="2" w:name="_Toc35393646"/>
      <w:bookmarkStart w:id="3" w:name="_Toc35393815"/>
      <w:bookmarkStart w:id="4" w:name="_Toc28359105"/>
      <w:r>
        <w:rPr>
          <w:rFonts w:ascii="黑体" w:hAnsi="黑体" w:cs="宋体" w:hint="eastAsia"/>
          <w:b w:val="0"/>
          <w:sz w:val="28"/>
          <w:szCs w:val="28"/>
        </w:rPr>
        <w:t>一、更正信息</w:t>
      </w:r>
      <w:bookmarkEnd w:id="1"/>
      <w:bookmarkEnd w:id="2"/>
      <w:bookmarkEnd w:id="3"/>
      <w:bookmarkEnd w:id="4"/>
    </w:p>
    <w:p w:rsidR="00BF6258" w:rsidRDefault="00F357C4">
      <w:pPr>
        <w:ind w:firstLineChars="200" w:firstLine="560"/>
        <w:rPr>
          <w:rFonts w:ascii="仿宋" w:eastAsia="仿宋" w:hAnsi="仿宋"/>
          <w:sz w:val="28"/>
          <w:szCs w:val="28"/>
        </w:rPr>
      </w:pPr>
      <w:r>
        <w:rPr>
          <w:rFonts w:ascii="仿宋" w:eastAsia="仿宋" w:hAnsi="仿宋" w:hint="eastAsia"/>
          <w:sz w:val="28"/>
          <w:szCs w:val="28"/>
        </w:rPr>
        <w:t>更正事项：</w:t>
      </w:r>
      <w:r>
        <w:rPr>
          <w:rFonts w:ascii="仿宋" w:eastAsia="仿宋" w:hAnsi="仿宋" w:hint="eastAsia"/>
          <w:sz w:val="28"/>
          <w:szCs w:val="28"/>
        </w:rPr>
        <w:sym w:font="Wingdings 2" w:char="00A3"/>
      </w:r>
      <w:r>
        <w:rPr>
          <w:rFonts w:ascii="仿宋" w:eastAsia="仿宋" w:hAnsi="仿宋" w:hint="eastAsia"/>
          <w:sz w:val="28"/>
          <w:szCs w:val="28"/>
        </w:rPr>
        <w:t>采购公告</w:t>
      </w:r>
      <w:r>
        <w:rPr>
          <w:rFonts w:ascii="仿宋" w:eastAsia="仿宋" w:hAnsi="仿宋" w:hint="eastAsia"/>
          <w:sz w:val="28"/>
          <w:szCs w:val="28"/>
        </w:rPr>
        <w:t xml:space="preserve"> </w:t>
      </w:r>
      <w:r>
        <w:rPr>
          <w:rFonts w:ascii="仿宋" w:eastAsia="仿宋" w:hAnsi="仿宋" w:hint="eastAsia"/>
          <w:sz w:val="28"/>
          <w:szCs w:val="28"/>
        </w:rPr>
        <w:sym w:font="Wingdings 2" w:char="0052"/>
      </w:r>
      <w:r>
        <w:rPr>
          <w:rFonts w:ascii="仿宋" w:eastAsia="仿宋" w:hAnsi="仿宋" w:hint="eastAsia"/>
          <w:sz w:val="28"/>
          <w:szCs w:val="28"/>
        </w:rPr>
        <w:t>采购文件</w:t>
      </w:r>
      <w:r>
        <w:rPr>
          <w:rFonts w:ascii="仿宋" w:eastAsia="仿宋" w:hAnsi="仿宋" w:hint="eastAsia"/>
          <w:sz w:val="28"/>
          <w:szCs w:val="28"/>
        </w:rPr>
        <w:t xml:space="preserve"> </w:t>
      </w:r>
      <w:r>
        <w:rPr>
          <w:rFonts w:ascii="仿宋" w:eastAsia="仿宋" w:hAnsi="仿宋" w:hint="eastAsia"/>
          <w:sz w:val="28"/>
          <w:szCs w:val="28"/>
        </w:rPr>
        <w:t>□</w:t>
      </w:r>
      <w:r>
        <w:rPr>
          <w:rFonts w:ascii="仿宋" w:eastAsia="仿宋" w:hAnsi="仿宋" w:hint="eastAsia"/>
          <w:sz w:val="28"/>
          <w:szCs w:val="28"/>
        </w:rPr>
        <w:t>采购结果</w:t>
      </w:r>
      <w:r>
        <w:rPr>
          <w:rFonts w:ascii="仿宋" w:eastAsia="仿宋" w:hAnsi="仿宋" w:hint="eastAsia"/>
          <w:sz w:val="28"/>
          <w:szCs w:val="28"/>
        </w:rPr>
        <w:t xml:space="preserve">     </w:t>
      </w:r>
    </w:p>
    <w:p w:rsidR="00BF6258" w:rsidRDefault="00F357C4">
      <w:pPr>
        <w:ind w:firstLineChars="200" w:firstLine="560"/>
        <w:rPr>
          <w:rFonts w:ascii="仿宋" w:eastAsia="仿宋" w:hAnsi="仿宋"/>
          <w:sz w:val="28"/>
          <w:szCs w:val="28"/>
          <w:u w:val="single"/>
        </w:rPr>
      </w:pPr>
      <w:r>
        <w:rPr>
          <w:rFonts w:ascii="仿宋" w:eastAsia="仿宋" w:hAnsi="仿宋" w:hint="eastAsia"/>
          <w:sz w:val="28"/>
          <w:szCs w:val="28"/>
        </w:rPr>
        <w:t>更正内容：</w:t>
      </w:r>
      <w:r>
        <w:rPr>
          <w:rFonts w:ascii="仿宋" w:eastAsia="仿宋" w:hAnsi="仿宋" w:hint="eastAsia"/>
          <w:sz w:val="28"/>
          <w:szCs w:val="28"/>
          <w:u w:val="single"/>
        </w:rPr>
        <w:t>（</w:t>
      </w:r>
      <w:r>
        <w:rPr>
          <w:rFonts w:ascii="仿宋" w:eastAsia="仿宋" w:hAnsi="仿宋" w:hint="eastAsia"/>
          <w:b/>
          <w:bCs/>
          <w:sz w:val="28"/>
          <w:szCs w:val="28"/>
          <w:u w:val="single"/>
        </w:rPr>
        <w:t>更正事项</w:t>
      </w:r>
      <w:r>
        <w:rPr>
          <w:rFonts w:ascii="仿宋" w:eastAsia="仿宋" w:hAnsi="仿宋" w:hint="eastAsia"/>
          <w:b/>
          <w:bCs/>
          <w:sz w:val="28"/>
          <w:szCs w:val="28"/>
          <w:u w:val="single"/>
        </w:rPr>
        <w:t>1</w:t>
      </w:r>
      <w:r>
        <w:rPr>
          <w:rFonts w:ascii="仿宋" w:eastAsia="仿宋" w:hAnsi="仿宋" w:hint="eastAsia"/>
          <w:sz w:val="28"/>
          <w:szCs w:val="28"/>
          <w:u w:val="single"/>
        </w:rPr>
        <w:t>：原招标文件第四章</w:t>
      </w:r>
      <w:r>
        <w:rPr>
          <w:rFonts w:ascii="仿宋" w:eastAsia="仿宋" w:hAnsi="仿宋" w:hint="eastAsia"/>
          <w:sz w:val="28"/>
          <w:szCs w:val="28"/>
          <w:u w:val="single"/>
        </w:rPr>
        <w:t xml:space="preserve"> </w:t>
      </w:r>
      <w:r>
        <w:rPr>
          <w:rFonts w:ascii="仿宋" w:eastAsia="仿宋" w:hAnsi="仿宋" w:hint="eastAsia"/>
          <w:sz w:val="28"/>
          <w:szCs w:val="28"/>
          <w:u w:val="single"/>
        </w:rPr>
        <w:t>采购项目技术、服务、政府采购合同内容条款及其他商务要求一、采购项目内容中：</w:t>
      </w:r>
    </w:p>
    <w:p w:rsidR="00BF6258" w:rsidRDefault="00F357C4">
      <w:pPr>
        <w:rPr>
          <w:rFonts w:ascii="仿宋" w:eastAsia="仿宋" w:hAnsi="仿宋"/>
          <w:sz w:val="28"/>
          <w:szCs w:val="28"/>
          <w:u w:val="single"/>
        </w:rPr>
      </w:pPr>
      <w:r>
        <w:rPr>
          <w:rFonts w:ascii="仿宋" w:eastAsia="仿宋" w:hAnsi="仿宋" w:hint="eastAsia"/>
          <w:sz w:val="28"/>
          <w:szCs w:val="28"/>
          <w:u w:val="single"/>
        </w:rPr>
        <w:t>供应商主要负责提供主题艺术展作品集设计与印刷服务；制作作品集</w:t>
      </w:r>
      <w:r>
        <w:rPr>
          <w:rFonts w:ascii="仿宋" w:eastAsia="仿宋" w:hAnsi="仿宋" w:hint="eastAsia"/>
          <w:sz w:val="28"/>
          <w:szCs w:val="28"/>
          <w:u w:val="single"/>
        </w:rPr>
        <w:t>U</w:t>
      </w:r>
      <w:r>
        <w:rPr>
          <w:rFonts w:ascii="仿宋" w:eastAsia="仿宋" w:hAnsi="仿宋" w:hint="eastAsia"/>
          <w:sz w:val="28"/>
          <w:szCs w:val="28"/>
          <w:u w:val="single"/>
        </w:rPr>
        <w:t>盘；提供包装、周边产品、手提袋的设计与印刷。提供产品包装、进场、撤场、邮寄等配套服务。</w:t>
      </w:r>
    </w:p>
    <w:p w:rsidR="00BF6258" w:rsidRDefault="00F357C4">
      <w:pPr>
        <w:ind w:firstLineChars="200" w:firstLine="562"/>
        <w:rPr>
          <w:rFonts w:ascii="仿宋" w:eastAsia="仿宋" w:hAnsi="仿宋"/>
          <w:sz w:val="28"/>
          <w:szCs w:val="28"/>
          <w:u w:val="single"/>
        </w:rPr>
      </w:pPr>
      <w:r>
        <w:rPr>
          <w:rFonts w:ascii="仿宋" w:eastAsia="仿宋" w:hAnsi="仿宋" w:hint="eastAsia"/>
          <w:b/>
          <w:bCs/>
          <w:sz w:val="28"/>
          <w:szCs w:val="28"/>
          <w:u w:val="single"/>
        </w:rPr>
        <w:t>更正为：</w:t>
      </w:r>
    </w:p>
    <w:p w:rsidR="00BF6258" w:rsidRDefault="00F357C4">
      <w:pPr>
        <w:ind w:firstLineChars="100" w:firstLine="280"/>
        <w:rPr>
          <w:rFonts w:ascii="仿宋" w:eastAsia="仿宋" w:hAnsi="仿宋"/>
          <w:sz w:val="28"/>
          <w:szCs w:val="28"/>
          <w:u w:val="single"/>
        </w:rPr>
      </w:pPr>
      <w:r>
        <w:rPr>
          <w:rFonts w:ascii="仿宋" w:eastAsia="仿宋" w:hAnsi="仿宋" w:hint="eastAsia"/>
          <w:sz w:val="28"/>
          <w:szCs w:val="28"/>
          <w:u w:val="single"/>
        </w:rPr>
        <w:t>供应商主要负责提供主题艺术展作品集设计与印刷服务；制作作品集</w:t>
      </w:r>
      <w:r>
        <w:rPr>
          <w:rFonts w:ascii="仿宋" w:eastAsia="仿宋" w:hAnsi="仿宋" w:hint="eastAsia"/>
          <w:sz w:val="28"/>
          <w:szCs w:val="28"/>
          <w:u w:val="single"/>
        </w:rPr>
        <w:t>U</w:t>
      </w:r>
      <w:r>
        <w:rPr>
          <w:rFonts w:ascii="仿宋" w:eastAsia="仿宋" w:hAnsi="仿宋" w:hint="eastAsia"/>
          <w:sz w:val="28"/>
          <w:szCs w:val="28"/>
          <w:u w:val="single"/>
        </w:rPr>
        <w:t>盘；提供包装、周边产品、手提袋的设计与印刷。提供产品包装、进场、撤场、邮寄等配套服务。负责设计制作作品展入展证书。</w:t>
      </w:r>
    </w:p>
    <w:p w:rsidR="00BF6258" w:rsidRDefault="00F357C4">
      <w:pPr>
        <w:ind w:firstLineChars="200" w:firstLine="562"/>
        <w:rPr>
          <w:rFonts w:ascii="仿宋" w:eastAsia="仿宋" w:hAnsi="仿宋"/>
          <w:sz w:val="28"/>
          <w:szCs w:val="28"/>
          <w:u w:val="single"/>
        </w:rPr>
      </w:pPr>
      <w:r>
        <w:rPr>
          <w:rFonts w:ascii="仿宋" w:eastAsia="仿宋" w:hAnsi="仿宋" w:hint="eastAsia"/>
          <w:b/>
          <w:bCs/>
          <w:sz w:val="28"/>
          <w:szCs w:val="28"/>
          <w:u w:val="single"/>
        </w:rPr>
        <w:t>更正事项</w:t>
      </w:r>
      <w:r>
        <w:rPr>
          <w:rFonts w:ascii="仿宋" w:eastAsia="仿宋" w:hAnsi="仿宋" w:hint="eastAsia"/>
          <w:b/>
          <w:bCs/>
          <w:sz w:val="28"/>
          <w:szCs w:val="28"/>
          <w:u w:val="single"/>
        </w:rPr>
        <w:t>2</w:t>
      </w:r>
      <w:r>
        <w:rPr>
          <w:rFonts w:ascii="仿宋" w:eastAsia="仿宋" w:hAnsi="仿宋" w:hint="eastAsia"/>
          <w:sz w:val="28"/>
          <w:szCs w:val="28"/>
          <w:u w:val="single"/>
        </w:rPr>
        <w:t>：原招标文件第四章</w:t>
      </w:r>
      <w:r>
        <w:rPr>
          <w:rFonts w:ascii="仿宋" w:eastAsia="仿宋" w:hAnsi="仿宋" w:hint="eastAsia"/>
          <w:sz w:val="28"/>
          <w:szCs w:val="28"/>
          <w:u w:val="single"/>
        </w:rPr>
        <w:t xml:space="preserve"> </w:t>
      </w:r>
      <w:r>
        <w:rPr>
          <w:rFonts w:ascii="仿宋" w:eastAsia="仿宋" w:hAnsi="仿宋" w:hint="eastAsia"/>
          <w:sz w:val="28"/>
          <w:szCs w:val="28"/>
          <w:u w:val="single"/>
        </w:rPr>
        <w:t>采购项目技术、服务、政府采购合同内容条款及其他商务要求二、项目服务要求中：增加第</w:t>
      </w:r>
      <w:r>
        <w:rPr>
          <w:rFonts w:ascii="仿宋" w:eastAsia="仿宋" w:hAnsi="仿宋" w:hint="eastAsia"/>
          <w:sz w:val="28"/>
          <w:szCs w:val="28"/>
          <w:u w:val="single"/>
        </w:rPr>
        <w:t>4</w:t>
      </w:r>
      <w:r>
        <w:rPr>
          <w:rFonts w:ascii="仿宋" w:eastAsia="仿宋" w:hAnsi="仿宋" w:hint="eastAsia"/>
          <w:sz w:val="28"/>
          <w:szCs w:val="28"/>
          <w:u w:val="single"/>
        </w:rPr>
        <w:t>点项目服务要求</w:t>
      </w:r>
    </w:p>
    <w:p w:rsidR="00BF6258" w:rsidRDefault="00F357C4">
      <w:pPr>
        <w:ind w:firstLineChars="200" w:firstLine="560"/>
        <w:rPr>
          <w:rFonts w:ascii="仿宋" w:eastAsia="仿宋" w:hAnsi="仿宋"/>
          <w:sz w:val="28"/>
          <w:szCs w:val="28"/>
          <w:u w:val="single"/>
        </w:rPr>
      </w:pPr>
      <w:r>
        <w:rPr>
          <w:rFonts w:ascii="仿宋" w:eastAsia="仿宋" w:hAnsi="仿宋" w:hint="eastAsia"/>
          <w:sz w:val="28"/>
          <w:szCs w:val="28"/>
          <w:u w:val="single"/>
        </w:rPr>
        <w:t>增加更正后：</w:t>
      </w:r>
    </w:p>
    <w:p w:rsidR="00BF6258" w:rsidRDefault="00F357C4">
      <w:pPr>
        <w:ind w:firstLineChars="200" w:firstLine="560"/>
        <w:rPr>
          <w:rFonts w:ascii="仿宋" w:eastAsia="仿宋" w:hAnsi="仿宋"/>
          <w:sz w:val="28"/>
          <w:szCs w:val="28"/>
          <w:u w:val="single"/>
        </w:rPr>
      </w:pPr>
      <w:r>
        <w:rPr>
          <w:rFonts w:ascii="仿宋" w:eastAsia="仿宋" w:hAnsi="仿宋" w:hint="eastAsia"/>
          <w:sz w:val="28"/>
          <w:szCs w:val="28"/>
          <w:u w:val="single"/>
        </w:rPr>
        <w:t>★</w:t>
      </w:r>
      <w:r>
        <w:rPr>
          <w:rFonts w:ascii="仿宋" w:eastAsia="仿宋" w:hAnsi="仿宋" w:hint="eastAsia"/>
          <w:sz w:val="28"/>
          <w:szCs w:val="28"/>
          <w:u w:val="single"/>
        </w:rPr>
        <w:t>4.</w:t>
      </w:r>
      <w:r>
        <w:rPr>
          <w:rFonts w:ascii="仿宋" w:eastAsia="仿宋" w:hAnsi="仿宋" w:hint="eastAsia"/>
          <w:sz w:val="28"/>
          <w:szCs w:val="28"/>
          <w:u w:val="single"/>
        </w:rPr>
        <w:t>数量要求（</w:t>
      </w:r>
      <w:r>
        <w:rPr>
          <w:rFonts w:ascii="仿宋" w:eastAsia="仿宋" w:hAnsi="仿宋" w:hint="eastAsia"/>
          <w:sz w:val="28"/>
          <w:szCs w:val="28"/>
          <w:u w:val="single"/>
        </w:rPr>
        <w:t>1</w:t>
      </w:r>
      <w:r>
        <w:rPr>
          <w:rFonts w:ascii="仿宋" w:eastAsia="仿宋" w:hAnsi="仿宋" w:hint="eastAsia"/>
          <w:sz w:val="28"/>
          <w:szCs w:val="28"/>
          <w:u w:val="single"/>
        </w:rPr>
        <w:t>）制作宣传册不</w:t>
      </w:r>
      <w:r>
        <w:rPr>
          <w:rFonts w:ascii="仿宋" w:eastAsia="仿宋" w:hAnsi="仿宋" w:hint="eastAsia"/>
          <w:sz w:val="28"/>
          <w:szCs w:val="28"/>
          <w:u w:val="single"/>
        </w:rPr>
        <w:t>低于</w:t>
      </w:r>
      <w:r>
        <w:rPr>
          <w:rFonts w:ascii="仿宋" w:eastAsia="仿宋" w:hAnsi="仿宋" w:hint="eastAsia"/>
          <w:sz w:val="28"/>
          <w:szCs w:val="28"/>
          <w:u w:val="single"/>
        </w:rPr>
        <w:t>5000</w:t>
      </w:r>
      <w:r>
        <w:rPr>
          <w:rFonts w:ascii="仿宋" w:eastAsia="仿宋" w:hAnsi="仿宋" w:hint="eastAsia"/>
          <w:sz w:val="28"/>
          <w:szCs w:val="28"/>
          <w:u w:val="single"/>
        </w:rPr>
        <w:t>册，按每册至少收入</w:t>
      </w:r>
      <w:r>
        <w:rPr>
          <w:rFonts w:ascii="仿宋" w:eastAsia="仿宋" w:hAnsi="仿宋" w:hint="eastAsia"/>
          <w:sz w:val="28"/>
          <w:szCs w:val="28"/>
          <w:u w:val="single"/>
        </w:rPr>
        <w:t>700</w:t>
      </w:r>
      <w:r>
        <w:rPr>
          <w:rFonts w:ascii="仿宋" w:eastAsia="仿宋" w:hAnsi="仿宋" w:hint="eastAsia"/>
          <w:sz w:val="28"/>
          <w:szCs w:val="28"/>
          <w:u w:val="single"/>
        </w:rPr>
        <w:t>件作品照片，并配套同样数量的</w:t>
      </w:r>
      <w:r>
        <w:rPr>
          <w:rFonts w:ascii="仿宋" w:eastAsia="仿宋" w:hAnsi="仿宋" w:hint="eastAsia"/>
          <w:sz w:val="28"/>
          <w:szCs w:val="28"/>
          <w:u w:val="single"/>
        </w:rPr>
        <w:t>U</w:t>
      </w:r>
      <w:r>
        <w:rPr>
          <w:rFonts w:ascii="仿宋" w:eastAsia="仿宋" w:hAnsi="仿宋" w:hint="eastAsia"/>
          <w:sz w:val="28"/>
          <w:szCs w:val="28"/>
          <w:u w:val="single"/>
        </w:rPr>
        <w:t>盘、手提袋。（</w:t>
      </w:r>
      <w:r>
        <w:rPr>
          <w:rFonts w:ascii="仿宋" w:eastAsia="仿宋" w:hAnsi="仿宋" w:hint="eastAsia"/>
          <w:sz w:val="28"/>
          <w:szCs w:val="28"/>
          <w:u w:val="single"/>
        </w:rPr>
        <w:t>2</w:t>
      </w:r>
      <w:r>
        <w:rPr>
          <w:rFonts w:ascii="仿宋" w:eastAsia="仿宋" w:hAnsi="仿宋" w:hint="eastAsia"/>
          <w:sz w:val="28"/>
          <w:szCs w:val="28"/>
          <w:u w:val="single"/>
        </w:rPr>
        <w:t>）制作入展证书不少于</w:t>
      </w:r>
      <w:r>
        <w:rPr>
          <w:rFonts w:ascii="仿宋" w:eastAsia="仿宋" w:hAnsi="仿宋" w:hint="eastAsia"/>
          <w:sz w:val="28"/>
          <w:szCs w:val="28"/>
          <w:u w:val="single"/>
        </w:rPr>
        <w:t>1000</w:t>
      </w:r>
      <w:r>
        <w:rPr>
          <w:rFonts w:ascii="仿宋" w:eastAsia="仿宋" w:hAnsi="仿宋" w:hint="eastAsia"/>
          <w:sz w:val="28"/>
          <w:szCs w:val="28"/>
          <w:u w:val="single"/>
        </w:rPr>
        <w:t>份。</w:t>
      </w:r>
      <w:r>
        <w:rPr>
          <w:rFonts w:ascii="仿宋" w:eastAsia="仿宋" w:hAnsi="仿宋" w:hint="eastAsia"/>
          <w:sz w:val="28"/>
          <w:szCs w:val="28"/>
          <w:u w:val="single"/>
        </w:rPr>
        <w:t>）</w:t>
      </w:r>
    </w:p>
    <w:p w:rsidR="00BF6258" w:rsidRDefault="00F357C4">
      <w:pPr>
        <w:ind w:firstLineChars="200" w:firstLine="560"/>
        <w:rPr>
          <w:rFonts w:ascii="仿宋" w:eastAsia="仿宋" w:hAnsi="仿宋"/>
          <w:sz w:val="28"/>
          <w:szCs w:val="28"/>
          <w:u w:val="single"/>
        </w:rPr>
      </w:pPr>
      <w:r>
        <w:rPr>
          <w:rFonts w:ascii="仿宋" w:eastAsia="仿宋" w:hAnsi="仿宋" w:hint="eastAsia"/>
          <w:sz w:val="28"/>
          <w:szCs w:val="28"/>
        </w:rPr>
        <w:lastRenderedPageBreak/>
        <w:t>更正日期：</w:t>
      </w:r>
      <w:r>
        <w:rPr>
          <w:rFonts w:ascii="仿宋" w:eastAsia="仿宋" w:hAnsi="仿宋" w:hint="eastAsia"/>
          <w:sz w:val="28"/>
          <w:szCs w:val="28"/>
          <w:u w:val="single"/>
        </w:rPr>
        <w:t>202</w:t>
      </w:r>
      <w:r>
        <w:rPr>
          <w:rFonts w:ascii="仿宋" w:eastAsia="仿宋" w:hAnsi="仿宋" w:hint="eastAsia"/>
          <w:sz w:val="28"/>
          <w:szCs w:val="28"/>
          <w:u w:val="single"/>
        </w:rPr>
        <w:t>2</w:t>
      </w:r>
      <w:r>
        <w:rPr>
          <w:rFonts w:ascii="仿宋" w:eastAsia="仿宋" w:hAnsi="仿宋" w:hint="eastAsia"/>
          <w:sz w:val="28"/>
          <w:szCs w:val="28"/>
          <w:u w:val="single"/>
        </w:rPr>
        <w:t>年</w:t>
      </w:r>
      <w:r>
        <w:rPr>
          <w:rFonts w:ascii="仿宋" w:eastAsia="仿宋" w:hAnsi="仿宋" w:hint="eastAsia"/>
          <w:sz w:val="28"/>
          <w:szCs w:val="28"/>
          <w:u w:val="single"/>
        </w:rPr>
        <w:t>03</w:t>
      </w:r>
      <w:r>
        <w:rPr>
          <w:rFonts w:ascii="仿宋" w:eastAsia="仿宋" w:hAnsi="仿宋" w:hint="eastAsia"/>
          <w:sz w:val="28"/>
          <w:szCs w:val="28"/>
          <w:u w:val="single"/>
        </w:rPr>
        <w:t>月</w:t>
      </w:r>
      <w:r>
        <w:rPr>
          <w:rFonts w:ascii="仿宋" w:eastAsia="仿宋" w:hAnsi="仿宋" w:hint="eastAsia"/>
          <w:sz w:val="28"/>
          <w:szCs w:val="28"/>
          <w:u w:val="single"/>
        </w:rPr>
        <w:t>25</w:t>
      </w:r>
      <w:r>
        <w:rPr>
          <w:rFonts w:ascii="仿宋" w:eastAsia="仿宋" w:hAnsi="仿宋" w:hint="eastAsia"/>
          <w:sz w:val="28"/>
          <w:szCs w:val="28"/>
          <w:u w:val="single"/>
        </w:rPr>
        <w:t>日</w:t>
      </w:r>
      <w:bookmarkStart w:id="5" w:name="_GoBack"/>
      <w:bookmarkEnd w:id="5"/>
    </w:p>
    <w:sectPr w:rsidR="00BF62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258"/>
    <w:rsid w:val="00054A90"/>
    <w:rsid w:val="00634591"/>
    <w:rsid w:val="00BF6258"/>
    <w:rsid w:val="00F357C4"/>
    <w:rsid w:val="05207507"/>
    <w:rsid w:val="09B568EC"/>
    <w:rsid w:val="1ACC4A41"/>
    <w:rsid w:val="211B246F"/>
    <w:rsid w:val="22125A2D"/>
    <w:rsid w:val="2361022C"/>
    <w:rsid w:val="245F478B"/>
    <w:rsid w:val="27FE6233"/>
    <w:rsid w:val="33240B75"/>
    <w:rsid w:val="36CE4F1D"/>
    <w:rsid w:val="3A673B7E"/>
    <w:rsid w:val="427238C8"/>
    <w:rsid w:val="4D716456"/>
    <w:rsid w:val="4DE06F85"/>
    <w:rsid w:val="52196BAB"/>
    <w:rsid w:val="53B8015B"/>
    <w:rsid w:val="62DA35D9"/>
    <w:rsid w:val="633E660C"/>
    <w:rsid w:val="665F277D"/>
    <w:rsid w:val="68907618"/>
    <w:rsid w:val="696F0892"/>
    <w:rsid w:val="73676EC9"/>
    <w:rsid w:val="73703F45"/>
    <w:rsid w:val="773F7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able of figures"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line="288" w:lineRule="auto"/>
    </w:pPr>
    <w:rPr>
      <w:rFonts w:ascii="仿宋_GB2312"/>
      <w:szCs w:val="20"/>
    </w:rPr>
  </w:style>
  <w:style w:type="paragraph" w:styleId="a4">
    <w:name w:val="Normal Indent"/>
    <w:basedOn w:val="a"/>
    <w:qFormat/>
    <w:pPr>
      <w:ind w:firstLineChars="200" w:firstLine="420"/>
    </w:pPr>
  </w:style>
  <w:style w:type="paragraph" w:styleId="a5">
    <w:name w:val="Plain Text"/>
    <w:basedOn w:val="a"/>
    <w:next w:val="a4"/>
    <w:qFormat/>
    <w:rPr>
      <w:rFonts w:ascii="宋体" w:eastAsiaTheme="minorEastAsia" w:hAnsi="Courier New" w:cstheme="minorBidi"/>
      <w:szCs w:val="22"/>
    </w:rPr>
  </w:style>
  <w:style w:type="paragraph" w:styleId="a6">
    <w:name w:val="table of figures"/>
    <w:basedOn w:val="a"/>
    <w:next w:val="a"/>
    <w:qFormat/>
    <w:pPr>
      <w:widowControl/>
      <w:spacing w:before="100" w:beforeAutospacing="1" w:after="100" w:afterAutospacing="1"/>
    </w:pPr>
    <w:rPr>
      <w:rFonts w:ascii="宋体" w:hAnsi="宋体" w:cs="宋体"/>
      <w:kern w:val="0"/>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able of figures"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line="288" w:lineRule="auto"/>
    </w:pPr>
    <w:rPr>
      <w:rFonts w:ascii="仿宋_GB2312"/>
      <w:szCs w:val="20"/>
    </w:rPr>
  </w:style>
  <w:style w:type="paragraph" w:styleId="a4">
    <w:name w:val="Normal Indent"/>
    <w:basedOn w:val="a"/>
    <w:qFormat/>
    <w:pPr>
      <w:ind w:firstLineChars="200" w:firstLine="420"/>
    </w:pPr>
  </w:style>
  <w:style w:type="paragraph" w:styleId="a5">
    <w:name w:val="Plain Text"/>
    <w:basedOn w:val="a"/>
    <w:next w:val="a4"/>
    <w:qFormat/>
    <w:rPr>
      <w:rFonts w:ascii="宋体" w:eastAsiaTheme="minorEastAsia" w:hAnsi="Courier New" w:cstheme="minorBidi"/>
      <w:szCs w:val="22"/>
    </w:rPr>
  </w:style>
  <w:style w:type="paragraph" w:styleId="a6">
    <w:name w:val="table of figures"/>
    <w:basedOn w:val="a"/>
    <w:next w:val="a"/>
    <w:qFormat/>
    <w:pPr>
      <w:widowControl/>
      <w:spacing w:before="100" w:beforeAutospacing="1" w:after="100" w:afterAutospacing="1"/>
    </w:pPr>
    <w:rPr>
      <w:rFonts w:ascii="宋体" w:hAnsi="宋体" w:cs="宋体"/>
      <w:kern w:val="0"/>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Words>
  <Characters>393</Characters>
  <Application>Microsoft Office Word</Application>
  <DocSecurity>0</DocSecurity>
  <Lines>3</Lines>
  <Paragraphs>1</Paragraphs>
  <ScaleCrop>false</ScaleCrop>
  <Company/>
  <LinksUpToDate>false</LinksUpToDate>
  <CharactersWithSpaces>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alienware</dc:creator>
  <cp:lastModifiedBy>Windows 用户</cp:lastModifiedBy>
  <cp:revision>3</cp:revision>
  <dcterms:created xsi:type="dcterms:W3CDTF">2014-10-29T12:08:00Z</dcterms:created>
  <dcterms:modified xsi:type="dcterms:W3CDTF">2022-03-25T08:16:00Z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FA636C824B0F4D8A9ACE244CB1919CF7</vt:lpwstr>
  </property>
</Properties>
</file>