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tbl>
      <w:tblPr>
        <w:tblStyle w:val="5"/>
        <w:tblW w:w="9041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660"/>
        <w:gridCol w:w="2611"/>
        <w:gridCol w:w="1055"/>
        <w:gridCol w:w="75"/>
        <w:gridCol w:w="1457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7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7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cs="宋体"/>
                <w:b/>
                <w:bCs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kern w:val="0"/>
                <w:sz w:val="26"/>
                <w:szCs w:val="18"/>
                <w:lang w:eastAsia="zh-CN"/>
              </w:rPr>
              <w:t>购买采购文件的费用请汇入以下账号：</w:t>
            </w:r>
          </w:p>
          <w:p>
            <w:pPr>
              <w:spacing w:line="385" w:lineRule="atLeast"/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</w:pPr>
            <w:r>
              <w:drawing>
                <wp:inline distT="0" distB="0" distL="114300" distR="114300">
                  <wp:extent cx="4144645" cy="1172210"/>
                  <wp:effectExtent l="0" t="0" r="825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64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5" w:lineRule="atLeast"/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</w:pPr>
          </w:p>
          <w:p>
            <w:pPr>
              <w:spacing w:line="385" w:lineRule="atLeast"/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</w:pPr>
          </w:p>
          <w:p>
            <w:pPr>
              <w:spacing w:line="385" w:lineRule="atLeast"/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tblCellSpacing w:w="0" w:type="dxa"/>
          <w:jc w:val="center"/>
        </w:trPr>
        <w:tc>
          <w:tcPr>
            <w:tcW w:w="25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开票信息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（如需专票，提供详细开票信息）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both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904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rFonts w:hint="eastAsia" w:ascii="ˎ̥" w:hAnsi="ˎ̥" w:cs="宋体"/>
                <w:kern w:val="0"/>
                <w:szCs w:val="28"/>
              </w:rPr>
              <w:t> 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期：</w:t>
            </w:r>
          </w:p>
        </w:tc>
      </w:tr>
    </w:tbl>
    <w:p>
      <w:pPr>
        <w:rPr>
          <w:sz w:val="32"/>
        </w:rPr>
      </w:pPr>
      <w:r>
        <w:rPr>
          <w:rFonts w:hint="eastAsia"/>
          <w:sz w:val="32"/>
        </w:rPr>
        <w:t>注：汇款缴纳标书费银行底单</w:t>
      </w:r>
    </w:p>
    <w:p>
      <w:pPr>
        <w:rPr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254BED"/>
    <w:rsid w:val="00367CDC"/>
    <w:rsid w:val="005762EF"/>
    <w:rsid w:val="00785F4E"/>
    <w:rsid w:val="009B71C2"/>
    <w:rsid w:val="00AB0F83"/>
    <w:rsid w:val="00C160EA"/>
    <w:rsid w:val="00E93FF7"/>
    <w:rsid w:val="00FD7AFE"/>
    <w:rsid w:val="14DB1790"/>
    <w:rsid w:val="15C8563F"/>
    <w:rsid w:val="2C225D73"/>
    <w:rsid w:val="3645426A"/>
    <w:rsid w:val="382A2F57"/>
    <w:rsid w:val="40C66127"/>
    <w:rsid w:val="49C60C24"/>
    <w:rsid w:val="512432E7"/>
    <w:rsid w:val="5F0A714C"/>
    <w:rsid w:val="67C239CA"/>
    <w:rsid w:val="7B8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  <w:kern w:val="0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290</Characters>
  <Lines>2</Lines>
  <Paragraphs>1</Paragraphs>
  <TotalTime>6</TotalTime>
  <ScaleCrop>false</ScaleCrop>
  <LinksUpToDate>false</LinksUpToDate>
  <CharactersWithSpaces>339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布丁</cp:lastModifiedBy>
  <cp:lastPrinted>2019-03-08T06:30:00Z</cp:lastPrinted>
  <dcterms:modified xsi:type="dcterms:W3CDTF">2019-03-25T08:23:59Z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