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56"/>
          <w:szCs w:val="52"/>
          <w:lang w:val="en-US" w:eastAsia="zh-CN"/>
        </w:rPr>
      </w:pPr>
      <w:r>
        <w:rPr>
          <w:rFonts w:hint="eastAsia"/>
          <w:b/>
          <w:bCs/>
          <w:sz w:val="56"/>
          <w:szCs w:val="52"/>
        </w:rPr>
        <w:t>产品清单</w:t>
      </w:r>
      <w:r>
        <w:rPr>
          <w:rFonts w:hint="eastAsia"/>
          <w:b/>
          <w:bCs/>
          <w:sz w:val="56"/>
          <w:szCs w:val="52"/>
          <w:lang w:val="en-US" w:eastAsia="zh-CN"/>
        </w:rPr>
        <w:t>一览表</w:t>
      </w:r>
    </w:p>
    <w:p>
      <w:pPr>
        <w:snapToGrid w:val="0"/>
      </w:pPr>
      <w:r>
        <w:rPr>
          <w:rFonts w:hint="eastAsia" w:ascii="宋体" w:hAnsi="宋体" w:cs="宋体"/>
          <w:caps/>
          <w:spacing w:val="20"/>
          <w:sz w:val="24"/>
          <w:szCs w:val="24"/>
        </w:rPr>
        <w:t>采购项目：</w:t>
      </w:r>
      <w:r>
        <w:rPr>
          <w:rFonts w:hint="eastAsia" w:ascii="宋体" w:hAnsi="宋体" w:cs="宋体"/>
          <w:caps/>
          <w:spacing w:val="20"/>
          <w:sz w:val="24"/>
          <w:szCs w:val="24"/>
          <w:lang w:eastAsia="zh-CN"/>
        </w:rPr>
        <w:t>江山中等专业学校</w:t>
      </w:r>
      <w:r>
        <w:rPr>
          <w:rFonts w:hint="eastAsia" w:ascii="宋体" w:hAnsi="宋体" w:cs="宋体"/>
          <w:caps/>
          <w:spacing w:val="20"/>
          <w:sz w:val="24"/>
          <w:szCs w:val="24"/>
        </w:rPr>
        <w:t>教学管理一体化平台采购项目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55"/>
        <w:gridCol w:w="816"/>
        <w:gridCol w:w="900"/>
        <w:gridCol w:w="900"/>
        <w:gridCol w:w="945"/>
        <w:gridCol w:w="130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5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900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900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4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4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微服务平台</w:t>
            </w: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V2.0</w:t>
            </w:r>
          </w:p>
        </w:tc>
        <w:tc>
          <w:tcPr>
            <w:tcW w:w="9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一平三端智慧教学系统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教务管理系统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读秀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</w:tcPr>
          <w:p>
            <w:pPr>
              <w:pStyle w:val="2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名师讲坛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学习广场</w:t>
            </w: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移动听评课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V1.0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超星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70000.00</w:t>
            </w:r>
          </w:p>
        </w:tc>
        <w:tc>
          <w:tcPr>
            <w:tcW w:w="154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70000.00</w:t>
            </w:r>
          </w:p>
        </w:tc>
      </w:tr>
    </w:tbl>
    <w:p/>
    <w:p>
      <w:pPr>
        <w:ind w:firstLine="480"/>
        <w:rPr>
          <w:rFonts w:hint="eastAsia" w:ascii="宋体" w:hAnsi="宋体" w:cs="宋体"/>
          <w:sz w:val="24"/>
          <w:szCs w:val="24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A2275"/>
    <w:rsid w:val="5DEA2275"/>
    <w:rsid w:val="793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姚</dc:creator>
  <cp:lastModifiedBy>FJH  -</cp:lastModifiedBy>
  <dcterms:modified xsi:type="dcterms:W3CDTF">2021-09-10T06:39:12Z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1229D8900C6F41B5AF39C98D309D488B</vt:lpwstr>
  </property>
</Properties>
</file>