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C6" w:rsidRDefault="00E21B05" w:rsidP="00E21B05">
      <w:pPr>
        <w:pStyle w:val="1"/>
        <w:jc w:val="center"/>
      </w:pPr>
      <w:r>
        <w:rPr>
          <w:rFonts w:hint="eastAsia"/>
        </w:rPr>
        <w:t>用户咨询问题整理</w:t>
      </w:r>
    </w:p>
    <w:p w:rsidR="00E21B05" w:rsidRPr="00456CE0" w:rsidRDefault="00E21B05" w:rsidP="00790BB2">
      <w:pPr>
        <w:pStyle w:val="a3"/>
        <w:numPr>
          <w:ilvl w:val="0"/>
          <w:numId w:val="1"/>
        </w:numPr>
        <w:ind w:firstLineChars="0"/>
        <w:rPr>
          <w:rFonts w:ascii="Times New Roman" w:eastAsia="宋体" w:hAnsi="Times New Roman"/>
          <w:b/>
        </w:rPr>
      </w:pPr>
      <w:r w:rsidRPr="00456CE0">
        <w:rPr>
          <w:rFonts w:ascii="Times New Roman" w:eastAsia="宋体" w:hAnsi="Times New Roman" w:hint="eastAsia"/>
          <w:b/>
        </w:rPr>
        <w:t>产品信息</w:t>
      </w:r>
    </w:p>
    <w:p w:rsidR="001475BE" w:rsidRDefault="001475BE" w:rsidP="001475BE">
      <w:pPr>
        <w:pStyle w:val="a3"/>
        <w:ind w:left="360" w:firstLineChars="0" w:firstLine="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目前平台产品主要分类两类：流水信用贷、采购合同贷</w:t>
      </w:r>
    </w:p>
    <w:p w:rsidR="001475BE" w:rsidRDefault="001475BE" w:rsidP="001475BE">
      <w:pPr>
        <w:pStyle w:val="a3"/>
        <w:ind w:left="360" w:firstLineChars="0" w:firstLine="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农行：流水信用贷、采购合同贷</w:t>
      </w:r>
      <w:r>
        <w:rPr>
          <w:rFonts w:ascii="Times New Roman" w:eastAsia="宋体" w:hAnsi="Times New Roman"/>
        </w:rPr>
        <w:t xml:space="preserve">               </w:t>
      </w:r>
      <w:r>
        <w:rPr>
          <w:rFonts w:ascii="Times New Roman" w:eastAsia="宋体" w:hAnsi="Times New Roman" w:hint="eastAsia"/>
        </w:rPr>
        <w:t>只开放杭州地区</w:t>
      </w:r>
    </w:p>
    <w:p w:rsidR="001475BE" w:rsidRDefault="001475BE" w:rsidP="001475BE">
      <w:pPr>
        <w:pStyle w:val="a3"/>
        <w:ind w:left="360" w:firstLineChars="0" w:firstLine="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招行：自助贷（流水贷）、订单贷（合同贷）</w:t>
      </w:r>
      <w:r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/>
        </w:rPr>
        <w:t xml:space="preserve">   </w:t>
      </w:r>
      <w:r>
        <w:rPr>
          <w:rFonts w:ascii="Times New Roman" w:eastAsia="宋体" w:hAnsi="Times New Roman" w:hint="eastAsia"/>
        </w:rPr>
        <w:t>除台州、宁波地区可进行申请</w:t>
      </w:r>
    </w:p>
    <w:p w:rsidR="001475BE" w:rsidRDefault="001475BE" w:rsidP="001475BE">
      <w:pPr>
        <w:pStyle w:val="a3"/>
        <w:ind w:left="360" w:firstLineChars="0" w:firstLine="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杭银：云采贷（合同贷）</w:t>
      </w:r>
      <w:r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/>
        </w:rPr>
        <w:t xml:space="preserve">                    </w:t>
      </w:r>
      <w:r>
        <w:rPr>
          <w:rFonts w:ascii="Times New Roman" w:eastAsia="宋体" w:hAnsi="Times New Roman" w:hint="eastAsia"/>
        </w:rPr>
        <w:t>全省开放</w:t>
      </w:r>
    </w:p>
    <w:p w:rsidR="001475BE" w:rsidRDefault="001475BE" w:rsidP="001475BE">
      <w:pPr>
        <w:widowControl/>
        <w:ind w:firstLine="360"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光大：信用贷（流水贷）、订单贷（合同贷）</w:t>
      </w:r>
      <w:r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/>
        </w:rPr>
        <w:t xml:space="preserve">   </w:t>
      </w:r>
      <w:r w:rsidRPr="001475BE">
        <w:rPr>
          <w:rFonts w:ascii="Times New Roman" w:eastAsia="宋体" w:hAnsi="Times New Roman"/>
        </w:rPr>
        <w:t>杭州、绍兴、温州、台州、宁波</w:t>
      </w:r>
      <w:r w:rsidR="003B1C9C">
        <w:rPr>
          <w:rFonts w:ascii="Times New Roman" w:eastAsia="宋体" w:hAnsi="Times New Roman" w:hint="eastAsia"/>
        </w:rPr>
        <w:t>、金华、嘉兴</w:t>
      </w:r>
    </w:p>
    <w:p w:rsidR="00704E5D" w:rsidRDefault="00704E5D" w:rsidP="00AE68E7">
      <w:pPr>
        <w:widowControl/>
        <w:ind w:firstLine="360"/>
        <w:jc w:val="left"/>
        <w:rPr>
          <w:rFonts w:ascii="Times New Roman" w:eastAsia="宋体" w:hAnsi="Times New Roman"/>
        </w:rPr>
      </w:pPr>
      <w:r w:rsidRPr="00704E5D">
        <w:rPr>
          <w:rFonts w:ascii="Times New Roman" w:eastAsia="宋体" w:hAnsi="Times New Roman" w:hint="eastAsia"/>
        </w:rPr>
        <w:t>温州：</w:t>
      </w:r>
      <w:r>
        <w:rPr>
          <w:rFonts w:ascii="Times New Roman" w:eastAsia="宋体" w:hAnsi="Times New Roman" w:hint="eastAsia"/>
        </w:rPr>
        <w:t>政采订单贷（合同贷）</w:t>
      </w:r>
      <w:r>
        <w:rPr>
          <w:rFonts w:ascii="Times New Roman" w:eastAsia="宋体" w:hAnsi="Times New Roman"/>
        </w:rPr>
        <w:t xml:space="preserve">                 </w:t>
      </w:r>
      <w:r>
        <w:rPr>
          <w:rFonts w:ascii="Times New Roman" w:eastAsia="宋体" w:hAnsi="Times New Roman" w:hint="eastAsia"/>
        </w:rPr>
        <w:t>除湖州、嘉兴地区可进行申请</w:t>
      </w:r>
    </w:p>
    <w:p w:rsidR="003B1C9C" w:rsidRDefault="003B1C9C" w:rsidP="00AE68E7">
      <w:pPr>
        <w:widowControl/>
        <w:ind w:firstLine="360"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邮储：合同贷（合同贷）</w:t>
      </w:r>
      <w:r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/>
        </w:rPr>
        <w:t xml:space="preserve">                    </w:t>
      </w:r>
      <w:r>
        <w:rPr>
          <w:rFonts w:ascii="Times New Roman" w:eastAsia="宋体" w:hAnsi="Times New Roman" w:hint="eastAsia"/>
        </w:rPr>
        <w:t>全省开放</w:t>
      </w:r>
    </w:p>
    <w:p w:rsidR="003B1C9C" w:rsidRPr="003B1C9C" w:rsidRDefault="003B1C9C" w:rsidP="003B1C9C">
      <w:pPr>
        <w:widowControl/>
        <w:ind w:firstLine="360"/>
        <w:jc w:val="left"/>
        <w:rPr>
          <w:rFonts w:ascii="宋体" w:eastAsia="宋体" w:hAnsi="宋体" w:cs="宋体" w:hint="eastAsia"/>
          <w:kern w:val="0"/>
          <w:szCs w:val="21"/>
        </w:rPr>
      </w:pPr>
      <w:r>
        <w:rPr>
          <w:rFonts w:ascii="Times New Roman" w:eastAsia="宋体" w:hAnsi="Times New Roman" w:hint="eastAsia"/>
        </w:rPr>
        <w:t>泰隆：泰隆易贷（流水贷）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ab/>
        <w:t xml:space="preserve">  </w:t>
      </w:r>
      <w:r w:rsidRPr="003B1C9C">
        <w:rPr>
          <w:rFonts w:ascii="宋体" w:eastAsia="宋体" w:hAnsi="宋体" w:cs="宋体"/>
          <w:kern w:val="0"/>
          <w:szCs w:val="21"/>
        </w:rPr>
        <w:t>宁波、衢州、湖州、嘉兴、丽水、舟山、台州</w:t>
      </w:r>
    </w:p>
    <w:p w:rsidR="00AE68E7" w:rsidRPr="00AE68E7" w:rsidRDefault="00237CEE" w:rsidP="00AE68E7">
      <w:pPr>
        <w:widowControl/>
        <w:ind w:firstLine="360"/>
        <w:jc w:val="left"/>
        <w:rPr>
          <w:rFonts w:ascii="Times New Roman" w:eastAsia="宋体" w:hAnsi="Times New Roman"/>
        </w:rPr>
      </w:pPr>
      <w:hyperlink r:id="rId7" w:history="1">
        <w:r w:rsidR="00AE68E7" w:rsidRPr="00AE68E7">
          <w:rPr>
            <w:rFonts w:ascii="Times New Roman" w:eastAsia="宋体" w:hAnsi="Times New Roman"/>
          </w:rPr>
          <w:t>https://jinrong.zcygov</w:t>
        </w:r>
        <w:bookmarkStart w:id="0" w:name="_GoBack"/>
        <w:bookmarkEnd w:id="0"/>
        <w:r w:rsidR="00AE68E7" w:rsidRPr="00AE68E7">
          <w:rPr>
            <w:rFonts w:ascii="Times New Roman" w:eastAsia="宋体" w:hAnsi="Times New Roman"/>
          </w:rPr>
          <w:t>.</w:t>
        </w:r>
        <w:r w:rsidR="00AE68E7" w:rsidRPr="00AE68E7">
          <w:rPr>
            <w:rFonts w:ascii="Times New Roman" w:eastAsia="宋体" w:hAnsi="Times New Roman"/>
          </w:rPr>
          <w:t>cn/</w:t>
        </w:r>
      </w:hyperlink>
      <w:r w:rsidR="00AE68E7">
        <w:rPr>
          <w:rFonts w:ascii="Times New Roman" w:eastAsia="宋体" w:hAnsi="Times New Roman" w:hint="eastAsia"/>
        </w:rPr>
        <w:t xml:space="preserve"> </w:t>
      </w:r>
      <w:r w:rsidR="00AE68E7">
        <w:rPr>
          <w:rFonts w:ascii="Times New Roman" w:eastAsia="宋体" w:hAnsi="Times New Roman" w:hint="eastAsia"/>
        </w:rPr>
        <w:t>可登录平台金融门户网站进行产品信息查看</w:t>
      </w:r>
    </w:p>
    <w:p w:rsidR="00994325" w:rsidRPr="00456CE0" w:rsidRDefault="00456CE0" w:rsidP="001475BE">
      <w:pPr>
        <w:widowControl/>
        <w:ind w:firstLine="360"/>
        <w:jc w:val="left"/>
        <w:rPr>
          <w:rFonts w:ascii="宋体" w:eastAsia="宋体" w:hAnsi="宋体" w:cs="宋体"/>
          <w:color w:val="FF0000"/>
          <w:kern w:val="0"/>
          <w:szCs w:val="21"/>
        </w:rPr>
      </w:pPr>
      <w:r w:rsidRPr="00456CE0">
        <w:rPr>
          <w:rFonts w:ascii="Times New Roman" w:eastAsia="宋体" w:hAnsi="Times New Roman" w:hint="eastAsia"/>
          <w:color w:val="FF0000"/>
        </w:rPr>
        <w:t>P</w:t>
      </w:r>
      <w:r w:rsidRPr="00456CE0">
        <w:rPr>
          <w:rFonts w:ascii="Times New Roman" w:eastAsia="宋体" w:hAnsi="Times New Roman"/>
          <w:color w:val="FF0000"/>
        </w:rPr>
        <w:t>S</w:t>
      </w:r>
      <w:r w:rsidRPr="00456CE0">
        <w:rPr>
          <w:rFonts w:ascii="Times New Roman" w:eastAsia="宋体" w:hAnsi="Times New Roman" w:hint="eastAsia"/>
          <w:color w:val="FF0000"/>
        </w:rPr>
        <w:t>：</w:t>
      </w:r>
      <w:r w:rsidR="00994325" w:rsidRPr="00456CE0">
        <w:rPr>
          <w:rFonts w:ascii="Times New Roman" w:eastAsia="宋体" w:hAnsi="Times New Roman" w:hint="eastAsia"/>
          <w:color w:val="FF0000"/>
        </w:rPr>
        <w:t>产品名称为银行产品名称，平台目前未做统一要求，</w:t>
      </w:r>
      <w:r>
        <w:rPr>
          <w:rFonts w:ascii="Times New Roman" w:eastAsia="宋体" w:hAnsi="Times New Roman" w:hint="eastAsia"/>
          <w:color w:val="FF0000"/>
        </w:rPr>
        <w:t>但</w:t>
      </w:r>
      <w:r w:rsidR="00994325" w:rsidRPr="00456CE0">
        <w:rPr>
          <w:rFonts w:ascii="Times New Roman" w:eastAsia="宋体" w:hAnsi="Times New Roman" w:hint="eastAsia"/>
          <w:color w:val="FF0000"/>
        </w:rPr>
        <w:t>实质上就是流水信用贷与采购合同贷</w:t>
      </w:r>
    </w:p>
    <w:p w:rsidR="00790BB2" w:rsidRPr="00456CE0" w:rsidRDefault="00790BB2" w:rsidP="00790BB2">
      <w:pPr>
        <w:pStyle w:val="a3"/>
        <w:numPr>
          <w:ilvl w:val="0"/>
          <w:numId w:val="1"/>
        </w:numPr>
        <w:ind w:firstLineChars="0"/>
        <w:rPr>
          <w:rFonts w:ascii="Times New Roman" w:eastAsia="宋体" w:hAnsi="Times New Roman"/>
          <w:b/>
        </w:rPr>
      </w:pPr>
      <w:r w:rsidRPr="00456CE0">
        <w:rPr>
          <w:rFonts w:ascii="Times New Roman" w:eastAsia="宋体" w:hAnsi="Times New Roman" w:hint="eastAsia"/>
          <w:b/>
        </w:rPr>
        <w:t>流水信用贷申请步骤</w:t>
      </w:r>
    </w:p>
    <w:p w:rsidR="00994325" w:rsidRDefault="00994325" w:rsidP="00994325">
      <w:pPr>
        <w:pStyle w:val="a3"/>
        <w:ind w:left="360" w:firstLineChars="0" w:firstLine="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登录政采云平台——进入右侧用户中心——点击融资贷款应用</w:t>
      </w:r>
    </w:p>
    <w:p w:rsidR="00994325" w:rsidRDefault="00994325" w:rsidP="00994325">
      <w:pPr>
        <w:pStyle w:val="a3"/>
        <w:ind w:left="360" w:firstLineChars="0" w:firstLine="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可在热门申请中选择产品</w:t>
      </w:r>
      <w:r w:rsidR="00456CE0">
        <w:rPr>
          <w:rFonts w:ascii="Times New Roman" w:eastAsia="宋体" w:hAnsi="Times New Roman" w:hint="eastAsia"/>
        </w:rPr>
        <w:t>直接申请，也可点击云智贷匹配适合产品进行申请</w:t>
      </w:r>
    </w:p>
    <w:p w:rsidR="00790BB2" w:rsidRDefault="00790BB2" w:rsidP="001475BE">
      <w:pPr>
        <w:pStyle w:val="a3"/>
        <w:numPr>
          <w:ilvl w:val="0"/>
          <w:numId w:val="1"/>
        </w:numPr>
        <w:ind w:firstLineChars="0"/>
        <w:rPr>
          <w:rFonts w:ascii="Times New Roman" w:eastAsia="宋体" w:hAnsi="Times New Roman"/>
        </w:rPr>
      </w:pPr>
      <w:r w:rsidRPr="00456CE0">
        <w:rPr>
          <w:rFonts w:ascii="Times New Roman" w:eastAsia="宋体" w:hAnsi="Times New Roman" w:hint="eastAsia"/>
          <w:b/>
        </w:rPr>
        <w:t>采购合同贷申请步骤</w:t>
      </w:r>
    </w:p>
    <w:p w:rsidR="00456CE0" w:rsidRDefault="00456CE0" w:rsidP="00456CE0">
      <w:pPr>
        <w:pStyle w:val="a3"/>
        <w:ind w:left="360" w:firstLineChars="0" w:firstLine="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登录政采云平台——进入右侧用户中心——点击融资贷款应用</w:t>
      </w:r>
    </w:p>
    <w:p w:rsidR="00456CE0" w:rsidRPr="001350ED" w:rsidRDefault="00456CE0" w:rsidP="001350ED">
      <w:pPr>
        <w:widowControl/>
        <w:ind w:firstLine="360"/>
        <w:jc w:val="left"/>
        <w:rPr>
          <w:rFonts w:ascii="Times New Roman" w:eastAsia="宋体" w:hAnsi="Times New Roman"/>
        </w:rPr>
      </w:pPr>
      <w:r w:rsidRPr="001350ED">
        <w:rPr>
          <w:rFonts w:ascii="Times New Roman" w:eastAsia="宋体" w:hAnsi="Times New Roman" w:hint="eastAsia"/>
        </w:rPr>
        <w:t>可在热门申请中选择产品直接申请，也可点击云智贷匹配适合产品进行申请，或者在可申请项目中根据该项目进行申请</w:t>
      </w:r>
    </w:p>
    <w:p w:rsidR="00456CE0" w:rsidRDefault="00456CE0" w:rsidP="00456CE0">
      <w:pPr>
        <w:widowControl/>
        <w:ind w:firstLine="360"/>
        <w:jc w:val="left"/>
        <w:rPr>
          <w:rFonts w:ascii="Times New Roman" w:eastAsia="宋体" w:hAnsi="Times New Roman"/>
          <w:color w:val="FF0000"/>
        </w:rPr>
      </w:pPr>
      <w:r w:rsidRPr="00456CE0">
        <w:rPr>
          <w:rFonts w:ascii="Times New Roman" w:eastAsia="宋体" w:hAnsi="Times New Roman" w:hint="eastAsia"/>
          <w:color w:val="FF0000"/>
        </w:rPr>
        <w:t>P</w:t>
      </w:r>
      <w:r w:rsidRPr="00456CE0">
        <w:rPr>
          <w:rFonts w:ascii="Times New Roman" w:eastAsia="宋体" w:hAnsi="Times New Roman"/>
          <w:color w:val="FF0000"/>
        </w:rPr>
        <w:t>S</w:t>
      </w:r>
      <w:r w:rsidRPr="00456CE0">
        <w:rPr>
          <w:rFonts w:ascii="Times New Roman" w:eastAsia="宋体" w:hAnsi="Times New Roman" w:hint="eastAsia"/>
          <w:color w:val="FF0000"/>
        </w:rPr>
        <w:t>：采购合同贷是</w:t>
      </w:r>
      <w:r>
        <w:rPr>
          <w:rFonts w:ascii="Times New Roman" w:eastAsia="宋体" w:hAnsi="Times New Roman" w:hint="eastAsia"/>
          <w:color w:val="FF0000"/>
        </w:rPr>
        <w:t>指</w:t>
      </w:r>
      <w:r w:rsidRPr="00456CE0">
        <w:rPr>
          <w:rFonts w:ascii="Times New Roman" w:eastAsia="宋体" w:hAnsi="Times New Roman" w:hint="eastAsia"/>
          <w:color w:val="FF0000"/>
        </w:rPr>
        <w:t>中标项目采购后进行申请，网上超市、在线询价、反向竞价</w:t>
      </w:r>
      <w:r>
        <w:rPr>
          <w:rFonts w:ascii="Times New Roman" w:eastAsia="宋体" w:hAnsi="Times New Roman" w:hint="eastAsia"/>
          <w:color w:val="FF0000"/>
        </w:rPr>
        <w:t>合同</w:t>
      </w:r>
      <w:r w:rsidRPr="00456CE0">
        <w:rPr>
          <w:rFonts w:ascii="Times New Roman" w:eastAsia="宋体" w:hAnsi="Times New Roman" w:hint="eastAsia"/>
          <w:color w:val="FF0000"/>
        </w:rPr>
        <w:t>不属于采购合同贷范畴</w:t>
      </w:r>
    </w:p>
    <w:p w:rsidR="00456CE0" w:rsidRDefault="00456CE0" w:rsidP="00456CE0">
      <w:pPr>
        <w:pStyle w:val="a3"/>
        <w:numPr>
          <w:ilvl w:val="0"/>
          <w:numId w:val="1"/>
        </w:numPr>
        <w:ind w:firstLineChars="0"/>
        <w:rPr>
          <w:rFonts w:ascii="Times New Roman" w:eastAsia="宋体" w:hAnsi="Times New Roman"/>
          <w:b/>
        </w:rPr>
      </w:pPr>
      <w:r w:rsidRPr="00456CE0">
        <w:rPr>
          <w:rFonts w:ascii="Times New Roman" w:eastAsia="宋体" w:hAnsi="Times New Roman" w:hint="eastAsia"/>
          <w:b/>
        </w:rPr>
        <w:t>申请需要准备哪些资料么</w:t>
      </w:r>
      <w:r w:rsidR="001350ED">
        <w:rPr>
          <w:rFonts w:ascii="Times New Roman" w:eastAsia="宋体" w:hAnsi="Times New Roman" w:hint="eastAsia"/>
          <w:b/>
        </w:rPr>
        <w:t>，大概多久能下来结果</w:t>
      </w:r>
    </w:p>
    <w:p w:rsidR="001350ED" w:rsidRPr="001350ED" w:rsidRDefault="001350ED" w:rsidP="001350ED">
      <w:pPr>
        <w:widowControl/>
        <w:ind w:firstLine="360"/>
        <w:jc w:val="left"/>
        <w:rPr>
          <w:rFonts w:ascii="Times New Roman" w:eastAsia="宋体" w:hAnsi="Times New Roman"/>
        </w:rPr>
      </w:pPr>
      <w:r w:rsidRPr="001350ED">
        <w:rPr>
          <w:rFonts w:ascii="Times New Roman" w:eastAsia="宋体" w:hAnsi="Times New Roman" w:hint="eastAsia"/>
        </w:rPr>
        <w:t>平台申请时</w:t>
      </w:r>
      <w:r>
        <w:rPr>
          <w:rFonts w:ascii="Times New Roman" w:eastAsia="宋体" w:hAnsi="Times New Roman" w:hint="eastAsia"/>
        </w:rPr>
        <w:t>无需准备资料，可直接申请，平台申请成功后银行方会</w:t>
      </w:r>
      <w:r w:rsidR="00337E98">
        <w:rPr>
          <w:rFonts w:ascii="Times New Roman" w:eastAsia="宋体" w:hAnsi="Times New Roman" w:hint="eastAsia"/>
        </w:rPr>
        <w:t>在两个工作日内联系您并与您说明需要准备哪些资料，最快三个工作日完成审批</w:t>
      </w:r>
      <w:r w:rsidR="00CD5E22">
        <w:rPr>
          <w:rFonts w:ascii="Times New Roman" w:eastAsia="宋体" w:hAnsi="Times New Roman" w:hint="eastAsia"/>
        </w:rPr>
        <w:t>，若银行一直未联系可联系平台人员</w:t>
      </w:r>
      <w:r w:rsidR="006526C2">
        <w:rPr>
          <w:rFonts w:ascii="Times New Roman" w:eastAsia="宋体" w:hAnsi="Times New Roman" w:hint="eastAsia"/>
        </w:rPr>
        <w:t>反馈。</w:t>
      </w:r>
    </w:p>
    <w:p w:rsidR="00456CE0" w:rsidRDefault="001350ED" w:rsidP="00456CE0">
      <w:pPr>
        <w:pStyle w:val="a3"/>
        <w:numPr>
          <w:ilvl w:val="0"/>
          <w:numId w:val="1"/>
        </w:numPr>
        <w:ind w:firstLineChars="0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>不小心申请后如何取消，会有影响么</w:t>
      </w:r>
    </w:p>
    <w:p w:rsidR="00337E98" w:rsidRDefault="00FD7D68" w:rsidP="00337E98">
      <w:pPr>
        <w:widowControl/>
        <w:ind w:firstLine="360"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可</w:t>
      </w:r>
      <w:r w:rsidR="00337E98" w:rsidRPr="00337E98">
        <w:rPr>
          <w:rFonts w:ascii="Times New Roman" w:eastAsia="宋体" w:hAnsi="Times New Roman" w:hint="eastAsia"/>
        </w:rPr>
        <w:t>联系</w:t>
      </w:r>
      <w:r w:rsidR="00AE68E7">
        <w:rPr>
          <w:rFonts w:ascii="Times New Roman" w:eastAsia="宋体" w:hAnsi="Times New Roman" w:hint="eastAsia"/>
        </w:rPr>
        <w:t>平台人员进行取消，也可在银行联系时说明情况由银行方进行取消，不会产生任何影响。</w:t>
      </w:r>
    </w:p>
    <w:p w:rsidR="00DC4C4D" w:rsidRPr="00DC4C4D" w:rsidRDefault="006526C2" w:rsidP="00DC4C4D">
      <w:pPr>
        <w:pStyle w:val="a3"/>
        <w:numPr>
          <w:ilvl w:val="0"/>
          <w:numId w:val="1"/>
        </w:numPr>
        <w:ind w:firstLineChars="0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>融资贷款页面</w:t>
      </w:r>
      <w:r w:rsidRPr="006526C2">
        <w:rPr>
          <w:rFonts w:ascii="Times New Roman" w:eastAsia="宋体" w:hAnsi="Times New Roman" w:hint="eastAsia"/>
          <w:b/>
        </w:rPr>
        <w:t>显示</w:t>
      </w:r>
      <w:r>
        <w:rPr>
          <w:rFonts w:ascii="Times New Roman" w:eastAsia="宋体" w:hAnsi="Times New Roman" w:hint="eastAsia"/>
          <w:b/>
        </w:rPr>
        <w:t>无</w:t>
      </w:r>
      <w:r w:rsidRPr="006526C2">
        <w:rPr>
          <w:rFonts w:ascii="Times New Roman" w:eastAsia="宋体" w:hAnsi="Times New Roman" w:hint="eastAsia"/>
          <w:b/>
        </w:rPr>
        <w:t>可申请贷款</w:t>
      </w:r>
    </w:p>
    <w:p w:rsidR="006526C2" w:rsidRDefault="006526C2" w:rsidP="006526C2">
      <w:pPr>
        <w:widowControl/>
        <w:ind w:firstLine="360"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可能是由于资料信息有误</w:t>
      </w:r>
      <w:r w:rsidR="00DC4C4D">
        <w:rPr>
          <w:rFonts w:ascii="Times New Roman" w:eastAsia="宋体" w:hAnsi="Times New Roman" w:hint="eastAsia"/>
        </w:rPr>
        <w:t>等情况</w:t>
      </w:r>
      <w:r>
        <w:rPr>
          <w:rFonts w:ascii="Times New Roman" w:eastAsia="宋体" w:hAnsi="Times New Roman" w:hint="eastAsia"/>
        </w:rPr>
        <w:t>导致无法申请，</w:t>
      </w:r>
      <w:r w:rsidRPr="006526C2">
        <w:rPr>
          <w:rFonts w:ascii="Times New Roman" w:eastAsia="宋体" w:hAnsi="Times New Roman" w:hint="eastAsia"/>
        </w:rPr>
        <w:t>可填写贷款需求申请，后续平台人员会与您联系</w:t>
      </w:r>
      <w:r w:rsidR="00DC4C4D">
        <w:rPr>
          <w:rFonts w:ascii="Times New Roman" w:eastAsia="宋体" w:hAnsi="Times New Roman" w:hint="eastAsia"/>
        </w:rPr>
        <w:t>并</w:t>
      </w:r>
      <w:r w:rsidRPr="006526C2">
        <w:rPr>
          <w:rFonts w:ascii="Times New Roman" w:eastAsia="宋体" w:hAnsi="Times New Roman" w:hint="eastAsia"/>
        </w:rPr>
        <w:t>说明原因</w:t>
      </w:r>
      <w:r w:rsidR="004314EE">
        <w:rPr>
          <w:rFonts w:ascii="Times New Roman" w:eastAsia="宋体" w:hAnsi="Times New Roman" w:hint="eastAsia"/>
        </w:rPr>
        <w:t>。</w:t>
      </w:r>
    </w:p>
    <w:p w:rsidR="00DC4C4D" w:rsidRDefault="00DC4C4D" w:rsidP="00DC4C4D">
      <w:pPr>
        <w:pStyle w:val="a3"/>
        <w:numPr>
          <w:ilvl w:val="0"/>
          <w:numId w:val="1"/>
        </w:numPr>
        <w:ind w:firstLineChars="0"/>
        <w:rPr>
          <w:rFonts w:ascii="Times New Roman" w:eastAsia="宋体" w:hAnsi="Times New Roman"/>
          <w:b/>
        </w:rPr>
      </w:pPr>
      <w:r w:rsidRPr="00DC4C4D">
        <w:rPr>
          <w:rFonts w:ascii="Times New Roman" w:eastAsia="宋体" w:hAnsi="Times New Roman" w:hint="eastAsia"/>
          <w:b/>
        </w:rPr>
        <w:t>平台产品对企业有什么要求</w:t>
      </w:r>
    </w:p>
    <w:p w:rsidR="004314EE" w:rsidRPr="004314EE" w:rsidRDefault="004314EE" w:rsidP="004314EE">
      <w:pPr>
        <w:widowControl/>
        <w:ind w:firstLine="360"/>
        <w:jc w:val="left"/>
        <w:rPr>
          <w:rFonts w:ascii="Times New Roman" w:eastAsia="宋体" w:hAnsi="Times New Roman"/>
        </w:rPr>
      </w:pPr>
      <w:r w:rsidRPr="004314EE">
        <w:rPr>
          <w:rFonts w:ascii="Times New Roman" w:eastAsia="宋体" w:hAnsi="Times New Roman" w:hint="eastAsia"/>
        </w:rPr>
        <w:t>平台</w:t>
      </w:r>
      <w:r>
        <w:rPr>
          <w:rFonts w:ascii="Times New Roman" w:eastAsia="宋体" w:hAnsi="Times New Roman" w:hint="eastAsia"/>
        </w:rPr>
        <w:t>入驻</w:t>
      </w:r>
      <w:r w:rsidRPr="004314EE">
        <w:rPr>
          <w:rFonts w:ascii="Times New Roman" w:eastAsia="宋体" w:hAnsi="Times New Roman" w:hint="eastAsia"/>
        </w:rPr>
        <w:t>供应商即可申请</w:t>
      </w:r>
      <w:r>
        <w:rPr>
          <w:rFonts w:ascii="Times New Roman" w:eastAsia="宋体" w:hAnsi="Times New Roman" w:hint="eastAsia"/>
        </w:rPr>
        <w:t>，具体能否贷款由银行方进行评估审核，各银行要求不同，具体可查看产品详情了解。</w:t>
      </w:r>
    </w:p>
    <w:p w:rsidR="00DC4C4D" w:rsidRDefault="00DC4C4D" w:rsidP="004314EE">
      <w:pPr>
        <w:pStyle w:val="a3"/>
        <w:numPr>
          <w:ilvl w:val="0"/>
          <w:numId w:val="1"/>
        </w:numPr>
        <w:ind w:firstLineChars="0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>农行申请时的报税系统密码是指什么</w:t>
      </w:r>
    </w:p>
    <w:p w:rsidR="004314EE" w:rsidRDefault="004314EE" w:rsidP="004314EE">
      <w:pPr>
        <w:widowControl/>
        <w:ind w:firstLine="360"/>
        <w:jc w:val="left"/>
        <w:rPr>
          <w:rFonts w:ascii="Times New Roman" w:eastAsia="宋体" w:hAnsi="Times New Roman"/>
        </w:rPr>
      </w:pPr>
      <w:r w:rsidRPr="004314EE">
        <w:rPr>
          <w:rFonts w:ascii="Times New Roman" w:eastAsia="宋体" w:hAnsi="Times New Roman" w:hint="eastAsia"/>
        </w:rPr>
        <w:t>国税系统密码</w:t>
      </w:r>
      <w:r>
        <w:rPr>
          <w:rFonts w:ascii="Times New Roman" w:eastAsia="宋体" w:hAnsi="Times New Roman" w:hint="eastAsia"/>
        </w:rPr>
        <w:t>。</w:t>
      </w:r>
    </w:p>
    <w:p w:rsidR="004314EE" w:rsidRDefault="004314EE" w:rsidP="001820B7">
      <w:pPr>
        <w:pStyle w:val="a3"/>
        <w:numPr>
          <w:ilvl w:val="0"/>
          <w:numId w:val="1"/>
        </w:numPr>
        <w:ind w:left="0" w:firstLineChars="0" w:firstLine="0"/>
        <w:rPr>
          <w:rFonts w:ascii="Times New Roman" w:eastAsia="宋体" w:hAnsi="Times New Roman"/>
          <w:b/>
        </w:rPr>
      </w:pPr>
      <w:r w:rsidRPr="004314EE">
        <w:rPr>
          <w:rFonts w:ascii="Times New Roman" w:eastAsia="宋体" w:hAnsi="Times New Roman" w:hint="eastAsia"/>
          <w:b/>
        </w:rPr>
        <w:t>政采云平台资金流水从哪里拉取</w:t>
      </w:r>
    </w:p>
    <w:p w:rsidR="001820B7" w:rsidRPr="00D13509" w:rsidRDefault="00D13509" w:rsidP="00D13509">
      <w:pPr>
        <w:widowControl/>
        <w:ind w:firstLine="360"/>
        <w:jc w:val="left"/>
        <w:rPr>
          <w:rFonts w:ascii="Times New Roman" w:eastAsia="宋体" w:hAnsi="Times New Roman"/>
        </w:rPr>
      </w:pPr>
      <w:r w:rsidRPr="00D13509">
        <w:rPr>
          <w:rFonts w:ascii="Times New Roman" w:eastAsia="宋体" w:hAnsi="Times New Roman" w:hint="eastAsia"/>
        </w:rPr>
        <w:t>供应商可在交易线中查看所有平台交易记录，无法直接导出</w:t>
      </w:r>
      <w:r>
        <w:rPr>
          <w:rFonts w:ascii="Times New Roman" w:eastAsia="宋体" w:hAnsi="Times New Roman" w:hint="eastAsia"/>
        </w:rPr>
        <w:t>。</w:t>
      </w:r>
    </w:p>
    <w:p w:rsidR="004314EE" w:rsidRDefault="004314EE" w:rsidP="004314EE">
      <w:pPr>
        <w:pStyle w:val="a3"/>
        <w:numPr>
          <w:ilvl w:val="0"/>
          <w:numId w:val="1"/>
        </w:numPr>
        <w:ind w:left="0" w:firstLineChars="0" w:firstLine="0"/>
        <w:rPr>
          <w:rFonts w:ascii="Times New Roman" w:eastAsia="宋体" w:hAnsi="Times New Roman"/>
          <w:b/>
        </w:rPr>
      </w:pPr>
      <w:r w:rsidRPr="004314EE">
        <w:rPr>
          <w:rFonts w:ascii="Times New Roman" w:eastAsia="宋体" w:hAnsi="Times New Roman" w:hint="eastAsia"/>
          <w:b/>
        </w:rPr>
        <w:lastRenderedPageBreak/>
        <w:t>无融资贷款应用显示</w:t>
      </w:r>
    </w:p>
    <w:p w:rsidR="004639F4" w:rsidRDefault="004639F4" w:rsidP="004639F4">
      <w:pPr>
        <w:widowControl/>
        <w:ind w:firstLine="360"/>
        <w:jc w:val="left"/>
        <w:rPr>
          <w:rFonts w:ascii="Times New Roman" w:eastAsia="宋体" w:hAnsi="Times New Roman"/>
        </w:rPr>
      </w:pPr>
      <w:r w:rsidRPr="004639F4">
        <w:rPr>
          <w:rFonts w:ascii="Times New Roman" w:eastAsia="宋体" w:hAnsi="Times New Roman" w:hint="eastAsia"/>
        </w:rPr>
        <w:t>系统原因，需联系技术人员查看</w:t>
      </w:r>
      <w:r>
        <w:rPr>
          <w:rFonts w:ascii="Times New Roman" w:eastAsia="宋体" w:hAnsi="Times New Roman" w:hint="eastAsia"/>
        </w:rPr>
        <w:t>供应商是否开通融资贷款应用</w:t>
      </w:r>
      <w:r w:rsidR="00D13509">
        <w:rPr>
          <w:rFonts w:ascii="Times New Roman" w:eastAsia="宋体" w:hAnsi="Times New Roman" w:hint="eastAsia"/>
        </w:rPr>
        <w:t>。</w:t>
      </w:r>
    </w:p>
    <w:p w:rsidR="00D13509" w:rsidRDefault="00D13509" w:rsidP="00D13509">
      <w:pPr>
        <w:pStyle w:val="a3"/>
        <w:numPr>
          <w:ilvl w:val="0"/>
          <w:numId w:val="1"/>
        </w:numPr>
        <w:ind w:left="0" w:firstLineChars="0" w:firstLine="0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>其他地区</w:t>
      </w:r>
      <w:r w:rsidRPr="00D13509">
        <w:rPr>
          <w:rFonts w:ascii="Times New Roman" w:eastAsia="宋体" w:hAnsi="Times New Roman" w:hint="eastAsia"/>
          <w:b/>
        </w:rPr>
        <w:t>寻求合作</w:t>
      </w:r>
      <w:r w:rsidR="00A47673">
        <w:rPr>
          <w:rFonts w:ascii="Times New Roman" w:eastAsia="宋体" w:hAnsi="Times New Roman" w:hint="eastAsia"/>
          <w:b/>
        </w:rPr>
        <w:t>——只针对合作机构（银行、保险机构、担保公司等）</w:t>
      </w:r>
    </w:p>
    <w:p w:rsidR="007362FE" w:rsidRDefault="00D13509" w:rsidP="00D13509">
      <w:pPr>
        <w:widowControl/>
        <w:ind w:firstLine="360"/>
        <w:jc w:val="left"/>
        <w:rPr>
          <w:rFonts w:ascii="Times New Roman" w:eastAsia="宋体" w:hAnsi="Times New Roman"/>
        </w:rPr>
      </w:pPr>
      <w:r w:rsidRPr="00D13509">
        <w:rPr>
          <w:rFonts w:ascii="Times New Roman" w:eastAsia="宋体" w:hAnsi="Times New Roman" w:hint="eastAsia"/>
        </w:rPr>
        <w:t>目前我们只开放了浙江省的融资贷款服务，其他地区有合作意愿可联系</w:t>
      </w:r>
      <w:r w:rsidR="007362FE">
        <w:rPr>
          <w:rFonts w:ascii="Times New Roman" w:eastAsia="宋体" w:hAnsi="Times New Roman" w:hint="eastAsia"/>
        </w:rPr>
        <w:t>李源洋</w:t>
      </w:r>
    </w:p>
    <w:p w:rsidR="00D13509" w:rsidRDefault="007362FE" w:rsidP="00D13509">
      <w:pPr>
        <w:widowControl/>
        <w:ind w:firstLine="360"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（</w:t>
      </w:r>
      <w:r w:rsidRPr="00D13509">
        <w:rPr>
          <w:rFonts w:ascii="Times New Roman" w:eastAsia="宋体" w:hAnsi="Times New Roman" w:hint="eastAsia"/>
        </w:rPr>
        <w:t>有渝</w:t>
      </w:r>
      <w:r>
        <w:rPr>
          <w:rFonts w:ascii="Times New Roman" w:eastAsia="宋体" w:hAnsi="Times New Roman" w:hint="eastAsia"/>
        </w:rPr>
        <w:t>）</w:t>
      </w:r>
      <w:r w:rsidR="00D13509" w:rsidRPr="00D13509">
        <w:rPr>
          <w:rFonts w:ascii="Times New Roman" w:eastAsia="宋体" w:hAnsi="Times New Roman"/>
        </w:rPr>
        <w:t>+86-15026712304</w:t>
      </w:r>
    </w:p>
    <w:p w:rsidR="00D13509" w:rsidRDefault="00D13509" w:rsidP="00D13509">
      <w:pPr>
        <w:pStyle w:val="a3"/>
        <w:numPr>
          <w:ilvl w:val="0"/>
          <w:numId w:val="1"/>
        </w:numPr>
        <w:ind w:left="0" w:firstLineChars="0" w:firstLine="0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>你们是哪家银行么</w:t>
      </w:r>
    </w:p>
    <w:p w:rsidR="00D13509" w:rsidRDefault="00D13509" w:rsidP="00EF3C6D">
      <w:pPr>
        <w:widowControl/>
        <w:ind w:firstLine="360"/>
        <w:jc w:val="left"/>
        <w:rPr>
          <w:rFonts w:ascii="Times New Roman" w:eastAsia="宋体" w:hAnsi="Times New Roman"/>
        </w:rPr>
      </w:pPr>
      <w:r w:rsidRPr="00D13509">
        <w:rPr>
          <w:rFonts w:ascii="Times New Roman" w:eastAsia="宋体" w:hAnsi="Times New Roman" w:hint="eastAsia"/>
        </w:rPr>
        <w:t>我们是</w:t>
      </w:r>
      <w:r>
        <w:rPr>
          <w:rFonts w:ascii="Times New Roman" w:eastAsia="宋体" w:hAnsi="Times New Roman" w:hint="eastAsia"/>
        </w:rPr>
        <w:t>政采云</w:t>
      </w:r>
      <w:r w:rsidRPr="00D13509">
        <w:rPr>
          <w:rFonts w:ascii="Times New Roman" w:eastAsia="宋体" w:hAnsi="Times New Roman" w:hint="eastAsia"/>
        </w:rPr>
        <w:t>平台方，与银行</w:t>
      </w:r>
      <w:r>
        <w:rPr>
          <w:rFonts w:ascii="Times New Roman" w:eastAsia="宋体" w:hAnsi="Times New Roman" w:hint="eastAsia"/>
        </w:rPr>
        <w:t>进行合作，在平台上申请后我们会将您的申请信息推送至银行，银行人员会与您联系的。</w:t>
      </w:r>
    </w:p>
    <w:p w:rsidR="00464861" w:rsidRDefault="00464861" w:rsidP="00464861">
      <w:pPr>
        <w:pStyle w:val="a3"/>
        <w:numPr>
          <w:ilvl w:val="0"/>
          <w:numId w:val="1"/>
        </w:numPr>
        <w:ind w:left="0" w:firstLineChars="0" w:firstLine="0"/>
        <w:rPr>
          <w:rFonts w:ascii="Times New Roman" w:eastAsia="宋体" w:hAnsi="Times New Roman"/>
          <w:b/>
        </w:rPr>
      </w:pPr>
      <w:r w:rsidRPr="00464861">
        <w:rPr>
          <w:rFonts w:ascii="Times New Roman" w:eastAsia="宋体" w:hAnsi="Times New Roman" w:hint="eastAsia"/>
          <w:b/>
        </w:rPr>
        <w:t>手机端申请遇到问题</w:t>
      </w:r>
    </w:p>
    <w:p w:rsidR="00464861" w:rsidRDefault="00464861" w:rsidP="00464861">
      <w:pPr>
        <w:widowControl/>
        <w:ind w:firstLine="360"/>
        <w:jc w:val="left"/>
        <w:rPr>
          <w:rFonts w:ascii="Times New Roman" w:eastAsia="宋体" w:hAnsi="Times New Roman"/>
        </w:rPr>
      </w:pPr>
      <w:r w:rsidRPr="00464861">
        <w:rPr>
          <w:rFonts w:ascii="Times New Roman" w:eastAsia="宋体" w:hAnsi="Times New Roman" w:hint="eastAsia"/>
        </w:rPr>
        <w:t>目前系统手机端还在完善，最好在电脑端进行申请。</w:t>
      </w:r>
    </w:p>
    <w:p w:rsidR="000C3215" w:rsidRDefault="000C3215" w:rsidP="000C3215">
      <w:pPr>
        <w:pStyle w:val="a3"/>
        <w:numPr>
          <w:ilvl w:val="0"/>
          <w:numId w:val="1"/>
        </w:numPr>
        <w:ind w:left="0" w:firstLineChars="0" w:firstLine="0"/>
        <w:rPr>
          <w:rFonts w:ascii="Times New Roman" w:eastAsia="宋体" w:hAnsi="Times New Roman"/>
          <w:b/>
        </w:rPr>
      </w:pPr>
      <w:r w:rsidRPr="000C3215">
        <w:rPr>
          <w:rFonts w:ascii="Times New Roman" w:eastAsia="宋体" w:hAnsi="Times New Roman" w:hint="eastAsia"/>
          <w:b/>
        </w:rPr>
        <w:t>产品利率</w:t>
      </w:r>
      <w:r>
        <w:rPr>
          <w:rFonts w:ascii="Times New Roman" w:eastAsia="宋体" w:hAnsi="Times New Roman" w:hint="eastAsia"/>
          <w:b/>
        </w:rPr>
        <w:t>、额度</w:t>
      </w:r>
      <w:r w:rsidR="00C200D7">
        <w:rPr>
          <w:rFonts w:ascii="Times New Roman" w:eastAsia="宋体" w:hAnsi="Times New Roman" w:hint="eastAsia"/>
          <w:b/>
        </w:rPr>
        <w:t>、期限</w:t>
      </w:r>
    </w:p>
    <w:p w:rsidR="000C3215" w:rsidRPr="000C3215" w:rsidRDefault="000C3215" w:rsidP="000C3215">
      <w:pPr>
        <w:widowControl/>
        <w:ind w:firstLine="360"/>
        <w:jc w:val="left"/>
        <w:rPr>
          <w:rFonts w:ascii="Times New Roman" w:eastAsia="宋体" w:hAnsi="Times New Roman"/>
        </w:rPr>
      </w:pPr>
      <w:r w:rsidRPr="000C3215">
        <w:rPr>
          <w:rFonts w:ascii="Times New Roman" w:eastAsia="宋体" w:hAnsi="Times New Roman" w:hint="eastAsia"/>
        </w:rPr>
        <w:t>目前平台上融资贷款利率在年贷</w:t>
      </w:r>
      <w:r w:rsidRPr="000C3215">
        <w:rPr>
          <w:rFonts w:ascii="Times New Roman" w:eastAsia="宋体" w:hAnsi="Times New Roman" w:hint="eastAsia"/>
        </w:rPr>
        <w:t>4</w:t>
      </w:r>
      <w:r w:rsidRPr="000C3215">
        <w:rPr>
          <w:rFonts w:ascii="Times New Roman" w:eastAsia="宋体" w:hAnsi="Times New Roman"/>
        </w:rPr>
        <w:t>.35</w:t>
      </w:r>
      <w:r w:rsidRPr="000C3215">
        <w:rPr>
          <w:rFonts w:ascii="Times New Roman" w:eastAsia="宋体" w:hAnsi="Times New Roman" w:hint="eastAsia"/>
        </w:rPr>
        <w:t>%-</w:t>
      </w:r>
      <w:r w:rsidRPr="000C3215">
        <w:rPr>
          <w:rFonts w:ascii="Times New Roman" w:eastAsia="宋体" w:hAnsi="Times New Roman"/>
        </w:rPr>
        <w:t>8</w:t>
      </w:r>
      <w:r w:rsidRPr="000C3215">
        <w:rPr>
          <w:rFonts w:ascii="Times New Roman" w:eastAsia="宋体" w:hAnsi="Times New Roman" w:hint="eastAsia"/>
        </w:rPr>
        <w:t>%</w:t>
      </w:r>
      <w:r w:rsidRPr="000C3215">
        <w:rPr>
          <w:rFonts w:ascii="Times New Roman" w:eastAsia="宋体" w:hAnsi="Times New Roman" w:hint="eastAsia"/>
        </w:rPr>
        <w:t>之间</w:t>
      </w:r>
      <w:r w:rsidR="00C200D7">
        <w:rPr>
          <w:rFonts w:ascii="Times New Roman" w:eastAsia="宋体" w:hAnsi="Times New Roman" w:hint="eastAsia"/>
        </w:rPr>
        <w:t>。</w:t>
      </w:r>
      <w:r w:rsidRPr="000C3215">
        <w:rPr>
          <w:rFonts w:ascii="Times New Roman" w:eastAsia="宋体" w:hAnsi="Times New Roman" w:hint="eastAsia"/>
        </w:rPr>
        <w:t>流水贷额度最高</w:t>
      </w:r>
      <w:r>
        <w:rPr>
          <w:rFonts w:ascii="Times New Roman" w:eastAsia="宋体" w:hAnsi="Times New Roman" w:hint="eastAsia"/>
        </w:rPr>
        <w:t>5</w:t>
      </w:r>
      <w:r>
        <w:rPr>
          <w:rFonts w:ascii="Times New Roman" w:eastAsia="宋体" w:hAnsi="Times New Roman"/>
        </w:rPr>
        <w:t>00</w:t>
      </w:r>
      <w:r>
        <w:rPr>
          <w:rFonts w:ascii="Times New Roman" w:eastAsia="宋体" w:hAnsi="Times New Roman" w:hint="eastAsia"/>
        </w:rPr>
        <w:t>万元，合同贷</w:t>
      </w:r>
      <w:r w:rsidR="00C200D7">
        <w:rPr>
          <w:rFonts w:ascii="Times New Roman" w:eastAsia="宋体" w:hAnsi="Times New Roman" w:hint="eastAsia"/>
        </w:rPr>
        <w:t>额度最高</w:t>
      </w:r>
      <w:r w:rsidR="00C200D7">
        <w:rPr>
          <w:rFonts w:ascii="Times New Roman" w:eastAsia="宋体" w:hAnsi="Times New Roman" w:hint="eastAsia"/>
        </w:rPr>
        <w:t>3</w:t>
      </w:r>
      <w:r w:rsidR="00C200D7">
        <w:rPr>
          <w:rFonts w:ascii="Times New Roman" w:eastAsia="宋体" w:hAnsi="Times New Roman"/>
        </w:rPr>
        <w:t>000</w:t>
      </w:r>
      <w:r w:rsidR="00C200D7">
        <w:rPr>
          <w:rFonts w:ascii="Times New Roman" w:eastAsia="宋体" w:hAnsi="Times New Roman" w:hint="eastAsia"/>
        </w:rPr>
        <w:t>万元，</w:t>
      </w:r>
      <w:r>
        <w:rPr>
          <w:rFonts w:ascii="Times New Roman" w:eastAsia="宋体" w:hAnsi="Times New Roman" w:hint="eastAsia"/>
        </w:rPr>
        <w:t>基本为中标项目金额的</w:t>
      </w:r>
      <w:r>
        <w:rPr>
          <w:rFonts w:ascii="Times New Roman" w:eastAsia="宋体" w:hAnsi="Times New Roman" w:hint="eastAsia"/>
        </w:rPr>
        <w:t>7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hint="eastAsia"/>
        </w:rPr>
        <w:t>%-</w:t>
      </w:r>
      <w:r>
        <w:rPr>
          <w:rFonts w:ascii="Times New Roman" w:eastAsia="宋体" w:hAnsi="Times New Roman"/>
        </w:rPr>
        <w:t>80</w:t>
      </w:r>
      <w:r>
        <w:rPr>
          <w:rFonts w:ascii="Times New Roman" w:eastAsia="宋体" w:hAnsi="Times New Roman" w:hint="eastAsia"/>
        </w:rPr>
        <w:t>%</w:t>
      </w:r>
      <w:r>
        <w:rPr>
          <w:rFonts w:ascii="Times New Roman" w:eastAsia="宋体" w:hAnsi="Times New Roman" w:hint="eastAsia"/>
        </w:rPr>
        <w:t>左右，具体利率与额度由银行方评估后给定。</w:t>
      </w:r>
      <w:r w:rsidR="00C200D7">
        <w:rPr>
          <w:rFonts w:ascii="Times New Roman" w:eastAsia="宋体" w:hAnsi="Times New Roman" w:hint="eastAsia"/>
        </w:rPr>
        <w:t>流水贷与合同贷最长期限均不超过一年。</w:t>
      </w:r>
    </w:p>
    <w:p w:rsidR="000C3215" w:rsidRPr="000C3215" w:rsidRDefault="000C3215" w:rsidP="000C3215">
      <w:pPr>
        <w:widowControl/>
        <w:jc w:val="left"/>
        <w:rPr>
          <w:rFonts w:ascii="Times New Roman" w:eastAsia="宋体" w:hAnsi="Times New Roman"/>
        </w:rPr>
      </w:pPr>
    </w:p>
    <w:p w:rsidR="00D13509" w:rsidRDefault="00D13509" w:rsidP="00D13509">
      <w:pPr>
        <w:rPr>
          <w:rFonts w:ascii="Times New Roman" w:eastAsia="宋体" w:hAnsi="Times New Roman"/>
        </w:rPr>
      </w:pPr>
    </w:p>
    <w:p w:rsidR="00D13509" w:rsidRDefault="00D13509" w:rsidP="00D13509">
      <w:pPr>
        <w:rPr>
          <w:rFonts w:ascii="Times New Roman" w:eastAsia="宋体" w:hAnsi="Times New Roman"/>
        </w:rPr>
      </w:pPr>
    </w:p>
    <w:p w:rsidR="00D13509" w:rsidRPr="00FD7D68" w:rsidRDefault="00D13509" w:rsidP="00D13509">
      <w:pPr>
        <w:rPr>
          <w:rFonts w:ascii="Times New Roman" w:eastAsia="宋体" w:hAnsi="Times New Roman"/>
          <w:sz w:val="24"/>
          <w:szCs w:val="24"/>
        </w:rPr>
      </w:pPr>
      <w:r w:rsidRPr="00FD7D68">
        <w:rPr>
          <w:rFonts w:ascii="Times New Roman" w:eastAsia="宋体" w:hAnsi="Times New Roman" w:hint="eastAsia"/>
          <w:sz w:val="24"/>
          <w:szCs w:val="24"/>
        </w:rPr>
        <w:t>解决不了的可直接询问</w:t>
      </w:r>
      <w:r w:rsidR="007362FE" w:rsidRPr="00FD7D68">
        <w:rPr>
          <w:rFonts w:ascii="Times New Roman" w:eastAsia="宋体" w:hAnsi="Times New Roman" w:hint="eastAsia"/>
          <w:sz w:val="24"/>
          <w:szCs w:val="24"/>
        </w:rPr>
        <w:t>陶治伶（治伶），或让供应商联系政采金小福</w:t>
      </w:r>
      <w:r w:rsidR="007362FE" w:rsidRPr="00FD7D68">
        <w:rPr>
          <w:rFonts w:ascii="Times New Roman" w:eastAsia="宋体" w:hAnsi="Times New Roman" w:hint="eastAsia"/>
          <w:sz w:val="24"/>
          <w:szCs w:val="24"/>
        </w:rPr>
        <w:t xml:space="preserve"> 18698580797</w:t>
      </w:r>
      <w:r w:rsidR="007362FE" w:rsidRPr="00FD7D68">
        <w:rPr>
          <w:rFonts w:ascii="Times New Roman" w:eastAsia="宋体" w:hAnsi="Times New Roman" w:hint="eastAsia"/>
          <w:sz w:val="24"/>
          <w:szCs w:val="24"/>
        </w:rPr>
        <w:t>，微信号同手机号，平台金融门户网址：</w:t>
      </w:r>
      <w:hyperlink r:id="rId8" w:history="1">
        <w:r w:rsidR="007362FE" w:rsidRPr="00FD7D68">
          <w:rPr>
            <w:rFonts w:ascii="Times New Roman" w:eastAsia="宋体" w:hAnsi="Times New Roman"/>
            <w:sz w:val="24"/>
            <w:szCs w:val="24"/>
          </w:rPr>
          <w:t>https://jinrong.zcygov.cn/</w:t>
        </w:r>
      </w:hyperlink>
      <w:r w:rsidR="007362FE" w:rsidRPr="00FD7D68">
        <w:rPr>
          <w:rFonts w:ascii="Times New Roman" w:eastAsia="宋体" w:hAnsi="Times New Roman"/>
          <w:sz w:val="24"/>
          <w:szCs w:val="24"/>
        </w:rPr>
        <w:t xml:space="preserve"> </w:t>
      </w:r>
    </w:p>
    <w:sectPr w:rsidR="00D13509" w:rsidRPr="00FD7D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CEE" w:rsidRDefault="00237CEE" w:rsidP="00A47673">
      <w:r>
        <w:separator/>
      </w:r>
    </w:p>
  </w:endnote>
  <w:endnote w:type="continuationSeparator" w:id="0">
    <w:p w:rsidR="00237CEE" w:rsidRDefault="00237CEE" w:rsidP="00A4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CEE" w:rsidRDefault="00237CEE" w:rsidP="00A47673">
      <w:r>
        <w:separator/>
      </w:r>
    </w:p>
  </w:footnote>
  <w:footnote w:type="continuationSeparator" w:id="0">
    <w:p w:rsidR="00237CEE" w:rsidRDefault="00237CEE" w:rsidP="00A47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213ECE"/>
    <w:multiLevelType w:val="hybridMultilevel"/>
    <w:tmpl w:val="F716CEAE"/>
    <w:lvl w:ilvl="0" w:tplc="E424D9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5DEC8F36">
      <w:start w:val="10"/>
      <w:numFmt w:val="decimal"/>
      <w:lvlText w:val="%2】"/>
      <w:lvlJc w:val="left"/>
      <w:pPr>
        <w:ind w:left="855" w:hanging="43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A3C"/>
    <w:rsid w:val="000C3215"/>
    <w:rsid w:val="001350ED"/>
    <w:rsid w:val="001475BE"/>
    <w:rsid w:val="001820B7"/>
    <w:rsid w:val="00237CEE"/>
    <w:rsid w:val="00337E98"/>
    <w:rsid w:val="003B1C9C"/>
    <w:rsid w:val="004314EE"/>
    <w:rsid w:val="00456CE0"/>
    <w:rsid w:val="004639F4"/>
    <w:rsid w:val="00464861"/>
    <w:rsid w:val="006526C2"/>
    <w:rsid w:val="006A16C6"/>
    <w:rsid w:val="00704E5D"/>
    <w:rsid w:val="007362FE"/>
    <w:rsid w:val="00790BB2"/>
    <w:rsid w:val="007F28F5"/>
    <w:rsid w:val="00847A3C"/>
    <w:rsid w:val="00994325"/>
    <w:rsid w:val="00A47673"/>
    <w:rsid w:val="00AE39BB"/>
    <w:rsid w:val="00AE68E7"/>
    <w:rsid w:val="00C200D7"/>
    <w:rsid w:val="00CD5E22"/>
    <w:rsid w:val="00D13509"/>
    <w:rsid w:val="00DC4C4D"/>
    <w:rsid w:val="00E21B05"/>
    <w:rsid w:val="00EF3C6D"/>
    <w:rsid w:val="00FD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4A346"/>
  <w15:chartTrackingRefBased/>
  <w15:docId w15:val="{9C841027-779A-4B1A-8393-67CE570FB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21B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21B05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790BB2"/>
    <w:pPr>
      <w:ind w:firstLineChars="200" w:firstLine="420"/>
    </w:pPr>
  </w:style>
  <w:style w:type="character" w:styleId="a4">
    <w:name w:val="Hyperlink"/>
    <w:basedOn w:val="a0"/>
    <w:uiPriority w:val="99"/>
    <w:semiHidden/>
    <w:unhideWhenUsed/>
    <w:rsid w:val="00AE68E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A476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4767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476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476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inrong.zcygov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inrong.zcygov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16</cp:revision>
  <dcterms:created xsi:type="dcterms:W3CDTF">2019-10-21T03:19:00Z</dcterms:created>
  <dcterms:modified xsi:type="dcterms:W3CDTF">2020-03-16T01:57:00Z</dcterms:modified>
</cp:coreProperties>
</file>