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FEDE6">
      <w:pPr>
        <w:pStyle w:val="3"/>
        <w:bidi w:val="0"/>
        <w:rPr>
          <w:rFonts w:hint="eastAsia"/>
        </w:rPr>
      </w:pPr>
      <w:r>
        <w:rPr>
          <w:rFonts w:hint="eastAsia"/>
        </w:rPr>
        <w:t xml:space="preserve">   中标人公告内容</w:t>
      </w:r>
    </w:p>
    <w:p w14:paraId="1765AE93">
      <w:pPr>
        <w:spacing w:line="360" w:lineRule="auto"/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采购项目：2025年囿山小学厨房建设工程（厨房设备采购）</w:t>
      </w:r>
    </w:p>
    <w:p w14:paraId="52B8DF89">
      <w:pPr>
        <w:spacing w:line="360" w:lineRule="auto"/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采购编号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：浙明丽采2025024号</w:t>
      </w:r>
    </w:p>
    <w:tbl>
      <w:tblPr>
        <w:tblStyle w:val="16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972"/>
        <w:gridCol w:w="869"/>
        <w:gridCol w:w="1232"/>
        <w:gridCol w:w="1340"/>
      </w:tblGrid>
      <w:tr w14:paraId="267C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noWrap w:val="0"/>
            <w:vAlign w:val="center"/>
          </w:tcPr>
          <w:p w14:paraId="2DA482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highlight w:val="none"/>
              </w:rPr>
              <w:t>中标人名称</w:t>
            </w:r>
          </w:p>
        </w:tc>
        <w:tc>
          <w:tcPr>
            <w:tcW w:w="2972" w:type="dxa"/>
            <w:shd w:val="clear" w:color="auto" w:fill="auto"/>
            <w:noWrap w:val="0"/>
            <w:vAlign w:val="center"/>
          </w:tcPr>
          <w:p w14:paraId="138EBE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丽水市银鹰厨具有限公司</w:t>
            </w:r>
            <w:bookmarkStart w:id="0" w:name="_GoBack"/>
            <w:bookmarkEnd w:id="0"/>
          </w:p>
        </w:tc>
        <w:tc>
          <w:tcPr>
            <w:tcW w:w="2101" w:type="dxa"/>
            <w:gridSpan w:val="2"/>
            <w:noWrap w:val="0"/>
            <w:vAlign w:val="center"/>
          </w:tcPr>
          <w:p w14:paraId="00650E5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highlight w:val="none"/>
              </w:rPr>
              <w:t>中标人负责人</w:t>
            </w:r>
          </w:p>
        </w:tc>
        <w:tc>
          <w:tcPr>
            <w:tcW w:w="1340" w:type="dxa"/>
            <w:noWrap w:val="0"/>
            <w:vAlign w:val="center"/>
          </w:tcPr>
          <w:p w14:paraId="1109FC5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20"/>
                <w:sz w:val="24"/>
                <w:szCs w:val="24"/>
                <w:highlight w:val="none"/>
                <w:lang w:val="en-US" w:eastAsia="zh-CN"/>
              </w:rPr>
              <w:t>卢龙宇</w:t>
            </w:r>
          </w:p>
        </w:tc>
      </w:tr>
      <w:tr w14:paraId="0BCF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noWrap w:val="0"/>
            <w:vAlign w:val="center"/>
          </w:tcPr>
          <w:p w14:paraId="218217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highlight w:val="none"/>
              </w:rPr>
              <w:t>中标人地址</w:t>
            </w:r>
          </w:p>
        </w:tc>
        <w:tc>
          <w:tcPr>
            <w:tcW w:w="6413" w:type="dxa"/>
            <w:gridSpan w:val="4"/>
            <w:shd w:val="clear" w:color="auto" w:fill="auto"/>
            <w:noWrap w:val="0"/>
            <w:vAlign w:val="center"/>
          </w:tcPr>
          <w:p w14:paraId="218E740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highlight w:val="none"/>
              </w:rPr>
              <w:t>浙江省丽水市莲都区碧湖镇万洋众创城十</w:t>
            </w:r>
          </w:p>
          <w:p w14:paraId="21F6E81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  <w:highlight w:val="none"/>
              </w:rPr>
              <w:t>一区 22 幢 1 号 101 室</w:t>
            </w:r>
          </w:p>
        </w:tc>
      </w:tr>
      <w:tr w14:paraId="7996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8" w:type="dxa"/>
            <w:gridSpan w:val="5"/>
            <w:noWrap w:val="0"/>
            <w:vAlign w:val="center"/>
          </w:tcPr>
          <w:p w14:paraId="41251EA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highlight w:val="none"/>
              </w:rPr>
              <w:t xml:space="preserve">  中标标的</w:t>
            </w:r>
          </w:p>
        </w:tc>
      </w:tr>
      <w:tr w14:paraId="2A8D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noWrap w:val="0"/>
            <w:vAlign w:val="center"/>
          </w:tcPr>
          <w:p w14:paraId="6DBD74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2972" w:type="dxa"/>
            <w:shd w:val="clear" w:color="auto" w:fill="auto"/>
            <w:noWrap w:val="0"/>
            <w:vAlign w:val="center"/>
          </w:tcPr>
          <w:p w14:paraId="2E5AF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品牌型号</w:t>
            </w:r>
          </w:p>
        </w:tc>
        <w:tc>
          <w:tcPr>
            <w:tcW w:w="869" w:type="dxa"/>
            <w:noWrap w:val="0"/>
            <w:vAlign w:val="center"/>
          </w:tcPr>
          <w:p w14:paraId="21AB55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232" w:type="dxa"/>
            <w:noWrap w:val="0"/>
            <w:vAlign w:val="center"/>
          </w:tcPr>
          <w:p w14:paraId="54775F5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1340" w:type="dxa"/>
            <w:noWrap w:val="0"/>
            <w:vAlign w:val="center"/>
          </w:tcPr>
          <w:p w14:paraId="73D1E6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  <w:highlight w:val="none"/>
              </w:rPr>
              <w:t>合计</w:t>
            </w:r>
          </w:p>
        </w:tc>
      </w:tr>
      <w:tr w14:paraId="4DE8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noWrap w:val="0"/>
            <w:vAlign w:val="center"/>
          </w:tcPr>
          <w:p w14:paraId="7A4A2E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更衣间</w:t>
            </w:r>
          </w:p>
        </w:tc>
        <w:tc>
          <w:tcPr>
            <w:tcW w:w="2972" w:type="dxa"/>
            <w:shd w:val="clear" w:color="auto" w:fill="auto"/>
            <w:noWrap w:val="0"/>
            <w:vAlign w:val="center"/>
          </w:tcPr>
          <w:p w14:paraId="5585C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shd w:val="clear" w:color="auto" w:fill="FFFFFF"/>
            <w:noWrap w:val="0"/>
            <w:vAlign w:val="center"/>
          </w:tcPr>
          <w:p w14:paraId="64DF6B8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 w:val="0"/>
            <w:vAlign w:val="center"/>
          </w:tcPr>
          <w:p w14:paraId="195C3D0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33414B4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E3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noWrap w:val="0"/>
            <w:vAlign w:val="center"/>
          </w:tcPr>
          <w:p w14:paraId="2EA870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六门更衣柜</w:t>
            </w:r>
          </w:p>
        </w:tc>
        <w:tc>
          <w:tcPr>
            <w:tcW w:w="2972" w:type="dxa"/>
            <w:shd w:val="clear" w:color="auto" w:fill="auto"/>
            <w:noWrap w:val="0"/>
            <w:vAlign w:val="center"/>
          </w:tcPr>
          <w:p w14:paraId="643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1582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YY-6BJG</w:t>
            </w:r>
          </w:p>
        </w:tc>
        <w:tc>
          <w:tcPr>
            <w:tcW w:w="869" w:type="dxa"/>
            <w:shd w:val="clear" w:color="auto" w:fill="FFFFFF"/>
            <w:noWrap w:val="0"/>
            <w:vAlign w:val="center"/>
          </w:tcPr>
          <w:p w14:paraId="32A6C4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noWrap w:val="0"/>
            <w:vAlign w:val="center"/>
          </w:tcPr>
          <w:p w14:paraId="4432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6827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 w14:paraId="045B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noWrap w:val="0"/>
            <w:vAlign w:val="center"/>
          </w:tcPr>
          <w:p w14:paraId="1B05CE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单星洗手台</w:t>
            </w:r>
          </w:p>
        </w:tc>
        <w:tc>
          <w:tcPr>
            <w:tcW w:w="2972" w:type="dxa"/>
            <w:shd w:val="clear" w:color="auto" w:fill="auto"/>
            <w:noWrap w:val="0"/>
            <w:vAlign w:val="center"/>
          </w:tcPr>
          <w:p w14:paraId="004D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7C60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YY-1SC</w:t>
            </w:r>
          </w:p>
        </w:tc>
        <w:tc>
          <w:tcPr>
            <w:tcW w:w="869" w:type="dxa"/>
            <w:shd w:val="clear" w:color="auto" w:fill="FFFFFF"/>
            <w:noWrap w:val="0"/>
            <w:vAlign w:val="center"/>
          </w:tcPr>
          <w:p w14:paraId="613C99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noWrap w:val="0"/>
            <w:vAlign w:val="center"/>
          </w:tcPr>
          <w:p w14:paraId="5A5E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557A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20B1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noWrap w:val="0"/>
            <w:vAlign w:val="center"/>
          </w:tcPr>
          <w:p w14:paraId="502F4C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干手器</w:t>
            </w:r>
          </w:p>
        </w:tc>
        <w:tc>
          <w:tcPr>
            <w:tcW w:w="2972" w:type="dxa"/>
            <w:shd w:val="clear" w:color="auto" w:fill="auto"/>
            <w:noWrap w:val="0"/>
            <w:vAlign w:val="center"/>
          </w:tcPr>
          <w:p w14:paraId="121F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：莫顿（浙江）实业有限公司</w:t>
            </w:r>
          </w:p>
          <w:p w14:paraId="0C6F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MD-688</w:t>
            </w:r>
          </w:p>
        </w:tc>
        <w:tc>
          <w:tcPr>
            <w:tcW w:w="869" w:type="dxa"/>
            <w:shd w:val="clear" w:color="auto" w:fill="FFFFFF"/>
            <w:noWrap w:val="0"/>
            <w:vAlign w:val="center"/>
          </w:tcPr>
          <w:p w14:paraId="0A0968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noWrap w:val="0"/>
            <w:vAlign w:val="center"/>
          </w:tcPr>
          <w:p w14:paraId="726E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4DC6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1F03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noWrap w:val="0"/>
            <w:vAlign w:val="center"/>
          </w:tcPr>
          <w:p w14:paraId="757B61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主副、食库</w:t>
            </w:r>
          </w:p>
        </w:tc>
        <w:tc>
          <w:tcPr>
            <w:tcW w:w="2972" w:type="dxa"/>
            <w:shd w:val="clear" w:color="auto" w:fill="auto"/>
            <w:noWrap w:val="0"/>
            <w:vAlign w:val="center"/>
          </w:tcPr>
          <w:p w14:paraId="7EBEE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shd w:val="clear" w:color="auto" w:fill="FFFFFF"/>
            <w:noWrap w:val="0"/>
            <w:vAlign w:val="center"/>
          </w:tcPr>
          <w:p w14:paraId="6F3177A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shd w:val="clear" w:color="auto" w:fill="auto"/>
            <w:noWrap w:val="0"/>
            <w:vAlign w:val="center"/>
          </w:tcPr>
          <w:p w14:paraId="36348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186C1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E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AEDA6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4F4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6389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YY-4BSHJ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4DBDB1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231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800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607F1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E66A1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573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10BF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YY-4BSHJ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0E8C3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F45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AD0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6020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0B933D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米面架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4D2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673E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YY-MMJ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41D74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D5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04D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2799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19D1E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米面架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A40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0F62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YY-MMJ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19A68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FAD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4E9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357E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6473B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电子落地称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0A2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：深圳市无限量衡器有限公司</w:t>
            </w:r>
          </w:p>
          <w:p w14:paraId="4279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TCS-300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6B960E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DCA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3C9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6C94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A3F36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洁具间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76C1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14:paraId="6534931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7F46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257C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BBF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483602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拖把池连挂架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B95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2EA6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YY-TBC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3FB373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85E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8B3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3F02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01D0B2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粗加工区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44ED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14:paraId="47BD680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C253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659E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5D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4B3B26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双星水池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92C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0365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YY-2SC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517895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56B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0F2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586E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038F1D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20D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579C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YY-1SC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54B71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1CB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473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3D3B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1D8FE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F2C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2FC6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YY-1SC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4527D3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12F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563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1547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EF3C3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双星水池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744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0D3E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YY-2SC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683A0D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D32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F31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 w14:paraId="76CB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47B470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收残台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F46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042F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YY-SCT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659F6F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570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010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429C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5AEE95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F5F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5464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YY-2BSGZT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257208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CCA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AF8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7E81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5EF053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四层栅格货架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3AF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3D71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YY-4YYHJ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4C6CC5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AB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76B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7E641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45C88C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4D双层墙架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797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67C6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YY-2CJ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2EDD30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B62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DB3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7E6DA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D6344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切配区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2BB1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14:paraId="36E2601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4222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595E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E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A75CF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定制沥水切配台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B75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6225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YY-QPT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3E8618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A74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7F7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</w:tr>
      <w:tr w14:paraId="112D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43D3CE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双星水池（背靠式）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5C9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4C9F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YY-2SC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35247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2F2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47F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6676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43B91A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四门双温冰箱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62D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：凯瑞得制冷科技(淄博)有限公司</w:t>
            </w:r>
          </w:p>
          <w:p w14:paraId="500F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KLRF4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53091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AF3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6ED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 w14:paraId="4DB8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E85E1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四层栅格货架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660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5529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YY-4YYHJ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5E424C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A01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3A3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6DE0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743A7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单星工作台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AC2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7292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YY-1SCPT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B95CA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578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C37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2013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392A2E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菜筐矮架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D84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13C6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YY-CKJ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345803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BAC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1A0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272E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C716D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绞切肉机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7F5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山东银鹰炊事机械有限公司</w:t>
            </w:r>
          </w:p>
          <w:p w14:paraId="742F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QJR-400C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0BC56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6F0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F1F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16C8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8713D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烹饪间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6869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14:paraId="6893D5E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21DD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B8CF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5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5A368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电磁双头大锅灶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402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：山东佰洁智能电器有限公司</w:t>
            </w:r>
          </w:p>
          <w:p w14:paraId="3E2C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BJDCDG-S800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08B11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FFE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F7A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37600</w:t>
            </w:r>
          </w:p>
        </w:tc>
      </w:tr>
      <w:tr w14:paraId="20FD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550DEE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电磁单头大锅灶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527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：山东佰洁智能电器有限公司</w:t>
            </w:r>
          </w:p>
          <w:p w14:paraId="4869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BJDCDG-1100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07572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E3C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631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11800</w:t>
            </w:r>
          </w:p>
        </w:tc>
      </w:tr>
      <w:tr w14:paraId="61B0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31792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倾式电磁汤锅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855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：山东佰洁智能电器有限公司</w:t>
            </w:r>
          </w:p>
          <w:p w14:paraId="6AE9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BJDCKQSTL-150L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1DEB4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369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FD2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C6F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5AD8FA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炉拼台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68F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0731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YY-TLT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43669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CA9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442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0796F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57CCB2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399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0CC4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YY-2BSGZT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437598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4BF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0EC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145E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3E755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单通工作台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4B5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1334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YY-DTDHG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28497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B93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0E5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 w14:paraId="5B0C4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4AA431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33A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1842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YY-4BSHJ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30DA7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693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DAE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3191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45968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单星工作台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11A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6569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YY-1SCPT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2C137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FC5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9B5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5B1F6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FB572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低搁架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A64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64EC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YY-DGJ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2494C1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A6F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096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17DC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31B9A1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四门双温冰箱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AB7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：凯瑞得制冷科技(淄博)有限公司</w:t>
            </w:r>
          </w:p>
          <w:p w14:paraId="19C3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KLRF4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85C6D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76A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0DB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 w14:paraId="175E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66D49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蒸煮间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C2FD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14:paraId="3228982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2690E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16619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2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07A05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双门蒸饭柜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96C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：山东聚历商用厨具有限公司</w:t>
            </w:r>
          </w:p>
          <w:p w14:paraId="4644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ZGJL-24-J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28C6B1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1B1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A0A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22500</w:t>
            </w:r>
          </w:p>
        </w:tc>
      </w:tr>
      <w:tr w14:paraId="38BC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6A6ADA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36C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389C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YY-1SC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837E2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B71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58D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70FF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4D625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DCB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3BE0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YY-2BSGZT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4D3274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C25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52A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6EA9B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5EE435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4D双层墙架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72D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0596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YY-2CJ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13613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F69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8FB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40DB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57E575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4D双层墙架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77E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2CFD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YY-2CJ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4516CB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C88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16E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5FA2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69268A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预进间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AF0C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14:paraId="24CDCB2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83C5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18605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FA6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90CC3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单星洗手台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02A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0EAF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YY-1SC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36CE8B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5B0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670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1055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3BFBF3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干手器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8CA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：莫顿（浙江）实业有限公司</w:t>
            </w:r>
          </w:p>
          <w:p w14:paraId="32A6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MD-688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B0AA3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511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DF4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25C66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8533A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酒精喷雾器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632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：莫顿（浙江）实业有限公司</w:t>
            </w:r>
          </w:p>
          <w:p w14:paraId="7F55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M-X5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8B1E0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D09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37D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2163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6EB7D8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定制挂衣钩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E44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2800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YY-GYJ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5E079E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D40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1E2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4BD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B5E9C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备餐间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7DF1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14:paraId="5326203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A1F7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E340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C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2261A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五格保温台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4D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5C3B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YY-5BWT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5C7A89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B8F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B08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39EB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6BFFA1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★</w:t>
            </w:r>
            <w:r>
              <w:rPr>
                <w:rStyle w:val="2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食品留样柜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EE8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：凯瑞得制冷科技(淄博)有限公司</w:t>
            </w:r>
          </w:p>
          <w:p w14:paraId="00A0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KLS0.5G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57EAEF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A3D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DFB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 w14:paraId="06F73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421F57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414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7BD9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YY-2BSGZT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2C0B02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087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618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0F66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6887D3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56E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0968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YY-2BSGZT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E65EE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662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A03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4625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61E81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C22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3468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YY-1SC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38A774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67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B98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5FE2F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A422A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暖饭车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350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6D59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YY-NFC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48E80E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F4D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44B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</w:t>
            </w:r>
          </w:p>
        </w:tc>
      </w:tr>
      <w:tr w14:paraId="7733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BF5F3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配送间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0F1B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14:paraId="7DCC8EB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0118F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433F2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01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D214C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定制送餐车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617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7269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YY-CC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C7E49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7CA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095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12E3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5049E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垫仓板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6A6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096A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YY-DCB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54FD7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F92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22B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</w:tr>
      <w:tr w14:paraId="647A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4EB11F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消毒房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4AC9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14:paraId="13B438A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E16A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2A400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E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B1E5B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消毒房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40E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：浙江天利厨房设备有限公司</w:t>
            </w:r>
          </w:p>
          <w:p w14:paraId="45AD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6716C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3C3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945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59000</w:t>
            </w:r>
          </w:p>
        </w:tc>
      </w:tr>
      <w:tr w14:paraId="5509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07E035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定制消毒车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7A3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：浙江天利厨房设备有限公司</w:t>
            </w:r>
          </w:p>
          <w:p w14:paraId="4907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配套消毒房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45DA23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466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B31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588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60172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洗碗间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F8B8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14:paraId="55736F4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D689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31B05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BC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079214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污碟浸泡池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77C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54FB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YY-WDT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68A875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297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984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5C9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FE8A5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双星水池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3A0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73E7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YY-2SC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4725A7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6C6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38C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 w14:paraId="7C00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0D9389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收残台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3BC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4024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YY-SCT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9356C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F1A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D17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3752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63DCD8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开水器连底座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217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：佛山市纯美电器有限公司</w:t>
            </w:r>
          </w:p>
          <w:p w14:paraId="2886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SRZ-120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6E61E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BB1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4BD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78A04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1400B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4D双层墙架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715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4313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YY-2CJ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B9BD4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782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112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31EE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22960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4D双层墙架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AF4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51B1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YY-2CJ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4A17D8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A9F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35F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7EC55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58E2FD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排烟系统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7CDE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14:paraId="57D8267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FE4B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2EB3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90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568407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油烟净化一体机（烹饪间）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1AB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：苏州德粤通风机电设备有限公司</w:t>
            </w:r>
          </w:p>
          <w:p w14:paraId="0E80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DY-YZ型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51BAEE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2CB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63F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63000</w:t>
            </w:r>
          </w:p>
        </w:tc>
      </w:tr>
      <w:tr w14:paraId="4C3E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464871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油烟净化一体机（烹饪间）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298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：苏州德粤通风机电设备有限公司</w:t>
            </w:r>
          </w:p>
          <w:p w14:paraId="7D34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DY-YZ型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59E134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24F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077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</w:t>
            </w:r>
          </w:p>
        </w:tc>
      </w:tr>
      <w:tr w14:paraId="6A7F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28B13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油烟净化一体机（蒸煮间）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1C1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：苏州德粤通风机电设备有限公司</w:t>
            </w:r>
          </w:p>
          <w:p w14:paraId="6000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DY-YZ型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6CD76D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3.44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301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9BE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30960</w:t>
            </w:r>
          </w:p>
        </w:tc>
      </w:tr>
      <w:tr w14:paraId="58AB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3C7EA1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不锈钢排烟管道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84A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6233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FD627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FB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74C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</w:t>
            </w:r>
          </w:p>
        </w:tc>
      </w:tr>
      <w:tr w14:paraId="459D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641D99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烟罩封板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3F8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6743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75435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2A1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E4C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 w14:paraId="7C0DB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6E49BC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厨用灭火系统（双瓶组）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88F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：山东裕蓉消防科技有限公司</w:t>
            </w:r>
          </w:p>
          <w:p w14:paraId="112D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CMJS18-2-YR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E91DE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A64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BCD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5767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39B773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配套设备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51F0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14:paraId="245B4F8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985C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D408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D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07BCB3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平板推车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899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0EC2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YY-PBC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21516D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7B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F85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6240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4DEA89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灭蝇灯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E81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：宁波丽吉尔电器科技有限公司</w:t>
            </w:r>
          </w:p>
          <w:p w14:paraId="0A82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DF-20BN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3287C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4AE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AD8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</w:tr>
      <w:tr w14:paraId="3E2E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5A6B78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2E0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：宁波丽吉尔电器科技有限公司</w:t>
            </w:r>
          </w:p>
          <w:p w14:paraId="13B8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D-30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58AB96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657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FD7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 w14:paraId="59502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6E4E27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风幕机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8FA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：宁波世纪风派电器有限公司</w:t>
            </w:r>
          </w:p>
          <w:p w14:paraId="717F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FM-3015GY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3C210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4CE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D3B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 w14:paraId="49BF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468D7D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风幕机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58C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：宁波世纪风派电器有限公司</w:t>
            </w:r>
          </w:p>
          <w:p w14:paraId="731B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FM-3010GY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B70EF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C6C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715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6CF6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D59AC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DE6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：河南佳鼎金属制品有限公司</w:t>
            </w:r>
          </w:p>
          <w:p w14:paraId="28C9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JXD-7002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3CC2F2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0C8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FB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</w:tr>
      <w:tr w14:paraId="4EF5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69F890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双温水龙头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BFD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：河南佳鼎金属制品有限公司</w:t>
            </w:r>
          </w:p>
          <w:p w14:paraId="2BD3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JXD-05A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F9F58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61F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567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</w:tr>
      <w:tr w14:paraId="5E5C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B1941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94D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：河南佳鼎金属制品有限公司</w:t>
            </w:r>
          </w:p>
          <w:p w14:paraId="6E4C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JXD-225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24EED7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8C1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DC7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</w:tr>
      <w:tr w14:paraId="254F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20CA4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挡鼠板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4ED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68B0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YY-DSB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4FF91D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A0C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366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5E94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3B520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挡鼠板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616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：丽水市银鹰厨具有限公司</w:t>
            </w:r>
          </w:p>
          <w:p w14:paraId="0988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YY-DSB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6E9ACD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D66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A30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412D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532EEA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壁挂式风扇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807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佛山市风行电器有限公司</w:t>
            </w:r>
          </w:p>
          <w:p w14:paraId="7070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FB-35-1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ED54F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1BE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31D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62D8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12F97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厨房用具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FAFC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shd w:val="clear" w:color="auto" w:fill="FFFFFF"/>
            <w:vAlign w:val="center"/>
          </w:tcPr>
          <w:p w14:paraId="136AFF3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C38D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EDB2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6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6F8C3F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保温箱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14B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浙江五谷宝兴实业有限公司</w:t>
            </w:r>
          </w:p>
          <w:p w14:paraId="7A19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H-65L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683F9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F8D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356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 w14:paraId="431C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4B01D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不锈钢份数盘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431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0587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666D91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A41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636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7CDCB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762F2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不锈钢五格快餐盘（带盖）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E2D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2A1F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5格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D4C66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C0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183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28600</w:t>
            </w:r>
          </w:p>
        </w:tc>
      </w:tr>
      <w:tr w14:paraId="5F803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AA41B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不锈钢碗双层饭碗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B36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7891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6FB0C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637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747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10400</w:t>
            </w:r>
          </w:p>
        </w:tc>
      </w:tr>
      <w:tr w14:paraId="175E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018073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筷子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DB9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浙江客满多餐具有限公司</w:t>
            </w:r>
          </w:p>
          <w:p w14:paraId="1180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3BBCB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7E0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9AA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01E16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091FB7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不锈钢汤勺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65F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2610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0B2AF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30E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814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 w14:paraId="351B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6DE3A8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大锅铲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605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7A32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669946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018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50B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7547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590837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炒菜勺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A78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28F8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10两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3B4A7B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C3A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3A8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 w14:paraId="3506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3BB6D2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色标菜刀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4DF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：阳江市儒的家庭用品有限公司</w:t>
            </w:r>
          </w:p>
          <w:p w14:paraId="34AB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RD-3002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944A2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253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12E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 w14:paraId="756C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02BA4F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斩骨刀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3ED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：阳江市儒的家庭用品有限公司</w:t>
            </w:r>
          </w:p>
          <w:p w14:paraId="0ECA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RD-D001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BC921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2A8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4AF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09AC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F739B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纯天然磨刀石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A56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：武汉熊峰磨具有限公司</w:t>
            </w:r>
          </w:p>
          <w:p w14:paraId="6F39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60356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1D5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CE7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C3D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5D181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味盅（带盖）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2D3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6F3C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627B9B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28E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B1A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 w14:paraId="1C7C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C3A57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油盆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7EA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1222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2DE46E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07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1B1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135F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38F862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60面盆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A2D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294F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834DD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A17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518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6DD9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3F8FD8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50面盆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EA0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7AC0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3A342E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D3D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A6E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2306E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F1811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菜筐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5A7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：安徽惠而信商用设备有限公司</w:t>
            </w:r>
          </w:p>
          <w:p w14:paraId="1509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224213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644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E2F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603F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36CA87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周转箱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D4A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：安徽惠而信商用设备有限公司</w:t>
            </w:r>
          </w:p>
          <w:p w14:paraId="7F20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AD5B8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91B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240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5BD6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DD654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FA7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25D2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A0E81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2C3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F06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3C79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9A515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色标剪刀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4A4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：阳江市儒的家庭用品有限公司</w:t>
            </w:r>
          </w:p>
          <w:p w14:paraId="4929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RD-219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39ECD2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C97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55F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 w14:paraId="0B0B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30941C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水勺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524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4E0B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036FE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426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157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 w14:paraId="0034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D680F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不锈钢加厚汤桶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9B7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79C8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400*400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2C5DBE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719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C59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</w:tr>
      <w:tr w14:paraId="7D6D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4B0A95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不锈钢双层保温桶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F28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15F6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50L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554335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5A8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058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</w:tr>
      <w:tr w14:paraId="3B4D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3B4BCC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刨子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BE5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29C2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9BA79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3E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F97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2A91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6E268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木柄打菜勺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B31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6D59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33cm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670CFC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C6B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45F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1740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3D5AE7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色标砧板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49D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：永康市恒其酒店用品厂</w:t>
            </w:r>
          </w:p>
          <w:p w14:paraId="17E6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26470F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206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04E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2A9D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4CB7B7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洗米筛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B68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75CF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36cm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2E95B1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9C3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D82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24BA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36F9A5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15L带扣保鲜盒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6F4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台州奕新塑业有限公司</w:t>
            </w:r>
          </w:p>
          <w:p w14:paraId="440A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B8A98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526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84C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3A7D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00C8F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留样盒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3B0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33FD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37B4E3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6D1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BAA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</w:tr>
      <w:tr w14:paraId="0725E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55FA84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锅刷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932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4A2E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51A9F7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5AF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A20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AEC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550D1B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煎蛋器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E32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1A47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9cm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94D59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1BE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DD1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0C68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411BC4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不锈钢夹子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3E2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1AC7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6CD78C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8FF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E22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6625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9D8DC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蒸饭盘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19C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：广州蓝枫不锈钢制品有限公司</w:t>
            </w:r>
          </w:p>
          <w:p w14:paraId="4DF5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511E93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DEE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6DF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</w:t>
            </w:r>
          </w:p>
        </w:tc>
      </w:tr>
      <w:tr w14:paraId="671F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80F5F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厨用垃圾桶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D44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广东浩宇清洁环保设备有限公司</w:t>
            </w:r>
          </w:p>
          <w:p w14:paraId="3735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80L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34F388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2C7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805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3AA46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8" w:type="dxa"/>
            <w:gridSpan w:val="4"/>
            <w:shd w:val="clear" w:color="auto" w:fill="FFFFFF"/>
            <w:vAlign w:val="center"/>
          </w:tcPr>
          <w:p w14:paraId="27B9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highlight w:val="none"/>
              </w:rPr>
              <w:t>中标金额合计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AF1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580000</w:t>
            </w:r>
          </w:p>
        </w:tc>
      </w:tr>
      <w:tr w14:paraId="7935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8" w:type="dxa"/>
            <w:gridSpan w:val="5"/>
            <w:shd w:val="clear" w:color="auto" w:fill="FFFFFF"/>
            <w:vAlign w:val="center"/>
          </w:tcPr>
          <w:p w14:paraId="030CC360">
            <w:pPr>
              <w:spacing w:line="360" w:lineRule="auto"/>
              <w:jc w:val="center"/>
              <w:rPr>
                <w:rFonts w:hint="default" w:ascii="宋体" w:hAnsi="宋体" w:eastAsia="宋体" w:cs="宋体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highlight w:val="none"/>
              </w:rPr>
              <w:t>服务承诺：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highlight w:val="none"/>
                <w:lang w:val="en-US" w:eastAsia="zh-CN"/>
              </w:rPr>
              <w:t>提供五年设备质保维护期，具体见投标文件</w:t>
            </w:r>
          </w:p>
          <w:p w14:paraId="1631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9471B43">
      <w:pPr>
        <w:rPr>
          <w:rFonts w:hint="eastAsia" w:ascii="仿宋" w:hAnsi="仿宋" w:eastAsia="仿宋"/>
          <w:spacing w:val="20"/>
          <w:sz w:val="24"/>
          <w:highlight w:val="none"/>
        </w:rPr>
      </w:pPr>
    </w:p>
    <w:p w14:paraId="1A9146F0">
      <w:pPr>
        <w:pStyle w:val="1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894BE"/>
    <w:multiLevelType w:val="multilevel"/>
    <w:tmpl w:val="4CC894B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等线" w:hAnsi="等线" w:eastAsia="等线"/>
      </w:rPr>
    </w:lvl>
    <w:lvl w:ilvl="1" w:tentative="0">
      <w:start w:val="1"/>
      <w:numFmt w:val="decimal"/>
      <w:suff w:val="nothing"/>
      <w:lvlText w:val="%2．"/>
      <w:lvlJc w:val="left"/>
      <w:pPr>
        <w:tabs>
          <w:tab w:val="left" w:pos="0"/>
        </w:tabs>
        <w:ind w:left="0" w:firstLine="0"/>
      </w:pPr>
      <w:rPr>
        <w:rFonts w:hint="eastAsia" w:ascii="等线" w:hAnsi="等线" w:eastAsia="等线"/>
      </w:rPr>
    </w:lvl>
    <w:lvl w:ilvl="2" w:tentative="0">
      <w:start w:val="1"/>
      <w:numFmt w:val="decimal"/>
      <w:suff w:val="nothing"/>
      <w:lvlText w:val="(%3) "/>
      <w:lvlJc w:val="left"/>
      <w:pPr>
        <w:ind w:left="0" w:firstLine="0"/>
      </w:pPr>
      <w:rPr>
        <w:rFonts w:hint="eastAsia" w:ascii="等线" w:hAnsi="等线" w:eastAsia="等线"/>
      </w:rPr>
    </w:lvl>
    <w:lvl w:ilvl="3" w:tentative="0">
      <w:start w:val="1"/>
      <w:numFmt w:val="decimal"/>
      <w:suff w:val="nothing"/>
      <w:lvlText w:val="%4）"/>
      <w:lvlJc w:val="left"/>
      <w:pPr>
        <w:tabs>
          <w:tab w:val="left" w:pos="0"/>
        </w:tabs>
        <w:ind w:left="0" w:firstLine="0"/>
      </w:pPr>
      <w:rPr>
        <w:rFonts w:hint="eastAsia" w:ascii="等线" w:hAnsi="等线" w:eastAsia="等线"/>
      </w:rPr>
    </w:lvl>
    <w:lvl w:ilvl="4" w:tentative="0">
      <w:start w:val="1"/>
      <w:numFmt w:val="upperLetter"/>
      <w:suff w:val="nothing"/>
      <w:lvlText w:val="%5．"/>
      <w:lvlJc w:val="left"/>
      <w:pPr>
        <w:tabs>
          <w:tab w:val="left" w:pos="0"/>
        </w:tabs>
        <w:ind w:left="0" w:firstLine="0"/>
      </w:pPr>
      <w:rPr>
        <w:rFonts w:hint="eastAsia" w:ascii="等线" w:hAnsi="等线" w:eastAsia="等线"/>
      </w:rPr>
    </w:lvl>
    <w:lvl w:ilvl="5" w:tentative="0">
      <w:start w:val="1"/>
      <w:numFmt w:val="lowerLetter"/>
      <w:pStyle w:val="7"/>
      <w:suff w:val="nothing"/>
      <w:lvlText w:val="%6．"/>
      <w:lvlJc w:val="left"/>
      <w:pPr>
        <w:ind w:left="0" w:firstLine="0"/>
      </w:pPr>
      <w:rPr>
        <w:rFonts w:hint="eastAsia" w:ascii="等线" w:hAnsi="等线" w:eastAsia="等线"/>
      </w:rPr>
    </w:lvl>
    <w:lvl w:ilvl="6" w:tentative="0">
      <w:start w:val="1"/>
      <w:numFmt w:val="lowerLetter"/>
      <w:pStyle w:val="8"/>
      <w:suff w:val="nothing"/>
      <w:lvlText w:val="%7）"/>
      <w:lvlJc w:val="left"/>
      <w:pPr>
        <w:ind w:left="0" w:firstLine="0"/>
      </w:pPr>
      <w:rPr>
        <w:rFonts w:hint="eastAsia" w:ascii="等线" w:hAnsi="等线" w:eastAsia="等线"/>
      </w:rPr>
    </w:lvl>
    <w:lvl w:ilvl="7" w:tentative="0">
      <w:start w:val="1"/>
      <w:numFmt w:val="lowerRoman"/>
      <w:pStyle w:val="9"/>
      <w:suff w:val="nothing"/>
      <w:lvlText w:val="%8．"/>
      <w:lvlJc w:val="left"/>
      <w:pPr>
        <w:tabs>
          <w:tab w:val="left" w:pos="0"/>
        </w:tabs>
        <w:ind w:left="0" w:firstLine="0"/>
      </w:pPr>
      <w:rPr>
        <w:rFonts w:hint="eastAsia" w:ascii="等线" w:hAnsi="等线" w:eastAsia="等线"/>
      </w:rPr>
    </w:lvl>
    <w:lvl w:ilvl="8" w:tentative="0">
      <w:start w:val="1"/>
      <w:numFmt w:val="lowerRoman"/>
      <w:pStyle w:val="10"/>
      <w:suff w:val="nothing"/>
      <w:lvlText w:val="%9）"/>
      <w:lvlJc w:val="left"/>
      <w:pPr>
        <w:tabs>
          <w:tab w:val="left" w:pos="0"/>
        </w:tabs>
        <w:ind w:left="0" w:firstLine="0"/>
      </w:pPr>
      <w:rPr>
        <w:rFonts w:hint="eastAsia" w:ascii="等线" w:hAnsi="等线" w:eastAsia="等线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A3F78"/>
    <w:rsid w:val="00612345"/>
    <w:rsid w:val="00DE7379"/>
    <w:rsid w:val="026C6AC6"/>
    <w:rsid w:val="030709C3"/>
    <w:rsid w:val="040309E5"/>
    <w:rsid w:val="05714BE4"/>
    <w:rsid w:val="05C321A6"/>
    <w:rsid w:val="05EB5EC4"/>
    <w:rsid w:val="0743019A"/>
    <w:rsid w:val="08830C2D"/>
    <w:rsid w:val="08D15A20"/>
    <w:rsid w:val="08F066AB"/>
    <w:rsid w:val="09732DA3"/>
    <w:rsid w:val="09D37A01"/>
    <w:rsid w:val="0AAE262A"/>
    <w:rsid w:val="0B056C0E"/>
    <w:rsid w:val="0B202452"/>
    <w:rsid w:val="0B2F3631"/>
    <w:rsid w:val="0C382B49"/>
    <w:rsid w:val="0C3B6B9E"/>
    <w:rsid w:val="0CD806C0"/>
    <w:rsid w:val="0CE41D17"/>
    <w:rsid w:val="0CF63E15"/>
    <w:rsid w:val="0D295F98"/>
    <w:rsid w:val="0D9C7F08"/>
    <w:rsid w:val="0EDA6E75"/>
    <w:rsid w:val="103653DB"/>
    <w:rsid w:val="10CC55B8"/>
    <w:rsid w:val="118440E5"/>
    <w:rsid w:val="1193356A"/>
    <w:rsid w:val="13386F35"/>
    <w:rsid w:val="161E0A49"/>
    <w:rsid w:val="16B84834"/>
    <w:rsid w:val="17B374D2"/>
    <w:rsid w:val="18B66C04"/>
    <w:rsid w:val="19BC0BC4"/>
    <w:rsid w:val="1CBA1B76"/>
    <w:rsid w:val="1E51534F"/>
    <w:rsid w:val="1E8C6DE6"/>
    <w:rsid w:val="1EEA4952"/>
    <w:rsid w:val="1F371C0B"/>
    <w:rsid w:val="21660857"/>
    <w:rsid w:val="294A298D"/>
    <w:rsid w:val="2A297180"/>
    <w:rsid w:val="2A6E7289"/>
    <w:rsid w:val="2A824AC9"/>
    <w:rsid w:val="2B230073"/>
    <w:rsid w:val="2D7B4196"/>
    <w:rsid w:val="2F126434"/>
    <w:rsid w:val="2F187AE6"/>
    <w:rsid w:val="2FF10740"/>
    <w:rsid w:val="309F4761"/>
    <w:rsid w:val="30BD502B"/>
    <w:rsid w:val="31FA62F1"/>
    <w:rsid w:val="32CB34CA"/>
    <w:rsid w:val="33531A91"/>
    <w:rsid w:val="33E67E90"/>
    <w:rsid w:val="346239BA"/>
    <w:rsid w:val="36070026"/>
    <w:rsid w:val="36810032"/>
    <w:rsid w:val="36E414F8"/>
    <w:rsid w:val="37245D3F"/>
    <w:rsid w:val="380454FC"/>
    <w:rsid w:val="38A31F2B"/>
    <w:rsid w:val="39CE1AF2"/>
    <w:rsid w:val="3AF36FCC"/>
    <w:rsid w:val="3B430894"/>
    <w:rsid w:val="3C0A4DEC"/>
    <w:rsid w:val="3D8371D1"/>
    <w:rsid w:val="3ECC7CB9"/>
    <w:rsid w:val="40860F7B"/>
    <w:rsid w:val="4089352C"/>
    <w:rsid w:val="40F869A3"/>
    <w:rsid w:val="43E51F12"/>
    <w:rsid w:val="44D53D34"/>
    <w:rsid w:val="44E63716"/>
    <w:rsid w:val="44FA0D08"/>
    <w:rsid w:val="45A57F0C"/>
    <w:rsid w:val="463A3F78"/>
    <w:rsid w:val="47680E90"/>
    <w:rsid w:val="47953BCE"/>
    <w:rsid w:val="490E6D6F"/>
    <w:rsid w:val="4934502A"/>
    <w:rsid w:val="496F62BB"/>
    <w:rsid w:val="4A6A33B9"/>
    <w:rsid w:val="4AD74055"/>
    <w:rsid w:val="4AF13291"/>
    <w:rsid w:val="4B7D492B"/>
    <w:rsid w:val="4D0D2F9F"/>
    <w:rsid w:val="4D5D35B5"/>
    <w:rsid w:val="4FD71FFD"/>
    <w:rsid w:val="51554C9A"/>
    <w:rsid w:val="53277E51"/>
    <w:rsid w:val="5349426B"/>
    <w:rsid w:val="54A6749B"/>
    <w:rsid w:val="55A747DD"/>
    <w:rsid w:val="56A678AF"/>
    <w:rsid w:val="5A276AA0"/>
    <w:rsid w:val="5BDC37A3"/>
    <w:rsid w:val="5C5B0591"/>
    <w:rsid w:val="5C904B8D"/>
    <w:rsid w:val="5CB31F03"/>
    <w:rsid w:val="5DBC7D30"/>
    <w:rsid w:val="5E234708"/>
    <w:rsid w:val="5F46227D"/>
    <w:rsid w:val="5F4F5FA9"/>
    <w:rsid w:val="60703C5F"/>
    <w:rsid w:val="61671D60"/>
    <w:rsid w:val="61DD76F7"/>
    <w:rsid w:val="63181501"/>
    <w:rsid w:val="63AC76B3"/>
    <w:rsid w:val="63EF6176"/>
    <w:rsid w:val="64F22998"/>
    <w:rsid w:val="678B47D1"/>
    <w:rsid w:val="68000819"/>
    <w:rsid w:val="694334B3"/>
    <w:rsid w:val="69657881"/>
    <w:rsid w:val="6A944911"/>
    <w:rsid w:val="6AEA54E9"/>
    <w:rsid w:val="6C3655A3"/>
    <w:rsid w:val="6CE4549A"/>
    <w:rsid w:val="6E466513"/>
    <w:rsid w:val="6E9758D2"/>
    <w:rsid w:val="6FA06B69"/>
    <w:rsid w:val="71632544"/>
    <w:rsid w:val="73297441"/>
    <w:rsid w:val="733F3DC8"/>
    <w:rsid w:val="7408640A"/>
    <w:rsid w:val="7728420A"/>
    <w:rsid w:val="778D25C1"/>
    <w:rsid w:val="783F52D6"/>
    <w:rsid w:val="7870283A"/>
    <w:rsid w:val="791A48BC"/>
    <w:rsid w:val="7A042C0A"/>
    <w:rsid w:val="7AD46261"/>
    <w:rsid w:val="7B865F03"/>
    <w:rsid w:val="7C835849"/>
    <w:rsid w:val="7D491FD6"/>
    <w:rsid w:val="7D4B1A5B"/>
    <w:rsid w:val="7E01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after="20" w:line="240" w:lineRule="auto"/>
      <w:ind w:firstLine="0" w:firstLineChars="0"/>
      <w:jc w:val="center"/>
      <w:outlineLvl w:val="0"/>
    </w:pPr>
    <w:rPr>
      <w:rFonts w:ascii="Arial" w:hAnsi="Arial" w:eastAsia="宋体" w:cs="Arial"/>
      <w:b/>
      <w:bCs/>
      <w:snapToGrid w:val="0"/>
      <w:color w:val="000000"/>
      <w:kern w:val="0"/>
      <w:sz w:val="36"/>
      <w:szCs w:val="36"/>
      <w:lang w:eastAsia="en-US"/>
    </w:rPr>
  </w:style>
  <w:style w:type="paragraph" w:styleId="3">
    <w:name w:val="heading 2"/>
    <w:basedOn w:val="1"/>
    <w:next w:val="1"/>
    <w:link w:val="19"/>
    <w:unhideWhenUsed/>
    <w:qFormat/>
    <w:uiPriority w:val="0"/>
    <w:pPr>
      <w:spacing w:beforeAutospacing="0" w:afterAutospacing="0" w:line="240" w:lineRule="auto"/>
      <w:ind w:firstLine="0" w:firstLineChars="0"/>
      <w:jc w:val="center"/>
      <w:outlineLvl w:val="1"/>
    </w:pPr>
    <w:rPr>
      <w:rFonts w:hint="eastAsia" w:ascii="宋体" w:hAnsi="宋体" w:eastAsia="宋体" w:cs="宋体"/>
      <w:b/>
      <w:bCs/>
      <w:snapToGrid w:val="0"/>
      <w:color w:val="000000"/>
      <w:kern w:val="0"/>
      <w:sz w:val="32"/>
      <w:szCs w:val="36"/>
      <w:lang w:eastAsia="en-US" w:bidi="ar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spacing w:before="0" w:beforeAutospacing="0" w:after="0" w:afterAutospacing="0"/>
      <w:jc w:val="center"/>
      <w:outlineLvl w:val="2"/>
    </w:pPr>
    <w:rPr>
      <w:rFonts w:hint="eastAsia" w:ascii="宋体" w:hAnsi="宋体" w:eastAsia="宋体" w:cs="宋体"/>
      <w:b/>
      <w:bCs/>
      <w:kern w:val="0"/>
      <w:sz w:val="30"/>
      <w:szCs w:val="27"/>
      <w:lang w:bidi="ar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tabs>
        <w:tab w:val="left" w:pos="0"/>
      </w:tabs>
      <w:adjustRightInd w:val="0"/>
      <w:snapToGrid w:val="0"/>
      <w:spacing w:line="360" w:lineRule="auto"/>
      <w:jc w:val="center"/>
      <w:outlineLvl w:val="3"/>
    </w:pPr>
    <w:rPr>
      <w:rFonts w:eastAsia="宋体"/>
      <w:b/>
      <w:bCs/>
      <w:sz w:val="28"/>
      <w:szCs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tabs>
        <w:tab w:val="left" w:pos="0"/>
      </w:tabs>
      <w:adjustRightInd w:val="0"/>
      <w:snapToGrid w:val="0"/>
      <w:spacing w:line="288" w:lineRule="auto"/>
      <w:jc w:val="center"/>
      <w:outlineLvl w:val="4"/>
    </w:pPr>
    <w:rPr>
      <w:rFonts w:eastAsia="宋体" w:cs="Times New Roman"/>
      <w:b/>
      <w:bCs/>
      <w:sz w:val="28"/>
      <w:szCs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toc 3"/>
    <w:basedOn w:val="1"/>
    <w:next w:val="1"/>
    <w:qFormat/>
    <w:uiPriority w:val="0"/>
    <w:pPr>
      <w:tabs>
        <w:tab w:val="right" w:leader="dot" w:pos="9060"/>
      </w:tabs>
      <w:spacing w:before="20" w:after="20" w:line="360" w:lineRule="auto"/>
      <w:ind w:left="750" w:leftChars="300" w:hanging="120" w:hangingChars="50"/>
    </w:pPr>
    <w:rPr>
      <w:rFonts w:ascii="仿宋_GB2312" w:hAnsi="仿宋_GB2312" w:eastAsia="宋体"/>
      <w:sz w:val="22"/>
      <w:szCs w:val="36"/>
    </w:rPr>
  </w:style>
  <w:style w:type="paragraph" w:styleId="14">
    <w:name w:val="toc 1"/>
    <w:basedOn w:val="1"/>
    <w:next w:val="1"/>
    <w:qFormat/>
    <w:uiPriority w:val="0"/>
    <w:pPr>
      <w:spacing w:before="120" w:after="120" w:line="360" w:lineRule="auto"/>
    </w:pPr>
    <w:rPr>
      <w:rFonts w:ascii="Times New Roman" w:hAnsi="Times New Roman" w:eastAsia="宋体"/>
      <w:b/>
      <w:sz w:val="28"/>
      <w:szCs w:val="24"/>
    </w:rPr>
  </w:style>
  <w:style w:type="paragraph" w:styleId="15">
    <w:name w:val="toc 2"/>
    <w:basedOn w:val="1"/>
    <w:next w:val="1"/>
    <w:qFormat/>
    <w:uiPriority w:val="0"/>
    <w:pPr>
      <w:spacing w:before="120" w:after="120" w:line="360" w:lineRule="auto"/>
      <w:ind w:left="420" w:leftChars="200"/>
    </w:pPr>
    <w:rPr>
      <w:rFonts w:eastAsia="宋体" w:asciiTheme="minorAscii" w:hAnsiTheme="minorAscii"/>
      <w:b/>
      <w:sz w:val="24"/>
      <w:szCs w:val="24"/>
    </w:rPr>
  </w:style>
  <w:style w:type="character" w:customStyle="1" w:styleId="18">
    <w:name w:val="标题 4 Char"/>
    <w:link w:val="5"/>
    <w:qFormat/>
    <w:uiPriority w:val="0"/>
    <w:rPr>
      <w:rFonts w:ascii="等线" w:hAnsi="等线" w:eastAsia="宋体" w:cs="Times New Roman"/>
      <w:b/>
      <w:bCs/>
      <w:color w:val="262626" w:themeColor="text1" w:themeTint="D9"/>
      <w:sz w:val="28"/>
      <w:szCs w:val="32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9">
    <w:name w:val="标题 2 Char"/>
    <w:link w:val="3"/>
    <w:qFormat/>
    <w:uiPriority w:val="0"/>
    <w:rPr>
      <w:rFonts w:hint="eastAsia" w:ascii="宋体" w:hAnsi="宋体" w:eastAsia="宋体" w:cs="宋体"/>
      <w:b/>
      <w:bCs/>
      <w:snapToGrid w:val="0"/>
      <w:color w:val="000000"/>
      <w:kern w:val="0"/>
      <w:sz w:val="32"/>
      <w:szCs w:val="36"/>
      <w:lang w:eastAsia="en-US" w:bidi="ar"/>
    </w:rPr>
  </w:style>
  <w:style w:type="character" w:customStyle="1" w:styleId="20">
    <w:name w:val="标题 3 Char"/>
    <w:link w:val="4"/>
    <w:qFormat/>
    <w:uiPriority w:val="0"/>
    <w:rPr>
      <w:rFonts w:hint="eastAsia" w:ascii="宋体" w:hAnsi="宋体" w:eastAsia="宋体" w:cs="宋体"/>
      <w:b/>
      <w:bCs/>
      <w:kern w:val="0"/>
      <w:sz w:val="30"/>
      <w:szCs w:val="27"/>
      <w:lang w:bidi="ar"/>
    </w:rPr>
  </w:style>
  <w:style w:type="paragraph" w:customStyle="1" w:styleId="21">
    <w:name w:val="内容块-16-a"/>
    <w:basedOn w:val="1"/>
    <w:next w:val="1"/>
    <w:qFormat/>
    <w:uiPriority w:val="0"/>
    <w:pPr>
      <w:pBdr>
        <w:top w:val="single" w:color="F5F7FC" w:themeColor="accent1" w:themeTint="0D" w:sz="4" w:space="10"/>
        <w:left w:val="single" w:color="F5F7FC" w:themeColor="accent1" w:themeTint="0D" w:sz="4" w:space="17"/>
        <w:bottom w:val="single" w:color="F5F7FC" w:themeColor="accent1" w:themeTint="0D" w:sz="4" w:space="10"/>
        <w:right w:val="single" w:color="F5F7FC" w:themeColor="accent1" w:themeTint="0D" w:sz="4" w:space="17"/>
      </w:pBdr>
      <w:shd w:val="clear" w:color="auto" w:fill="F5F7FC" w:themeFill="accent1" w:themeFillTint="0D"/>
      <w:spacing w:line="360" w:lineRule="auto"/>
      <w:ind w:left="0" w:right="0"/>
      <w:textAlignment w:val="center"/>
    </w:pPr>
    <w:rPr>
      <w:rFonts w:ascii="Times New Roman" w:hAnsi="Times New Roman" w:eastAsia="宋体" w:cs="Times New Roman"/>
      <w:sz w:val="24"/>
      <w:szCs w:val="21"/>
    </w:rPr>
  </w:style>
  <w:style w:type="paragraph" w:customStyle="1" w:styleId="22">
    <w:name w:val="内容块-16"/>
    <w:basedOn w:val="1"/>
    <w:next w:val="1"/>
    <w:qFormat/>
    <w:uiPriority w:val="0"/>
    <w:pPr>
      <w:pBdr>
        <w:top w:val="single" w:color="F5F7FC" w:themeColor="accent1" w:themeTint="0D" w:sz="4" w:space="10"/>
        <w:left w:val="single" w:color="F5F7FC" w:themeColor="accent1" w:themeTint="0D" w:sz="4" w:space="17"/>
        <w:bottom w:val="single" w:color="F5F7FC" w:themeColor="accent1" w:themeTint="0D" w:sz="4" w:space="10"/>
        <w:right w:val="single" w:color="F5F7FC" w:themeColor="accent1" w:themeTint="0D" w:sz="4" w:space="17"/>
      </w:pBdr>
      <w:shd w:val="clear" w:color="auto" w:fill="F5F7FC" w:themeFill="accent1" w:themeFillTint="0D"/>
      <w:ind w:left="0" w:right="0"/>
      <w:textAlignment w:val="center"/>
    </w:pPr>
    <w:rPr>
      <w:rFonts w:ascii="Times New Roman" w:hAnsi="Times New Roman" w:eastAsia="宋体" w:cs="Times New Roman"/>
      <w:sz w:val="21"/>
      <w:szCs w:val="21"/>
    </w:rPr>
  </w:style>
  <w:style w:type="character" w:customStyle="1" w:styleId="23">
    <w:name w:val="font31"/>
    <w:basedOn w:val="1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21"/>
    <w:basedOn w:val="1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3144</Words>
  <Characters>4247</Characters>
  <Lines>0</Lines>
  <Paragraphs>0</Paragraphs>
  <TotalTime>4</TotalTime>
  <ScaleCrop>false</ScaleCrop>
  <LinksUpToDate>false</LinksUpToDate>
  <CharactersWithSpaces>4258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2025-07-11T01:47:00Z</dcterms:created>
  <dc:creator>lll</dc:creator>
  <cp:lastModifiedBy>Administrator</cp:lastModifiedBy>
  <dcterms:modified xsi:type="dcterms:W3CDTF">2025-07-11T08:19:00Z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C2444A39818C447E87D877F47FB4A44B_11</vt:lpwstr>
  </property>
  <property fmtid="{D5CDD505-2E9C-101B-9397-08002B2CF9AE}" pid="4" name="KSOTemplateDocerSaveRecord">
    <vt:lpwstr>eyJoZGlkIjoiNmE0MDg4NDMxOGYzNDMyYmEzMDg0MzgzNTE4MjZhMzMiLCJ1c2VySWQiOiI0MDc1NjY0OTQifQ==</vt:lpwstr>
  </property>
</Properties>
</file>