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392E" w:rsidRDefault="001A392E" w:rsidP="00692B63">
      <w:pPr>
        <w:spacing w:beforeLines="50"/>
        <w:jc w:val="center"/>
        <w:rPr>
          <w:b/>
          <w:sz w:val="48"/>
          <w:szCs w:val="48"/>
        </w:rPr>
      </w:pPr>
    </w:p>
    <w:p w:rsidR="001A392E" w:rsidRDefault="00C963D4" w:rsidP="00692B63">
      <w:pPr>
        <w:spacing w:beforeLines="50"/>
        <w:jc w:val="center"/>
        <w:rPr>
          <w:rFonts w:ascii="宋体" w:hAnsi="宋体"/>
          <w:b/>
          <w:sz w:val="52"/>
          <w:szCs w:val="52"/>
        </w:rPr>
      </w:pPr>
      <w:r>
        <w:rPr>
          <w:rFonts w:ascii="宋体" w:hAnsi="宋体" w:hint="eastAsia"/>
          <w:b/>
          <w:sz w:val="52"/>
          <w:szCs w:val="52"/>
        </w:rPr>
        <w:t xml:space="preserve">平湖市政务服务和数据资源管理办公室无差别受理服务外包采购项目  </w:t>
      </w:r>
    </w:p>
    <w:p w:rsidR="001A392E" w:rsidRDefault="001A392E">
      <w:pPr>
        <w:spacing w:line="360" w:lineRule="auto"/>
        <w:jc w:val="center"/>
        <w:rPr>
          <w:b/>
          <w:sz w:val="36"/>
          <w:szCs w:val="36"/>
        </w:rPr>
      </w:pPr>
    </w:p>
    <w:p w:rsidR="001A392E" w:rsidRDefault="001A392E">
      <w:pPr>
        <w:spacing w:line="360" w:lineRule="auto"/>
        <w:jc w:val="center"/>
        <w:rPr>
          <w:b/>
          <w:sz w:val="72"/>
          <w:szCs w:val="72"/>
        </w:rPr>
      </w:pPr>
    </w:p>
    <w:p w:rsidR="001A392E" w:rsidRDefault="00C963D4" w:rsidP="00692B63">
      <w:pPr>
        <w:spacing w:beforeLines="50"/>
        <w:jc w:val="center"/>
        <w:rPr>
          <w:rFonts w:ascii="宋体" w:hAnsi="宋体"/>
          <w:sz w:val="72"/>
          <w:szCs w:val="72"/>
        </w:rPr>
      </w:pPr>
      <w:r>
        <w:rPr>
          <w:rFonts w:ascii="宋体" w:hAnsi="宋体" w:hint="eastAsia"/>
          <w:sz w:val="72"/>
          <w:szCs w:val="72"/>
        </w:rPr>
        <w:t>招  标  文  件</w:t>
      </w:r>
    </w:p>
    <w:p w:rsidR="001A392E" w:rsidRDefault="001A392E">
      <w:pPr>
        <w:spacing w:line="360" w:lineRule="auto"/>
        <w:jc w:val="left"/>
        <w:rPr>
          <w:rFonts w:ascii="宋体"/>
          <w:b/>
          <w:bCs/>
          <w:sz w:val="32"/>
          <w:szCs w:val="32"/>
        </w:rPr>
      </w:pPr>
    </w:p>
    <w:p w:rsidR="001A392E" w:rsidRDefault="001A392E">
      <w:pPr>
        <w:spacing w:line="360" w:lineRule="auto"/>
        <w:jc w:val="left"/>
        <w:rPr>
          <w:rFonts w:ascii="宋体"/>
          <w:b/>
          <w:bCs/>
          <w:sz w:val="32"/>
          <w:szCs w:val="32"/>
        </w:rPr>
      </w:pPr>
    </w:p>
    <w:p w:rsidR="001A392E" w:rsidRDefault="001A392E">
      <w:pPr>
        <w:spacing w:line="360" w:lineRule="auto"/>
        <w:jc w:val="left"/>
        <w:rPr>
          <w:rFonts w:ascii="宋体"/>
          <w:b/>
          <w:bCs/>
          <w:sz w:val="32"/>
          <w:szCs w:val="32"/>
        </w:rPr>
      </w:pPr>
    </w:p>
    <w:p w:rsidR="001A392E" w:rsidRDefault="001A392E">
      <w:pPr>
        <w:spacing w:line="360" w:lineRule="auto"/>
        <w:jc w:val="left"/>
        <w:rPr>
          <w:rFonts w:ascii="宋体"/>
          <w:b/>
          <w:bCs/>
          <w:sz w:val="32"/>
          <w:szCs w:val="32"/>
        </w:rPr>
      </w:pPr>
    </w:p>
    <w:p w:rsidR="001A392E" w:rsidRDefault="001A392E">
      <w:pPr>
        <w:spacing w:line="360" w:lineRule="auto"/>
        <w:jc w:val="left"/>
        <w:rPr>
          <w:rFonts w:ascii="宋体"/>
          <w:b/>
          <w:bCs/>
          <w:sz w:val="32"/>
          <w:szCs w:val="32"/>
        </w:rPr>
      </w:pPr>
    </w:p>
    <w:p w:rsidR="001A392E" w:rsidRDefault="00C963D4" w:rsidP="00C963D4">
      <w:pPr>
        <w:spacing w:line="360" w:lineRule="auto"/>
        <w:ind w:firstLineChars="250" w:firstLine="803"/>
        <w:jc w:val="left"/>
        <w:rPr>
          <w:rFonts w:ascii="宋体"/>
          <w:b/>
          <w:bCs/>
          <w:sz w:val="32"/>
          <w:szCs w:val="32"/>
        </w:rPr>
      </w:pPr>
      <w:r>
        <w:rPr>
          <w:rFonts w:ascii="宋体"/>
          <w:b/>
          <w:bCs/>
          <w:sz w:val="32"/>
          <w:szCs w:val="32"/>
        </w:rPr>
        <w:t>项目编号：</w:t>
      </w:r>
      <w:r>
        <w:rPr>
          <w:rFonts w:ascii="宋体" w:hint="eastAsia"/>
          <w:b/>
          <w:bCs/>
          <w:sz w:val="32"/>
          <w:szCs w:val="32"/>
        </w:rPr>
        <w:t xml:space="preserve"> 平政采招2023-03</w:t>
      </w:r>
    </w:p>
    <w:p w:rsidR="001A392E" w:rsidRDefault="00C963D4" w:rsidP="00C963D4">
      <w:pPr>
        <w:spacing w:line="360" w:lineRule="auto"/>
        <w:ind w:firstLineChars="250" w:firstLine="803"/>
        <w:jc w:val="left"/>
        <w:rPr>
          <w:rFonts w:ascii="宋体"/>
          <w:b/>
          <w:bCs/>
          <w:sz w:val="32"/>
          <w:szCs w:val="32"/>
        </w:rPr>
      </w:pPr>
      <w:r>
        <w:rPr>
          <w:rFonts w:ascii="宋体" w:hint="eastAsia"/>
          <w:b/>
          <w:bCs/>
          <w:sz w:val="32"/>
          <w:szCs w:val="32"/>
        </w:rPr>
        <w:t>项目名称：</w:t>
      </w:r>
      <w:r>
        <w:rPr>
          <w:rFonts w:hint="eastAsia"/>
          <w:b/>
          <w:sz w:val="30"/>
          <w:szCs w:val="30"/>
        </w:rPr>
        <w:t>平湖市政务服务和数据资源管理办公室无差别受理服务外包采购项目</w:t>
      </w:r>
    </w:p>
    <w:p w:rsidR="001A392E" w:rsidRDefault="00C963D4" w:rsidP="00C963D4">
      <w:pPr>
        <w:spacing w:line="360" w:lineRule="auto"/>
        <w:ind w:firstLineChars="250" w:firstLine="803"/>
        <w:jc w:val="left"/>
        <w:rPr>
          <w:rFonts w:ascii="宋体"/>
          <w:b/>
          <w:bCs/>
          <w:sz w:val="32"/>
          <w:szCs w:val="32"/>
        </w:rPr>
      </w:pPr>
      <w:r>
        <w:rPr>
          <w:rFonts w:ascii="宋体" w:hint="eastAsia"/>
          <w:b/>
          <w:bCs/>
          <w:sz w:val="32"/>
          <w:szCs w:val="32"/>
        </w:rPr>
        <w:t>采购单位：平湖市政务服务和数据资源管理办公室</w:t>
      </w:r>
    </w:p>
    <w:p w:rsidR="001A392E" w:rsidRDefault="00C963D4" w:rsidP="00C963D4">
      <w:pPr>
        <w:spacing w:line="360" w:lineRule="auto"/>
        <w:ind w:firstLineChars="250" w:firstLine="803"/>
        <w:jc w:val="left"/>
        <w:rPr>
          <w:rFonts w:ascii="宋体"/>
          <w:b/>
          <w:bCs/>
          <w:sz w:val="32"/>
          <w:szCs w:val="32"/>
        </w:rPr>
      </w:pPr>
      <w:r>
        <w:rPr>
          <w:rFonts w:ascii="宋体" w:hint="eastAsia"/>
          <w:b/>
          <w:bCs/>
          <w:sz w:val="32"/>
          <w:szCs w:val="32"/>
        </w:rPr>
        <w:t>采购机构：平湖市公共资源交易中心</w:t>
      </w:r>
    </w:p>
    <w:p w:rsidR="001A392E" w:rsidRDefault="00C963D4" w:rsidP="00C963D4">
      <w:pPr>
        <w:pStyle w:val="ab"/>
        <w:spacing w:before="120" w:after="120" w:line="360" w:lineRule="auto"/>
        <w:ind w:firstLineChars="1745" w:firstLine="5606"/>
        <w:rPr>
          <w:b/>
          <w:sz w:val="32"/>
          <w:szCs w:val="32"/>
        </w:rPr>
      </w:pPr>
      <w:r>
        <w:rPr>
          <w:rFonts w:hint="eastAsia"/>
          <w:b/>
          <w:bCs/>
          <w:sz w:val="32"/>
          <w:szCs w:val="32"/>
        </w:rPr>
        <w:t>2022年12月12日</w:t>
      </w:r>
    </w:p>
    <w:p w:rsidR="001A392E" w:rsidRDefault="001A392E" w:rsidP="00C963D4">
      <w:pPr>
        <w:pStyle w:val="ab"/>
        <w:spacing w:before="120" w:after="120" w:line="360" w:lineRule="auto"/>
        <w:ind w:firstLineChars="695" w:firstLine="3349"/>
        <w:rPr>
          <w:b/>
          <w:sz w:val="48"/>
          <w:szCs w:val="48"/>
        </w:rPr>
      </w:pPr>
    </w:p>
    <w:p w:rsidR="001A392E" w:rsidRDefault="001A392E">
      <w:pPr>
        <w:pStyle w:val="ab"/>
        <w:spacing w:beforeLines="0" w:afterLines="0" w:line="600" w:lineRule="exact"/>
        <w:rPr>
          <w:rFonts w:ascii="创艺简标宋" w:eastAsia="创艺简标宋" w:hAnsi="宋体"/>
          <w:b/>
          <w:sz w:val="44"/>
          <w:szCs w:val="44"/>
        </w:rPr>
      </w:pPr>
    </w:p>
    <w:p w:rsidR="001A392E" w:rsidRDefault="001A392E">
      <w:pPr>
        <w:pStyle w:val="ab"/>
        <w:spacing w:beforeLines="0" w:afterLines="0" w:line="600" w:lineRule="exact"/>
        <w:jc w:val="center"/>
        <w:rPr>
          <w:rFonts w:ascii="创艺简标宋" w:eastAsia="创艺简标宋" w:hAnsi="宋体"/>
          <w:b/>
          <w:sz w:val="44"/>
          <w:szCs w:val="44"/>
        </w:rPr>
      </w:pPr>
    </w:p>
    <w:p w:rsidR="001A392E" w:rsidRDefault="00C963D4">
      <w:pPr>
        <w:pStyle w:val="ab"/>
        <w:snapToGrid w:val="0"/>
        <w:spacing w:beforeLines="0" w:afterLines="0" w:line="560" w:lineRule="exact"/>
        <w:jc w:val="center"/>
        <w:rPr>
          <w:rFonts w:hAnsi="宋体"/>
          <w:b/>
          <w:sz w:val="44"/>
          <w:szCs w:val="44"/>
        </w:rPr>
      </w:pPr>
      <w:r>
        <w:rPr>
          <w:rFonts w:hAnsi="宋体" w:hint="eastAsia"/>
          <w:b/>
          <w:sz w:val="44"/>
          <w:szCs w:val="44"/>
        </w:rPr>
        <w:t>目    录</w:t>
      </w:r>
    </w:p>
    <w:p w:rsidR="001A392E" w:rsidRDefault="001A392E">
      <w:pPr>
        <w:pStyle w:val="ab"/>
        <w:spacing w:beforeLines="0" w:afterLines="0" w:line="600" w:lineRule="exact"/>
        <w:jc w:val="center"/>
        <w:rPr>
          <w:rFonts w:ascii="创艺简标宋" w:eastAsia="创艺简标宋" w:hAnsi="宋体"/>
          <w:b/>
          <w:sz w:val="44"/>
          <w:szCs w:val="44"/>
        </w:rPr>
      </w:pPr>
    </w:p>
    <w:p w:rsidR="001A392E" w:rsidRDefault="009F536E">
      <w:pPr>
        <w:pStyle w:val="10"/>
        <w:tabs>
          <w:tab w:val="right" w:leader="dot" w:pos="8834"/>
        </w:tabs>
        <w:spacing w:line="480" w:lineRule="auto"/>
        <w:rPr>
          <w:b/>
          <w:sz w:val="28"/>
          <w:szCs w:val="28"/>
        </w:rPr>
      </w:pPr>
      <w:r w:rsidRPr="009F536E">
        <w:rPr>
          <w:b/>
          <w:sz w:val="32"/>
          <w:szCs w:val="32"/>
        </w:rPr>
        <w:fldChar w:fldCharType="begin"/>
      </w:r>
      <w:r w:rsidR="00C963D4">
        <w:rPr>
          <w:b/>
          <w:sz w:val="32"/>
          <w:szCs w:val="32"/>
        </w:rPr>
        <w:instrText xml:space="preserve"> TOC \o "1-1" \h \z \u </w:instrText>
      </w:r>
      <w:r w:rsidRPr="009F536E">
        <w:rPr>
          <w:b/>
          <w:sz w:val="32"/>
          <w:szCs w:val="32"/>
        </w:rPr>
        <w:fldChar w:fldCharType="separate"/>
      </w:r>
      <w:hyperlink w:anchor="_Toc406402981" w:history="1">
        <w:r w:rsidR="00C963D4">
          <w:rPr>
            <w:rStyle w:val="af3"/>
            <w:rFonts w:hint="eastAsia"/>
            <w:b/>
            <w:color w:val="auto"/>
            <w:sz w:val="28"/>
            <w:szCs w:val="28"/>
          </w:rPr>
          <w:t>第一章公开招标采购公告</w:t>
        </w:r>
        <w:r w:rsidR="00C963D4">
          <w:rPr>
            <w:b/>
            <w:sz w:val="28"/>
            <w:szCs w:val="28"/>
          </w:rPr>
          <w:tab/>
        </w:r>
      </w:hyperlink>
      <w:r w:rsidR="00C963D4">
        <w:rPr>
          <w:rFonts w:hint="eastAsia"/>
          <w:b/>
          <w:sz w:val="28"/>
          <w:szCs w:val="28"/>
        </w:rPr>
        <w:t>3</w:t>
      </w:r>
    </w:p>
    <w:p w:rsidR="001A392E" w:rsidRDefault="009F536E">
      <w:pPr>
        <w:pStyle w:val="10"/>
        <w:tabs>
          <w:tab w:val="right" w:leader="dot" w:pos="8834"/>
        </w:tabs>
        <w:spacing w:line="480" w:lineRule="auto"/>
        <w:rPr>
          <w:b/>
          <w:sz w:val="28"/>
          <w:szCs w:val="28"/>
        </w:rPr>
      </w:pPr>
      <w:hyperlink w:anchor="_Toc406402982" w:history="1">
        <w:r w:rsidR="00C963D4">
          <w:rPr>
            <w:rStyle w:val="af3"/>
            <w:rFonts w:hint="eastAsia"/>
            <w:b/>
            <w:color w:val="auto"/>
            <w:sz w:val="28"/>
            <w:szCs w:val="28"/>
          </w:rPr>
          <w:t>第二章招标需求</w:t>
        </w:r>
        <w:r w:rsidR="00C963D4">
          <w:rPr>
            <w:b/>
            <w:sz w:val="28"/>
            <w:szCs w:val="28"/>
          </w:rPr>
          <w:tab/>
        </w:r>
        <w:r w:rsidR="00C963D4">
          <w:rPr>
            <w:rFonts w:hint="eastAsia"/>
            <w:b/>
            <w:sz w:val="28"/>
            <w:szCs w:val="28"/>
          </w:rPr>
          <w:t>8</w:t>
        </w:r>
      </w:hyperlink>
    </w:p>
    <w:p w:rsidR="001A392E" w:rsidRDefault="009F536E">
      <w:pPr>
        <w:pStyle w:val="10"/>
        <w:tabs>
          <w:tab w:val="right" w:leader="dot" w:pos="8834"/>
        </w:tabs>
        <w:spacing w:line="480" w:lineRule="auto"/>
        <w:rPr>
          <w:b/>
          <w:sz w:val="28"/>
          <w:szCs w:val="28"/>
        </w:rPr>
      </w:pPr>
      <w:hyperlink w:anchor="_Toc406402986" w:history="1">
        <w:r w:rsidR="00C963D4">
          <w:rPr>
            <w:rStyle w:val="af3"/>
            <w:rFonts w:hint="eastAsia"/>
            <w:b/>
            <w:color w:val="auto"/>
            <w:sz w:val="28"/>
            <w:szCs w:val="28"/>
          </w:rPr>
          <w:t>第三章投标人须知</w:t>
        </w:r>
        <w:r w:rsidR="00C963D4">
          <w:rPr>
            <w:b/>
            <w:sz w:val="28"/>
            <w:szCs w:val="28"/>
          </w:rPr>
          <w:tab/>
        </w:r>
      </w:hyperlink>
      <w:r w:rsidR="00C963D4">
        <w:rPr>
          <w:rFonts w:hint="eastAsia"/>
          <w:b/>
          <w:sz w:val="28"/>
          <w:szCs w:val="28"/>
        </w:rPr>
        <w:t>10</w:t>
      </w:r>
    </w:p>
    <w:p w:rsidR="001A392E" w:rsidRDefault="009F536E">
      <w:pPr>
        <w:pStyle w:val="10"/>
        <w:tabs>
          <w:tab w:val="right" w:leader="dot" w:pos="8834"/>
        </w:tabs>
        <w:spacing w:line="480" w:lineRule="auto"/>
        <w:rPr>
          <w:b/>
          <w:sz w:val="28"/>
          <w:szCs w:val="28"/>
        </w:rPr>
      </w:pPr>
      <w:hyperlink w:anchor="_Toc406402996" w:history="1">
        <w:r w:rsidR="00C963D4">
          <w:rPr>
            <w:rStyle w:val="af3"/>
            <w:rFonts w:hint="eastAsia"/>
            <w:b/>
            <w:color w:val="auto"/>
            <w:sz w:val="28"/>
            <w:szCs w:val="28"/>
          </w:rPr>
          <w:t>第四章</w:t>
        </w:r>
        <w:r w:rsidR="00C963D4">
          <w:rPr>
            <w:rStyle w:val="af3"/>
            <w:rFonts w:hint="eastAsia"/>
            <w:b/>
            <w:color w:val="auto"/>
            <w:sz w:val="28"/>
            <w:szCs w:val="28"/>
          </w:rPr>
          <w:t xml:space="preserve"> </w:t>
        </w:r>
        <w:r w:rsidR="00C963D4">
          <w:rPr>
            <w:rStyle w:val="af3"/>
            <w:rFonts w:hint="eastAsia"/>
            <w:b/>
            <w:color w:val="auto"/>
            <w:sz w:val="28"/>
            <w:szCs w:val="28"/>
          </w:rPr>
          <w:t>评标办法及评分标准</w:t>
        </w:r>
        <w:r w:rsidR="00C963D4">
          <w:rPr>
            <w:b/>
            <w:sz w:val="28"/>
            <w:szCs w:val="28"/>
          </w:rPr>
          <w:tab/>
        </w:r>
      </w:hyperlink>
      <w:r w:rsidR="00C963D4">
        <w:rPr>
          <w:rFonts w:hint="eastAsia"/>
          <w:b/>
          <w:sz w:val="28"/>
          <w:szCs w:val="28"/>
        </w:rPr>
        <w:t>26</w:t>
      </w:r>
    </w:p>
    <w:p w:rsidR="001A392E" w:rsidRDefault="009F536E">
      <w:pPr>
        <w:pStyle w:val="10"/>
        <w:tabs>
          <w:tab w:val="right" w:leader="dot" w:pos="8834"/>
        </w:tabs>
        <w:spacing w:line="480" w:lineRule="auto"/>
        <w:rPr>
          <w:b/>
          <w:sz w:val="28"/>
          <w:szCs w:val="28"/>
        </w:rPr>
      </w:pPr>
      <w:hyperlink w:anchor="_Toc406402998" w:history="1">
        <w:r w:rsidR="00C963D4">
          <w:rPr>
            <w:rStyle w:val="af3"/>
            <w:rFonts w:hint="eastAsia"/>
            <w:b/>
            <w:color w:val="auto"/>
            <w:sz w:val="28"/>
            <w:szCs w:val="28"/>
          </w:rPr>
          <w:t>第五章平湖市政府采购合同（</w:t>
        </w:r>
        <w:bookmarkStart w:id="0" w:name="_Hlt497308216"/>
        <w:r w:rsidR="00C963D4">
          <w:rPr>
            <w:rStyle w:val="af3"/>
            <w:rFonts w:hint="eastAsia"/>
            <w:b/>
            <w:color w:val="auto"/>
            <w:sz w:val="28"/>
            <w:szCs w:val="28"/>
          </w:rPr>
          <w:t>指</w:t>
        </w:r>
        <w:bookmarkStart w:id="1" w:name="_Hlt497308220"/>
        <w:bookmarkEnd w:id="0"/>
        <w:r w:rsidR="00C963D4">
          <w:rPr>
            <w:rStyle w:val="af3"/>
            <w:rFonts w:hint="eastAsia"/>
            <w:b/>
            <w:color w:val="auto"/>
            <w:sz w:val="28"/>
            <w:szCs w:val="28"/>
          </w:rPr>
          <w:t>引</w:t>
        </w:r>
        <w:bookmarkEnd w:id="1"/>
        <w:r w:rsidR="00C963D4">
          <w:rPr>
            <w:rStyle w:val="af3"/>
            <w:rFonts w:hint="eastAsia"/>
            <w:b/>
            <w:color w:val="auto"/>
            <w:sz w:val="28"/>
            <w:szCs w:val="28"/>
          </w:rPr>
          <w:t>）</w:t>
        </w:r>
        <w:bookmarkStart w:id="2" w:name="_Hlt497308213"/>
        <w:bookmarkStart w:id="3" w:name="_Hlt497308212"/>
        <w:r w:rsidR="00C963D4">
          <w:rPr>
            <w:b/>
            <w:sz w:val="28"/>
            <w:szCs w:val="28"/>
          </w:rPr>
          <w:tab/>
        </w:r>
        <w:bookmarkEnd w:id="2"/>
        <w:bookmarkEnd w:id="3"/>
      </w:hyperlink>
      <w:r w:rsidR="00C963D4">
        <w:rPr>
          <w:rFonts w:hint="eastAsia"/>
          <w:b/>
          <w:sz w:val="28"/>
          <w:szCs w:val="28"/>
        </w:rPr>
        <w:t>29</w:t>
      </w:r>
    </w:p>
    <w:p w:rsidR="001A392E" w:rsidRDefault="009F536E">
      <w:pPr>
        <w:pStyle w:val="10"/>
        <w:tabs>
          <w:tab w:val="right" w:leader="dot" w:pos="8834"/>
        </w:tabs>
        <w:spacing w:line="480" w:lineRule="auto"/>
        <w:rPr>
          <w:b/>
          <w:sz w:val="32"/>
          <w:szCs w:val="32"/>
        </w:rPr>
      </w:pPr>
      <w:hyperlink w:anchor="_Toc406403000" w:history="1">
        <w:r w:rsidR="00C963D4">
          <w:rPr>
            <w:rStyle w:val="af3"/>
            <w:rFonts w:hint="eastAsia"/>
            <w:b/>
            <w:color w:val="auto"/>
            <w:sz w:val="28"/>
            <w:szCs w:val="28"/>
          </w:rPr>
          <w:t>第六章　投标文件格式</w:t>
        </w:r>
        <w:r w:rsidR="00C963D4">
          <w:rPr>
            <w:b/>
            <w:sz w:val="28"/>
            <w:szCs w:val="28"/>
          </w:rPr>
          <w:tab/>
        </w:r>
      </w:hyperlink>
      <w:r w:rsidR="00C963D4">
        <w:rPr>
          <w:rFonts w:hint="eastAsia"/>
          <w:b/>
          <w:sz w:val="28"/>
          <w:szCs w:val="28"/>
        </w:rPr>
        <w:t>34</w:t>
      </w:r>
    </w:p>
    <w:p w:rsidR="001A392E" w:rsidRDefault="001A392E">
      <w:pPr>
        <w:pStyle w:val="10"/>
        <w:tabs>
          <w:tab w:val="right" w:leader="dot" w:pos="8834"/>
        </w:tabs>
        <w:spacing w:line="480" w:lineRule="auto"/>
        <w:rPr>
          <w:b/>
          <w:sz w:val="32"/>
          <w:szCs w:val="32"/>
        </w:rPr>
      </w:pPr>
    </w:p>
    <w:p w:rsidR="001A392E" w:rsidRDefault="009F536E">
      <w:pPr>
        <w:pStyle w:val="ab"/>
        <w:snapToGrid w:val="0"/>
        <w:spacing w:beforeLines="0" w:afterLines="0" w:line="240" w:lineRule="auto"/>
        <w:jc w:val="center"/>
        <w:outlineLvl w:val="0"/>
        <w:rPr>
          <w:rFonts w:ascii="Times New Roman" w:eastAsia="黑体" w:hAnsi="Times New Roman"/>
          <w:sz w:val="32"/>
          <w:szCs w:val="32"/>
        </w:rPr>
      </w:pPr>
      <w:r>
        <w:rPr>
          <w:szCs w:val="32"/>
        </w:rPr>
        <w:fldChar w:fldCharType="end"/>
      </w: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1A392E">
      <w:pPr>
        <w:pStyle w:val="ab"/>
        <w:snapToGrid w:val="0"/>
        <w:spacing w:beforeLines="0" w:afterLines="0" w:line="240" w:lineRule="auto"/>
        <w:jc w:val="center"/>
        <w:outlineLvl w:val="0"/>
        <w:rPr>
          <w:rFonts w:ascii="Times New Roman" w:eastAsia="黑体" w:hAnsi="Times New Roman"/>
          <w:sz w:val="32"/>
          <w:szCs w:val="32"/>
        </w:rPr>
      </w:pPr>
    </w:p>
    <w:p w:rsidR="001A392E" w:rsidRDefault="00C963D4">
      <w:pPr>
        <w:pStyle w:val="20"/>
        <w:tabs>
          <w:tab w:val="center" w:pos="4649"/>
        </w:tabs>
        <w:jc w:val="center"/>
      </w:pPr>
      <w:bookmarkStart w:id="4" w:name="_第一章__公开招标采购公告"/>
      <w:bookmarkEnd w:id="4"/>
      <w:r>
        <w:lastRenderedPageBreak/>
        <w:t>第一章</w:t>
      </w:r>
      <w:r>
        <w:t xml:space="preserve">  </w:t>
      </w:r>
      <w:r>
        <w:t>公开招标采购公告</w:t>
      </w:r>
    </w:p>
    <w:p w:rsidR="001A392E" w:rsidRDefault="00C963D4">
      <w:pPr>
        <w:pBdr>
          <w:top w:val="single" w:sz="4" w:space="1" w:color="auto"/>
          <w:left w:val="single" w:sz="4" w:space="4" w:color="auto"/>
          <w:bottom w:val="single" w:sz="4" w:space="1" w:color="auto"/>
          <w:right w:val="single" w:sz="4" w:space="4" w:color="auto"/>
        </w:pBdr>
        <w:spacing w:line="360" w:lineRule="auto"/>
        <w:ind w:left="840"/>
        <w:rPr>
          <w:rFonts w:ascii="宋体" w:hAnsi="宋体" w:cs="宋体"/>
          <w:sz w:val="24"/>
        </w:rPr>
      </w:pPr>
      <w:bookmarkStart w:id="5" w:name="csmb"/>
      <w:bookmarkStart w:id="6" w:name="_第二章__招标需求"/>
      <w:bookmarkEnd w:id="5"/>
      <w:bookmarkEnd w:id="6"/>
      <w:r>
        <w:rPr>
          <w:rFonts w:ascii="宋体" w:hAnsi="宋体" w:cs="宋体" w:hint="eastAsia"/>
          <w:sz w:val="24"/>
        </w:rPr>
        <w:t>项目概况</w:t>
      </w:r>
    </w:p>
    <w:p w:rsidR="001A392E" w:rsidRDefault="00C963D4">
      <w:pPr>
        <w:pBdr>
          <w:top w:val="single" w:sz="4" w:space="1" w:color="auto"/>
          <w:left w:val="single" w:sz="4" w:space="4" w:color="auto"/>
          <w:bottom w:val="single" w:sz="4" w:space="1" w:color="auto"/>
          <w:right w:val="single" w:sz="4" w:space="4" w:color="auto"/>
        </w:pBdr>
        <w:spacing w:line="360" w:lineRule="auto"/>
        <w:ind w:left="840"/>
        <w:rPr>
          <w:rFonts w:ascii="宋体" w:hAnsi="宋体" w:cs="宋体"/>
          <w:sz w:val="24"/>
        </w:rPr>
      </w:pPr>
      <w:r>
        <w:rPr>
          <w:rFonts w:ascii="宋体" w:hAnsi="宋体" w:cs="宋体" w:hint="eastAsia"/>
          <w:sz w:val="24"/>
        </w:rPr>
        <w:t>(平湖市政务服务和数据资源管理办公室无差别受理服务外包采购项目) 招标项目的潜在投标人应在</w:t>
      </w:r>
      <w:r>
        <w:rPr>
          <w:rFonts w:ascii="宋体" w:hAnsi="宋体" w:cs="宋体" w:hint="eastAsia"/>
          <w:sz w:val="24"/>
          <w:u w:val="single"/>
        </w:rPr>
        <w:t>政采云系统在线</w:t>
      </w:r>
      <w:r>
        <w:rPr>
          <w:rFonts w:ascii="宋体" w:hAnsi="宋体" w:cs="宋体" w:hint="eastAsia"/>
          <w:sz w:val="24"/>
        </w:rPr>
        <w:t>获取招标文件，并于</w:t>
      </w:r>
      <w:r>
        <w:rPr>
          <w:rFonts w:ascii="宋体" w:hAnsi="宋体" w:cs="宋体" w:hint="eastAsia"/>
          <w:color w:val="000000" w:themeColor="text1"/>
          <w:sz w:val="24"/>
          <w:u w:val="single"/>
        </w:rPr>
        <w:t>2023</w:t>
      </w:r>
      <w:r>
        <w:rPr>
          <w:rFonts w:ascii="宋体" w:hAnsi="宋体" w:cs="宋体" w:hint="eastAsia"/>
          <w:bCs/>
          <w:color w:val="000000" w:themeColor="text1"/>
          <w:sz w:val="24"/>
          <w:u w:val="single"/>
        </w:rPr>
        <w:t>年   月   日9点00分（</w:t>
      </w:r>
      <w:r>
        <w:rPr>
          <w:rFonts w:ascii="宋体" w:hAnsi="宋体" w:cs="宋体" w:hint="eastAsia"/>
          <w:bCs/>
          <w:color w:val="000000" w:themeColor="text1"/>
          <w:sz w:val="24"/>
        </w:rPr>
        <w:t>北</w:t>
      </w:r>
      <w:r>
        <w:rPr>
          <w:rFonts w:ascii="宋体" w:hAnsi="宋体" w:cs="宋体" w:hint="eastAsia"/>
          <w:bCs/>
          <w:sz w:val="24"/>
        </w:rPr>
        <w:t>京时间）前递交投标文件</w:t>
      </w:r>
      <w:r>
        <w:rPr>
          <w:rFonts w:ascii="宋体" w:hAnsi="宋体" w:cs="宋体" w:hint="eastAsia"/>
          <w:sz w:val="24"/>
        </w:rPr>
        <w:t>。</w:t>
      </w:r>
    </w:p>
    <w:p w:rsidR="001A392E" w:rsidRDefault="00C963D4">
      <w:pPr>
        <w:pStyle w:val="20"/>
        <w:spacing w:line="360" w:lineRule="auto"/>
        <w:rPr>
          <w:rFonts w:ascii="宋体" w:eastAsia="宋体" w:hAnsi="宋体" w:cs="宋体"/>
          <w:sz w:val="24"/>
          <w:szCs w:val="24"/>
        </w:rPr>
      </w:pPr>
      <w:bookmarkStart w:id="7" w:name="_Toc35393621"/>
      <w:bookmarkStart w:id="8" w:name="_Toc28359002"/>
      <w:bookmarkStart w:id="9" w:name="_Toc35393790"/>
      <w:bookmarkStart w:id="10" w:name="_Toc28359079"/>
      <w:bookmarkStart w:id="11" w:name="_Hlk24379207"/>
      <w:r>
        <w:rPr>
          <w:rFonts w:ascii="宋体" w:eastAsia="宋体" w:hAnsi="宋体" w:cs="宋体" w:hint="eastAsia"/>
          <w:sz w:val="24"/>
          <w:szCs w:val="24"/>
        </w:rPr>
        <w:t>一、项目基本情况</w:t>
      </w:r>
      <w:bookmarkEnd w:id="7"/>
      <w:bookmarkEnd w:id="8"/>
      <w:bookmarkEnd w:id="9"/>
      <w:bookmarkEnd w:id="10"/>
    </w:p>
    <w:p w:rsidR="001A392E" w:rsidRDefault="00C963D4">
      <w:pPr>
        <w:spacing w:line="360" w:lineRule="auto"/>
        <w:ind w:leftChars="200" w:left="420"/>
        <w:jc w:val="left"/>
        <w:rPr>
          <w:rFonts w:ascii="宋体" w:hAnsi="宋体" w:cs="宋体"/>
          <w:color w:val="000000" w:themeColor="text1"/>
          <w:sz w:val="24"/>
        </w:rPr>
      </w:pPr>
      <w:r>
        <w:rPr>
          <w:rFonts w:ascii="宋体" w:hAnsi="宋体" w:cs="宋体" w:hint="eastAsia"/>
          <w:sz w:val="24"/>
        </w:rPr>
        <w:t>项目编号：平政采招</w:t>
      </w:r>
      <w:r>
        <w:rPr>
          <w:rFonts w:ascii="宋体" w:hAnsi="宋体" w:cs="宋体" w:hint="eastAsia"/>
          <w:color w:val="000000" w:themeColor="text1"/>
          <w:sz w:val="24"/>
        </w:rPr>
        <w:t>2023-03</w:t>
      </w:r>
    </w:p>
    <w:p w:rsidR="001A392E" w:rsidRDefault="00C963D4">
      <w:pPr>
        <w:spacing w:line="360" w:lineRule="auto"/>
        <w:ind w:leftChars="200" w:left="1500" w:hangingChars="450" w:hanging="1080"/>
        <w:jc w:val="left"/>
        <w:rPr>
          <w:rFonts w:ascii="宋体" w:hAnsi="宋体" w:cs="宋体"/>
          <w:sz w:val="24"/>
        </w:rPr>
      </w:pPr>
      <w:r>
        <w:rPr>
          <w:rFonts w:ascii="宋体" w:hAnsi="宋体" w:cs="宋体" w:hint="eastAsia"/>
          <w:sz w:val="24"/>
        </w:rPr>
        <w:t>项目名称：</w:t>
      </w:r>
      <w:bookmarkEnd w:id="11"/>
      <w:r>
        <w:rPr>
          <w:rFonts w:ascii="宋体" w:hAnsi="宋体" w:cs="宋体" w:hint="eastAsia"/>
          <w:sz w:val="24"/>
        </w:rPr>
        <w:t>平湖市政务服务和数据资源管理办公室无差别受理服务外包采购项目</w:t>
      </w:r>
    </w:p>
    <w:p w:rsidR="001A392E" w:rsidRDefault="00C963D4">
      <w:pPr>
        <w:spacing w:line="360" w:lineRule="auto"/>
        <w:ind w:leftChars="200" w:left="420"/>
        <w:jc w:val="left"/>
        <w:rPr>
          <w:rFonts w:ascii="宋体" w:hAnsi="宋体" w:cs="宋体"/>
          <w:sz w:val="24"/>
        </w:rPr>
      </w:pPr>
      <w:r>
        <w:rPr>
          <w:rFonts w:ascii="宋体" w:hAnsi="宋体" w:cs="宋体" w:hint="eastAsia"/>
          <w:sz w:val="24"/>
        </w:rPr>
        <w:t>预算金额：320万</w:t>
      </w:r>
    </w:p>
    <w:p w:rsidR="001A392E" w:rsidRDefault="00C963D4">
      <w:pPr>
        <w:spacing w:line="360" w:lineRule="auto"/>
        <w:ind w:leftChars="200" w:left="420"/>
        <w:jc w:val="left"/>
        <w:rPr>
          <w:rFonts w:ascii="宋体" w:hAnsi="宋体" w:cs="宋体"/>
          <w:sz w:val="24"/>
        </w:rPr>
      </w:pPr>
      <w:r>
        <w:rPr>
          <w:rFonts w:ascii="宋体" w:hAnsi="宋体" w:cs="宋体" w:hint="eastAsia"/>
          <w:sz w:val="24"/>
        </w:rPr>
        <w:t>最高限价：320万</w:t>
      </w:r>
    </w:p>
    <w:p w:rsidR="001A392E" w:rsidRDefault="00C963D4">
      <w:pPr>
        <w:spacing w:line="360" w:lineRule="auto"/>
        <w:ind w:leftChars="200" w:left="420"/>
        <w:jc w:val="left"/>
        <w:rPr>
          <w:rFonts w:ascii="宋体" w:hAnsi="宋体" w:cs="宋体"/>
          <w:sz w:val="24"/>
          <w:u w:val="single"/>
        </w:rPr>
      </w:pPr>
      <w:r>
        <w:rPr>
          <w:rFonts w:ascii="宋体" w:hAnsi="宋体" w:cs="宋体" w:hint="eastAsia"/>
          <w:sz w:val="24"/>
        </w:rPr>
        <w:t>采购需求：（详见招标文件）</w:t>
      </w:r>
    </w:p>
    <w:p w:rsidR="001A392E" w:rsidRDefault="00C963D4">
      <w:pPr>
        <w:spacing w:line="360" w:lineRule="auto"/>
        <w:ind w:leftChars="200" w:left="420"/>
        <w:jc w:val="left"/>
        <w:rPr>
          <w:rFonts w:ascii="宋体" w:hAnsi="宋体" w:cs="宋体"/>
          <w:color w:val="FF0000"/>
          <w:sz w:val="24"/>
          <w:u w:val="single"/>
        </w:rPr>
      </w:pPr>
      <w:r>
        <w:rPr>
          <w:rFonts w:ascii="宋体" w:hAnsi="宋体" w:cs="宋体" w:hint="eastAsia"/>
          <w:sz w:val="24"/>
        </w:rPr>
        <w:t>合同履行期限：</w:t>
      </w:r>
      <w:r>
        <w:rPr>
          <w:rFonts w:ascii="宋体" w:hAnsi="宋体" w:cs="宋体" w:hint="eastAsia"/>
          <w:color w:val="000000" w:themeColor="text1"/>
          <w:sz w:val="24"/>
        </w:rPr>
        <w:t>自合同签订之日起至服务期结束</w:t>
      </w:r>
    </w:p>
    <w:p w:rsidR="001A392E" w:rsidRDefault="00C963D4">
      <w:pPr>
        <w:pStyle w:val="20"/>
        <w:spacing w:line="360" w:lineRule="auto"/>
        <w:rPr>
          <w:rFonts w:ascii="宋体" w:eastAsia="宋体" w:hAnsi="宋体" w:cs="宋体"/>
          <w:sz w:val="24"/>
          <w:szCs w:val="24"/>
        </w:rPr>
      </w:pPr>
      <w:bookmarkStart w:id="12" w:name="_Toc35393791"/>
      <w:bookmarkStart w:id="13" w:name="_Toc28359003"/>
      <w:bookmarkStart w:id="14" w:name="_Toc28359080"/>
      <w:bookmarkStart w:id="15" w:name="_Toc35393622"/>
      <w:r>
        <w:rPr>
          <w:rFonts w:ascii="宋体" w:eastAsia="宋体" w:hAnsi="宋体" w:cs="宋体" w:hint="eastAsia"/>
          <w:sz w:val="24"/>
          <w:szCs w:val="24"/>
        </w:rPr>
        <w:t>二、申请人的资格要求：</w:t>
      </w:r>
      <w:bookmarkEnd w:id="12"/>
      <w:bookmarkEnd w:id="13"/>
      <w:bookmarkEnd w:id="14"/>
      <w:bookmarkEnd w:id="15"/>
    </w:p>
    <w:p w:rsidR="001A392E" w:rsidRDefault="00C963D4">
      <w:pPr>
        <w:spacing w:line="360" w:lineRule="auto"/>
        <w:ind w:firstLineChars="200" w:firstLine="480"/>
        <w:jc w:val="left"/>
        <w:rPr>
          <w:rFonts w:ascii="宋体" w:hAnsi="宋体" w:cs="宋体"/>
          <w:sz w:val="24"/>
        </w:rPr>
      </w:pPr>
      <w:r>
        <w:rPr>
          <w:rFonts w:ascii="宋体" w:hAnsi="宋体" w:cs="宋体" w:hint="eastAsia"/>
          <w:sz w:val="24"/>
        </w:rPr>
        <w:t>1.满足《中华人民共和国政府采购法》第二十二条规定；</w:t>
      </w:r>
    </w:p>
    <w:p w:rsidR="001A392E" w:rsidRDefault="00C963D4">
      <w:pPr>
        <w:spacing w:line="360" w:lineRule="auto"/>
        <w:ind w:firstLineChars="200" w:firstLine="480"/>
        <w:jc w:val="left"/>
        <w:rPr>
          <w:rFonts w:ascii="宋体" w:hAnsi="宋体" w:cs="宋体"/>
          <w:sz w:val="24"/>
        </w:rPr>
      </w:pPr>
      <w:r>
        <w:rPr>
          <w:rFonts w:ascii="宋体" w:hAnsi="宋体" w:cs="宋体" w:hint="eastAsia"/>
          <w:sz w:val="24"/>
        </w:rPr>
        <w:t>2.符合浙财采监【2013】24号《关于规范政府采购供应商资格设定及资格审查的通知》第六条规定,且未被“信用中国”（www.creditchina.gov.cn）、中国政府采购网（www.ccgp.gov.cn/search/cr/）列入失信被执行人、重大税收违法案件当事人名单、政府采购严重违法失信行为记录名单。</w:t>
      </w:r>
    </w:p>
    <w:p w:rsidR="001A392E" w:rsidRDefault="00C963D4">
      <w:pPr>
        <w:spacing w:line="360" w:lineRule="auto"/>
        <w:ind w:firstLineChars="200" w:firstLine="480"/>
        <w:jc w:val="left"/>
        <w:rPr>
          <w:rFonts w:ascii="宋体" w:hAnsi="宋体" w:cs="宋体"/>
          <w:sz w:val="24"/>
        </w:rPr>
      </w:pPr>
      <w:bookmarkStart w:id="16" w:name="_Toc28359004"/>
      <w:bookmarkStart w:id="17" w:name="_Toc28359081"/>
      <w:r>
        <w:rPr>
          <w:rFonts w:ascii="宋体" w:hAnsi="宋体" w:cs="宋体" w:hint="eastAsia"/>
          <w:sz w:val="24"/>
        </w:rPr>
        <w:t>3.落实政府采购政策需满足的资格要求：本项目专门面向中小企业采购，监狱企业或残疾人福利企业参加政府采购活动的，视为中小企业。</w:t>
      </w:r>
    </w:p>
    <w:p w:rsidR="001A392E" w:rsidRDefault="00C963D4">
      <w:pPr>
        <w:widowControl/>
        <w:adjustRightInd w:val="0"/>
        <w:snapToGrid w:val="0"/>
        <w:spacing w:line="360" w:lineRule="auto"/>
        <w:ind w:firstLineChars="200" w:firstLine="480"/>
        <w:rPr>
          <w:rFonts w:ascii="宋体" w:hAnsi="宋体" w:cs="宋体"/>
          <w:sz w:val="24"/>
        </w:rPr>
      </w:pPr>
      <w:r>
        <w:rPr>
          <w:rFonts w:ascii="宋体" w:hAnsi="宋体" w:cs="宋体" w:hint="eastAsia"/>
          <w:sz w:val="24"/>
        </w:rPr>
        <w:t>4.本项目的特定资格要求：</w:t>
      </w:r>
      <w:bookmarkStart w:id="18" w:name="_Toc35393623"/>
      <w:bookmarkStart w:id="19" w:name="_Toc35393792"/>
      <w:r>
        <w:rPr>
          <w:rFonts w:ascii="宋体" w:hAnsi="宋体" w:cs="宋体" w:hint="eastAsia"/>
          <w:sz w:val="24"/>
        </w:rPr>
        <w:t xml:space="preserve">具有有效的《人力资源服务许可证》。                </w:t>
      </w:r>
    </w:p>
    <w:p w:rsidR="001A392E" w:rsidRDefault="00C963D4">
      <w:pPr>
        <w:pStyle w:val="20"/>
        <w:spacing w:line="360" w:lineRule="auto"/>
        <w:rPr>
          <w:rFonts w:ascii="宋体" w:eastAsia="宋体" w:hAnsi="宋体" w:cs="宋体"/>
          <w:sz w:val="24"/>
          <w:szCs w:val="24"/>
        </w:rPr>
      </w:pPr>
      <w:r>
        <w:rPr>
          <w:rFonts w:ascii="宋体" w:eastAsia="宋体" w:hAnsi="宋体" w:cs="宋体" w:hint="eastAsia"/>
          <w:sz w:val="24"/>
          <w:szCs w:val="24"/>
        </w:rPr>
        <w:t>三、获取招标文件</w:t>
      </w:r>
      <w:bookmarkEnd w:id="16"/>
      <w:bookmarkEnd w:id="17"/>
      <w:bookmarkEnd w:id="18"/>
      <w:bookmarkEnd w:id="19"/>
    </w:p>
    <w:p w:rsidR="001A392E" w:rsidRDefault="00C963D4">
      <w:pPr>
        <w:spacing w:line="360" w:lineRule="auto"/>
        <w:ind w:firstLineChars="200" w:firstLine="480"/>
        <w:jc w:val="left"/>
        <w:rPr>
          <w:rFonts w:ascii="宋体" w:hAnsi="宋体" w:cs="宋体"/>
          <w:sz w:val="24"/>
        </w:rPr>
      </w:pPr>
      <w:r>
        <w:rPr>
          <w:rFonts w:ascii="宋体" w:hAnsi="宋体" w:cs="宋体" w:hint="eastAsia"/>
          <w:sz w:val="24"/>
        </w:rPr>
        <w:t>时间： 公告发布之日起到投标截止时间；</w:t>
      </w:r>
    </w:p>
    <w:p w:rsidR="001A392E" w:rsidRDefault="00C963D4">
      <w:pPr>
        <w:spacing w:line="360" w:lineRule="auto"/>
        <w:ind w:firstLineChars="200" w:firstLine="480"/>
        <w:jc w:val="left"/>
        <w:rPr>
          <w:rFonts w:ascii="宋体" w:hAnsi="宋体" w:cs="宋体"/>
          <w:sz w:val="24"/>
        </w:rPr>
      </w:pPr>
      <w:r>
        <w:rPr>
          <w:rFonts w:ascii="宋体" w:hAnsi="宋体" w:cs="宋体" w:hint="eastAsia"/>
          <w:sz w:val="24"/>
        </w:rPr>
        <w:t>地点（网址）：政采云平台（</w:t>
      </w:r>
      <w:hyperlink r:id="rId8" w:history="1">
        <w:r>
          <w:rPr>
            <w:rFonts w:ascii="宋体" w:hAnsi="宋体" w:cs="宋体" w:hint="eastAsia"/>
            <w:sz w:val="24"/>
          </w:rPr>
          <w:t>https://www.zcygov.cn/</w:t>
        </w:r>
      </w:hyperlink>
      <w:r>
        <w:rPr>
          <w:rFonts w:ascii="宋体" w:hAnsi="宋体" w:cs="宋体" w:hint="eastAsia"/>
          <w:sz w:val="24"/>
        </w:rPr>
        <w:t>）</w:t>
      </w:r>
    </w:p>
    <w:p w:rsidR="001A392E" w:rsidRDefault="00C963D4">
      <w:pPr>
        <w:spacing w:line="360" w:lineRule="auto"/>
        <w:ind w:firstLineChars="200" w:firstLine="480"/>
        <w:jc w:val="left"/>
        <w:rPr>
          <w:rFonts w:ascii="宋体" w:hAnsi="宋体" w:cs="宋体"/>
          <w:sz w:val="24"/>
          <w:u w:val="single"/>
        </w:rPr>
      </w:pPr>
      <w:r>
        <w:rPr>
          <w:rFonts w:ascii="宋体" w:hAnsi="宋体" w:cs="宋体" w:hint="eastAsia"/>
          <w:sz w:val="24"/>
        </w:rPr>
        <w:lastRenderedPageBreak/>
        <w:t>方式：使用账号登录或者使用CA登录政采云平台；进入“项目采购”应用，在获取采购文件菜单中选择项目，获取采购文件。（注册账号--点击“商家入驻”，进行政府采购供应商资料填写；申领CA数字证书--申领流程详见“浙江政府采购网-下载专区-电子交易客户端-CA驱动和申领流程”。）首次使用的供应商需要在“系统管理”-“权限管理”中打开对应功能权限。公告页面附件招标文件可以下载，仅供浏览使用；</w:t>
      </w:r>
    </w:p>
    <w:p w:rsidR="001A392E" w:rsidRDefault="00C963D4">
      <w:pPr>
        <w:spacing w:line="360" w:lineRule="auto"/>
        <w:ind w:firstLineChars="200" w:firstLine="480"/>
        <w:jc w:val="left"/>
        <w:rPr>
          <w:rFonts w:ascii="宋体" w:hAnsi="宋体" w:cs="宋体"/>
          <w:sz w:val="24"/>
        </w:rPr>
      </w:pPr>
      <w:r>
        <w:rPr>
          <w:rFonts w:ascii="宋体" w:hAnsi="宋体" w:cs="宋体" w:hint="eastAsia"/>
          <w:sz w:val="24"/>
        </w:rPr>
        <w:t>售价：免费。</w:t>
      </w:r>
    </w:p>
    <w:p w:rsidR="001A392E" w:rsidRDefault="00C963D4">
      <w:pPr>
        <w:pStyle w:val="20"/>
        <w:spacing w:line="360" w:lineRule="auto"/>
        <w:rPr>
          <w:rFonts w:ascii="宋体" w:eastAsia="宋体" w:hAnsi="宋体" w:cs="宋体"/>
          <w:sz w:val="24"/>
          <w:szCs w:val="24"/>
        </w:rPr>
      </w:pPr>
      <w:bookmarkStart w:id="20" w:name="_Toc28359005"/>
      <w:bookmarkStart w:id="21" w:name="_Toc28359082"/>
      <w:bookmarkStart w:id="22" w:name="_Toc35393793"/>
      <w:bookmarkStart w:id="23" w:name="_Toc35393624"/>
      <w:r>
        <w:rPr>
          <w:rFonts w:ascii="宋体" w:eastAsia="宋体" w:hAnsi="宋体" w:cs="宋体" w:hint="eastAsia"/>
          <w:sz w:val="24"/>
          <w:szCs w:val="24"/>
        </w:rPr>
        <w:t>四、提交投标文件</w:t>
      </w:r>
      <w:bookmarkEnd w:id="20"/>
      <w:bookmarkEnd w:id="21"/>
      <w:r>
        <w:rPr>
          <w:rFonts w:ascii="宋体" w:eastAsia="宋体" w:hAnsi="宋体" w:cs="宋体" w:hint="eastAsia"/>
          <w:sz w:val="24"/>
          <w:szCs w:val="24"/>
        </w:rPr>
        <w:t>截止时间、开标时间和地点</w:t>
      </w:r>
      <w:bookmarkEnd w:id="22"/>
      <w:bookmarkEnd w:id="23"/>
    </w:p>
    <w:p w:rsidR="001A392E" w:rsidRDefault="00C963D4" w:rsidP="00C963D4">
      <w:pPr>
        <w:spacing w:line="360" w:lineRule="auto"/>
        <w:ind w:firstLineChars="200" w:firstLine="482"/>
        <w:rPr>
          <w:rFonts w:ascii="宋体" w:hAnsi="宋体" w:cs="宋体"/>
          <w:color w:val="000000" w:themeColor="text1"/>
          <w:sz w:val="24"/>
        </w:rPr>
      </w:pPr>
      <w:r>
        <w:rPr>
          <w:rFonts w:ascii="宋体" w:hAnsi="宋体" w:cs="宋体" w:hint="eastAsia"/>
          <w:b/>
          <w:sz w:val="24"/>
        </w:rPr>
        <w:t>提交投标文件截止时间：</w:t>
      </w:r>
      <w:r>
        <w:rPr>
          <w:rFonts w:ascii="宋体" w:hAnsi="宋体" w:cs="宋体" w:hint="eastAsia"/>
          <w:color w:val="000000" w:themeColor="text1"/>
          <w:sz w:val="24"/>
        </w:rPr>
        <w:t>2023年  月  日9点00分（北京时间）</w:t>
      </w:r>
    </w:p>
    <w:p w:rsidR="001A392E" w:rsidRDefault="00C963D4" w:rsidP="00C963D4">
      <w:pPr>
        <w:spacing w:line="360" w:lineRule="auto"/>
        <w:ind w:firstLineChars="200" w:firstLine="482"/>
        <w:rPr>
          <w:rFonts w:ascii="宋体" w:hAnsi="宋体" w:cs="宋体"/>
          <w:bCs/>
          <w:sz w:val="24"/>
        </w:rPr>
      </w:pPr>
      <w:r>
        <w:rPr>
          <w:rFonts w:ascii="宋体" w:hAnsi="宋体" w:cs="宋体" w:hint="eastAsia"/>
          <w:b/>
          <w:sz w:val="24"/>
        </w:rPr>
        <w:t>投标地点：</w:t>
      </w:r>
      <w:r>
        <w:rPr>
          <w:rFonts w:ascii="宋体" w:hAnsi="宋体" w:cs="宋体" w:hint="eastAsia"/>
          <w:bCs/>
          <w:sz w:val="24"/>
        </w:rPr>
        <w:t>政采云平台</w:t>
      </w:r>
    </w:p>
    <w:p w:rsidR="001A392E" w:rsidRDefault="00C963D4" w:rsidP="00C963D4">
      <w:pPr>
        <w:spacing w:line="360" w:lineRule="auto"/>
        <w:ind w:firstLineChars="200" w:firstLine="482"/>
        <w:rPr>
          <w:rFonts w:ascii="宋体" w:hAnsi="宋体" w:cs="宋体"/>
          <w:color w:val="000000" w:themeColor="text1"/>
          <w:sz w:val="24"/>
          <w:highlight w:val="cyan"/>
        </w:rPr>
      </w:pPr>
      <w:r>
        <w:rPr>
          <w:rFonts w:ascii="宋体" w:hAnsi="宋体" w:cs="宋体" w:hint="eastAsia"/>
          <w:b/>
          <w:sz w:val="24"/>
        </w:rPr>
        <w:t>开标时间</w:t>
      </w:r>
      <w:r>
        <w:rPr>
          <w:rFonts w:ascii="宋体" w:hAnsi="宋体" w:cs="宋体" w:hint="eastAsia"/>
          <w:b/>
          <w:color w:val="000000" w:themeColor="text1"/>
          <w:sz w:val="24"/>
        </w:rPr>
        <w:t>：</w:t>
      </w:r>
      <w:r>
        <w:rPr>
          <w:rFonts w:ascii="宋体" w:hAnsi="宋体" w:cs="宋体" w:hint="eastAsia"/>
          <w:color w:val="000000" w:themeColor="text1"/>
          <w:sz w:val="24"/>
        </w:rPr>
        <w:t>2023年  月  日9点00分（北京时间）</w:t>
      </w:r>
    </w:p>
    <w:p w:rsidR="001A392E" w:rsidRDefault="00C963D4" w:rsidP="00C963D4">
      <w:pPr>
        <w:spacing w:line="360" w:lineRule="auto"/>
        <w:ind w:firstLineChars="200" w:firstLine="482"/>
        <w:rPr>
          <w:rFonts w:ascii="宋体" w:hAnsi="宋体" w:cs="宋体"/>
          <w:sz w:val="24"/>
        </w:rPr>
      </w:pPr>
      <w:r>
        <w:rPr>
          <w:rFonts w:ascii="宋体" w:hAnsi="宋体" w:cs="宋体" w:hint="eastAsia"/>
          <w:b/>
          <w:sz w:val="24"/>
        </w:rPr>
        <w:t>开标地点：</w:t>
      </w:r>
      <w:r>
        <w:rPr>
          <w:rFonts w:ascii="宋体" w:hAnsi="宋体" w:cs="宋体" w:hint="eastAsia"/>
          <w:sz w:val="24"/>
        </w:rPr>
        <w:t xml:space="preserve"> 平湖市政务数据办三楼平湖市公共资源交易中心315室</w:t>
      </w:r>
    </w:p>
    <w:p w:rsidR="001A392E" w:rsidRDefault="00C963D4">
      <w:pPr>
        <w:pStyle w:val="20"/>
        <w:spacing w:line="360" w:lineRule="auto"/>
        <w:rPr>
          <w:rFonts w:ascii="宋体" w:eastAsia="宋体" w:hAnsi="宋体" w:cs="宋体"/>
          <w:sz w:val="24"/>
          <w:szCs w:val="24"/>
        </w:rPr>
      </w:pPr>
      <w:bookmarkStart w:id="24" w:name="_Toc35393794"/>
      <w:bookmarkStart w:id="25" w:name="_Toc28359084"/>
      <w:bookmarkStart w:id="26" w:name="_Toc28359007"/>
      <w:bookmarkStart w:id="27" w:name="_Toc35393625"/>
      <w:r>
        <w:rPr>
          <w:rFonts w:ascii="宋体" w:eastAsia="宋体" w:hAnsi="宋体" w:cs="宋体" w:hint="eastAsia"/>
          <w:sz w:val="24"/>
          <w:szCs w:val="24"/>
        </w:rPr>
        <w:t>五、公告期限</w:t>
      </w:r>
      <w:bookmarkEnd w:id="24"/>
      <w:bookmarkEnd w:id="25"/>
      <w:bookmarkEnd w:id="26"/>
      <w:bookmarkEnd w:id="27"/>
    </w:p>
    <w:p w:rsidR="001A392E" w:rsidRDefault="00C963D4">
      <w:pPr>
        <w:spacing w:line="360" w:lineRule="auto"/>
        <w:ind w:firstLineChars="200" w:firstLine="480"/>
        <w:jc w:val="left"/>
        <w:rPr>
          <w:rFonts w:ascii="宋体" w:hAnsi="宋体" w:cs="宋体"/>
          <w:kern w:val="0"/>
          <w:sz w:val="24"/>
        </w:rPr>
      </w:pPr>
      <w:r>
        <w:rPr>
          <w:rFonts w:ascii="宋体" w:hAnsi="宋体" w:cs="宋体" w:hint="eastAsia"/>
          <w:kern w:val="0"/>
          <w:sz w:val="24"/>
        </w:rPr>
        <w:t>自本公告发布之日起5个工作日。</w:t>
      </w:r>
    </w:p>
    <w:p w:rsidR="001A392E" w:rsidRDefault="00C963D4">
      <w:pPr>
        <w:pStyle w:val="20"/>
        <w:spacing w:line="360" w:lineRule="auto"/>
        <w:rPr>
          <w:rFonts w:ascii="宋体" w:eastAsia="宋体" w:hAnsi="宋体" w:cs="宋体"/>
          <w:sz w:val="24"/>
          <w:szCs w:val="24"/>
        </w:rPr>
      </w:pPr>
      <w:bookmarkStart w:id="28" w:name="_Toc35393795"/>
      <w:bookmarkStart w:id="29" w:name="_Toc35393626"/>
      <w:r>
        <w:rPr>
          <w:rFonts w:ascii="宋体" w:eastAsia="宋体" w:hAnsi="宋体" w:cs="宋体" w:hint="eastAsia"/>
          <w:sz w:val="24"/>
          <w:szCs w:val="24"/>
        </w:rPr>
        <w:t>六、其他补充事宜</w:t>
      </w:r>
      <w:bookmarkEnd w:id="28"/>
      <w:bookmarkEnd w:id="29"/>
    </w:p>
    <w:p w:rsidR="001A392E" w:rsidRDefault="00C963D4">
      <w:pPr>
        <w:spacing w:line="360" w:lineRule="auto"/>
        <w:ind w:firstLineChars="200" w:firstLine="480"/>
        <w:jc w:val="left"/>
        <w:rPr>
          <w:rFonts w:ascii="宋体" w:hAnsi="宋体" w:cs="宋体"/>
          <w:kern w:val="0"/>
          <w:sz w:val="24"/>
        </w:rPr>
      </w:pPr>
      <w:bookmarkStart w:id="30" w:name="_Toc35393796"/>
      <w:bookmarkStart w:id="31" w:name="_Toc28359085"/>
      <w:bookmarkStart w:id="32" w:name="_Toc28359008"/>
      <w:bookmarkStart w:id="33" w:name="_Toc35393627"/>
      <w:r>
        <w:rPr>
          <w:rFonts w:ascii="宋体" w:hAnsi="宋体" w:cs="宋体" w:hint="eastAsia"/>
          <w:kern w:val="0"/>
          <w:sz w:val="24"/>
        </w:rPr>
        <w:t>1.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1A392E" w:rsidRDefault="00C963D4">
      <w:pPr>
        <w:pStyle w:val="a1"/>
        <w:ind w:firstLine="480"/>
        <w:rPr>
          <w:rFonts w:ascii="宋体" w:hAnsi="宋体"/>
          <w:bCs/>
        </w:rPr>
      </w:pPr>
      <w:r>
        <w:rPr>
          <w:rFonts w:ascii="宋体" w:hAnsi="宋体" w:hint="eastAsia"/>
          <w:bCs/>
        </w:rPr>
        <w:t>2.本项目按照《浙江省财政厅关于印发浙江省政府采购项电子交易管理暂行办法的通知》实行电子交易。</w:t>
      </w:r>
    </w:p>
    <w:p w:rsidR="001A392E" w:rsidRDefault="00C963D4">
      <w:pPr>
        <w:pStyle w:val="a1"/>
        <w:ind w:firstLine="480"/>
        <w:rPr>
          <w:rFonts w:ascii="宋体" w:hAnsi="宋体"/>
          <w:bCs/>
        </w:rPr>
      </w:pPr>
      <w:r>
        <w:rPr>
          <w:rFonts w:ascii="宋体" w:hAnsi="宋体" w:hint="eastAsia"/>
          <w:bCs/>
        </w:rPr>
        <w:t>2.1.投标文件制作注意事项</w:t>
      </w:r>
    </w:p>
    <w:p w:rsidR="001A392E" w:rsidRDefault="00C963D4">
      <w:pPr>
        <w:pStyle w:val="a1"/>
        <w:ind w:firstLine="480"/>
        <w:rPr>
          <w:rFonts w:ascii="宋体" w:hAnsi="宋体"/>
          <w:bCs/>
        </w:rPr>
      </w:pPr>
      <w:r>
        <w:rPr>
          <w:rFonts w:ascii="宋体" w:hAnsi="宋体" w:hint="eastAsia"/>
          <w:bCs/>
        </w:rPr>
        <w:t>2.1.1供应商将政采云电子交易客户端下载、安装完成后，可通过账号密码</w:t>
      </w:r>
      <w:r>
        <w:rPr>
          <w:rFonts w:ascii="宋体" w:hAnsi="宋体" w:hint="eastAsia"/>
          <w:bCs/>
        </w:rPr>
        <w:lastRenderedPageBreak/>
        <w:t>或CA登录客户端进行投标文件制作。</w:t>
      </w:r>
    </w:p>
    <w:p w:rsidR="001A392E" w:rsidRDefault="00C963D4">
      <w:pPr>
        <w:pStyle w:val="a1"/>
        <w:ind w:firstLine="480"/>
        <w:rPr>
          <w:rFonts w:ascii="宋体" w:hAnsi="宋体"/>
          <w:bCs/>
        </w:rPr>
      </w:pPr>
      <w:r>
        <w:rPr>
          <w:rFonts w:ascii="宋体" w:hAnsi="宋体" w:hint="eastAsia"/>
          <w:bCs/>
        </w:rPr>
        <w:t>注：供应商先要申领CA，拿到CA后需要在政采云平台进行绑定，CA相关操作可参考CA驱动和申领流程。完成CA数字证书办理在资料齐全的情况下预计7个工作日左右，建议供应商获取招标文件后立即办理。</w:t>
      </w:r>
    </w:p>
    <w:p w:rsidR="001A392E" w:rsidRDefault="00C963D4">
      <w:pPr>
        <w:pStyle w:val="a1"/>
        <w:ind w:firstLine="480"/>
        <w:rPr>
          <w:rFonts w:ascii="宋体" w:hAnsi="宋体"/>
          <w:bCs/>
        </w:rPr>
      </w:pPr>
      <w:r>
        <w:rPr>
          <w:rFonts w:ascii="宋体" w:hAnsi="宋体" w:hint="eastAsia"/>
          <w:bCs/>
        </w:rPr>
        <w:t>2.1.2 CA驱动和申领流程</w:t>
      </w:r>
    </w:p>
    <w:p w:rsidR="001A392E" w:rsidRDefault="00C963D4">
      <w:pPr>
        <w:pStyle w:val="a1"/>
        <w:ind w:firstLine="480"/>
        <w:rPr>
          <w:rFonts w:ascii="宋体" w:hAnsi="宋体"/>
          <w:bCs/>
        </w:rPr>
      </w:pPr>
      <w:r>
        <w:rPr>
          <w:rFonts w:ascii="宋体" w:hAnsi="宋体" w:hint="eastAsia"/>
          <w:bCs/>
        </w:rPr>
        <w:t xml:space="preserve">https://zfcg.czt.zj.gov.cn/bidClientTemplate/2019-05-27/12945.html    </w:t>
      </w:r>
    </w:p>
    <w:p w:rsidR="001A392E" w:rsidRDefault="00C963D4">
      <w:pPr>
        <w:pStyle w:val="a1"/>
        <w:ind w:firstLine="480"/>
        <w:rPr>
          <w:rFonts w:ascii="宋体" w:hAnsi="宋体"/>
          <w:bCs/>
        </w:rPr>
      </w:pPr>
      <w:r>
        <w:rPr>
          <w:rFonts w:ascii="宋体" w:hAnsi="宋体" w:hint="eastAsia"/>
          <w:bCs/>
        </w:rPr>
        <w:t>注：CA证书遗失补办、延期、解锁、质保等业务可以在联连客户端上进行操作；使用政采云投标客户端时，建议使用windows7以上且64位的操作系统。</w:t>
      </w:r>
    </w:p>
    <w:p w:rsidR="001A392E" w:rsidRDefault="00C963D4">
      <w:pPr>
        <w:pStyle w:val="a1"/>
        <w:ind w:firstLine="480"/>
        <w:rPr>
          <w:rFonts w:ascii="宋体" w:hAnsi="宋体"/>
          <w:bCs/>
        </w:rPr>
      </w:pPr>
      <w:r>
        <w:rPr>
          <w:rFonts w:ascii="宋体" w:hAnsi="宋体" w:hint="eastAsia"/>
          <w:bCs/>
        </w:rPr>
        <w:t>2.1.3 CA证书办理操作视频</w:t>
      </w:r>
    </w:p>
    <w:p w:rsidR="001A392E" w:rsidRDefault="00C963D4">
      <w:pPr>
        <w:pStyle w:val="a1"/>
        <w:ind w:firstLine="480"/>
        <w:rPr>
          <w:rFonts w:ascii="宋体" w:hAnsi="宋体"/>
          <w:bCs/>
        </w:rPr>
      </w:pPr>
      <w:r>
        <w:rPr>
          <w:rFonts w:ascii="宋体" w:hAnsi="宋体" w:hint="eastAsia"/>
          <w:bCs/>
        </w:rPr>
        <w:t>https://service.zcygov.cn/#/knowledges/UgcbC3EBiyELHE-opz1b/EWqqyXEByNnJ3A2CPyDI</w:t>
      </w:r>
    </w:p>
    <w:p w:rsidR="001A392E" w:rsidRDefault="00C963D4">
      <w:pPr>
        <w:pStyle w:val="a1"/>
        <w:ind w:firstLine="480"/>
        <w:rPr>
          <w:rFonts w:ascii="宋体" w:hAnsi="宋体"/>
          <w:bCs/>
        </w:rPr>
      </w:pPr>
      <w:r>
        <w:rPr>
          <w:rFonts w:ascii="宋体" w:hAnsi="宋体" w:hint="eastAsia"/>
          <w:bCs/>
        </w:rPr>
        <w:t>2.1.4 CA绑定登录操作视频</w:t>
      </w:r>
    </w:p>
    <w:p w:rsidR="001A392E" w:rsidRDefault="00C963D4">
      <w:pPr>
        <w:pStyle w:val="a1"/>
        <w:ind w:firstLine="480"/>
        <w:rPr>
          <w:rFonts w:ascii="宋体" w:hAnsi="宋体"/>
          <w:bCs/>
        </w:rPr>
      </w:pPr>
      <w:r>
        <w:rPr>
          <w:rFonts w:ascii="宋体" w:hAnsi="宋体" w:hint="eastAsia"/>
          <w:bCs/>
        </w:rPr>
        <w:t>https://service.zcygov.cn/#/knowledges/UgcbC3EBiyELHE-opz1b/nAkmyXEBiyELHE-o-983</w:t>
      </w:r>
    </w:p>
    <w:p w:rsidR="001A392E" w:rsidRDefault="00C963D4">
      <w:pPr>
        <w:pStyle w:val="a1"/>
        <w:ind w:firstLine="480"/>
        <w:rPr>
          <w:rFonts w:ascii="宋体" w:hAnsi="宋体"/>
          <w:bCs/>
        </w:rPr>
      </w:pPr>
      <w:r>
        <w:rPr>
          <w:rFonts w:ascii="宋体" w:hAnsi="宋体" w:hint="eastAsia"/>
          <w:bCs/>
        </w:rPr>
        <w:t>4.1.5浙江省“项目采购电子交易系统/不见面开评审”学习专题：https://edu.zcygov.cn/luban/e-biding</w:t>
      </w:r>
    </w:p>
    <w:p w:rsidR="001A392E" w:rsidRDefault="00C963D4">
      <w:pPr>
        <w:pStyle w:val="a1"/>
        <w:ind w:firstLine="480"/>
        <w:rPr>
          <w:rFonts w:ascii="宋体" w:hAnsi="宋体"/>
          <w:bCs/>
        </w:rPr>
      </w:pPr>
      <w:r>
        <w:rPr>
          <w:rFonts w:ascii="宋体" w:hAnsi="宋体" w:hint="eastAsia"/>
          <w:bCs/>
        </w:rPr>
        <w:t>2.2.投标文件提交注意事项</w:t>
      </w:r>
    </w:p>
    <w:p w:rsidR="001A392E" w:rsidRDefault="00C963D4">
      <w:pPr>
        <w:pStyle w:val="a1"/>
        <w:ind w:firstLine="480"/>
        <w:rPr>
          <w:rFonts w:ascii="宋体" w:hAnsi="宋体"/>
          <w:bCs/>
        </w:rPr>
      </w:pPr>
      <w:r>
        <w:rPr>
          <w:rFonts w:ascii="宋体" w:hAnsi="宋体" w:hint="eastAsia"/>
          <w:bCs/>
        </w:rPr>
        <w:t>2.2.1本项目实行电子投标。投标文件应按照本项目招标文件和电子交易平台的要求编制、加密，并应当在投标截止时间前在规定电子交易平台完成传输递交，投标截止时间后送达的投标文件，将被电子交易平台拒收。</w:t>
      </w:r>
    </w:p>
    <w:p w:rsidR="001A392E" w:rsidRDefault="00C963D4">
      <w:pPr>
        <w:pStyle w:val="a1"/>
        <w:ind w:firstLine="480"/>
        <w:rPr>
          <w:rFonts w:ascii="宋体" w:hAnsi="宋体"/>
          <w:bCs/>
        </w:rPr>
      </w:pPr>
      <w:r>
        <w:rPr>
          <w:rFonts w:ascii="宋体" w:hAnsi="宋体" w:hint="eastAsia"/>
          <w:bCs/>
        </w:rPr>
        <w:t>2.2.2为确保采购项目顺利实施，避免因解密失败导致投标方投标无效，投标方可在2022年 月 日上午9点30分前将在政采云平台上最后生成的具备电子签章的备份电子标文件装袋密封后邮寄或直接送达至平湖市公共资源交易中心（包裹外包装上应当用不褪色墨水笔注明投标人名称、项目名称以及法定代表人或其委托代理人签名，投标人应当确保U盘能够打开运行并正常使用）（送达地址：浙江省嘉兴市平湖市行政服务中心，收件人：沈雨晴，联系电话：0573-85631736），如在开标过程中出现解密失败情况，以备份文件作为替代投标文件，如投标人未按照规定时间及要求提供有效备份文件，同时政采云上投标文件解密失败的，将导致投标无效。</w:t>
      </w:r>
    </w:p>
    <w:p w:rsidR="001A392E" w:rsidRDefault="00C963D4">
      <w:pPr>
        <w:pStyle w:val="a1"/>
        <w:ind w:firstLine="480"/>
        <w:rPr>
          <w:rFonts w:ascii="宋体" w:hAnsi="宋体"/>
          <w:bCs/>
        </w:rPr>
      </w:pPr>
      <w:r>
        <w:rPr>
          <w:rFonts w:ascii="宋体" w:hAnsi="宋体" w:hint="eastAsia"/>
          <w:bCs/>
        </w:rPr>
        <w:lastRenderedPageBreak/>
        <w:t>3.惠企政策</w:t>
      </w:r>
    </w:p>
    <w:p w:rsidR="001A392E" w:rsidRDefault="00C963D4">
      <w:pPr>
        <w:pStyle w:val="a1"/>
        <w:ind w:firstLine="480"/>
        <w:rPr>
          <w:rFonts w:ascii="宋体" w:hAnsi="宋体"/>
          <w:bCs/>
        </w:rPr>
      </w:pPr>
      <w:r>
        <w:rPr>
          <w:rFonts w:ascii="宋体" w:hAnsi="宋体" w:hint="eastAsia"/>
          <w:bCs/>
        </w:rPr>
        <w:t>本采购项目，中标单位与采购人签订的政府采购合同适用于平湖市政府采购贷款政策，简称“政采贷”，具体内容可参阅各银行政府采购贷款流程：http://jxszwsjb.jiaxing.gov.cn/phmain/zyxz/004001/20200508/ca9ef9e6-1353-4b6f-96fc-735325b1e78d.html</w:t>
      </w:r>
    </w:p>
    <w:p w:rsidR="001A392E" w:rsidRDefault="00C963D4">
      <w:pPr>
        <w:pStyle w:val="20"/>
        <w:spacing w:line="360" w:lineRule="auto"/>
        <w:rPr>
          <w:rFonts w:ascii="宋体" w:eastAsia="宋体" w:hAnsi="宋体" w:cs="宋体"/>
          <w:sz w:val="24"/>
          <w:szCs w:val="24"/>
        </w:rPr>
      </w:pPr>
      <w:r>
        <w:rPr>
          <w:rFonts w:ascii="宋体" w:eastAsia="宋体" w:hAnsi="宋体" w:cs="宋体" w:hint="eastAsia"/>
          <w:sz w:val="24"/>
          <w:szCs w:val="24"/>
        </w:rPr>
        <w:t>七、对本次招标提出询问，请按以下方式联系。</w:t>
      </w:r>
      <w:bookmarkEnd w:id="30"/>
      <w:bookmarkEnd w:id="31"/>
      <w:bookmarkEnd w:id="32"/>
      <w:bookmarkEnd w:id="33"/>
    </w:p>
    <w:p w:rsidR="001A392E" w:rsidRDefault="00C963D4">
      <w:pPr>
        <w:widowControl/>
        <w:spacing w:line="460" w:lineRule="exact"/>
        <w:jc w:val="left"/>
        <w:rPr>
          <w:rFonts w:ascii="宋体" w:hAnsi="宋体" w:cs="宋体"/>
          <w:sz w:val="24"/>
        </w:rPr>
      </w:pPr>
      <w:r>
        <w:rPr>
          <w:rFonts w:ascii="宋体" w:hAnsi="宋体" w:cs="宋体" w:hint="eastAsia"/>
          <w:sz w:val="24"/>
        </w:rPr>
        <w:t>1.采购人信息</w:t>
      </w:r>
    </w:p>
    <w:p w:rsidR="001A392E" w:rsidRDefault="00C963D4">
      <w:pPr>
        <w:snapToGrid w:val="0"/>
        <w:spacing w:line="460" w:lineRule="exact"/>
        <w:rPr>
          <w:rFonts w:ascii="宋体" w:hAnsi="宋体" w:cs="宋体"/>
          <w:sz w:val="24"/>
        </w:rPr>
      </w:pPr>
      <w:bookmarkStart w:id="34" w:name="_Toc28359086"/>
      <w:bookmarkStart w:id="35" w:name="_Toc28359009"/>
      <w:r>
        <w:rPr>
          <w:rFonts w:ascii="宋体" w:hAnsi="宋体" w:cs="宋体" w:hint="eastAsia"/>
          <w:sz w:val="24"/>
        </w:rPr>
        <w:t>名称：平湖市政务服务和数据资源管理办公室</w:t>
      </w:r>
    </w:p>
    <w:p w:rsidR="001A392E" w:rsidRDefault="00C963D4">
      <w:pPr>
        <w:snapToGrid w:val="0"/>
        <w:spacing w:line="460" w:lineRule="exact"/>
        <w:rPr>
          <w:rFonts w:ascii="宋体" w:hAnsi="宋体" w:cs="宋体"/>
          <w:sz w:val="24"/>
        </w:rPr>
      </w:pPr>
      <w:r>
        <w:rPr>
          <w:rFonts w:ascii="宋体" w:hAnsi="宋体" w:cs="宋体" w:hint="eastAsia"/>
          <w:sz w:val="24"/>
        </w:rPr>
        <w:t>地址：</w:t>
      </w:r>
      <w:r>
        <w:rPr>
          <w:rFonts w:ascii="宋体" w:hAnsi="宋体" w:cs="宋体"/>
          <w:sz w:val="24"/>
        </w:rPr>
        <w:t>平湖市</w:t>
      </w:r>
      <w:r>
        <w:rPr>
          <w:rFonts w:ascii="宋体" w:hAnsi="宋体" w:cs="宋体" w:hint="eastAsia"/>
          <w:sz w:val="24"/>
        </w:rPr>
        <w:t>胜利路380号</w:t>
      </w:r>
    </w:p>
    <w:p w:rsidR="001A392E" w:rsidRDefault="00C963D4">
      <w:pPr>
        <w:spacing w:line="460" w:lineRule="exact"/>
        <w:jc w:val="left"/>
        <w:rPr>
          <w:rFonts w:ascii="宋体" w:hAnsi="宋体" w:cs="宋体"/>
          <w:sz w:val="24"/>
        </w:rPr>
      </w:pPr>
      <w:r>
        <w:rPr>
          <w:rFonts w:ascii="宋体" w:hAnsi="宋体" w:cs="宋体" w:hint="eastAsia"/>
          <w:sz w:val="24"/>
        </w:rPr>
        <w:t>项目联系人（询问）：钟女士</w:t>
      </w:r>
    </w:p>
    <w:p w:rsidR="001A392E" w:rsidRDefault="00C963D4">
      <w:pPr>
        <w:snapToGrid w:val="0"/>
        <w:spacing w:line="460" w:lineRule="exact"/>
        <w:rPr>
          <w:rFonts w:ascii="宋体" w:hAnsi="宋体" w:cs="宋体"/>
          <w:sz w:val="24"/>
        </w:rPr>
      </w:pPr>
      <w:r>
        <w:rPr>
          <w:rFonts w:ascii="宋体" w:hAnsi="宋体" w:cs="宋体" w:hint="eastAsia"/>
          <w:sz w:val="24"/>
        </w:rPr>
        <w:t>项目联系方式（询问）：0573-</w:t>
      </w:r>
      <w:r>
        <w:rPr>
          <w:rFonts w:ascii="宋体" w:hAnsi="宋体" w:cs="宋体"/>
          <w:sz w:val="24"/>
        </w:rPr>
        <w:t>85631710</w:t>
      </w:r>
    </w:p>
    <w:p w:rsidR="001A392E" w:rsidRDefault="00C963D4">
      <w:pPr>
        <w:spacing w:line="460" w:lineRule="exact"/>
        <w:jc w:val="left"/>
        <w:rPr>
          <w:rFonts w:ascii="宋体" w:hAnsi="宋体" w:cs="宋体"/>
          <w:sz w:val="24"/>
        </w:rPr>
      </w:pPr>
      <w:r>
        <w:rPr>
          <w:rFonts w:ascii="宋体" w:hAnsi="宋体" w:cs="宋体" w:hint="eastAsia"/>
          <w:sz w:val="24"/>
        </w:rPr>
        <w:t>质疑联系人：钟女士</w:t>
      </w:r>
    </w:p>
    <w:p w:rsidR="001A392E" w:rsidRDefault="00C963D4">
      <w:pPr>
        <w:snapToGrid w:val="0"/>
        <w:spacing w:line="460" w:lineRule="exact"/>
        <w:rPr>
          <w:rFonts w:ascii="宋体" w:hAnsi="宋体" w:cs="宋体"/>
          <w:sz w:val="24"/>
        </w:rPr>
      </w:pPr>
      <w:r>
        <w:rPr>
          <w:rFonts w:ascii="宋体" w:hAnsi="宋体" w:cs="宋体" w:hint="eastAsia"/>
          <w:sz w:val="24"/>
        </w:rPr>
        <w:t>质疑联系方式：0573-</w:t>
      </w:r>
      <w:r>
        <w:rPr>
          <w:rFonts w:ascii="宋体" w:hAnsi="宋体" w:cs="宋体"/>
          <w:sz w:val="24"/>
        </w:rPr>
        <w:t>85631710</w:t>
      </w:r>
    </w:p>
    <w:p w:rsidR="001A392E" w:rsidRDefault="00C963D4">
      <w:pPr>
        <w:spacing w:line="460" w:lineRule="exact"/>
        <w:jc w:val="left"/>
        <w:rPr>
          <w:rFonts w:ascii="宋体" w:hAnsi="宋体" w:cs="宋体"/>
          <w:sz w:val="24"/>
        </w:rPr>
      </w:pPr>
      <w:r>
        <w:rPr>
          <w:rFonts w:ascii="宋体" w:hAnsi="宋体" w:cs="宋体" w:hint="eastAsia"/>
          <w:sz w:val="24"/>
        </w:rPr>
        <w:t>2.集中采购机构信息</w:t>
      </w:r>
      <w:bookmarkEnd w:id="34"/>
      <w:bookmarkEnd w:id="35"/>
    </w:p>
    <w:p w:rsidR="001A392E" w:rsidRDefault="00C963D4">
      <w:pPr>
        <w:spacing w:line="460" w:lineRule="exact"/>
        <w:jc w:val="left"/>
        <w:rPr>
          <w:rFonts w:ascii="宋体" w:hAnsi="宋体" w:cs="宋体"/>
          <w:sz w:val="24"/>
        </w:rPr>
      </w:pPr>
      <w:r>
        <w:rPr>
          <w:rFonts w:ascii="宋体" w:hAnsi="宋体" w:cs="宋体" w:hint="eastAsia"/>
          <w:sz w:val="24"/>
        </w:rPr>
        <w:t>名 称：平湖市公共资源交易中心</w:t>
      </w:r>
    </w:p>
    <w:p w:rsidR="001A392E" w:rsidRDefault="00C963D4">
      <w:pPr>
        <w:spacing w:line="460" w:lineRule="exact"/>
        <w:jc w:val="left"/>
        <w:rPr>
          <w:rFonts w:ascii="宋体" w:hAnsi="宋体" w:cs="宋体"/>
          <w:sz w:val="24"/>
        </w:rPr>
      </w:pPr>
      <w:r>
        <w:rPr>
          <w:rFonts w:ascii="宋体" w:hAnsi="宋体" w:cs="宋体" w:hint="eastAsia"/>
          <w:sz w:val="24"/>
        </w:rPr>
        <w:t>地址：平湖市政务数据办三楼</w:t>
      </w:r>
    </w:p>
    <w:p w:rsidR="001A392E" w:rsidRDefault="00C963D4">
      <w:pPr>
        <w:spacing w:line="460" w:lineRule="exact"/>
        <w:jc w:val="left"/>
        <w:rPr>
          <w:rFonts w:ascii="宋体" w:hAnsi="宋体" w:cs="宋体"/>
          <w:sz w:val="24"/>
        </w:rPr>
      </w:pPr>
      <w:r>
        <w:rPr>
          <w:rFonts w:ascii="宋体" w:hAnsi="宋体" w:cs="宋体" w:hint="eastAsia"/>
          <w:sz w:val="24"/>
        </w:rPr>
        <w:t>传真：0573-85631737</w:t>
      </w:r>
    </w:p>
    <w:p w:rsidR="001A392E" w:rsidRDefault="00C963D4">
      <w:pPr>
        <w:spacing w:line="460" w:lineRule="exact"/>
        <w:jc w:val="left"/>
        <w:rPr>
          <w:rFonts w:ascii="宋体" w:hAnsi="宋体" w:cs="宋体"/>
          <w:sz w:val="24"/>
        </w:rPr>
      </w:pPr>
      <w:r>
        <w:rPr>
          <w:rFonts w:ascii="宋体" w:hAnsi="宋体" w:cs="宋体" w:hint="eastAsia"/>
          <w:sz w:val="24"/>
        </w:rPr>
        <w:t>项目联系人（询问）：沈美芳</w:t>
      </w:r>
    </w:p>
    <w:p w:rsidR="001A392E" w:rsidRDefault="00C963D4">
      <w:pPr>
        <w:spacing w:line="460" w:lineRule="exact"/>
        <w:jc w:val="left"/>
        <w:rPr>
          <w:rFonts w:ascii="宋体" w:hAnsi="宋体" w:cs="宋体"/>
          <w:sz w:val="24"/>
        </w:rPr>
      </w:pPr>
      <w:r>
        <w:rPr>
          <w:rFonts w:ascii="宋体" w:hAnsi="宋体" w:cs="宋体" w:hint="eastAsia"/>
          <w:sz w:val="24"/>
        </w:rPr>
        <w:t>项目联系方式（询问）：0573-85631736</w:t>
      </w:r>
    </w:p>
    <w:p w:rsidR="001A392E" w:rsidRDefault="00C963D4">
      <w:pPr>
        <w:spacing w:line="460" w:lineRule="exact"/>
        <w:jc w:val="left"/>
        <w:rPr>
          <w:rFonts w:ascii="宋体" w:hAnsi="宋体" w:cs="宋体"/>
          <w:sz w:val="24"/>
        </w:rPr>
      </w:pPr>
      <w:r>
        <w:rPr>
          <w:rFonts w:ascii="宋体" w:hAnsi="宋体" w:cs="宋体" w:hint="eastAsia"/>
          <w:sz w:val="24"/>
        </w:rPr>
        <w:t>质疑联系人：陈路</w:t>
      </w:r>
    </w:p>
    <w:p w:rsidR="001A392E" w:rsidRDefault="00C963D4">
      <w:pPr>
        <w:spacing w:line="460" w:lineRule="exact"/>
        <w:jc w:val="left"/>
        <w:rPr>
          <w:rFonts w:ascii="宋体" w:hAnsi="宋体" w:cs="宋体"/>
          <w:sz w:val="24"/>
        </w:rPr>
      </w:pPr>
      <w:r>
        <w:rPr>
          <w:rFonts w:ascii="宋体" w:hAnsi="宋体" w:cs="宋体" w:hint="eastAsia"/>
          <w:sz w:val="24"/>
        </w:rPr>
        <w:t xml:space="preserve">质疑联系方式：0573-85061720 </w:t>
      </w:r>
    </w:p>
    <w:p w:rsidR="001A392E" w:rsidRDefault="00C963D4">
      <w:pPr>
        <w:spacing w:line="460" w:lineRule="exact"/>
        <w:jc w:val="left"/>
        <w:rPr>
          <w:rFonts w:ascii="宋体" w:hAnsi="宋体" w:cs="宋体"/>
          <w:sz w:val="24"/>
        </w:rPr>
      </w:pPr>
      <w:r>
        <w:rPr>
          <w:rFonts w:ascii="宋体" w:hAnsi="宋体" w:cs="宋体" w:hint="eastAsia"/>
          <w:sz w:val="24"/>
        </w:rPr>
        <w:t>3.同级政府采购监督管理部门            </w:t>
      </w:r>
    </w:p>
    <w:p w:rsidR="001A392E" w:rsidRDefault="00C963D4">
      <w:pPr>
        <w:spacing w:line="460" w:lineRule="exact"/>
        <w:jc w:val="left"/>
        <w:rPr>
          <w:rFonts w:ascii="宋体" w:hAnsi="宋体" w:cs="宋体"/>
          <w:sz w:val="24"/>
        </w:rPr>
      </w:pPr>
      <w:r>
        <w:rPr>
          <w:rFonts w:ascii="宋体" w:hAnsi="宋体" w:cs="宋体" w:hint="eastAsia"/>
          <w:sz w:val="24"/>
        </w:rPr>
        <w:t>名称：平湖市财政局政府采购监管科             </w:t>
      </w:r>
    </w:p>
    <w:p w:rsidR="001A392E" w:rsidRDefault="00C963D4">
      <w:pPr>
        <w:spacing w:line="460" w:lineRule="exact"/>
        <w:jc w:val="left"/>
        <w:rPr>
          <w:rFonts w:ascii="宋体" w:hAnsi="宋体" w:cs="宋体"/>
          <w:sz w:val="24"/>
        </w:rPr>
      </w:pPr>
      <w:r>
        <w:rPr>
          <w:rFonts w:ascii="宋体" w:hAnsi="宋体" w:cs="宋体" w:hint="eastAsia"/>
          <w:sz w:val="24"/>
        </w:rPr>
        <w:t>地址：平湖市望湖路318号                         </w:t>
      </w:r>
    </w:p>
    <w:p w:rsidR="001A392E" w:rsidRDefault="00C963D4">
      <w:pPr>
        <w:spacing w:line="460" w:lineRule="exact"/>
        <w:jc w:val="left"/>
        <w:rPr>
          <w:rFonts w:ascii="宋体" w:hAnsi="宋体" w:cs="宋体"/>
          <w:sz w:val="24"/>
        </w:rPr>
      </w:pPr>
      <w:r>
        <w:rPr>
          <w:rFonts w:ascii="宋体" w:hAnsi="宋体" w:cs="宋体" w:hint="eastAsia"/>
          <w:sz w:val="24"/>
        </w:rPr>
        <w:t>联系人 ：陆先生             </w:t>
      </w:r>
    </w:p>
    <w:p w:rsidR="001A392E" w:rsidRDefault="00C963D4">
      <w:pPr>
        <w:spacing w:line="460" w:lineRule="exact"/>
        <w:jc w:val="left"/>
        <w:rPr>
          <w:rFonts w:ascii="宋体" w:hAnsi="宋体" w:cs="宋体"/>
          <w:sz w:val="24"/>
        </w:rPr>
      </w:pPr>
      <w:r>
        <w:rPr>
          <w:rFonts w:ascii="宋体" w:hAnsi="宋体" w:cs="宋体" w:hint="eastAsia"/>
          <w:sz w:val="24"/>
        </w:rPr>
        <w:t>监督投诉电话：0573-85013033         </w:t>
      </w:r>
    </w:p>
    <w:p w:rsidR="001A392E" w:rsidRDefault="00C963D4">
      <w:pPr>
        <w:spacing w:line="460" w:lineRule="exact"/>
        <w:ind w:firstLineChars="200" w:firstLine="480"/>
        <w:jc w:val="left"/>
        <w:rPr>
          <w:rFonts w:ascii="宋体" w:hAnsi="宋体" w:cs="宋体"/>
          <w:sz w:val="24"/>
        </w:rPr>
      </w:pPr>
      <w:r>
        <w:rPr>
          <w:rFonts w:ascii="宋体" w:hAnsi="宋体" w:cs="宋体" w:hint="eastAsia"/>
          <w:sz w:val="24"/>
        </w:rPr>
        <w:t xml:space="preserve">若对项目采购电子交易系统操作有疑问，可登录政采云（https://www.zcygov.cn/），点击右侧咨询小采，获取采小蜜智能服务管家帮助，或拨打政采云服务热线400-881-7190获取热线服务帮助。       </w:t>
      </w:r>
    </w:p>
    <w:p w:rsidR="001A392E" w:rsidRDefault="00C963D4">
      <w:pPr>
        <w:spacing w:line="460" w:lineRule="exact"/>
        <w:ind w:firstLineChars="200" w:firstLine="480"/>
        <w:rPr>
          <w:rFonts w:ascii="宋体" w:hAnsi="宋体"/>
        </w:rPr>
      </w:pPr>
      <w:r>
        <w:rPr>
          <w:rFonts w:ascii="宋体" w:hAnsi="宋体" w:cs="宋体" w:hint="eastAsia"/>
          <w:sz w:val="24"/>
        </w:rPr>
        <w:lastRenderedPageBreak/>
        <w:t>CA问题联系电话（人工）：汇信CA 400-888-4636；天谷CA 400-087-8198。</w:t>
      </w: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1A392E">
      <w:pPr>
        <w:pStyle w:val="a1"/>
        <w:spacing w:line="460" w:lineRule="exact"/>
        <w:ind w:firstLine="480"/>
      </w:pPr>
    </w:p>
    <w:p w:rsidR="001A392E" w:rsidRDefault="00C963D4">
      <w:pPr>
        <w:pStyle w:val="20"/>
        <w:tabs>
          <w:tab w:val="center" w:pos="4649"/>
        </w:tabs>
        <w:spacing w:before="0" w:after="0" w:line="460" w:lineRule="exact"/>
        <w:jc w:val="center"/>
      </w:pPr>
      <w:r>
        <w:rPr>
          <w:rFonts w:hint="eastAsia"/>
        </w:rPr>
        <w:lastRenderedPageBreak/>
        <w:t>第二章</w:t>
      </w:r>
      <w:r>
        <w:rPr>
          <w:rFonts w:hint="eastAsia"/>
        </w:rPr>
        <w:t xml:space="preserve"> </w:t>
      </w:r>
      <w:r>
        <w:rPr>
          <w:rFonts w:hint="eastAsia"/>
        </w:rPr>
        <w:t>采购</w:t>
      </w:r>
      <w:r>
        <w:t>需求</w:t>
      </w:r>
      <w:bookmarkStart w:id="36" w:name="_第三章__投标人须知"/>
      <w:bookmarkEnd w:id="36"/>
    </w:p>
    <w:p w:rsidR="001A392E" w:rsidRDefault="00C963D4" w:rsidP="00C963D4">
      <w:pPr>
        <w:adjustRightInd w:val="0"/>
        <w:spacing w:line="360" w:lineRule="auto"/>
        <w:ind w:firstLineChars="196" w:firstLine="472"/>
        <w:jc w:val="left"/>
        <w:rPr>
          <w:rFonts w:ascii="宋体" w:hAnsi="宋体" w:cs="宋体"/>
          <w:sz w:val="24"/>
        </w:rPr>
      </w:pPr>
      <w:r>
        <w:rPr>
          <w:rFonts w:ascii="宋体" w:hAnsi="宋体" w:cs="宋体" w:hint="eastAsia"/>
          <w:b/>
          <w:bCs/>
          <w:sz w:val="24"/>
        </w:rPr>
        <w:t>一、项目服务期限：</w:t>
      </w:r>
      <w:r>
        <w:rPr>
          <w:rFonts w:ascii="宋体" w:hAnsi="宋体" w:cs="宋体" w:hint="eastAsia"/>
          <w:color w:val="000000" w:themeColor="text1"/>
          <w:sz w:val="24"/>
        </w:rPr>
        <w:t>2023年1月1日-2023年12月31日，</w:t>
      </w:r>
      <w:r>
        <w:rPr>
          <w:rFonts w:ascii="宋体" w:hAnsi="宋体" w:cs="宋体" w:hint="eastAsia"/>
          <w:sz w:val="24"/>
        </w:rPr>
        <w:t xml:space="preserve"> 最多可以续签2次，累计服务时间不超过三年。</w:t>
      </w:r>
    </w:p>
    <w:p w:rsidR="001A392E" w:rsidRDefault="00C963D4">
      <w:pPr>
        <w:adjustRightInd w:val="0"/>
        <w:spacing w:line="360" w:lineRule="auto"/>
        <w:ind w:left="426"/>
        <w:jc w:val="left"/>
        <w:rPr>
          <w:rFonts w:ascii="宋体" w:hAnsi="宋体" w:cs="宋体"/>
          <w:b/>
          <w:bCs/>
          <w:sz w:val="24"/>
        </w:rPr>
      </w:pPr>
      <w:r>
        <w:rPr>
          <w:rFonts w:ascii="宋体" w:hAnsi="宋体" w:cs="宋体" w:hint="eastAsia"/>
          <w:b/>
          <w:bCs/>
          <w:sz w:val="24"/>
        </w:rPr>
        <w:t>二、服务内容</w:t>
      </w:r>
    </w:p>
    <w:p w:rsidR="001A392E" w:rsidRDefault="00C963D4">
      <w:pPr>
        <w:adjustRightInd w:val="0"/>
        <w:spacing w:line="360" w:lineRule="auto"/>
        <w:ind w:firstLineChars="200" w:firstLine="480"/>
        <w:jc w:val="left"/>
        <w:rPr>
          <w:rFonts w:ascii="宋体" w:hAnsi="宋体" w:cs="宋体"/>
          <w:sz w:val="24"/>
        </w:rPr>
      </w:pPr>
      <w:r>
        <w:rPr>
          <w:rFonts w:ascii="宋体" w:hAnsi="宋体" w:cs="宋体" w:hint="eastAsia"/>
          <w:sz w:val="24"/>
        </w:rPr>
        <w:t>2.1综合受理窗口业务办理要求</w:t>
      </w:r>
    </w:p>
    <w:p w:rsidR="001A392E" w:rsidRDefault="00C963D4">
      <w:pPr>
        <w:adjustRightInd w:val="0"/>
        <w:spacing w:line="360" w:lineRule="auto"/>
        <w:ind w:firstLineChars="200" w:firstLine="480"/>
        <w:jc w:val="left"/>
        <w:rPr>
          <w:rFonts w:ascii="宋体" w:hAnsi="宋体" w:cs="宋体"/>
          <w:sz w:val="24"/>
        </w:rPr>
      </w:pPr>
      <w:r>
        <w:rPr>
          <w:rFonts w:ascii="宋体" w:hAnsi="宋体" w:cs="宋体" w:hint="eastAsia"/>
          <w:sz w:val="24"/>
        </w:rPr>
        <w:t>2.1.1承接市政务数据办规定纳入综合受理的事项受理工作，包括受理其他部门的委托事项且委托事项均需要直接录入各审批部门系统。综合受理涉及的内容主要为发改局、经信局、建设局、市场监管局、人力社保局、商务局、生态环境分局、文旅体局、卫健局、综合执法局、农业农村局、应急管理局、交通运输局、水利局、教育局、自规局</w:t>
      </w:r>
      <w:r>
        <w:rPr>
          <w:rFonts w:ascii="宋体" w:hAnsi="宋体" w:cs="宋体"/>
          <w:sz w:val="24"/>
        </w:rPr>
        <w:t>、</w:t>
      </w:r>
      <w:r>
        <w:rPr>
          <w:rFonts w:ascii="宋体" w:hAnsi="宋体" w:cs="宋体" w:hint="eastAsia"/>
          <w:sz w:val="24"/>
        </w:rPr>
        <w:t>公积金中心、民政局、医保局</w:t>
      </w:r>
      <w:r>
        <w:rPr>
          <w:rFonts w:ascii="宋体" w:hAnsi="宋体" w:cs="宋体"/>
          <w:sz w:val="24"/>
        </w:rPr>
        <w:t>等</w:t>
      </w:r>
      <w:r>
        <w:rPr>
          <w:rFonts w:ascii="宋体" w:hAnsi="宋体" w:cs="宋体" w:hint="eastAsia"/>
          <w:sz w:val="24"/>
        </w:rPr>
        <w:t>部分事项的委托办理。</w:t>
      </w:r>
    </w:p>
    <w:p w:rsidR="001A392E" w:rsidRDefault="00C963D4">
      <w:pPr>
        <w:adjustRightInd w:val="0"/>
        <w:spacing w:line="360" w:lineRule="auto"/>
        <w:ind w:firstLineChars="200" w:firstLine="480"/>
        <w:jc w:val="left"/>
        <w:rPr>
          <w:rFonts w:ascii="宋体" w:hAnsi="宋体" w:cs="宋体"/>
          <w:sz w:val="24"/>
        </w:rPr>
      </w:pPr>
      <w:r>
        <w:rPr>
          <w:rFonts w:ascii="宋体" w:hAnsi="宋体" w:cs="宋体" w:hint="eastAsia"/>
          <w:sz w:val="24"/>
        </w:rPr>
        <w:t>2.1.2保证市政务数据办36个综合受理窗口正常运行，高质量完成大厅每年约310万办件量。不能出现综合受理窗口人员脱岗现象，避免排队拥堵。如发生人员变动，一周内补齐；如遇大量业务受理情况，视情加派工作人员；每年有效投诉不超过3起，经教育不整改的，采购人有权向中标人要求更换该工作人员，中标人应及时调整；在上级对我市各类考核中，不发生因综合受理窗口导致的扣分情况。</w:t>
      </w:r>
    </w:p>
    <w:p w:rsidR="001A392E" w:rsidRDefault="00C963D4">
      <w:pPr>
        <w:adjustRightInd w:val="0"/>
        <w:spacing w:line="360" w:lineRule="auto"/>
        <w:ind w:left="426"/>
        <w:jc w:val="left"/>
        <w:rPr>
          <w:rFonts w:ascii="宋体" w:hAnsi="宋体" w:cs="宋体"/>
          <w:b/>
          <w:bCs/>
          <w:sz w:val="24"/>
        </w:rPr>
      </w:pPr>
      <w:r>
        <w:rPr>
          <w:rFonts w:ascii="宋体" w:hAnsi="宋体" w:cs="宋体" w:hint="eastAsia"/>
          <w:b/>
          <w:bCs/>
          <w:sz w:val="24"/>
        </w:rPr>
        <w:t>三、综合受理窗口人员素质要求</w:t>
      </w:r>
    </w:p>
    <w:p w:rsidR="001A392E" w:rsidRDefault="00C963D4">
      <w:pPr>
        <w:tabs>
          <w:tab w:val="left" w:pos="709"/>
        </w:tabs>
        <w:adjustRightInd w:val="0"/>
        <w:spacing w:line="360" w:lineRule="auto"/>
        <w:ind w:firstLineChars="200" w:firstLine="480"/>
        <w:jc w:val="left"/>
        <w:rPr>
          <w:rFonts w:ascii="宋体" w:hAnsi="宋体" w:cs="宋体"/>
          <w:sz w:val="24"/>
        </w:rPr>
      </w:pPr>
      <w:r>
        <w:rPr>
          <w:rFonts w:ascii="宋体" w:hAnsi="宋体" w:cs="宋体" w:hint="eastAsia"/>
          <w:sz w:val="24"/>
        </w:rPr>
        <w:t>3.1需掌握的</w:t>
      </w:r>
      <w:r>
        <w:rPr>
          <w:rFonts w:ascii="宋体" w:hAnsi="宋体" w:cs="宋体"/>
          <w:sz w:val="24"/>
        </w:rPr>
        <w:t>主要的</w:t>
      </w:r>
      <w:r>
        <w:rPr>
          <w:rFonts w:ascii="宋体" w:hAnsi="宋体" w:cs="宋体" w:hint="eastAsia"/>
          <w:sz w:val="24"/>
        </w:rPr>
        <w:t>法律法规：发改局10部，经信局2部，建设局16部，市场监管局10部，商务局20部，生态环境分局9部，文旅体局20部，卫健局32部，综合执法局7部，烟草专卖局4部，农业农村局5部，税务局6部，应急管理局11部，交通局15部，水利局5部，教育局8部，民宗局3部，不动产登记服务中心10部，嘉兴公积金平湖分中心2部，人力社保局1部，医保局1部。</w:t>
      </w:r>
    </w:p>
    <w:p w:rsidR="001A392E" w:rsidRDefault="00C963D4">
      <w:pPr>
        <w:tabs>
          <w:tab w:val="left" w:pos="709"/>
        </w:tabs>
        <w:adjustRightInd w:val="0"/>
        <w:spacing w:line="360" w:lineRule="auto"/>
        <w:ind w:firstLineChars="200" w:firstLine="480"/>
        <w:jc w:val="left"/>
        <w:rPr>
          <w:rFonts w:ascii="宋体" w:hAnsi="宋体" w:cs="宋体"/>
          <w:sz w:val="24"/>
        </w:rPr>
      </w:pPr>
      <w:r>
        <w:rPr>
          <w:rFonts w:ascii="宋体" w:hAnsi="宋体" w:cs="宋体" w:hint="eastAsia"/>
          <w:sz w:val="24"/>
        </w:rPr>
        <w:t>3.2具有本科及以上学历；年龄35周岁以下，平湖户籍；身体健康、仪表端庄、女身高155CM以上，男身高165CM以上；品德端正、遵章守纪，无违法违纪行为；具有较好的普通话水平及语言表达能力、良好沟通能力、心理承受能力、计算机操作水平和学习能力；工作细致、有耐心，有责任心，善于沟通，服从管理，具有良好的团队合作精神和服务意识等；言行符合《市政务数据办标准化服务手册》标准要求。有窗口工作经验的可适当放宽要求。</w:t>
      </w:r>
    </w:p>
    <w:p w:rsidR="001A392E" w:rsidRDefault="00C963D4">
      <w:pPr>
        <w:tabs>
          <w:tab w:val="left" w:pos="709"/>
        </w:tabs>
        <w:adjustRightInd w:val="0"/>
        <w:spacing w:line="360" w:lineRule="auto"/>
        <w:ind w:firstLineChars="200" w:firstLine="480"/>
        <w:jc w:val="left"/>
        <w:rPr>
          <w:rFonts w:ascii="宋体" w:hAnsi="宋体" w:cs="宋体"/>
          <w:sz w:val="24"/>
        </w:rPr>
      </w:pPr>
      <w:r>
        <w:rPr>
          <w:rFonts w:ascii="宋体" w:hAnsi="宋体" w:cs="宋体" w:hint="eastAsia"/>
          <w:sz w:val="24"/>
        </w:rPr>
        <w:lastRenderedPageBreak/>
        <w:t>3.3人员稳定：为保证业务工作的正常开展，现有人员本人愿意继续留用的，由</w:t>
      </w:r>
      <w:r>
        <w:rPr>
          <w:rFonts w:ascii="宋体" w:hAnsi="宋体" w:cs="宋体"/>
          <w:sz w:val="24"/>
        </w:rPr>
        <w:t>中标单位</w:t>
      </w:r>
      <w:r>
        <w:rPr>
          <w:rFonts w:ascii="宋体" w:hAnsi="宋体" w:cs="宋体" w:hint="eastAsia"/>
          <w:sz w:val="24"/>
        </w:rPr>
        <w:t>继续全部聘用，工资不能低于原有工资水平（原合同规定扣除个人负担五险一金及工作服后人均实发不少于57000元/年，五险一金包括养老保险、医疗保险、失业保险、工伤保险、生育保险、公积金，工作服1060元/年/人）。</w:t>
      </w:r>
    </w:p>
    <w:p w:rsidR="001A392E" w:rsidRDefault="00C963D4">
      <w:pPr>
        <w:pStyle w:val="a1"/>
        <w:ind w:firstLine="480"/>
        <w:rPr>
          <w:rFonts w:ascii="宋体" w:hAnsi="宋体" w:cs="宋体"/>
          <w:szCs w:val="24"/>
        </w:rPr>
      </w:pPr>
      <w:r>
        <w:rPr>
          <w:rFonts w:ascii="宋体" w:hAnsi="宋体" w:cs="宋体" w:hint="eastAsia"/>
          <w:szCs w:val="24"/>
        </w:rPr>
        <w:t>3.4工作时间：一周工作六天。</w:t>
      </w:r>
    </w:p>
    <w:p w:rsidR="001A392E" w:rsidRDefault="00C963D4">
      <w:pPr>
        <w:pStyle w:val="a1"/>
        <w:ind w:firstLine="480"/>
        <w:rPr>
          <w:b/>
          <w:szCs w:val="24"/>
        </w:rPr>
      </w:pPr>
      <w:r>
        <w:rPr>
          <w:rFonts w:ascii="宋体" w:hAnsi="宋体" w:cs="宋体" w:hint="eastAsia"/>
          <w:szCs w:val="24"/>
        </w:rPr>
        <w:t>3.5其他要求及相关说明：在服务期内，上述所有工作人员的事故由中标单位自行全权负责（如中标单位应对其员工投保人身意外险），及时为进场人员投保第三者责任险并及时向采购</w:t>
      </w:r>
      <w:r>
        <w:rPr>
          <w:rFonts w:ascii="宋体" w:hAnsi="宋体" w:cs="宋体"/>
          <w:szCs w:val="24"/>
        </w:rPr>
        <w:t>单位</w:t>
      </w:r>
      <w:r>
        <w:rPr>
          <w:rFonts w:ascii="宋体" w:hAnsi="宋体" w:cs="宋体" w:hint="eastAsia"/>
          <w:szCs w:val="24"/>
        </w:rPr>
        <w:t>出示保险凭证，以保证采购</w:t>
      </w:r>
      <w:r>
        <w:rPr>
          <w:rFonts w:ascii="宋体" w:hAnsi="宋体" w:cs="宋体"/>
          <w:szCs w:val="24"/>
        </w:rPr>
        <w:t>单位</w:t>
      </w:r>
      <w:r>
        <w:rPr>
          <w:rFonts w:ascii="宋体" w:hAnsi="宋体" w:cs="宋体" w:hint="eastAsia"/>
          <w:szCs w:val="24"/>
        </w:rPr>
        <w:t>在其上述工作人员索偿时不受任何责任的约束。中标</w:t>
      </w:r>
      <w:r>
        <w:rPr>
          <w:rFonts w:ascii="宋体" w:hAnsi="宋体" w:cs="宋体"/>
          <w:szCs w:val="24"/>
        </w:rPr>
        <w:t>单位</w:t>
      </w:r>
      <w:r>
        <w:rPr>
          <w:rFonts w:ascii="宋体" w:hAnsi="宋体" w:cs="宋体" w:hint="eastAsia"/>
          <w:szCs w:val="24"/>
        </w:rPr>
        <w:t>应按政府各部门有关规定为全体工作人员交纳所有相关的其他保险及相关费用。所有涉及的税费均由中标</w:t>
      </w:r>
      <w:r>
        <w:rPr>
          <w:rFonts w:ascii="宋体" w:hAnsi="宋体" w:cs="宋体"/>
          <w:szCs w:val="24"/>
        </w:rPr>
        <w:t>单位</w:t>
      </w:r>
      <w:r>
        <w:rPr>
          <w:rFonts w:ascii="宋体" w:hAnsi="宋体" w:cs="宋体" w:hint="eastAsia"/>
          <w:szCs w:val="24"/>
        </w:rPr>
        <w:t>承担，中标</w:t>
      </w:r>
      <w:r>
        <w:rPr>
          <w:rFonts w:ascii="宋体" w:hAnsi="宋体" w:cs="宋体"/>
          <w:szCs w:val="24"/>
        </w:rPr>
        <w:t>单位</w:t>
      </w:r>
      <w:r>
        <w:rPr>
          <w:rFonts w:ascii="宋体" w:hAnsi="宋体" w:cs="宋体" w:hint="eastAsia"/>
          <w:szCs w:val="24"/>
        </w:rPr>
        <w:t>应对此全权负责。中标</w:t>
      </w:r>
      <w:r>
        <w:rPr>
          <w:rFonts w:ascii="宋体" w:hAnsi="宋体" w:cs="宋体"/>
          <w:szCs w:val="24"/>
        </w:rPr>
        <w:t>单位</w:t>
      </w:r>
      <w:r>
        <w:rPr>
          <w:rFonts w:ascii="宋体" w:hAnsi="宋体" w:cs="宋体" w:hint="eastAsia"/>
          <w:szCs w:val="24"/>
        </w:rPr>
        <w:t>的所有工作人员必须为本单位的正式员工，并签订劳动合同</w:t>
      </w:r>
      <w:r>
        <w:rPr>
          <w:rFonts w:hint="eastAsia"/>
          <w:bCs/>
          <w:szCs w:val="24"/>
        </w:rPr>
        <w:t>。</w:t>
      </w:r>
    </w:p>
    <w:p w:rsidR="001A392E" w:rsidRDefault="00C963D4">
      <w:pPr>
        <w:pStyle w:val="a1"/>
        <w:ind w:firstLine="482"/>
        <w:rPr>
          <w:b/>
          <w:szCs w:val="24"/>
        </w:rPr>
      </w:pPr>
      <w:r>
        <w:rPr>
          <w:rFonts w:hint="eastAsia"/>
          <w:b/>
          <w:szCs w:val="24"/>
        </w:rPr>
        <w:t>四、综合受理窗口管理服务要求</w:t>
      </w:r>
    </w:p>
    <w:p w:rsidR="001A392E" w:rsidRDefault="00C963D4">
      <w:pPr>
        <w:tabs>
          <w:tab w:val="left" w:pos="709"/>
        </w:tabs>
        <w:adjustRightInd w:val="0"/>
        <w:spacing w:line="360" w:lineRule="auto"/>
        <w:ind w:firstLineChars="200" w:firstLine="480"/>
        <w:jc w:val="left"/>
        <w:rPr>
          <w:rFonts w:ascii="宋体" w:hAnsi="宋体" w:cs="宋体"/>
          <w:sz w:val="24"/>
        </w:rPr>
      </w:pPr>
      <w:r>
        <w:rPr>
          <w:rFonts w:ascii="宋体" w:hAnsi="宋体" w:cs="宋体" w:hint="eastAsia"/>
          <w:sz w:val="24"/>
        </w:rPr>
        <w:t>4.1按照政务服务标准化规范化便利化、智慧政务品质服务相关要求，提升综合受理窗口管理水平。包括办事员仪容仪表、着装规范、行为规范、礼仪规范；提升市政务服务大厅办公环境现场标准化管理规范，不定期现场巡查，记录问题，反馈问题，督促整改；建立并落实早晚班会制度；制定包括服务规范类、团建类、综合素质提升类、保密安全类等内容的年度培训计划，按计划开展培训并建立档案；根据实际情况，制定完善考核管理制度。</w:t>
      </w:r>
    </w:p>
    <w:p w:rsidR="001A392E" w:rsidRDefault="00C963D4">
      <w:pPr>
        <w:tabs>
          <w:tab w:val="left" w:pos="709"/>
        </w:tabs>
        <w:adjustRightInd w:val="0"/>
        <w:spacing w:line="360" w:lineRule="auto"/>
        <w:ind w:firstLineChars="200" w:firstLine="480"/>
        <w:jc w:val="left"/>
        <w:rPr>
          <w:rFonts w:ascii="宋体" w:hAnsi="宋体" w:cs="宋体"/>
          <w:sz w:val="24"/>
        </w:rPr>
      </w:pPr>
      <w:r>
        <w:rPr>
          <w:rFonts w:ascii="宋体" w:hAnsi="宋体" w:cs="宋体" w:hint="eastAsia"/>
          <w:sz w:val="24"/>
        </w:rPr>
        <w:t>4.2采购</w:t>
      </w:r>
      <w:r>
        <w:rPr>
          <w:rFonts w:ascii="宋体" w:hAnsi="宋体" w:cs="宋体"/>
          <w:sz w:val="24"/>
        </w:rPr>
        <w:t>单位</w:t>
      </w:r>
      <w:r>
        <w:rPr>
          <w:rFonts w:ascii="宋体" w:hAnsi="宋体" w:cs="宋体" w:hint="eastAsia"/>
          <w:sz w:val="24"/>
        </w:rPr>
        <w:t>负责对工作人员的业务及技能的培训，协助做好工作人员的教育管理；中标</w:t>
      </w:r>
      <w:r>
        <w:rPr>
          <w:rFonts w:ascii="宋体" w:hAnsi="宋体" w:cs="宋体"/>
          <w:sz w:val="24"/>
        </w:rPr>
        <w:t>单位</w:t>
      </w:r>
      <w:r>
        <w:rPr>
          <w:rFonts w:ascii="宋体" w:hAnsi="宋体" w:cs="宋体" w:hint="eastAsia"/>
          <w:sz w:val="24"/>
        </w:rPr>
        <w:t>根据采购</w:t>
      </w:r>
      <w:r>
        <w:rPr>
          <w:rFonts w:ascii="宋体" w:hAnsi="宋体" w:cs="宋体"/>
          <w:sz w:val="24"/>
        </w:rPr>
        <w:t>单位</w:t>
      </w:r>
      <w:r>
        <w:rPr>
          <w:rFonts w:ascii="宋体" w:hAnsi="宋体" w:cs="宋体" w:hint="eastAsia"/>
          <w:sz w:val="24"/>
        </w:rPr>
        <w:t>的要求制定日常的规章制度，做好日常排班、调度、教育、考勤、考核等管理工作。依照《行政办事员(政务服务综合窗口办事员)国家职业技能标准》，加强对平湖市政务服务综合窗口办事员职业技能培训，2023年政务服务专员持证上岗率达到100%。</w:t>
      </w:r>
    </w:p>
    <w:p w:rsidR="001A392E" w:rsidRDefault="00C963D4">
      <w:pPr>
        <w:pStyle w:val="a1"/>
        <w:ind w:firstLine="482"/>
        <w:rPr>
          <w:rFonts w:ascii="宋体" w:hAnsi="宋体" w:cs="宋体"/>
          <w:b/>
          <w:szCs w:val="24"/>
        </w:rPr>
      </w:pPr>
      <w:r>
        <w:rPr>
          <w:b/>
          <w:szCs w:val="24"/>
        </w:rPr>
        <w:t>五、</w:t>
      </w:r>
      <w:r>
        <w:rPr>
          <w:rFonts w:ascii="宋体" w:hAnsi="宋体" w:cs="宋体"/>
          <w:b/>
          <w:szCs w:val="24"/>
        </w:rPr>
        <w:t>付款方式</w:t>
      </w:r>
    </w:p>
    <w:p w:rsidR="001A392E" w:rsidRDefault="00C963D4">
      <w:pPr>
        <w:pStyle w:val="a1"/>
        <w:ind w:firstLine="480"/>
        <w:rPr>
          <w:rFonts w:ascii="宋体" w:hAnsi="宋体" w:cs="宋体"/>
          <w:szCs w:val="24"/>
        </w:rPr>
      </w:pPr>
      <w:r>
        <w:rPr>
          <w:rFonts w:ascii="宋体" w:hAnsi="宋体" w:cs="宋体" w:hint="eastAsia"/>
          <w:szCs w:val="24"/>
        </w:rPr>
        <w:t>5.1付款方式：1.预付款：合同生效以及具备实施条件7个工作日内支付中标金额的40%作为预付款；2.其余付款分二次完成，9月30日前付至合同金额的75%，2024年财政资金到位后支付2023年度服务费用余款。</w:t>
      </w:r>
    </w:p>
    <w:p w:rsidR="001A392E" w:rsidRDefault="00C963D4">
      <w:pPr>
        <w:pStyle w:val="a1"/>
        <w:ind w:firstLine="480"/>
        <w:rPr>
          <w:rFonts w:ascii="宋体" w:hAnsi="宋体" w:cs="宋体"/>
          <w:szCs w:val="24"/>
        </w:rPr>
      </w:pPr>
      <w:r>
        <w:rPr>
          <w:rFonts w:ascii="宋体" w:hAnsi="宋体" w:cs="宋体" w:hint="eastAsia"/>
          <w:szCs w:val="24"/>
        </w:rPr>
        <w:t>5.2</w:t>
      </w:r>
      <w:r>
        <w:rPr>
          <w:rFonts w:ascii="宋体" w:hAnsi="宋体" w:cs="宋体"/>
          <w:szCs w:val="24"/>
        </w:rPr>
        <w:t>付款手续：</w:t>
      </w:r>
      <w:r>
        <w:rPr>
          <w:rFonts w:ascii="宋体" w:hAnsi="宋体" w:cs="宋体" w:hint="eastAsia"/>
          <w:szCs w:val="24"/>
        </w:rPr>
        <w:t>中标</w:t>
      </w:r>
      <w:r>
        <w:rPr>
          <w:rFonts w:ascii="宋体" w:hAnsi="宋体" w:cs="宋体"/>
          <w:szCs w:val="24"/>
        </w:rPr>
        <w:t>单位向采购单位办理货款结算手续，采购单位需审核以下结算资料：合法发票、</w:t>
      </w:r>
      <w:r>
        <w:rPr>
          <w:rFonts w:ascii="宋体" w:hAnsi="宋体" w:cs="宋体" w:hint="eastAsia"/>
          <w:szCs w:val="24"/>
        </w:rPr>
        <w:t>盖有政府采购备案专用章的《采购合同》复印件。</w:t>
      </w:r>
    </w:p>
    <w:p w:rsidR="001A392E" w:rsidRDefault="00C963D4">
      <w:pPr>
        <w:pStyle w:val="20"/>
        <w:spacing w:line="360" w:lineRule="auto"/>
        <w:jc w:val="center"/>
      </w:pPr>
      <w:r>
        <w:lastRenderedPageBreak/>
        <w:t>第三章</w:t>
      </w:r>
      <w:r>
        <w:t xml:space="preserve">  </w:t>
      </w:r>
      <w:r>
        <w:t>投标人须知</w:t>
      </w:r>
    </w:p>
    <w:p w:rsidR="001A392E" w:rsidRDefault="00C963D4" w:rsidP="00692B63">
      <w:pPr>
        <w:snapToGrid w:val="0"/>
        <w:spacing w:beforeLines="100" w:line="360" w:lineRule="auto"/>
        <w:jc w:val="center"/>
        <w:rPr>
          <w:rFonts w:ascii="宋体" w:hAnsi="宋体"/>
          <w:b/>
          <w:sz w:val="24"/>
        </w:rPr>
      </w:pPr>
      <w:r>
        <w:rPr>
          <w:rFonts w:ascii="宋体" w:hAnsi="宋体"/>
          <w:b/>
          <w:sz w:val="24"/>
        </w:rPr>
        <w:t>前附表</w:t>
      </w:r>
    </w:p>
    <w:tbl>
      <w:tblPr>
        <w:tblW w:w="9648"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782"/>
        <w:gridCol w:w="8866"/>
      </w:tblGrid>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sz w:val="24"/>
              </w:rPr>
              <w:t>序号</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内容、要求</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sz w:val="24"/>
              </w:rPr>
              <w:t>1</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pacing w:line="360" w:lineRule="auto"/>
              <w:jc w:val="left"/>
              <w:rPr>
                <w:rFonts w:ascii="宋体" w:hAnsi="宋体" w:cs="宋体"/>
                <w:sz w:val="24"/>
              </w:rPr>
            </w:pPr>
            <w:r>
              <w:rPr>
                <w:rFonts w:ascii="宋体" w:hAnsi="宋体" w:cs="宋体" w:hint="eastAsia"/>
                <w:b/>
                <w:sz w:val="24"/>
              </w:rPr>
              <w:t>项目名称：</w:t>
            </w:r>
            <w:r>
              <w:rPr>
                <w:rFonts w:ascii="宋体" w:hAnsi="宋体" w:cs="宋体" w:hint="eastAsia"/>
                <w:sz w:val="24"/>
              </w:rPr>
              <w:t>平湖市政务服务和数据资源管理办公室无差别受理服务外包采购项目</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sz w:val="24"/>
              </w:rPr>
              <w:t>2</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rPr>
                <w:rFonts w:ascii="宋体" w:hAnsi="宋体" w:cs="宋体"/>
                <w:sz w:val="24"/>
              </w:rPr>
            </w:pPr>
            <w:r>
              <w:rPr>
                <w:rFonts w:ascii="宋体" w:hAnsi="宋体" w:cs="宋体" w:hint="eastAsia"/>
                <w:b/>
                <w:bCs/>
                <w:sz w:val="24"/>
              </w:rPr>
              <w:t>采购内容：</w:t>
            </w:r>
            <w:r>
              <w:rPr>
                <w:rFonts w:ascii="宋体" w:hAnsi="宋体" w:cs="宋体" w:hint="eastAsia"/>
                <w:sz w:val="24"/>
              </w:rPr>
              <w:t>无差别受理服务外包，具体详见采购需求。</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hint="eastAsia"/>
                <w:sz w:val="24"/>
              </w:rPr>
              <w:t>3</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rPr>
                <w:rFonts w:ascii="宋体" w:hAnsi="宋体" w:cs="宋体"/>
                <w:b/>
                <w:sz w:val="24"/>
              </w:rPr>
            </w:pPr>
            <w:r>
              <w:rPr>
                <w:rFonts w:ascii="宋体" w:hAnsi="宋体" w:cs="宋体" w:hint="eastAsia"/>
                <w:b/>
                <w:bCs/>
                <w:sz w:val="24"/>
              </w:rPr>
              <w:t>服务期限：</w:t>
            </w:r>
            <w:r>
              <w:rPr>
                <w:rFonts w:ascii="宋体" w:hAnsi="宋体" w:cs="宋体" w:hint="eastAsia"/>
                <w:sz w:val="24"/>
              </w:rPr>
              <w:t xml:space="preserve">2023年1月1日-2023年12月31日， 最多可以续签2次，累计服务时间不超过三年。  </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hint="eastAsia"/>
                <w:sz w:val="24"/>
              </w:rPr>
              <w:t>4</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rPr>
                <w:rFonts w:ascii="宋体" w:hAnsi="宋体" w:cs="宋体"/>
                <w:b/>
                <w:sz w:val="24"/>
              </w:rPr>
            </w:pPr>
            <w:r>
              <w:rPr>
                <w:rFonts w:ascii="宋体" w:hAnsi="宋体" w:cs="宋体" w:hint="eastAsia"/>
                <w:b/>
                <w:sz w:val="24"/>
              </w:rPr>
              <w:t>投标报价及费用：</w:t>
            </w:r>
            <w:r>
              <w:rPr>
                <w:rFonts w:ascii="宋体" w:hAnsi="宋体" w:cs="宋体" w:hint="eastAsia"/>
                <w:sz w:val="24"/>
              </w:rPr>
              <w:t>1、本项目投标应以人民币报价；2、不论投标结果如何，投标人均应自行承担所有与投标有关的全部费用。</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hint="eastAsia"/>
                <w:sz w:val="24"/>
              </w:rPr>
              <w:t>5</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rPr>
                <w:rFonts w:ascii="宋体" w:hAnsi="宋体" w:cs="宋体"/>
                <w:sz w:val="24"/>
              </w:rPr>
            </w:pPr>
            <w:r>
              <w:rPr>
                <w:rFonts w:ascii="宋体" w:hAnsi="宋体" w:cs="宋体" w:hint="eastAsia"/>
                <w:b/>
                <w:sz w:val="24"/>
              </w:rPr>
              <w:t>投标保证金：</w:t>
            </w:r>
            <w:r>
              <w:rPr>
                <w:rFonts w:ascii="宋体" w:hAnsi="宋体" w:cs="宋体" w:hint="eastAsia"/>
                <w:sz w:val="24"/>
              </w:rPr>
              <w:t>0元。</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hint="eastAsia"/>
                <w:sz w:val="24"/>
              </w:rPr>
              <w:t>6</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rPr>
                <w:rFonts w:ascii="宋体" w:hAnsi="宋体" w:cs="宋体"/>
                <w:b/>
                <w:sz w:val="24"/>
              </w:rPr>
            </w:pPr>
            <w:r>
              <w:rPr>
                <w:rFonts w:ascii="宋体" w:hAnsi="宋体" w:cs="宋体" w:hint="eastAsia"/>
                <w:b/>
                <w:bCs/>
                <w:sz w:val="24"/>
              </w:rPr>
              <w:t>答疑与澄清：</w:t>
            </w:r>
            <w:r>
              <w:rPr>
                <w:rFonts w:ascii="宋体" w:hAnsi="宋体" w:cs="宋体" w:hint="eastAsia"/>
                <w:sz w:val="24"/>
              </w:rPr>
              <w:t>投标人应认真阅读本招标文件，发现其中有误或有不合理要求的，供应商可在获取招标文件之日或者招标文件公告期限届满之日（公告期限届满后获取招标文件的，以公告期限届满之日为准）起7个工作日内以书面形式向招标人一次性提出。采购代理机构对已发出的招标文件进行必要澄清、答复、修改或补充的，应当在招标文件要求提交投标文件截止时间十五日前，在浙江政府采购网(</w:t>
            </w:r>
            <w:r>
              <w:rPr>
                <w:rFonts w:ascii="宋体" w:hAnsi="宋体" w:cs="宋体" w:hint="eastAsia"/>
                <w:bCs/>
                <w:kern w:val="0"/>
                <w:sz w:val="24"/>
              </w:rPr>
              <w:t>http://zfcg.czt.zj.gov.cn</w:t>
            </w:r>
            <w:r>
              <w:rPr>
                <w:rFonts w:ascii="宋体" w:hAnsi="宋体" w:cs="宋体" w:hint="eastAsia"/>
                <w:sz w:val="24"/>
              </w:rPr>
              <w:t>)和平湖市公共资源交易中心网（http://jxszwsjb.jiaxing.gov.cn/phmain/）上发布更正公告，请投标人在投标截止前及时关注。招标文件的要澄清、答复、修改或补充，一经在上述媒体发布，即视所有投标人都已经收到相关文件。</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hint="eastAsia"/>
                <w:sz w:val="24"/>
              </w:rPr>
              <w:t>7</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pacing w:line="360" w:lineRule="auto"/>
              <w:rPr>
                <w:rFonts w:ascii="宋体" w:hAnsi="宋体" w:cs="宋体"/>
                <w:b/>
                <w:sz w:val="24"/>
              </w:rPr>
            </w:pPr>
            <w:r>
              <w:rPr>
                <w:rFonts w:ascii="宋体" w:hAnsi="宋体" w:cs="宋体" w:hint="eastAsia"/>
                <w:b/>
                <w:sz w:val="24"/>
              </w:rPr>
              <w:t>投标文件组成：</w:t>
            </w:r>
          </w:p>
          <w:p w:rsidR="001A392E" w:rsidRDefault="00C963D4">
            <w:pPr>
              <w:spacing w:line="360" w:lineRule="auto"/>
              <w:rPr>
                <w:rFonts w:ascii="宋体" w:hAnsi="宋体" w:cs="宋体"/>
                <w:b/>
                <w:sz w:val="24"/>
              </w:rPr>
            </w:pPr>
            <w:r>
              <w:rPr>
                <w:rFonts w:ascii="宋体" w:hAnsi="宋体" w:cs="宋体" w:hint="eastAsia"/>
                <w:sz w:val="24"/>
              </w:rPr>
              <w:t>投标文件份数：本项目实行网上投标，投标人于“政采云”上提供电子投标文件。</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hint="eastAsia"/>
                <w:sz w:val="24"/>
              </w:rPr>
              <w:t>8</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autoSpaceDE w:val="0"/>
              <w:autoSpaceDN w:val="0"/>
              <w:snapToGrid w:val="0"/>
              <w:spacing w:line="360" w:lineRule="auto"/>
              <w:textAlignment w:val="bottom"/>
              <w:rPr>
                <w:rFonts w:ascii="宋体" w:hAnsi="宋体" w:cs="宋体"/>
                <w:b/>
                <w:sz w:val="24"/>
              </w:rPr>
            </w:pPr>
            <w:r>
              <w:rPr>
                <w:rFonts w:ascii="宋体" w:hAnsi="宋体" w:cs="宋体" w:hint="eastAsia"/>
                <w:b/>
                <w:bCs/>
                <w:sz w:val="24"/>
              </w:rPr>
              <w:t>上传电子投标文件时间</w:t>
            </w:r>
            <w:r>
              <w:rPr>
                <w:rFonts w:ascii="宋体" w:hAnsi="宋体" w:cs="宋体" w:hint="eastAsia"/>
                <w:sz w:val="24"/>
              </w:rPr>
              <w:t>：</w:t>
            </w:r>
            <w:r>
              <w:rPr>
                <w:rFonts w:ascii="宋体" w:hAnsi="宋体" w:cs="宋体" w:hint="eastAsia"/>
                <w:color w:val="000000" w:themeColor="text1"/>
                <w:sz w:val="24"/>
              </w:rPr>
              <w:t>2023年</w:t>
            </w:r>
            <w:bookmarkStart w:id="37" w:name="_GoBack"/>
            <w:bookmarkEnd w:id="37"/>
            <w:r>
              <w:rPr>
                <w:rFonts w:ascii="宋体" w:hAnsi="宋体" w:cs="宋体" w:hint="eastAsia"/>
                <w:color w:val="000000" w:themeColor="text1"/>
                <w:sz w:val="24"/>
              </w:rPr>
              <w:t xml:space="preserve">  月  日上午9：</w:t>
            </w:r>
            <w:r>
              <w:rPr>
                <w:rFonts w:ascii="宋体" w:hAnsi="宋体" w:cs="宋体" w:hint="eastAsia"/>
                <w:sz w:val="24"/>
              </w:rPr>
              <w:t>00前在“政采云”上自行加密上传电子投标文件，逾期上传或未按要求上传的投标文件将予以拒收。</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hint="eastAsia"/>
                <w:sz w:val="24"/>
              </w:rPr>
              <w:t>9</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rPr>
                <w:rFonts w:ascii="宋体" w:hAnsi="宋体" w:cs="宋体"/>
                <w:sz w:val="24"/>
              </w:rPr>
            </w:pPr>
            <w:r>
              <w:rPr>
                <w:rFonts w:ascii="宋体" w:hAnsi="宋体" w:cs="宋体" w:hint="eastAsia"/>
                <w:b/>
                <w:sz w:val="24"/>
              </w:rPr>
              <w:t>评标办法及评分标准：</w:t>
            </w:r>
            <w:r>
              <w:rPr>
                <w:rFonts w:ascii="宋体" w:hAnsi="宋体" w:cs="宋体" w:hint="eastAsia"/>
                <w:sz w:val="24"/>
              </w:rPr>
              <w:t>详见第四章。</w:t>
            </w:r>
          </w:p>
        </w:tc>
      </w:tr>
      <w:tr w:rsidR="001A392E">
        <w:trPr>
          <w:trHeight w:val="978"/>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hint="eastAsia"/>
                <w:sz w:val="24"/>
              </w:rPr>
              <w:t>10</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left"/>
              <w:rPr>
                <w:rFonts w:ascii="宋体" w:hAnsi="宋体" w:cs="宋体"/>
                <w:b/>
                <w:sz w:val="24"/>
              </w:rPr>
            </w:pPr>
            <w:r>
              <w:rPr>
                <w:rFonts w:ascii="宋体" w:hAnsi="宋体" w:cs="宋体" w:hint="eastAsia"/>
                <w:b/>
                <w:bCs/>
                <w:sz w:val="24"/>
              </w:rPr>
              <w:t>评标结果公告：</w:t>
            </w:r>
            <w:r>
              <w:rPr>
                <w:rFonts w:ascii="宋体" w:hAnsi="宋体" w:cs="宋体" w:hint="eastAsia"/>
                <w:sz w:val="24"/>
              </w:rPr>
              <w:t>评标结束后2个工作日内，评标结果公告于浙江省政府采购网(http://zfcg.czt.zj.gov.cn)和平湖市公共资源交易中心网（http://jxszwsjb.jiaxing.gov.cn/phmain/）。</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hint="eastAsia"/>
                <w:sz w:val="24"/>
              </w:rPr>
              <w:t>11</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left"/>
              <w:rPr>
                <w:rFonts w:ascii="宋体" w:hAnsi="宋体" w:cs="宋体"/>
                <w:sz w:val="24"/>
              </w:rPr>
            </w:pPr>
            <w:r>
              <w:rPr>
                <w:rFonts w:ascii="宋体" w:hAnsi="宋体" w:cs="宋体" w:hint="eastAsia"/>
                <w:b/>
                <w:bCs/>
                <w:sz w:val="24"/>
              </w:rPr>
              <w:t>中标公告及中标通知书：</w:t>
            </w:r>
            <w:r>
              <w:rPr>
                <w:rFonts w:ascii="宋体" w:hAnsi="宋体" w:cs="宋体" w:hint="eastAsia"/>
                <w:sz w:val="24"/>
              </w:rPr>
              <w:t>中标公告发布于上述媒体，中标公告期限为1个工作日。</w:t>
            </w:r>
            <w:r>
              <w:rPr>
                <w:rFonts w:ascii="宋体" w:hAnsi="宋体" w:cs="宋体" w:hint="eastAsia"/>
                <w:sz w:val="24"/>
              </w:rPr>
              <w:lastRenderedPageBreak/>
              <w:t>在公告中标结果的同时，集中采购机构向中标人发出中标通知书。</w:t>
            </w:r>
          </w:p>
        </w:tc>
      </w:tr>
      <w:tr w:rsidR="001A392E">
        <w:trPr>
          <w:trHeight w:val="90"/>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lastRenderedPageBreak/>
              <w:t>12</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autoSpaceDE w:val="0"/>
              <w:autoSpaceDN w:val="0"/>
              <w:snapToGrid w:val="0"/>
              <w:spacing w:line="360" w:lineRule="auto"/>
              <w:textAlignment w:val="bottom"/>
              <w:rPr>
                <w:rFonts w:ascii="宋体" w:hAnsi="宋体" w:cs="宋体"/>
                <w:sz w:val="24"/>
              </w:rPr>
            </w:pPr>
            <w:r>
              <w:rPr>
                <w:rFonts w:ascii="宋体" w:hAnsi="宋体" w:cs="宋体" w:hint="eastAsia"/>
                <w:b/>
                <w:sz w:val="24"/>
              </w:rPr>
              <w:t>信用记录：</w:t>
            </w:r>
            <w:r>
              <w:rPr>
                <w:rFonts w:ascii="宋体" w:hAnsi="宋体" w:cs="宋体" w:hint="eastAsia"/>
                <w:sz w:val="24"/>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rsidR="001A392E">
        <w:trPr>
          <w:trHeight w:val="927"/>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cs="宋体"/>
                <w:sz w:val="24"/>
              </w:rPr>
            </w:pPr>
            <w:r>
              <w:rPr>
                <w:rFonts w:ascii="宋体" w:hAnsi="宋体" w:cs="宋体" w:hint="eastAsia"/>
                <w:kern w:val="0"/>
                <w:sz w:val="24"/>
              </w:rPr>
              <w:t>13</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autoSpaceDE w:val="0"/>
              <w:autoSpaceDN w:val="0"/>
              <w:snapToGrid w:val="0"/>
              <w:spacing w:line="360" w:lineRule="auto"/>
              <w:textAlignment w:val="bottom"/>
              <w:rPr>
                <w:rFonts w:ascii="宋体" w:hAnsi="宋体" w:cs="宋体"/>
                <w:sz w:val="24"/>
              </w:rPr>
            </w:pPr>
            <w:r>
              <w:rPr>
                <w:rFonts w:ascii="宋体" w:hAnsi="宋体" w:cs="宋体" w:hint="eastAsia"/>
                <w:b/>
                <w:bCs/>
                <w:sz w:val="24"/>
              </w:rPr>
              <w:t>政府采购节能环保产品：</w:t>
            </w:r>
            <w:r>
              <w:rPr>
                <w:rFonts w:ascii="宋体" w:hAnsi="宋体" w:cs="宋体" w:hint="eastAsia"/>
                <w:sz w:val="24"/>
              </w:rPr>
              <w:t>投标产品符合财库〔2019〕9号《关于调整优化节能产品、环境标志产品政府采购执行机制的通知》条件。</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cs="宋体"/>
                <w:kern w:val="0"/>
                <w:sz w:val="24"/>
              </w:rPr>
            </w:pPr>
            <w:r>
              <w:rPr>
                <w:rFonts w:ascii="宋体" w:hAnsi="宋体" w:cs="宋体" w:hint="eastAsia"/>
                <w:kern w:val="0"/>
                <w:sz w:val="24"/>
              </w:rPr>
              <w:t>14</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rPr>
                <w:rFonts w:ascii="宋体" w:hAnsi="宋体" w:cs="宋体"/>
                <w:b/>
                <w:sz w:val="24"/>
              </w:rPr>
            </w:pPr>
            <w:r>
              <w:rPr>
                <w:rFonts w:ascii="宋体" w:hAnsi="宋体" w:cs="宋体" w:hint="eastAsia"/>
                <w:b/>
                <w:sz w:val="24"/>
              </w:rPr>
              <w:t>中小企业划分标准所属行业（具体根据《中小企业划型标准规定》执行）：</w:t>
            </w:r>
          </w:p>
          <w:p w:rsidR="001A392E" w:rsidRDefault="00C963D4">
            <w:pPr>
              <w:snapToGrid w:val="0"/>
              <w:spacing w:line="360" w:lineRule="auto"/>
              <w:rPr>
                <w:rFonts w:ascii="宋体" w:hAnsi="宋体" w:cs="宋体"/>
                <w:b/>
                <w:color w:val="000000" w:themeColor="text1"/>
                <w:kern w:val="0"/>
                <w:sz w:val="24"/>
              </w:rPr>
            </w:pPr>
            <w:r>
              <w:rPr>
                <w:rFonts w:ascii="宋体" w:hAnsi="宋体" w:cs="宋体" w:hint="eastAsia"/>
                <w:color w:val="000000" w:themeColor="text1"/>
                <w:sz w:val="24"/>
              </w:rPr>
              <w:t>采购标的：其他服务；所属行业：其他未列明服务业。</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cs="宋体"/>
                <w:kern w:val="0"/>
                <w:sz w:val="24"/>
              </w:rPr>
            </w:pPr>
            <w:r>
              <w:rPr>
                <w:rFonts w:ascii="宋体" w:hAnsi="宋体" w:cs="宋体" w:hint="eastAsia"/>
                <w:kern w:val="0"/>
                <w:sz w:val="24"/>
              </w:rPr>
              <w:t>15</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rPr>
                <w:rFonts w:ascii="宋体" w:hAnsi="宋体" w:cs="宋体"/>
                <w:b/>
                <w:sz w:val="24"/>
              </w:rPr>
            </w:pPr>
            <w:r>
              <w:rPr>
                <w:rFonts w:ascii="宋体" w:hAnsi="宋体" w:cs="宋体" w:hint="eastAsia"/>
                <w:b/>
                <w:sz w:val="24"/>
              </w:rPr>
              <w:t>中小企业预留份额情况：</w:t>
            </w:r>
            <w:r>
              <w:rPr>
                <w:rFonts w:ascii="宋体" w:hAnsi="宋体" w:cs="宋体" w:hint="eastAsia"/>
                <w:sz w:val="24"/>
              </w:rPr>
              <w:t>根据《政府采购促进中小企业发展管理办法》财库〔2020〕46号文件的规定，本项目</w:t>
            </w:r>
            <w:r>
              <w:rPr>
                <w:rFonts w:ascii="宋体" w:hAnsi="宋体" w:cs="宋体" w:hint="eastAsia"/>
                <w:sz w:val="24"/>
                <w:u w:val="single"/>
              </w:rPr>
              <w:t>是</w:t>
            </w:r>
            <w:r>
              <w:rPr>
                <w:rFonts w:ascii="宋体" w:hAnsi="宋体" w:cs="宋体" w:hint="eastAsia"/>
                <w:sz w:val="24"/>
              </w:rPr>
              <w:t>属于预留份额专门面向中小企业采购的项目。</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cs="宋体"/>
                <w:kern w:val="0"/>
                <w:sz w:val="24"/>
              </w:rPr>
            </w:pPr>
            <w:r>
              <w:rPr>
                <w:rFonts w:ascii="宋体" w:hAnsi="宋体" w:cs="宋体" w:hint="eastAsia"/>
                <w:kern w:val="0"/>
                <w:sz w:val="24"/>
              </w:rPr>
              <w:t>16</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rPr>
                <w:rFonts w:ascii="宋体" w:hAnsi="宋体" w:cs="宋体"/>
                <w:b/>
                <w:bCs/>
                <w:sz w:val="24"/>
              </w:rPr>
            </w:pPr>
            <w:r>
              <w:rPr>
                <w:rFonts w:ascii="宋体" w:hAnsi="宋体" w:cs="宋体" w:hint="eastAsia"/>
                <w:b/>
                <w:bCs/>
                <w:sz w:val="24"/>
              </w:rPr>
              <w:t>小微企业有关政策：</w:t>
            </w:r>
          </w:p>
          <w:p w:rsidR="001A392E" w:rsidRDefault="00C963D4">
            <w:pPr>
              <w:snapToGrid w:val="0"/>
              <w:spacing w:line="360" w:lineRule="auto"/>
              <w:rPr>
                <w:rFonts w:ascii="宋体" w:hAnsi="宋体" w:cs="宋体"/>
                <w:bCs/>
                <w:sz w:val="24"/>
              </w:rPr>
            </w:pPr>
            <w:r>
              <w:rPr>
                <w:rFonts w:ascii="宋体" w:hAnsi="宋体" w:cs="宋体" w:hint="eastAsia"/>
                <w:bCs/>
                <w:sz w:val="24"/>
              </w:rPr>
              <w:t>1、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rsidR="001A392E" w:rsidRDefault="00C963D4">
            <w:pPr>
              <w:snapToGrid w:val="0"/>
              <w:spacing w:line="360" w:lineRule="auto"/>
              <w:rPr>
                <w:rFonts w:ascii="宋体" w:hAnsi="宋体" w:cs="宋体"/>
                <w:bCs/>
                <w:sz w:val="24"/>
              </w:rPr>
            </w:pPr>
            <w:r>
              <w:rPr>
                <w:rFonts w:ascii="宋体" w:hAnsi="宋体" w:cs="宋体" w:hint="eastAsia"/>
                <w:bCs/>
                <w:sz w:val="24"/>
              </w:rPr>
              <w:t>2、投标人按照《关于印发中小企业划型标准规定的通知》（工信部联企业〔2011〕300号）的所属行业规定为中型、小型、微型企业，在投标文件中须提供《中小企业声明函》（见附件）。</w:t>
            </w:r>
          </w:p>
          <w:p w:rsidR="001A392E" w:rsidRDefault="00C963D4">
            <w:pPr>
              <w:snapToGrid w:val="0"/>
              <w:spacing w:line="360" w:lineRule="auto"/>
              <w:rPr>
                <w:rFonts w:ascii="宋体" w:hAnsi="宋体" w:cs="宋体"/>
                <w:sz w:val="24"/>
              </w:rPr>
            </w:pPr>
            <w:r>
              <w:rPr>
                <w:rFonts w:ascii="宋体" w:hAnsi="宋体" w:cs="宋体" w:hint="eastAsia"/>
                <w:sz w:val="24"/>
              </w:rPr>
              <w:t>3、残疾人福利性单位参加采购活动，视为中小企业，享受中小企业政策扶持，应满足财库[2017]141号文件第一条的规定，并在投标文件中提供《残疾人福利性单位声明函》（见附件）。</w:t>
            </w:r>
          </w:p>
          <w:p w:rsidR="001A392E" w:rsidRDefault="00C963D4">
            <w:pPr>
              <w:snapToGrid w:val="0"/>
              <w:spacing w:line="360" w:lineRule="auto"/>
              <w:rPr>
                <w:rFonts w:ascii="宋体" w:hAnsi="宋体" w:cs="宋体"/>
                <w:b/>
                <w:sz w:val="24"/>
              </w:rPr>
            </w:pPr>
            <w:r>
              <w:rPr>
                <w:rFonts w:ascii="宋体" w:hAnsi="宋体" w:cs="宋体" w:hint="eastAsia"/>
                <w:sz w:val="24"/>
              </w:rPr>
              <w:t>4、监狱企业参加采购活动，视为中小企业，享受中小企业政策扶持，在投标文件中提供由省级以上监狱管理局、戒毒管理局（含新疆生产建设兵团）出具的属于监狱企业的证明文件（格式自拟）。</w:t>
            </w:r>
          </w:p>
        </w:tc>
      </w:tr>
      <w:tr w:rsidR="001A392E">
        <w:trPr>
          <w:trHeight w:val="326"/>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cs="宋体"/>
                <w:kern w:val="0"/>
                <w:sz w:val="24"/>
              </w:rPr>
            </w:pPr>
            <w:r>
              <w:rPr>
                <w:rFonts w:ascii="宋体" w:hAnsi="宋体" w:cs="宋体" w:hint="eastAsia"/>
                <w:kern w:val="0"/>
                <w:sz w:val="24"/>
              </w:rPr>
              <w:t>17</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autoSpaceDE w:val="0"/>
              <w:autoSpaceDN w:val="0"/>
              <w:snapToGrid w:val="0"/>
              <w:spacing w:line="360" w:lineRule="auto"/>
              <w:textAlignment w:val="bottom"/>
              <w:rPr>
                <w:rFonts w:ascii="宋体" w:hAnsi="宋体" w:cs="宋体"/>
                <w:b/>
                <w:bCs/>
                <w:sz w:val="24"/>
              </w:rPr>
            </w:pPr>
            <w:r>
              <w:rPr>
                <w:rFonts w:ascii="宋体" w:hAnsi="宋体" w:cs="宋体" w:hint="eastAsia"/>
                <w:b/>
                <w:sz w:val="24"/>
              </w:rPr>
              <w:t>签订合同时间：</w:t>
            </w:r>
            <w:r>
              <w:rPr>
                <w:rFonts w:ascii="宋体" w:hAnsi="宋体" w:cs="宋体" w:hint="eastAsia"/>
                <w:sz w:val="24"/>
              </w:rPr>
              <w:t>中标通知书发出后30日内。建议采购人在对采购结果质疑期（自采购结果公告之日起七个工作日）后与中标人签订政府采购合同。</w:t>
            </w:r>
          </w:p>
        </w:tc>
      </w:tr>
      <w:tr w:rsidR="001A392E">
        <w:trPr>
          <w:trHeight w:val="883"/>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cs="宋体"/>
                <w:kern w:val="0"/>
                <w:sz w:val="24"/>
              </w:rPr>
            </w:pPr>
            <w:r>
              <w:rPr>
                <w:rFonts w:ascii="宋体" w:hAnsi="宋体" w:cs="宋体" w:hint="eastAsia"/>
                <w:kern w:val="0"/>
                <w:sz w:val="24"/>
              </w:rPr>
              <w:t>18</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autoSpaceDE w:val="0"/>
              <w:autoSpaceDN w:val="0"/>
              <w:snapToGrid w:val="0"/>
              <w:spacing w:line="360" w:lineRule="auto"/>
              <w:textAlignment w:val="bottom"/>
              <w:rPr>
                <w:rFonts w:ascii="宋体" w:hAnsi="宋体" w:cs="宋体"/>
                <w:b/>
                <w:bCs/>
                <w:sz w:val="24"/>
              </w:rPr>
            </w:pPr>
            <w:r>
              <w:rPr>
                <w:rFonts w:ascii="宋体" w:hAnsi="宋体" w:cs="宋体" w:hint="eastAsia"/>
                <w:b/>
                <w:bCs/>
                <w:sz w:val="24"/>
              </w:rPr>
              <w:t>合同公告：</w:t>
            </w:r>
            <w:r>
              <w:rPr>
                <w:rFonts w:ascii="宋体" w:hAnsi="宋体" w:cs="宋体" w:hint="eastAsia"/>
                <w:sz w:val="24"/>
              </w:rPr>
              <w:t>本项目政府采购合同将于签订之日起2个工作日内发布于上述媒体，但政府采购合同中涉及国家秘密、商业秘密的内容除外。</w:t>
            </w:r>
          </w:p>
        </w:tc>
      </w:tr>
      <w:tr w:rsidR="001A392E">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cs="宋体"/>
                <w:kern w:val="0"/>
                <w:sz w:val="24"/>
              </w:rPr>
            </w:pPr>
            <w:r>
              <w:rPr>
                <w:rFonts w:ascii="宋体" w:hAnsi="宋体" w:cs="宋体" w:hint="eastAsia"/>
                <w:kern w:val="0"/>
                <w:sz w:val="24"/>
              </w:rPr>
              <w:t>19</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pacing w:before="131" w:line="360" w:lineRule="auto"/>
              <w:rPr>
                <w:rFonts w:ascii="宋体" w:hAnsi="宋体" w:cs="宋体"/>
                <w:sz w:val="24"/>
              </w:rPr>
            </w:pPr>
            <w:r>
              <w:rPr>
                <w:rFonts w:ascii="宋体" w:hAnsi="宋体" w:cs="宋体" w:hint="eastAsia"/>
                <w:b/>
                <w:bCs/>
                <w:sz w:val="24"/>
              </w:rPr>
              <w:t>付款方式：</w:t>
            </w:r>
            <w:r>
              <w:rPr>
                <w:rFonts w:ascii="宋体" w:hAnsi="宋体" w:cs="宋体" w:hint="eastAsia"/>
                <w:sz w:val="24"/>
              </w:rPr>
              <w:t>1.预付款：合同生效以及具备实施条件7个工作日内支付中标金额的40%</w:t>
            </w:r>
            <w:r>
              <w:rPr>
                <w:rFonts w:ascii="宋体" w:hAnsi="宋体" w:cs="宋体" w:hint="eastAsia"/>
                <w:sz w:val="24"/>
              </w:rPr>
              <w:lastRenderedPageBreak/>
              <w:t>作为预付款；2.其余付款分二次完成，9月30日前付至合同金额的75%，2024年财政资金到位后支付2023年度服务费用余款。</w:t>
            </w:r>
          </w:p>
        </w:tc>
      </w:tr>
      <w:tr w:rsidR="001A392E">
        <w:trPr>
          <w:trHeight w:val="516"/>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hint="eastAsia"/>
                <w:sz w:val="24"/>
              </w:rPr>
              <w:lastRenderedPageBreak/>
              <w:t>20</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rPr>
                <w:rFonts w:ascii="宋体" w:hAnsi="宋体" w:cs="宋体"/>
                <w:sz w:val="24"/>
              </w:rPr>
            </w:pPr>
            <w:r>
              <w:rPr>
                <w:rFonts w:ascii="宋体" w:hAnsi="宋体" w:cs="宋体" w:hint="eastAsia"/>
                <w:b/>
                <w:sz w:val="24"/>
              </w:rPr>
              <w:t>投标文件有效期：</w:t>
            </w:r>
            <w:r>
              <w:rPr>
                <w:rFonts w:ascii="宋体" w:hAnsi="宋体" w:cs="宋体" w:hint="eastAsia"/>
                <w:sz w:val="24"/>
                <w:u w:val="single"/>
              </w:rPr>
              <w:t xml:space="preserve"> 90 </w:t>
            </w:r>
            <w:r>
              <w:rPr>
                <w:rFonts w:ascii="宋体" w:hAnsi="宋体" w:cs="宋体" w:hint="eastAsia"/>
                <w:sz w:val="24"/>
              </w:rPr>
              <w:t>天。</w:t>
            </w:r>
          </w:p>
        </w:tc>
      </w:tr>
      <w:tr w:rsidR="001A392E">
        <w:trPr>
          <w:trHeight w:val="201"/>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hint="eastAsia"/>
                <w:sz w:val="24"/>
              </w:rPr>
              <w:t>21</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rPr>
                <w:rFonts w:ascii="宋体" w:hAnsi="宋体" w:cs="宋体"/>
                <w:b/>
                <w:sz w:val="24"/>
              </w:rPr>
            </w:pPr>
            <w:r>
              <w:rPr>
                <w:rFonts w:ascii="宋体" w:hAnsi="宋体" w:cs="宋体" w:hint="eastAsia"/>
                <w:b/>
                <w:bCs/>
                <w:kern w:val="0"/>
                <w:sz w:val="24"/>
              </w:rPr>
              <w:t>履约保证金：</w:t>
            </w:r>
            <w:r>
              <w:rPr>
                <w:rFonts w:ascii="宋体" w:hAnsi="宋体" w:cs="宋体" w:hint="eastAsia"/>
                <w:kern w:val="0"/>
                <w:sz w:val="24"/>
              </w:rPr>
              <w:t>无。</w:t>
            </w:r>
          </w:p>
        </w:tc>
      </w:tr>
      <w:tr w:rsidR="001A392E">
        <w:trPr>
          <w:trHeight w:val="511"/>
          <w:jc w:val="center"/>
        </w:trPr>
        <w:tc>
          <w:tcPr>
            <w:tcW w:w="782"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jc w:val="center"/>
              <w:rPr>
                <w:rFonts w:ascii="宋体" w:hAnsi="宋体"/>
                <w:sz w:val="24"/>
              </w:rPr>
            </w:pPr>
            <w:r>
              <w:rPr>
                <w:rFonts w:ascii="宋体" w:hAnsi="宋体" w:hint="eastAsia"/>
                <w:sz w:val="24"/>
              </w:rPr>
              <w:t>22</w:t>
            </w:r>
          </w:p>
        </w:tc>
        <w:tc>
          <w:tcPr>
            <w:tcW w:w="8866" w:type="dxa"/>
            <w:tcBorders>
              <w:top w:val="single" w:sz="4" w:space="0" w:color="auto"/>
              <w:left w:val="single" w:sz="4" w:space="0" w:color="auto"/>
              <w:bottom w:val="single" w:sz="4" w:space="0" w:color="auto"/>
              <w:right w:val="single" w:sz="4" w:space="0" w:color="auto"/>
            </w:tcBorders>
            <w:vAlign w:val="center"/>
          </w:tcPr>
          <w:p w:rsidR="001A392E" w:rsidRDefault="00C963D4">
            <w:pPr>
              <w:snapToGrid w:val="0"/>
              <w:spacing w:line="360" w:lineRule="auto"/>
              <w:rPr>
                <w:rFonts w:ascii="宋体" w:hAnsi="宋体" w:cs="宋体"/>
                <w:b/>
                <w:sz w:val="24"/>
              </w:rPr>
            </w:pPr>
            <w:r>
              <w:rPr>
                <w:rFonts w:ascii="宋体" w:hAnsi="宋体" w:cs="宋体" w:hint="eastAsia"/>
                <w:b/>
                <w:sz w:val="24"/>
              </w:rPr>
              <w:t>解释：</w:t>
            </w:r>
            <w:r>
              <w:rPr>
                <w:rFonts w:ascii="宋体" w:hAnsi="宋体" w:cs="宋体" w:hint="eastAsia"/>
                <w:sz w:val="24"/>
              </w:rPr>
              <w:t>本招标文件的解释权属于采购人和平湖市公共资源交易中心。</w:t>
            </w:r>
          </w:p>
        </w:tc>
      </w:tr>
    </w:tbl>
    <w:p w:rsidR="001A392E" w:rsidRDefault="001A392E" w:rsidP="00C963D4">
      <w:pPr>
        <w:pStyle w:val="ab"/>
        <w:snapToGrid w:val="0"/>
        <w:spacing w:beforeLines="0" w:afterLines="0" w:line="360" w:lineRule="auto"/>
        <w:ind w:leftChars="267" w:left="802" w:hangingChars="100" w:hanging="241"/>
        <w:outlineLvl w:val="1"/>
        <w:rPr>
          <w:rFonts w:hAnsi="宋体"/>
          <w:b/>
        </w:rPr>
      </w:pPr>
    </w:p>
    <w:p w:rsidR="001A392E" w:rsidRDefault="00C963D4" w:rsidP="00C963D4">
      <w:pPr>
        <w:pStyle w:val="ab"/>
        <w:snapToGrid w:val="0"/>
        <w:spacing w:beforeLines="0" w:afterLines="0" w:line="360" w:lineRule="auto"/>
        <w:ind w:leftChars="267" w:left="802" w:hangingChars="100" w:hanging="241"/>
        <w:outlineLvl w:val="1"/>
        <w:rPr>
          <w:rFonts w:hAnsi="宋体"/>
          <w:b/>
        </w:rPr>
      </w:pPr>
      <w:r>
        <w:rPr>
          <w:rFonts w:hAnsi="宋体"/>
          <w:b/>
        </w:rPr>
        <w:t>一</w:t>
      </w:r>
      <w:r>
        <w:rPr>
          <w:rFonts w:hAnsi="宋体" w:hint="eastAsia"/>
          <w:b/>
        </w:rPr>
        <w:t>、</w:t>
      </w:r>
      <w:r>
        <w:rPr>
          <w:rFonts w:hAnsi="宋体"/>
          <w:b/>
        </w:rPr>
        <w:t>总  则</w:t>
      </w:r>
    </w:p>
    <w:p w:rsidR="001A392E" w:rsidRDefault="00C963D4" w:rsidP="00C963D4">
      <w:pPr>
        <w:snapToGrid w:val="0"/>
        <w:spacing w:line="520" w:lineRule="exact"/>
        <w:ind w:firstLineChars="200" w:firstLine="482"/>
        <w:rPr>
          <w:rFonts w:ascii="宋体" w:hAnsi="宋体"/>
          <w:b/>
          <w:sz w:val="24"/>
        </w:rPr>
      </w:pPr>
      <w:r>
        <w:rPr>
          <w:rFonts w:ascii="宋体" w:hAnsi="宋体"/>
          <w:b/>
          <w:sz w:val="24"/>
        </w:rPr>
        <w:t>（一） 适用范围</w:t>
      </w:r>
    </w:p>
    <w:p w:rsidR="001A392E" w:rsidRDefault="00C963D4">
      <w:pPr>
        <w:snapToGrid w:val="0"/>
        <w:spacing w:line="520" w:lineRule="exact"/>
        <w:ind w:firstLineChars="200" w:firstLine="480"/>
        <w:rPr>
          <w:rFonts w:ascii="宋体" w:hAnsi="宋体"/>
          <w:sz w:val="24"/>
        </w:rPr>
      </w:pPr>
      <w:r>
        <w:rPr>
          <w:rFonts w:ascii="宋体" w:hAnsi="宋体" w:hint="eastAsia"/>
          <w:sz w:val="24"/>
        </w:rPr>
        <w:t>本招标文件适用于本次所述项目的招标、评标、定标、验收、合同履约、付款等</w:t>
      </w:r>
      <w:r>
        <w:rPr>
          <w:rFonts w:ascii="宋体" w:hAnsi="宋体"/>
          <w:sz w:val="24"/>
        </w:rPr>
        <w:t>（法律、法规另有规定的，从其规定）。</w:t>
      </w:r>
    </w:p>
    <w:p w:rsidR="001A392E" w:rsidRDefault="00C963D4" w:rsidP="00C963D4">
      <w:pPr>
        <w:snapToGrid w:val="0"/>
        <w:spacing w:line="520" w:lineRule="exact"/>
        <w:ind w:firstLineChars="200" w:firstLine="482"/>
        <w:rPr>
          <w:rFonts w:ascii="宋体" w:hAnsi="宋体"/>
          <w:b/>
          <w:sz w:val="24"/>
        </w:rPr>
      </w:pPr>
      <w:r>
        <w:rPr>
          <w:rFonts w:ascii="宋体" w:hAnsi="宋体"/>
          <w:b/>
          <w:sz w:val="24"/>
        </w:rPr>
        <w:t>（二）定义</w:t>
      </w:r>
    </w:p>
    <w:p w:rsidR="001A392E" w:rsidRDefault="00C963D4">
      <w:pPr>
        <w:snapToGrid w:val="0"/>
        <w:spacing w:line="520" w:lineRule="exact"/>
        <w:ind w:firstLineChars="200" w:firstLine="480"/>
        <w:rPr>
          <w:rFonts w:ascii="宋体" w:hAnsi="宋体"/>
          <w:sz w:val="24"/>
        </w:rPr>
      </w:pPr>
      <w:r>
        <w:rPr>
          <w:rFonts w:ascii="宋体" w:hAnsi="宋体"/>
          <w:sz w:val="24"/>
        </w:rPr>
        <w:t>1.</w:t>
      </w:r>
      <w:r>
        <w:rPr>
          <w:rFonts w:ascii="宋体" w:hAnsi="宋体" w:hint="eastAsia"/>
          <w:sz w:val="24"/>
        </w:rPr>
        <w:t>“招标采购人”系指组织本次招标的平湖市公共资源交易中心（“招标人”）和采购人。</w:t>
      </w:r>
    </w:p>
    <w:p w:rsidR="001A392E" w:rsidRDefault="00C963D4">
      <w:pPr>
        <w:snapToGrid w:val="0"/>
        <w:spacing w:line="520" w:lineRule="exact"/>
        <w:ind w:firstLineChars="200" w:firstLine="480"/>
        <w:rPr>
          <w:rFonts w:ascii="宋体" w:hAnsi="宋体"/>
          <w:sz w:val="24"/>
        </w:rPr>
      </w:pPr>
      <w:r>
        <w:rPr>
          <w:rFonts w:ascii="宋体" w:hAnsi="宋体"/>
          <w:sz w:val="24"/>
        </w:rPr>
        <w:t>2.“投标人”系指向招标</w:t>
      </w:r>
      <w:r>
        <w:rPr>
          <w:rFonts w:ascii="宋体" w:hAnsi="宋体" w:hint="eastAsia"/>
          <w:sz w:val="24"/>
        </w:rPr>
        <w:t>人</w:t>
      </w:r>
      <w:r>
        <w:rPr>
          <w:rFonts w:ascii="宋体" w:hAnsi="宋体"/>
          <w:sz w:val="24"/>
        </w:rPr>
        <w:t>提交投标文件的单位或个人。</w:t>
      </w:r>
    </w:p>
    <w:p w:rsidR="001A392E" w:rsidRDefault="00C963D4">
      <w:pPr>
        <w:snapToGrid w:val="0"/>
        <w:spacing w:line="520" w:lineRule="exact"/>
        <w:ind w:firstLineChars="200" w:firstLine="480"/>
        <w:rPr>
          <w:rFonts w:ascii="宋体" w:hAnsi="宋体"/>
          <w:sz w:val="24"/>
        </w:rPr>
      </w:pPr>
      <w:r>
        <w:rPr>
          <w:rFonts w:ascii="宋体" w:hAnsi="宋体"/>
          <w:sz w:val="24"/>
        </w:rPr>
        <w:t>3.“产品”</w:t>
      </w:r>
      <w:r>
        <w:rPr>
          <w:rFonts w:ascii="宋体" w:hAnsi="宋体" w:hint="eastAsia"/>
          <w:sz w:val="24"/>
        </w:rPr>
        <w:t>系指供方按招标文件规定，须向采购人提供的一切设备、保险、税金、备品备件、工具、手册及其它有关技术资料和材料。</w:t>
      </w:r>
    </w:p>
    <w:p w:rsidR="001A392E" w:rsidRDefault="00C963D4">
      <w:pPr>
        <w:snapToGrid w:val="0"/>
        <w:spacing w:line="520" w:lineRule="exact"/>
        <w:ind w:firstLineChars="200" w:firstLine="480"/>
        <w:rPr>
          <w:rFonts w:ascii="宋体" w:hAnsi="宋体"/>
          <w:sz w:val="24"/>
        </w:rPr>
      </w:pPr>
      <w:r>
        <w:rPr>
          <w:rFonts w:ascii="宋体" w:hAnsi="宋体"/>
          <w:sz w:val="24"/>
        </w:rPr>
        <w:t>4.</w:t>
      </w:r>
      <w:r>
        <w:rPr>
          <w:rFonts w:ascii="宋体" w:hAnsi="宋体" w:hint="eastAsia"/>
          <w:sz w:val="24"/>
        </w:rPr>
        <w:t>“服务”系指招标文件规定投标人须承担的无差别受理服务外包服务。</w:t>
      </w:r>
    </w:p>
    <w:p w:rsidR="001A392E" w:rsidRDefault="00C963D4">
      <w:pPr>
        <w:snapToGrid w:val="0"/>
        <w:spacing w:line="520" w:lineRule="exact"/>
        <w:ind w:firstLineChars="200" w:firstLine="480"/>
        <w:rPr>
          <w:rFonts w:ascii="宋体" w:hAnsi="宋体"/>
          <w:sz w:val="24"/>
        </w:rPr>
      </w:pPr>
      <w:r>
        <w:rPr>
          <w:rFonts w:ascii="宋体" w:hAnsi="宋体" w:hint="eastAsia"/>
          <w:sz w:val="24"/>
        </w:rPr>
        <w:t>5.“项目”系指投标人按招标文件规定向采购人提供的产品和服务。</w:t>
      </w:r>
    </w:p>
    <w:p w:rsidR="001A392E" w:rsidRDefault="00C963D4">
      <w:pPr>
        <w:snapToGrid w:val="0"/>
        <w:spacing w:line="520" w:lineRule="exact"/>
        <w:ind w:firstLineChars="200" w:firstLine="480"/>
        <w:rPr>
          <w:rFonts w:ascii="宋体" w:hAnsi="宋体"/>
          <w:sz w:val="24"/>
        </w:rPr>
      </w:pPr>
      <w:r>
        <w:rPr>
          <w:rFonts w:ascii="宋体" w:hAnsi="宋体" w:hint="eastAsia"/>
          <w:sz w:val="24"/>
        </w:rPr>
        <w:t>6.“书面形式”包括信函、传真、电报等。</w:t>
      </w:r>
    </w:p>
    <w:p w:rsidR="001A392E" w:rsidRDefault="00C963D4">
      <w:pPr>
        <w:snapToGrid w:val="0"/>
        <w:spacing w:line="520" w:lineRule="exact"/>
        <w:ind w:firstLineChars="200" w:firstLine="480"/>
        <w:jc w:val="left"/>
        <w:rPr>
          <w:rFonts w:ascii="宋体" w:hAnsi="宋体"/>
          <w:sz w:val="24"/>
        </w:rPr>
      </w:pPr>
      <w:r>
        <w:rPr>
          <w:rFonts w:ascii="宋体" w:hAnsi="宋体" w:hint="eastAsia"/>
          <w:sz w:val="24"/>
        </w:rPr>
        <w:t>7</w:t>
      </w:r>
      <w:r>
        <w:rPr>
          <w:rFonts w:ascii="宋体" w:hAnsi="宋体"/>
          <w:sz w:val="24"/>
        </w:rPr>
        <w:t>.“▲”系指实质性要求条款，</w:t>
      </w:r>
      <w:r>
        <w:rPr>
          <w:rFonts w:ascii="宋体" w:hAnsi="宋体" w:hint="eastAsia"/>
          <w:sz w:val="24"/>
        </w:rPr>
        <w:t xml:space="preserve">不满足实质性要求条款的投标文件无效。 </w:t>
      </w:r>
    </w:p>
    <w:p w:rsidR="001A392E" w:rsidRDefault="00C963D4">
      <w:pPr>
        <w:snapToGrid w:val="0"/>
        <w:spacing w:line="520" w:lineRule="exact"/>
        <w:ind w:firstLineChars="300" w:firstLine="720"/>
        <w:jc w:val="left"/>
        <w:rPr>
          <w:rFonts w:ascii="宋体" w:hAnsi="宋体"/>
          <w:sz w:val="24"/>
        </w:rPr>
      </w:pPr>
      <w:r>
        <w:rPr>
          <w:rFonts w:ascii="宋体" w:hAnsi="宋体" w:hint="eastAsia"/>
          <w:sz w:val="24"/>
        </w:rPr>
        <w:t>“★”系指核心产品。</w:t>
      </w:r>
    </w:p>
    <w:p w:rsidR="001A392E" w:rsidRDefault="00C963D4" w:rsidP="00C963D4">
      <w:pPr>
        <w:snapToGrid w:val="0"/>
        <w:spacing w:line="520" w:lineRule="exact"/>
        <w:ind w:firstLineChars="200" w:firstLine="482"/>
        <w:rPr>
          <w:rFonts w:ascii="宋体" w:hAnsi="宋体"/>
          <w:b/>
          <w:sz w:val="24"/>
        </w:rPr>
      </w:pPr>
      <w:r>
        <w:rPr>
          <w:rFonts w:ascii="宋体" w:hAnsi="宋体"/>
          <w:b/>
          <w:sz w:val="24"/>
        </w:rPr>
        <w:t>（三）招标方式</w:t>
      </w:r>
    </w:p>
    <w:p w:rsidR="001A392E" w:rsidRDefault="00C963D4">
      <w:pPr>
        <w:snapToGrid w:val="0"/>
        <w:spacing w:line="520" w:lineRule="exact"/>
        <w:ind w:firstLineChars="200" w:firstLine="480"/>
        <w:rPr>
          <w:rFonts w:ascii="宋体" w:hAnsi="宋体"/>
          <w:sz w:val="24"/>
        </w:rPr>
      </w:pPr>
      <w:r>
        <w:rPr>
          <w:rFonts w:ascii="宋体" w:hAnsi="宋体"/>
          <w:sz w:val="24"/>
        </w:rPr>
        <w:t>本次招标采用公开招标方式进行。</w:t>
      </w:r>
    </w:p>
    <w:p w:rsidR="001A392E" w:rsidRDefault="00C963D4" w:rsidP="00C963D4">
      <w:pPr>
        <w:snapToGrid w:val="0"/>
        <w:spacing w:line="520" w:lineRule="exact"/>
        <w:ind w:firstLineChars="200" w:firstLine="482"/>
        <w:rPr>
          <w:rFonts w:ascii="宋体" w:hAnsi="宋体"/>
          <w:b/>
          <w:sz w:val="24"/>
        </w:rPr>
      </w:pPr>
      <w:r>
        <w:rPr>
          <w:rFonts w:ascii="宋体" w:hAnsi="宋体"/>
          <w:b/>
          <w:sz w:val="24"/>
        </w:rPr>
        <w:t>（四）投标委托</w:t>
      </w:r>
    </w:p>
    <w:p w:rsidR="001A392E" w:rsidRDefault="00C963D4">
      <w:pPr>
        <w:pStyle w:val="a5"/>
        <w:snapToGrid w:val="0"/>
        <w:spacing w:line="520" w:lineRule="exact"/>
        <w:ind w:firstLineChars="200" w:firstLine="464"/>
        <w:rPr>
          <w:rFonts w:hAnsi="宋体"/>
          <w:sz w:val="24"/>
        </w:rPr>
      </w:pPr>
      <w:r>
        <w:rPr>
          <w:rFonts w:hAnsi="宋体"/>
          <w:sz w:val="24"/>
        </w:rPr>
        <w:t>如投标人代表不是法定代表人，须有法定代表人出具的授权委托书（格式见第</w:t>
      </w:r>
      <w:r>
        <w:rPr>
          <w:rFonts w:hAnsi="宋体" w:hint="eastAsia"/>
          <w:sz w:val="24"/>
        </w:rPr>
        <w:t>六章</w:t>
      </w:r>
      <w:r>
        <w:rPr>
          <w:rFonts w:hAnsi="宋体"/>
          <w:sz w:val="24"/>
        </w:rPr>
        <w:t>）。</w:t>
      </w:r>
    </w:p>
    <w:p w:rsidR="001A392E" w:rsidRDefault="00C963D4" w:rsidP="00C963D4">
      <w:pPr>
        <w:snapToGrid w:val="0"/>
        <w:spacing w:line="520" w:lineRule="exact"/>
        <w:ind w:firstLineChars="200" w:firstLine="482"/>
        <w:rPr>
          <w:rFonts w:ascii="宋体" w:hAnsi="宋体"/>
          <w:b/>
          <w:sz w:val="24"/>
        </w:rPr>
      </w:pPr>
      <w:r>
        <w:rPr>
          <w:rFonts w:ascii="宋体" w:hAnsi="宋体"/>
          <w:b/>
          <w:sz w:val="24"/>
        </w:rPr>
        <w:t>（五）投标费用</w:t>
      </w:r>
    </w:p>
    <w:p w:rsidR="001A392E" w:rsidRDefault="00C963D4">
      <w:pPr>
        <w:snapToGrid w:val="0"/>
        <w:spacing w:line="520" w:lineRule="exact"/>
        <w:ind w:firstLineChars="200" w:firstLine="480"/>
        <w:rPr>
          <w:rFonts w:ascii="宋体" w:hAnsi="宋体"/>
          <w:sz w:val="24"/>
        </w:rPr>
      </w:pPr>
      <w:r>
        <w:rPr>
          <w:rFonts w:ascii="宋体" w:hAnsi="宋体"/>
          <w:sz w:val="24"/>
        </w:rPr>
        <w:lastRenderedPageBreak/>
        <w:t>不论投标结果如何，投标人均应自行承担所有与投标有关的全部费用（招标文件有相</w:t>
      </w:r>
      <w:r>
        <w:rPr>
          <w:rFonts w:ascii="宋体" w:hAnsi="宋体" w:hint="eastAsia"/>
          <w:sz w:val="24"/>
        </w:rPr>
        <w:t>关</w:t>
      </w:r>
      <w:r>
        <w:rPr>
          <w:rFonts w:ascii="宋体" w:hAnsi="宋体"/>
          <w:sz w:val="24"/>
        </w:rPr>
        <w:t>规定除外）。</w:t>
      </w:r>
    </w:p>
    <w:p w:rsidR="001A392E" w:rsidRDefault="00C963D4" w:rsidP="00C963D4">
      <w:pPr>
        <w:snapToGrid w:val="0"/>
        <w:spacing w:line="520" w:lineRule="exact"/>
        <w:ind w:firstLineChars="200" w:firstLine="482"/>
        <w:rPr>
          <w:rFonts w:ascii="宋体" w:hAnsi="宋体"/>
          <w:b/>
          <w:sz w:val="24"/>
        </w:rPr>
      </w:pPr>
      <w:r>
        <w:rPr>
          <w:rFonts w:ascii="宋体" w:hAnsi="宋体"/>
          <w:b/>
          <w:sz w:val="24"/>
        </w:rPr>
        <w:t>（六）联合体投标</w:t>
      </w:r>
    </w:p>
    <w:p w:rsidR="001A392E" w:rsidRDefault="00C963D4">
      <w:pPr>
        <w:snapToGrid w:val="0"/>
        <w:spacing w:line="520" w:lineRule="exact"/>
        <w:ind w:firstLineChars="200" w:firstLine="480"/>
        <w:rPr>
          <w:rFonts w:ascii="宋体" w:hAnsi="宋体"/>
          <w:sz w:val="24"/>
        </w:rPr>
      </w:pPr>
      <w:r>
        <w:rPr>
          <w:rFonts w:ascii="宋体" w:hAnsi="宋体"/>
          <w:sz w:val="24"/>
        </w:rPr>
        <w:t>本项目</w:t>
      </w:r>
      <w:r>
        <w:rPr>
          <w:rFonts w:ascii="宋体" w:hAnsi="宋体" w:hint="eastAsia"/>
          <w:sz w:val="24"/>
        </w:rPr>
        <w:t>不接受</w:t>
      </w:r>
      <w:r>
        <w:rPr>
          <w:rFonts w:ascii="宋体" w:hAnsi="宋体"/>
          <w:sz w:val="24"/>
        </w:rPr>
        <w:t>联合体投标。</w:t>
      </w:r>
    </w:p>
    <w:p w:rsidR="001A392E" w:rsidRDefault="00C963D4" w:rsidP="00C963D4">
      <w:pPr>
        <w:snapToGrid w:val="0"/>
        <w:spacing w:line="520" w:lineRule="exact"/>
        <w:ind w:firstLineChars="200" w:firstLine="482"/>
        <w:rPr>
          <w:rFonts w:ascii="宋体" w:hAnsi="宋体"/>
          <w:b/>
          <w:kern w:val="0"/>
          <w:sz w:val="24"/>
        </w:rPr>
      </w:pPr>
      <w:r>
        <w:rPr>
          <w:rFonts w:ascii="宋体" w:hAnsi="宋体"/>
          <w:b/>
          <w:sz w:val="24"/>
        </w:rPr>
        <w:t>（七）</w:t>
      </w:r>
      <w:r>
        <w:rPr>
          <w:rFonts w:ascii="宋体" w:hAnsi="宋体"/>
          <w:b/>
          <w:kern w:val="0"/>
          <w:sz w:val="24"/>
        </w:rPr>
        <w:t>转包与分包</w:t>
      </w:r>
    </w:p>
    <w:p w:rsidR="001A392E" w:rsidRDefault="00C963D4">
      <w:pPr>
        <w:snapToGrid w:val="0"/>
        <w:spacing w:line="520" w:lineRule="exact"/>
        <w:ind w:firstLineChars="200" w:firstLine="480"/>
        <w:rPr>
          <w:rFonts w:ascii="宋体" w:hAnsi="宋体" w:cs="宋体"/>
          <w:kern w:val="0"/>
          <w:sz w:val="24"/>
        </w:rPr>
      </w:pPr>
      <w:r>
        <w:rPr>
          <w:rFonts w:ascii="宋体" w:hAnsi="宋体" w:cs="宋体"/>
          <w:kern w:val="0"/>
          <w:sz w:val="24"/>
        </w:rPr>
        <w:t>1</w:t>
      </w:r>
      <w:r>
        <w:rPr>
          <w:rFonts w:ascii="宋体" w:hAnsi="宋体" w:cs="宋体" w:hint="eastAsia"/>
          <w:kern w:val="0"/>
          <w:sz w:val="24"/>
        </w:rPr>
        <w:t>.</w:t>
      </w:r>
      <w:r>
        <w:rPr>
          <w:rFonts w:ascii="宋体" w:hAnsi="宋体" w:cs="宋体"/>
          <w:kern w:val="0"/>
          <w:sz w:val="24"/>
        </w:rPr>
        <w:t>本项目不允许转包。</w:t>
      </w:r>
    </w:p>
    <w:p w:rsidR="001A392E" w:rsidRDefault="00C963D4">
      <w:pPr>
        <w:snapToGrid w:val="0"/>
        <w:spacing w:line="520" w:lineRule="exact"/>
        <w:ind w:firstLineChars="200" w:firstLine="480"/>
        <w:rPr>
          <w:rFonts w:ascii="宋体" w:hAnsi="宋体" w:cs="宋体"/>
          <w:kern w:val="0"/>
          <w:sz w:val="24"/>
        </w:rPr>
      </w:pPr>
      <w:r>
        <w:rPr>
          <w:rFonts w:ascii="宋体" w:hAnsi="宋体" w:cs="宋体"/>
          <w:kern w:val="0"/>
          <w:sz w:val="24"/>
        </w:rPr>
        <w:t>2</w:t>
      </w:r>
      <w:r>
        <w:rPr>
          <w:rFonts w:ascii="宋体" w:hAnsi="宋体" w:cs="宋体" w:hint="eastAsia"/>
          <w:kern w:val="0"/>
          <w:sz w:val="24"/>
        </w:rPr>
        <w:t>.</w:t>
      </w:r>
      <w:r>
        <w:rPr>
          <w:rFonts w:ascii="宋体" w:hAnsi="宋体" w:cs="宋体"/>
          <w:kern w:val="0"/>
          <w:sz w:val="24"/>
        </w:rPr>
        <w:t>本项目不可以分包</w:t>
      </w:r>
      <w:r>
        <w:rPr>
          <w:rFonts w:ascii="宋体" w:hAnsi="宋体" w:cs="宋体" w:hint="eastAsia"/>
          <w:kern w:val="0"/>
          <w:sz w:val="24"/>
        </w:rPr>
        <w:t>。</w:t>
      </w:r>
    </w:p>
    <w:p w:rsidR="001A392E" w:rsidRDefault="00C963D4" w:rsidP="00C963D4">
      <w:pPr>
        <w:snapToGrid w:val="0"/>
        <w:spacing w:line="520" w:lineRule="exact"/>
        <w:ind w:firstLineChars="200" w:firstLine="482"/>
        <w:rPr>
          <w:rFonts w:ascii="宋体" w:hAnsi="宋体"/>
          <w:b/>
          <w:sz w:val="24"/>
        </w:rPr>
      </w:pPr>
      <w:r>
        <w:rPr>
          <w:rFonts w:ascii="宋体" w:hAnsi="宋体" w:hint="eastAsia"/>
          <w:b/>
          <w:sz w:val="24"/>
        </w:rPr>
        <w:t>（八）是否允许采购进口产品</w:t>
      </w:r>
    </w:p>
    <w:p w:rsidR="001A392E" w:rsidRDefault="00C963D4">
      <w:pPr>
        <w:snapToGrid w:val="0"/>
        <w:spacing w:line="520" w:lineRule="exact"/>
        <w:ind w:firstLineChars="200" w:firstLine="480"/>
        <w:rPr>
          <w:rFonts w:ascii="宋体" w:hAnsi="宋体"/>
          <w:sz w:val="24"/>
        </w:rPr>
      </w:pPr>
      <w:r>
        <w:rPr>
          <w:rFonts w:ascii="宋体" w:hAnsi="宋体" w:cs="宋体"/>
          <w:kern w:val="0"/>
          <w:sz w:val="24"/>
        </w:rPr>
        <w:t>本项目不允</w:t>
      </w:r>
      <w:r>
        <w:rPr>
          <w:rFonts w:ascii="宋体" w:hAnsi="宋体" w:cs="宋体" w:hint="eastAsia"/>
          <w:kern w:val="0"/>
          <w:sz w:val="24"/>
        </w:rPr>
        <w:t>许采购进口产品</w:t>
      </w:r>
      <w:r>
        <w:rPr>
          <w:rFonts w:ascii="宋体" w:hAnsi="宋体" w:cs="宋体"/>
          <w:kern w:val="0"/>
          <w:sz w:val="24"/>
        </w:rPr>
        <w:t>。</w:t>
      </w:r>
    </w:p>
    <w:p w:rsidR="001A392E" w:rsidRDefault="00C963D4" w:rsidP="00C963D4">
      <w:pPr>
        <w:numPr>
          <w:ilvl w:val="0"/>
          <w:numId w:val="2"/>
        </w:numPr>
        <w:snapToGrid w:val="0"/>
        <w:spacing w:line="520" w:lineRule="exact"/>
        <w:ind w:firstLineChars="200" w:firstLine="482"/>
        <w:rPr>
          <w:rFonts w:ascii="宋体" w:hAnsi="宋体"/>
          <w:b/>
          <w:sz w:val="24"/>
        </w:rPr>
      </w:pPr>
      <w:r>
        <w:rPr>
          <w:rFonts w:ascii="宋体" w:hAnsi="宋体"/>
          <w:b/>
          <w:sz w:val="24"/>
        </w:rPr>
        <w:t>特别说明：</w:t>
      </w:r>
    </w:p>
    <w:p w:rsidR="001A392E" w:rsidRDefault="00C963D4">
      <w:pPr>
        <w:pStyle w:val="ab"/>
        <w:snapToGrid w:val="0"/>
        <w:spacing w:beforeLines="0" w:afterLines="0" w:line="520" w:lineRule="exact"/>
        <w:ind w:firstLineChars="200" w:firstLine="480"/>
        <w:rPr>
          <w:rFonts w:hAnsi="宋体"/>
        </w:rPr>
      </w:pPr>
      <w:r>
        <w:rPr>
          <w:rFonts w:hAnsi="宋体" w:hint="eastAsia"/>
        </w:rPr>
        <w:t>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rsidR="001A392E" w:rsidRDefault="00C963D4">
      <w:pPr>
        <w:pStyle w:val="ab"/>
        <w:snapToGrid w:val="0"/>
        <w:spacing w:beforeLines="0" w:afterLines="0" w:line="520" w:lineRule="exact"/>
        <w:ind w:firstLineChars="200" w:firstLine="480"/>
        <w:rPr>
          <w:rFonts w:hAnsi="宋体"/>
        </w:rPr>
      </w:pPr>
      <w:r>
        <w:rPr>
          <w:rFonts w:hAnsi="宋体" w:hint="eastAsia"/>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1A392E" w:rsidRDefault="00C963D4">
      <w:pPr>
        <w:pStyle w:val="ab"/>
        <w:snapToGrid w:val="0"/>
        <w:spacing w:beforeLines="0" w:afterLines="0" w:line="520" w:lineRule="exact"/>
        <w:ind w:firstLineChars="200" w:firstLine="480"/>
        <w:rPr>
          <w:rFonts w:hAnsi="宋体"/>
        </w:rPr>
      </w:pPr>
      <w:r>
        <w:rPr>
          <w:rFonts w:hAnsi="宋体" w:hint="eastAsia"/>
        </w:rPr>
        <w:t>非单一产品采购项目，采购人应当根据采购项目技术构成、产品价格比重等合理确定核心产品，并在招标文件中载明。多家投标人提供的核心产品品牌相同的，按前两款规定处理。</w:t>
      </w:r>
    </w:p>
    <w:p w:rsidR="001A392E" w:rsidRDefault="00C963D4">
      <w:pPr>
        <w:pStyle w:val="ab"/>
        <w:snapToGrid w:val="0"/>
        <w:spacing w:beforeLines="0" w:afterLines="0" w:line="520" w:lineRule="exact"/>
        <w:ind w:firstLineChars="200" w:firstLine="480"/>
        <w:rPr>
          <w:rFonts w:hAnsi="宋体"/>
        </w:rPr>
      </w:pPr>
      <w:r>
        <w:rPr>
          <w:rFonts w:hAnsi="宋体"/>
        </w:rPr>
        <w:t>2.投标人投标所使用的资格、信誉、荣誉、业绩与企业认证必须为本法人所拥有。投标人投标所使用的采购项目实施人员必须为本法人员工（或必须为本法人或控股公司正式员工）。</w:t>
      </w:r>
    </w:p>
    <w:p w:rsidR="001A392E" w:rsidRDefault="00C963D4">
      <w:pPr>
        <w:pStyle w:val="ab"/>
        <w:snapToGrid w:val="0"/>
        <w:spacing w:beforeLines="0" w:afterLines="0" w:line="520" w:lineRule="exact"/>
        <w:ind w:firstLineChars="200" w:firstLine="480"/>
        <w:rPr>
          <w:rFonts w:hAnsi="宋体"/>
        </w:rPr>
      </w:pPr>
      <w:r>
        <w:rPr>
          <w:rFonts w:hAnsi="宋体"/>
        </w:rPr>
        <w:lastRenderedPageBreak/>
        <w:t>3.投标人应仔细阅读招标文件的所有内容，按照招标文件的要求提交投标文件，并对所提供的全部资料的真实性承担法律责任。</w:t>
      </w:r>
    </w:p>
    <w:p w:rsidR="001A392E" w:rsidRDefault="00C963D4">
      <w:pPr>
        <w:pStyle w:val="ab"/>
        <w:snapToGrid w:val="0"/>
        <w:spacing w:beforeLines="0" w:afterLines="0" w:line="520" w:lineRule="exact"/>
        <w:ind w:firstLineChars="200" w:firstLine="480"/>
        <w:rPr>
          <w:rFonts w:hAnsi="宋体"/>
          <w:b/>
        </w:rPr>
      </w:pPr>
      <w:r>
        <w:rPr>
          <w:rFonts w:hAnsi="宋体"/>
        </w:rPr>
        <w:t>4.投标人在投标活动中提供任何虚假材料，其投标无效，并报监管部门查处；中标后发现的，</w:t>
      </w:r>
      <w:r>
        <w:rPr>
          <w:rFonts w:hAnsi="宋体" w:hint="eastAsia"/>
        </w:rPr>
        <w:t>中标人须</w:t>
      </w:r>
      <w:r>
        <w:rPr>
          <w:rFonts w:hAnsi="宋体"/>
        </w:rPr>
        <w:t>依照《中华人民共和国消费者权益保护法》第49条之规定由中标人双倍赔偿采购人，且民事赔偿并不免除违法投标人的行政与刑事责任。</w:t>
      </w:r>
    </w:p>
    <w:p w:rsidR="001A392E" w:rsidRDefault="00C963D4" w:rsidP="00C963D4">
      <w:pPr>
        <w:snapToGrid w:val="0"/>
        <w:spacing w:line="520" w:lineRule="exact"/>
        <w:ind w:firstLineChars="200" w:firstLine="482"/>
        <w:rPr>
          <w:rFonts w:ascii="宋体" w:hAnsi="宋体"/>
          <w:b/>
          <w:sz w:val="24"/>
        </w:rPr>
      </w:pPr>
      <w:r>
        <w:rPr>
          <w:rFonts w:ascii="宋体" w:hAnsi="宋体"/>
          <w:b/>
          <w:sz w:val="24"/>
        </w:rPr>
        <w:t>（</w:t>
      </w:r>
      <w:r>
        <w:rPr>
          <w:rFonts w:ascii="宋体" w:hAnsi="宋体" w:hint="eastAsia"/>
          <w:b/>
          <w:sz w:val="24"/>
        </w:rPr>
        <w:t>十</w:t>
      </w:r>
      <w:r>
        <w:rPr>
          <w:rFonts w:ascii="宋体" w:hAnsi="宋体"/>
          <w:b/>
          <w:sz w:val="24"/>
        </w:rPr>
        <w:t>）质疑和投诉</w:t>
      </w:r>
    </w:p>
    <w:p w:rsidR="001A392E" w:rsidRDefault="00C963D4">
      <w:pPr>
        <w:pStyle w:val="210"/>
        <w:adjustRightInd w:val="0"/>
        <w:snapToGrid w:val="0"/>
        <w:spacing w:before="0" w:line="520" w:lineRule="exact"/>
        <w:ind w:firstLine="480"/>
        <w:rPr>
          <w:rFonts w:ascii="宋体" w:hAnsi="宋体"/>
        </w:rPr>
      </w:pPr>
      <w:r>
        <w:rPr>
          <w:rFonts w:ascii="宋体" w:hAnsi="宋体" w:hint="eastAsia"/>
        </w:rPr>
        <w:t>根据《中华人民共和国政府采购法》、《中华人民共和国政府采购法实施条例》《财政部关于加强政府采购供应商投诉受理审查工作的通知》(财库〔2007〕1号)、《政府采购质疑和投诉办法》（第94号令）和《浙江省政府采购供应商质疑处理办法》（浙财采监[2012]18号）等规定，政府采购供应商可以依法提起质疑和投诉。</w:t>
      </w:r>
    </w:p>
    <w:p w:rsidR="001A392E" w:rsidRDefault="00C963D4">
      <w:pPr>
        <w:pStyle w:val="210"/>
        <w:spacing w:before="0" w:line="520" w:lineRule="exact"/>
        <w:ind w:firstLine="480"/>
        <w:rPr>
          <w:rFonts w:ascii="宋体" w:hAnsi="宋体"/>
        </w:rPr>
      </w:pPr>
      <w:r>
        <w:rPr>
          <w:rFonts w:ascii="宋体" w:hAnsi="宋体"/>
        </w:rPr>
        <w:t>1.</w:t>
      </w:r>
      <w:r>
        <w:rPr>
          <w:rFonts w:ascii="宋体" w:hAnsi="宋体" w:hint="eastAsia"/>
        </w:rPr>
        <w:t>供应商询问</w:t>
      </w:r>
    </w:p>
    <w:p w:rsidR="001A392E" w:rsidRDefault="00C963D4">
      <w:pPr>
        <w:pStyle w:val="210"/>
        <w:adjustRightInd w:val="0"/>
        <w:snapToGrid w:val="0"/>
        <w:spacing w:before="0" w:line="520" w:lineRule="exact"/>
        <w:ind w:firstLine="480"/>
        <w:rPr>
          <w:rFonts w:ascii="宋体" w:hAnsi="宋体"/>
        </w:rPr>
      </w:pPr>
      <w:r>
        <w:rPr>
          <w:rFonts w:ascii="宋体" w:hAnsi="宋体" w:hint="eastAsia"/>
        </w:rPr>
        <w:t>供应商对政府采购活动事项有疑问的，可以向</w:t>
      </w:r>
      <w:r>
        <w:rPr>
          <w:rFonts w:ascii="宋体" w:hAnsi="宋体"/>
        </w:rPr>
        <w:t>招标采购单位</w:t>
      </w:r>
      <w:r>
        <w:rPr>
          <w:rFonts w:ascii="宋体" w:hAnsi="宋体" w:hint="eastAsia"/>
        </w:rPr>
        <w:t>提出询问，</w:t>
      </w:r>
      <w:r>
        <w:rPr>
          <w:rFonts w:ascii="宋体" w:hAnsi="宋体"/>
        </w:rPr>
        <w:t>招标采购单位</w:t>
      </w:r>
      <w:r>
        <w:rPr>
          <w:rFonts w:ascii="宋体" w:hAnsi="宋体" w:hint="eastAsia"/>
        </w:rPr>
        <w:t>应当及时做出答复，但答复的内容不得涉及商业秘密。</w:t>
      </w:r>
    </w:p>
    <w:p w:rsidR="001A392E" w:rsidRDefault="00C963D4">
      <w:pPr>
        <w:pStyle w:val="ab"/>
        <w:snapToGrid w:val="0"/>
        <w:spacing w:beforeLines="0" w:afterLines="0" w:line="520" w:lineRule="exact"/>
        <w:ind w:firstLineChars="200" w:firstLine="480"/>
        <w:rPr>
          <w:rFonts w:hAnsi="宋体"/>
          <w:bCs/>
        </w:rPr>
      </w:pPr>
      <w:r>
        <w:rPr>
          <w:rFonts w:hAnsi="宋体" w:hint="eastAsia"/>
        </w:rPr>
        <w:t>2</w:t>
      </w:r>
      <w:r>
        <w:rPr>
          <w:rFonts w:hAnsi="宋体"/>
        </w:rPr>
        <w:t>.</w:t>
      </w:r>
      <w:r>
        <w:rPr>
          <w:rFonts w:hAnsi="宋体" w:hint="eastAsia"/>
        </w:rPr>
        <w:t>供应商质疑</w:t>
      </w:r>
    </w:p>
    <w:p w:rsidR="001A392E" w:rsidRDefault="00C963D4">
      <w:pPr>
        <w:pStyle w:val="210"/>
        <w:spacing w:before="0" w:line="520" w:lineRule="exact"/>
        <w:ind w:firstLine="480"/>
        <w:rPr>
          <w:rFonts w:ascii="宋体" w:hAnsi="宋体"/>
        </w:rPr>
      </w:pPr>
      <w:r>
        <w:rPr>
          <w:rFonts w:ascii="宋体" w:hAnsi="宋体" w:hint="eastAsia"/>
        </w:rPr>
        <w:t>2.1采购文件质疑：供应商可在获取采购文件之日或者采购文件公告期限届满之日（公告期限届满后获取采购文件的，以公告期限届满之日为准）起7个工作日内发起；采购结果质疑：投标（响应）供应商可在采购结果公告期限届满之日起7个工作日内发起。</w:t>
      </w:r>
    </w:p>
    <w:p w:rsidR="001A392E" w:rsidRDefault="00C963D4">
      <w:pPr>
        <w:pStyle w:val="210"/>
        <w:spacing w:before="0" w:line="520" w:lineRule="exact"/>
        <w:ind w:firstLine="480"/>
        <w:rPr>
          <w:rFonts w:ascii="宋体" w:hAnsi="宋体"/>
        </w:rPr>
      </w:pPr>
      <w:r>
        <w:rPr>
          <w:rFonts w:ascii="宋体" w:hAnsi="宋体" w:hint="eastAsia"/>
        </w:rPr>
        <w:t>2.2质疑应当以书面形式提出，格式见《政府采购质疑和投诉办法》（财政部令第94号）附件范本，下载网址：浙江政府采购网(</w:t>
      </w:r>
      <w:r>
        <w:rPr>
          <w:rFonts w:ascii="宋体" w:hAnsi="宋体" w:cs="宋体" w:hint="eastAsia"/>
          <w:bCs/>
        </w:rPr>
        <w:t>网https://login.zcygov.cn/login</w:t>
      </w:r>
      <w:r>
        <w:rPr>
          <w:rFonts w:ascii="宋体" w:hAnsi="宋体" w:hint="eastAsia"/>
        </w:rPr>
        <w:t>)，位置：“首页-下载专区-质疑投诉模板”。供应商提出质疑应当提交质疑函和必要的证明材料。质疑函应当包括下列内容：</w:t>
      </w:r>
    </w:p>
    <w:p w:rsidR="001A392E" w:rsidRDefault="00C963D4">
      <w:pPr>
        <w:pStyle w:val="210"/>
        <w:spacing w:before="0" w:line="520" w:lineRule="exact"/>
        <w:ind w:firstLine="480"/>
        <w:rPr>
          <w:rFonts w:ascii="宋体" w:hAnsi="宋体"/>
        </w:rPr>
      </w:pPr>
      <w:r>
        <w:rPr>
          <w:rFonts w:ascii="宋体" w:hAnsi="宋体" w:hint="eastAsia"/>
        </w:rPr>
        <w:t>a供应商的姓名或者名称、地址、邮编、联系人及联系电话；</w:t>
      </w:r>
    </w:p>
    <w:p w:rsidR="001A392E" w:rsidRDefault="00C963D4">
      <w:pPr>
        <w:pStyle w:val="210"/>
        <w:spacing w:before="0" w:line="520" w:lineRule="exact"/>
        <w:ind w:firstLine="480"/>
        <w:rPr>
          <w:rFonts w:ascii="宋体" w:hAnsi="宋体"/>
        </w:rPr>
      </w:pPr>
      <w:r>
        <w:rPr>
          <w:rFonts w:ascii="宋体" w:hAnsi="宋体" w:hint="eastAsia"/>
        </w:rPr>
        <w:t>b质疑项目的名称、编号；</w:t>
      </w:r>
    </w:p>
    <w:p w:rsidR="001A392E" w:rsidRDefault="00C963D4">
      <w:pPr>
        <w:pStyle w:val="210"/>
        <w:spacing w:before="0" w:line="520" w:lineRule="exact"/>
        <w:ind w:firstLine="480"/>
        <w:rPr>
          <w:rFonts w:ascii="宋体" w:hAnsi="宋体"/>
        </w:rPr>
      </w:pPr>
      <w:r>
        <w:rPr>
          <w:rFonts w:ascii="宋体" w:hAnsi="宋体" w:hint="eastAsia"/>
        </w:rPr>
        <w:lastRenderedPageBreak/>
        <w:t>c具体、明确的质疑事项和与质疑事项相关的请求；</w:t>
      </w:r>
    </w:p>
    <w:p w:rsidR="001A392E" w:rsidRDefault="00C963D4">
      <w:pPr>
        <w:pStyle w:val="210"/>
        <w:spacing w:before="0" w:line="520" w:lineRule="exact"/>
        <w:ind w:firstLine="480"/>
        <w:rPr>
          <w:rFonts w:ascii="宋体" w:hAnsi="宋体"/>
        </w:rPr>
      </w:pPr>
      <w:r>
        <w:rPr>
          <w:rFonts w:ascii="宋体" w:hAnsi="宋体" w:hint="eastAsia"/>
        </w:rPr>
        <w:t>d事实依据；</w:t>
      </w:r>
    </w:p>
    <w:p w:rsidR="001A392E" w:rsidRDefault="00C963D4">
      <w:pPr>
        <w:pStyle w:val="210"/>
        <w:spacing w:before="0" w:line="520" w:lineRule="exact"/>
        <w:ind w:firstLine="480"/>
        <w:rPr>
          <w:rFonts w:ascii="宋体" w:hAnsi="宋体"/>
        </w:rPr>
      </w:pPr>
      <w:r>
        <w:rPr>
          <w:rFonts w:ascii="宋体" w:hAnsi="宋体" w:hint="eastAsia"/>
        </w:rPr>
        <w:t>e必要的法律依据；</w:t>
      </w:r>
    </w:p>
    <w:p w:rsidR="001A392E" w:rsidRDefault="00C963D4">
      <w:pPr>
        <w:pStyle w:val="210"/>
        <w:spacing w:before="0" w:line="520" w:lineRule="exact"/>
        <w:ind w:firstLine="480"/>
        <w:rPr>
          <w:rFonts w:ascii="宋体" w:hAnsi="宋体"/>
        </w:rPr>
      </w:pPr>
      <w:r>
        <w:rPr>
          <w:rFonts w:ascii="宋体" w:hAnsi="宋体" w:hint="eastAsia"/>
        </w:rPr>
        <w:t>f提出质疑的日期。</w:t>
      </w:r>
    </w:p>
    <w:p w:rsidR="001A392E" w:rsidRDefault="00C963D4">
      <w:pPr>
        <w:pStyle w:val="210"/>
        <w:spacing w:before="0" w:line="520" w:lineRule="exact"/>
        <w:ind w:firstLine="480"/>
        <w:rPr>
          <w:rFonts w:ascii="宋体" w:hAnsi="宋体"/>
        </w:rPr>
      </w:pPr>
      <w:r>
        <w:rPr>
          <w:rFonts w:ascii="宋体" w:hAnsi="宋体" w:hint="eastAsia"/>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 质疑函不符合《政府采购质疑和投诉办法》相关规定的，应在规定期限内补齐的，招标方自收到补齐材料之日起受理；逾期未补齐的，按自动撤回质疑处理。</w:t>
      </w:r>
    </w:p>
    <w:p w:rsidR="001A392E" w:rsidRDefault="00C963D4">
      <w:pPr>
        <w:pStyle w:val="210"/>
        <w:spacing w:before="0" w:line="520" w:lineRule="exact"/>
        <w:ind w:firstLine="480"/>
        <w:rPr>
          <w:rFonts w:ascii="宋体" w:hAnsi="宋体"/>
        </w:rPr>
      </w:pPr>
      <w:r>
        <w:rPr>
          <w:rFonts w:ascii="宋体" w:hAnsi="宋体" w:hint="eastAsia"/>
        </w:rPr>
        <w:t>3.供应商投诉</w:t>
      </w:r>
    </w:p>
    <w:p w:rsidR="001A392E" w:rsidRDefault="00C963D4">
      <w:pPr>
        <w:adjustRightInd w:val="0"/>
        <w:snapToGrid w:val="0"/>
        <w:spacing w:line="520" w:lineRule="exact"/>
        <w:ind w:firstLineChars="200" w:firstLine="480"/>
        <w:rPr>
          <w:rFonts w:ascii="宋体" w:hAnsi="宋体"/>
          <w:sz w:val="24"/>
        </w:rPr>
      </w:pPr>
      <w:r>
        <w:rPr>
          <w:rFonts w:ascii="宋体" w:hAnsi="宋体"/>
          <w:sz w:val="24"/>
        </w:rPr>
        <w:t>供应商对招标采购单位的质疑答复不满意或者招标采购单位未在规定时间内</w:t>
      </w:r>
      <w:r>
        <w:rPr>
          <w:rFonts w:ascii="宋体" w:hAnsi="宋体" w:hint="eastAsia"/>
          <w:sz w:val="24"/>
        </w:rPr>
        <w:t>做出</w:t>
      </w:r>
      <w:r>
        <w:rPr>
          <w:rFonts w:ascii="宋体" w:hAnsi="宋体"/>
          <w:sz w:val="24"/>
        </w:rPr>
        <w:t>答复的，可以在答复期满后十五个工作日内向同级政府采购监督管理部门投诉。</w:t>
      </w:r>
    </w:p>
    <w:p w:rsidR="001A392E" w:rsidRDefault="00C963D4">
      <w:pPr>
        <w:adjustRightInd w:val="0"/>
        <w:snapToGrid w:val="0"/>
        <w:spacing w:line="520" w:lineRule="exact"/>
        <w:ind w:firstLineChars="200" w:firstLine="480"/>
        <w:rPr>
          <w:rFonts w:ascii="宋体" w:hAnsi="宋体"/>
          <w:sz w:val="24"/>
        </w:rPr>
      </w:pPr>
      <w:r>
        <w:rPr>
          <w:rFonts w:ascii="宋体" w:hAnsi="宋体" w:hint="eastAsia"/>
          <w:sz w:val="24"/>
        </w:rPr>
        <w:t>4.供应商质疑、投诉应当有明确的请求和必要的证明材料。供应商投诉的事项不得超出已质疑事项的范围。</w:t>
      </w:r>
    </w:p>
    <w:p w:rsidR="001A392E" w:rsidRDefault="00C963D4">
      <w:pPr>
        <w:spacing w:line="520" w:lineRule="exact"/>
        <w:ind w:firstLineChars="200" w:firstLine="480"/>
        <w:rPr>
          <w:rFonts w:ascii="宋体" w:hAnsi="宋体"/>
          <w:sz w:val="24"/>
        </w:rPr>
      </w:pPr>
      <w:r>
        <w:rPr>
          <w:rFonts w:ascii="宋体" w:hAnsi="宋体"/>
          <w:sz w:val="24"/>
        </w:rPr>
        <w:t>质疑受理地点：</w:t>
      </w:r>
      <w:r>
        <w:rPr>
          <w:rFonts w:ascii="宋体" w:hAnsi="宋体" w:hint="eastAsia"/>
          <w:sz w:val="24"/>
        </w:rPr>
        <w:t>平湖市</w:t>
      </w:r>
      <w:r>
        <w:rPr>
          <w:rFonts w:ascii="宋体" w:hAnsi="宋体"/>
          <w:sz w:val="24"/>
        </w:rPr>
        <w:t>公共资源交易中心；联系人：</w:t>
      </w:r>
      <w:r>
        <w:rPr>
          <w:rFonts w:ascii="宋体" w:hAnsi="宋体" w:hint="eastAsia"/>
          <w:sz w:val="24"/>
          <w:u w:val="single"/>
        </w:rPr>
        <w:t>陈女士</w:t>
      </w:r>
      <w:r>
        <w:rPr>
          <w:rFonts w:ascii="宋体" w:hAnsi="宋体"/>
          <w:sz w:val="24"/>
        </w:rPr>
        <w:t>；联系电话：</w:t>
      </w:r>
      <w:r>
        <w:rPr>
          <w:rFonts w:ascii="宋体" w:hAnsi="宋体" w:hint="eastAsia"/>
          <w:sz w:val="24"/>
          <w:u w:val="single"/>
        </w:rPr>
        <w:t xml:space="preserve">0573-85061720 </w:t>
      </w:r>
      <w:r>
        <w:rPr>
          <w:rFonts w:ascii="宋体" w:hAnsi="宋体"/>
          <w:sz w:val="24"/>
        </w:rPr>
        <w:t>。</w:t>
      </w:r>
    </w:p>
    <w:p w:rsidR="001A392E" w:rsidRDefault="00C963D4">
      <w:pPr>
        <w:adjustRightInd w:val="0"/>
        <w:snapToGrid w:val="0"/>
        <w:spacing w:line="520" w:lineRule="exact"/>
        <w:ind w:firstLineChars="200" w:firstLine="480"/>
        <w:rPr>
          <w:rFonts w:ascii="宋体" w:hAnsi="宋体"/>
          <w:sz w:val="24"/>
        </w:rPr>
      </w:pPr>
      <w:r>
        <w:rPr>
          <w:rFonts w:ascii="宋体" w:hAnsi="宋体"/>
          <w:sz w:val="24"/>
        </w:rPr>
        <w:t>投诉受理地点：</w:t>
      </w:r>
      <w:r>
        <w:rPr>
          <w:rFonts w:ascii="宋体" w:hAnsi="宋体" w:hint="eastAsia"/>
          <w:sz w:val="24"/>
        </w:rPr>
        <w:t>平湖市</w:t>
      </w:r>
      <w:r>
        <w:rPr>
          <w:rFonts w:ascii="宋体" w:hAnsi="宋体"/>
          <w:sz w:val="24"/>
        </w:rPr>
        <w:t>财政局；联系人：</w:t>
      </w:r>
      <w:r>
        <w:rPr>
          <w:rFonts w:ascii="宋体" w:hAnsi="宋体" w:hint="eastAsia"/>
          <w:sz w:val="24"/>
          <w:u w:val="single"/>
        </w:rPr>
        <w:t>陆先生</w:t>
      </w:r>
      <w:r>
        <w:rPr>
          <w:rFonts w:ascii="宋体" w:hAnsi="宋体"/>
          <w:sz w:val="24"/>
        </w:rPr>
        <w:t>；联系电话：</w:t>
      </w:r>
      <w:r>
        <w:rPr>
          <w:rFonts w:ascii="宋体" w:hAnsi="宋体" w:hint="eastAsia"/>
          <w:sz w:val="24"/>
          <w:u w:val="single"/>
        </w:rPr>
        <w:t xml:space="preserve">0573-85013033 </w:t>
      </w:r>
      <w:r>
        <w:rPr>
          <w:rFonts w:ascii="宋体" w:hAnsi="宋体"/>
          <w:sz w:val="24"/>
        </w:rPr>
        <w:t>。</w:t>
      </w:r>
    </w:p>
    <w:p w:rsidR="001A392E" w:rsidRDefault="00C963D4" w:rsidP="00C963D4">
      <w:pPr>
        <w:pStyle w:val="ab"/>
        <w:snapToGrid w:val="0"/>
        <w:spacing w:beforeLines="0" w:afterLines="0" w:line="520" w:lineRule="exact"/>
        <w:ind w:firstLineChars="200" w:firstLine="482"/>
        <w:outlineLvl w:val="1"/>
        <w:rPr>
          <w:rFonts w:hAnsi="宋体"/>
          <w:b/>
        </w:rPr>
      </w:pPr>
      <w:r>
        <w:rPr>
          <w:rFonts w:hAnsi="宋体"/>
          <w:b/>
        </w:rPr>
        <w:t>二</w:t>
      </w:r>
      <w:r>
        <w:rPr>
          <w:rFonts w:hAnsi="宋体" w:hint="eastAsia"/>
          <w:b/>
        </w:rPr>
        <w:t>、</w:t>
      </w:r>
      <w:r>
        <w:rPr>
          <w:rFonts w:hAnsi="宋体"/>
          <w:b/>
        </w:rPr>
        <w:t>招标文件</w:t>
      </w:r>
    </w:p>
    <w:p w:rsidR="001A392E" w:rsidRDefault="00C963D4" w:rsidP="00C963D4">
      <w:pPr>
        <w:snapToGrid w:val="0"/>
        <w:spacing w:line="520" w:lineRule="exact"/>
        <w:ind w:firstLineChars="200" w:firstLine="482"/>
        <w:jc w:val="left"/>
        <w:rPr>
          <w:rFonts w:ascii="宋体" w:hAnsi="宋体"/>
          <w:b/>
          <w:sz w:val="24"/>
        </w:rPr>
      </w:pPr>
      <w:r>
        <w:rPr>
          <w:rFonts w:ascii="宋体" w:hAnsi="宋体"/>
          <w:b/>
          <w:sz w:val="24"/>
        </w:rPr>
        <w:t>（一）招标文件的构成</w:t>
      </w:r>
    </w:p>
    <w:p w:rsidR="001A392E" w:rsidRDefault="00C963D4">
      <w:pPr>
        <w:snapToGrid w:val="0"/>
        <w:spacing w:line="520" w:lineRule="exact"/>
        <w:ind w:firstLineChars="200" w:firstLine="480"/>
        <w:jc w:val="left"/>
        <w:rPr>
          <w:rFonts w:ascii="宋体" w:hAnsi="宋体"/>
          <w:sz w:val="24"/>
        </w:rPr>
      </w:pPr>
      <w:r>
        <w:rPr>
          <w:rFonts w:ascii="宋体" w:hAnsi="宋体" w:hint="eastAsia"/>
          <w:sz w:val="24"/>
        </w:rPr>
        <w:t>招标文件由招标文件目录所列的全部内容及在招标过程中发出的修正和补充文件组成。</w:t>
      </w:r>
    </w:p>
    <w:p w:rsidR="001A392E" w:rsidRDefault="00C963D4" w:rsidP="00C963D4">
      <w:pPr>
        <w:snapToGrid w:val="0"/>
        <w:spacing w:line="520" w:lineRule="exact"/>
        <w:ind w:firstLineChars="200" w:firstLine="482"/>
        <w:jc w:val="left"/>
        <w:rPr>
          <w:rFonts w:ascii="宋体" w:hAnsi="宋体"/>
          <w:b/>
          <w:sz w:val="24"/>
        </w:rPr>
      </w:pPr>
      <w:r>
        <w:rPr>
          <w:rFonts w:ascii="宋体" w:hAnsi="宋体"/>
          <w:b/>
          <w:sz w:val="24"/>
        </w:rPr>
        <w:t>（二）投标人的风险</w:t>
      </w:r>
    </w:p>
    <w:p w:rsidR="001A392E" w:rsidRDefault="00C963D4">
      <w:pPr>
        <w:pStyle w:val="31"/>
        <w:spacing w:line="520" w:lineRule="exact"/>
        <w:rPr>
          <w:rFonts w:ascii="宋体" w:eastAsia="宋体"/>
          <w:color w:val="auto"/>
        </w:rPr>
      </w:pPr>
      <w:r>
        <w:rPr>
          <w:rFonts w:ascii="宋体" w:eastAsia="宋体"/>
          <w:color w:val="auto"/>
        </w:rPr>
        <w:t>投标人没有按照招标文件要求提供全部资料，或者投标人没有对招标文件在各方面</w:t>
      </w:r>
      <w:r>
        <w:rPr>
          <w:rFonts w:ascii="宋体" w:eastAsia="宋体" w:hint="eastAsia"/>
          <w:color w:val="auto"/>
        </w:rPr>
        <w:t>做出</w:t>
      </w:r>
      <w:r>
        <w:rPr>
          <w:rFonts w:ascii="宋体" w:eastAsia="宋体"/>
          <w:color w:val="auto"/>
        </w:rPr>
        <w:t>实质性响应是投标人的风险，并可能导致其投标</w:t>
      </w:r>
      <w:r>
        <w:rPr>
          <w:rFonts w:ascii="宋体" w:eastAsia="宋体" w:hint="eastAsia"/>
          <w:color w:val="auto"/>
        </w:rPr>
        <w:t>无效</w:t>
      </w:r>
      <w:r>
        <w:rPr>
          <w:rFonts w:ascii="宋体" w:eastAsia="宋体"/>
          <w:color w:val="auto"/>
        </w:rPr>
        <w:t>。</w:t>
      </w:r>
    </w:p>
    <w:p w:rsidR="001A392E" w:rsidRDefault="00C963D4" w:rsidP="00C963D4">
      <w:pPr>
        <w:pStyle w:val="a"/>
        <w:tabs>
          <w:tab w:val="left" w:pos="454"/>
          <w:tab w:val="left" w:pos="720"/>
          <w:tab w:val="left" w:pos="900"/>
        </w:tabs>
        <w:snapToGrid w:val="0"/>
        <w:spacing w:line="520" w:lineRule="exact"/>
        <w:ind w:left="0" w:firstLineChars="200" w:firstLine="482"/>
        <w:rPr>
          <w:rFonts w:ascii="宋体" w:hAnsi="宋体"/>
          <w:b/>
          <w:sz w:val="24"/>
        </w:rPr>
      </w:pPr>
      <w:r>
        <w:rPr>
          <w:rFonts w:ascii="宋体" w:hAnsi="宋体"/>
          <w:b/>
          <w:sz w:val="24"/>
        </w:rPr>
        <w:lastRenderedPageBreak/>
        <w:t xml:space="preserve">（三）招标文件的澄清与修改 </w:t>
      </w:r>
    </w:p>
    <w:p w:rsidR="001A392E" w:rsidRDefault="00C963D4">
      <w:pPr>
        <w:pStyle w:val="ab"/>
        <w:snapToGrid w:val="0"/>
        <w:spacing w:beforeLines="0" w:afterLines="0" w:line="520" w:lineRule="exact"/>
        <w:ind w:firstLineChars="200" w:firstLine="480"/>
        <w:rPr>
          <w:rFonts w:hAnsi="宋体"/>
        </w:rPr>
      </w:pPr>
      <w:r>
        <w:rPr>
          <w:rFonts w:hAnsi="宋体" w:hint="eastAsia"/>
        </w:rPr>
        <w:t>1.投标人应认真阅读本招标文件，发现其中有误或有不合理要求的，供应商可在获取招标文件之日或者招标文件公告期限届满之日（公告期限届满后获取招标文件的，以公告期限届满之日为准）起7个工作日内以书面形式向招标人一次性提出。采购代理机构对已发出的招标文件进行必要澄清、答复、修改或补充的，应当在招标文件要求提交投标文件截止时间十五日前，在浙江政府采购网(</w:t>
      </w:r>
      <w:r>
        <w:rPr>
          <w:rFonts w:hAnsi="宋体" w:cs="宋体" w:hint="eastAsia"/>
          <w:bCs/>
        </w:rPr>
        <w:t>网https://login.zcygov.cn/login</w:t>
      </w:r>
      <w:r>
        <w:rPr>
          <w:rFonts w:hAnsi="宋体" w:hint="eastAsia"/>
        </w:rPr>
        <w:t>)和平湖市公共资源交易中心网（</w:t>
      </w:r>
      <w:r>
        <w:rPr>
          <w:rFonts w:hAnsi="宋体"/>
        </w:rPr>
        <w:t>http://ph.jxzbtb.cn/</w:t>
      </w:r>
      <w:r>
        <w:rPr>
          <w:rFonts w:hAnsi="宋体" w:hint="eastAsia"/>
        </w:rPr>
        <w:t xml:space="preserve">）上发布更正公告，请投标人在投标截止前及时关注。招标文件的澄清、答复、修改或补充，一经在上述媒体发布，即视所有投标人都已经收到相关文件。                                                                                                                   </w:t>
      </w:r>
    </w:p>
    <w:p w:rsidR="001A392E" w:rsidRDefault="00C963D4">
      <w:pPr>
        <w:pStyle w:val="ab"/>
        <w:snapToGrid w:val="0"/>
        <w:spacing w:beforeLines="0" w:afterLines="0" w:line="520" w:lineRule="exact"/>
        <w:ind w:firstLineChars="200" w:firstLine="480"/>
        <w:rPr>
          <w:rFonts w:hAnsi="宋体"/>
        </w:rPr>
      </w:pPr>
      <w:r>
        <w:rPr>
          <w:rFonts w:hAnsi="宋体"/>
        </w:rPr>
        <w:t>2</w:t>
      </w:r>
      <w:r>
        <w:rPr>
          <w:rFonts w:hAnsi="宋体" w:hint="eastAsia"/>
        </w:rPr>
        <w:t>.</w:t>
      </w:r>
      <w:r>
        <w:rPr>
          <w:rFonts w:hAnsi="宋体"/>
        </w:rPr>
        <w:t>采购代理机构必须以书面形式答复投标人要求澄清的问题，并将不包含问题来源的答复书面通知所有</w:t>
      </w:r>
      <w:r>
        <w:rPr>
          <w:rFonts w:hAnsi="宋体" w:hint="eastAsia"/>
        </w:rPr>
        <w:t>获取</w:t>
      </w:r>
      <w:r>
        <w:rPr>
          <w:rFonts w:hAnsi="宋体"/>
        </w:rPr>
        <w:t>招标文件的投标人；除书面答复以外的其他澄清方式及澄清内容均无效。</w:t>
      </w:r>
    </w:p>
    <w:p w:rsidR="001A392E" w:rsidRDefault="00C963D4">
      <w:pPr>
        <w:pStyle w:val="ab"/>
        <w:snapToGrid w:val="0"/>
        <w:spacing w:beforeLines="0" w:afterLines="0" w:line="520" w:lineRule="exact"/>
        <w:ind w:firstLineChars="200" w:firstLine="480"/>
        <w:rPr>
          <w:rFonts w:hAnsi="宋体"/>
        </w:rPr>
      </w:pPr>
      <w:r>
        <w:rPr>
          <w:rFonts w:hAnsi="宋体" w:hint="eastAsia"/>
        </w:rPr>
        <w:t>3.</w:t>
      </w:r>
      <w:r>
        <w:rPr>
          <w:rFonts w:hAnsi="宋体"/>
        </w:rPr>
        <w:t>招标文件澄清、答复、修改、补充的内容为招标文件的组成部分。当招标文件与招标文件的答复、澄清、修改、补充通知就同一内容的表述不一致时，以最后发出的书面文件为准。</w:t>
      </w:r>
    </w:p>
    <w:p w:rsidR="001A392E" w:rsidRDefault="00C963D4">
      <w:pPr>
        <w:pStyle w:val="ab"/>
        <w:snapToGrid w:val="0"/>
        <w:spacing w:beforeLines="0" w:afterLines="0" w:line="520" w:lineRule="exact"/>
        <w:ind w:firstLineChars="200" w:firstLine="480"/>
        <w:rPr>
          <w:rFonts w:hAnsi="宋体"/>
        </w:rPr>
      </w:pPr>
      <w:r>
        <w:rPr>
          <w:rFonts w:hAnsi="宋体" w:hint="eastAsia"/>
        </w:rPr>
        <w:t>4.</w:t>
      </w:r>
      <w:r>
        <w:rPr>
          <w:rFonts w:hAnsi="宋体"/>
        </w:rPr>
        <w:t>招标文件的澄清、答复、修改或补充都应该通过本代理机构以法定形式发布，采购人非通过本机构，不得擅自澄清、答复、修改或补充招标文件。</w:t>
      </w:r>
    </w:p>
    <w:p w:rsidR="001A392E" w:rsidRDefault="00C963D4" w:rsidP="00C963D4">
      <w:pPr>
        <w:pStyle w:val="ab"/>
        <w:snapToGrid w:val="0"/>
        <w:spacing w:beforeLines="0" w:afterLines="0" w:line="520" w:lineRule="exact"/>
        <w:ind w:firstLineChars="200" w:firstLine="482"/>
        <w:rPr>
          <w:rFonts w:hAnsi="宋体"/>
          <w:b/>
        </w:rPr>
      </w:pPr>
      <w:r>
        <w:rPr>
          <w:rFonts w:hAnsi="宋体"/>
          <w:b/>
        </w:rPr>
        <w:t>三、投标文件的编制</w:t>
      </w:r>
    </w:p>
    <w:p w:rsidR="001A392E" w:rsidRDefault="00C963D4" w:rsidP="00C963D4">
      <w:pPr>
        <w:pStyle w:val="ab"/>
        <w:snapToGrid w:val="0"/>
        <w:spacing w:beforeLines="0" w:afterLines="0" w:line="520" w:lineRule="exact"/>
        <w:ind w:firstLineChars="200" w:firstLine="482"/>
        <w:rPr>
          <w:rFonts w:hAnsi="宋体"/>
          <w:b/>
        </w:rPr>
      </w:pPr>
      <w:r>
        <w:rPr>
          <w:rFonts w:hAnsi="宋体" w:hint="eastAsia"/>
          <w:b/>
        </w:rPr>
        <w:t>本项目所涉投标文件格式请详见第六章，未给出的格式请自拟。资信商务及技术文件中不得出现报价，否则投标文件将被视为无效。</w:t>
      </w:r>
    </w:p>
    <w:p w:rsidR="001A392E" w:rsidRDefault="00C963D4" w:rsidP="00C963D4">
      <w:pPr>
        <w:adjustRightInd w:val="0"/>
        <w:snapToGrid w:val="0"/>
        <w:spacing w:line="520" w:lineRule="exact"/>
        <w:ind w:firstLineChars="200" w:firstLine="482"/>
        <w:rPr>
          <w:rFonts w:hAnsi="宋体"/>
          <w:b/>
        </w:rPr>
      </w:pPr>
      <w:r>
        <w:rPr>
          <w:rFonts w:hint="eastAsia"/>
          <w:b/>
          <w:sz w:val="24"/>
        </w:rPr>
        <w:t>在电子投标文件中所有需要加盖公章的均采用</w:t>
      </w:r>
      <w:r>
        <w:rPr>
          <w:rFonts w:hint="eastAsia"/>
          <w:b/>
          <w:sz w:val="24"/>
        </w:rPr>
        <w:t>CA</w:t>
      </w:r>
      <w:r>
        <w:rPr>
          <w:rFonts w:hint="eastAsia"/>
          <w:b/>
          <w:sz w:val="24"/>
        </w:rPr>
        <w:t>签章。</w:t>
      </w:r>
    </w:p>
    <w:p w:rsidR="001A392E" w:rsidRDefault="00C963D4" w:rsidP="00C963D4">
      <w:pPr>
        <w:snapToGrid w:val="0"/>
        <w:spacing w:line="520" w:lineRule="exact"/>
        <w:ind w:firstLineChars="200" w:firstLine="482"/>
        <w:jc w:val="left"/>
        <w:outlineLvl w:val="0"/>
        <w:rPr>
          <w:rFonts w:ascii="宋体" w:hAnsi="宋体"/>
          <w:b/>
          <w:sz w:val="24"/>
        </w:rPr>
      </w:pPr>
      <w:r>
        <w:rPr>
          <w:rFonts w:ascii="宋体" w:hAnsi="宋体" w:hint="eastAsia"/>
          <w:b/>
          <w:sz w:val="24"/>
        </w:rPr>
        <w:t>（一）</w:t>
      </w:r>
      <w:r>
        <w:rPr>
          <w:rFonts w:ascii="宋体" w:hAnsi="宋体"/>
          <w:b/>
          <w:sz w:val="24"/>
        </w:rPr>
        <w:t>投标文件的组成</w:t>
      </w:r>
    </w:p>
    <w:p w:rsidR="001A392E" w:rsidRDefault="00C963D4">
      <w:pPr>
        <w:pStyle w:val="ab"/>
        <w:snapToGrid w:val="0"/>
        <w:spacing w:beforeLines="0" w:afterLines="0" w:line="520" w:lineRule="exact"/>
        <w:ind w:firstLineChars="200" w:firstLine="480"/>
        <w:rPr>
          <w:rFonts w:hAnsi="宋体"/>
        </w:rPr>
      </w:pPr>
      <w:r>
        <w:rPr>
          <w:rFonts w:hAnsi="宋体"/>
        </w:rPr>
        <w:t>投标文件</w:t>
      </w:r>
      <w:r>
        <w:rPr>
          <w:rFonts w:hAnsi="宋体" w:hint="eastAsia"/>
        </w:rPr>
        <w:t>由资格文件、商务技术文件、报价文件</w:t>
      </w:r>
      <w:r>
        <w:rPr>
          <w:rFonts w:hAnsi="宋体"/>
        </w:rPr>
        <w:t>组成。</w:t>
      </w:r>
    </w:p>
    <w:p w:rsidR="001A392E" w:rsidRDefault="00C963D4" w:rsidP="00C963D4">
      <w:pPr>
        <w:pStyle w:val="ab"/>
        <w:snapToGrid w:val="0"/>
        <w:spacing w:beforeLines="0" w:afterLines="0" w:line="520" w:lineRule="exact"/>
        <w:ind w:firstLineChars="200" w:firstLine="482"/>
        <w:rPr>
          <w:rFonts w:hAnsi="宋体"/>
          <w:b/>
          <w:bCs/>
        </w:rPr>
      </w:pPr>
      <w:r>
        <w:rPr>
          <w:rFonts w:hAnsi="宋体" w:hint="eastAsia"/>
          <w:b/>
          <w:bCs/>
        </w:rPr>
        <w:t>1.资格文件：</w:t>
      </w:r>
    </w:p>
    <w:p w:rsidR="001A392E" w:rsidRDefault="00C963D4">
      <w:pPr>
        <w:pStyle w:val="ab"/>
        <w:snapToGrid w:val="0"/>
        <w:spacing w:beforeLines="0" w:afterLines="0" w:line="520" w:lineRule="exact"/>
        <w:ind w:firstLineChars="200" w:firstLine="480"/>
        <w:rPr>
          <w:rFonts w:hAnsi="宋体"/>
        </w:rPr>
      </w:pPr>
      <w:r>
        <w:rPr>
          <w:rFonts w:hAnsi="宋体" w:hint="eastAsia"/>
        </w:rPr>
        <w:t>（1）投标声明书（格式见附件）；</w:t>
      </w:r>
    </w:p>
    <w:p w:rsidR="001A392E" w:rsidRDefault="00C963D4">
      <w:pPr>
        <w:pStyle w:val="ab"/>
        <w:snapToGrid w:val="0"/>
        <w:spacing w:beforeLines="0" w:afterLines="0" w:line="520" w:lineRule="exact"/>
        <w:ind w:firstLineChars="200" w:firstLine="480"/>
        <w:rPr>
          <w:rFonts w:hAnsi="宋体"/>
        </w:rPr>
      </w:pPr>
      <w:r>
        <w:rPr>
          <w:rFonts w:hAnsi="宋体" w:hint="eastAsia"/>
        </w:rPr>
        <w:lastRenderedPageBreak/>
        <w:t>（2）法定代表人授权委托书、法定代表人及被授权人的身份证（复印件，格式见附件）；</w:t>
      </w:r>
    </w:p>
    <w:p w:rsidR="001A392E" w:rsidRDefault="00C963D4">
      <w:pPr>
        <w:pStyle w:val="ab"/>
        <w:snapToGrid w:val="0"/>
        <w:spacing w:beforeLines="0" w:afterLines="0" w:line="520" w:lineRule="exact"/>
        <w:ind w:firstLineChars="200" w:firstLine="480"/>
        <w:rPr>
          <w:rFonts w:hAnsi="宋体"/>
        </w:rPr>
      </w:pPr>
      <w:r>
        <w:rPr>
          <w:rFonts w:hAnsi="宋体" w:hint="eastAsia"/>
        </w:rPr>
        <w:t>（3）企业（法人）营业执照复印件；</w:t>
      </w:r>
    </w:p>
    <w:p w:rsidR="001A392E" w:rsidRDefault="00C963D4">
      <w:pPr>
        <w:pStyle w:val="ab"/>
        <w:snapToGrid w:val="0"/>
        <w:spacing w:beforeLines="0" w:afterLines="0" w:line="520" w:lineRule="exact"/>
        <w:ind w:firstLineChars="200" w:firstLine="480"/>
        <w:rPr>
          <w:rFonts w:hAnsi="宋体"/>
        </w:rPr>
      </w:pPr>
      <w:r>
        <w:rPr>
          <w:rFonts w:hAnsi="宋体" w:hint="eastAsia"/>
        </w:rPr>
        <w:t>（4）人力资源服务许可证复印件；</w:t>
      </w:r>
    </w:p>
    <w:p w:rsidR="001A392E" w:rsidRDefault="00C963D4">
      <w:pPr>
        <w:pStyle w:val="ab"/>
        <w:snapToGrid w:val="0"/>
        <w:spacing w:beforeLines="0" w:afterLines="0" w:line="520" w:lineRule="exact"/>
        <w:ind w:firstLineChars="200" w:firstLine="480"/>
        <w:rPr>
          <w:rFonts w:hAnsi="宋体"/>
        </w:rPr>
      </w:pPr>
      <w:r>
        <w:rPr>
          <w:rFonts w:hAnsi="宋体" w:hint="eastAsia"/>
        </w:rPr>
        <w:t>（5）中小企业声明函等承诺函（格式见附件）；</w:t>
      </w:r>
    </w:p>
    <w:p w:rsidR="001A392E" w:rsidRDefault="00C963D4">
      <w:pPr>
        <w:pStyle w:val="ab"/>
        <w:snapToGrid w:val="0"/>
        <w:spacing w:beforeLines="0" w:afterLines="0" w:line="520" w:lineRule="exact"/>
        <w:ind w:firstLineChars="200" w:firstLine="480"/>
        <w:rPr>
          <w:rFonts w:hAnsi="宋体"/>
        </w:rPr>
      </w:pPr>
      <w:r>
        <w:rPr>
          <w:rFonts w:hAnsi="宋体" w:hint="eastAsia"/>
        </w:rPr>
        <w:t>（6）符合参加政府采购活动应当具备的一般条件的承诺函（格式见附件）；</w:t>
      </w:r>
    </w:p>
    <w:p w:rsidR="001A392E" w:rsidRDefault="00C963D4">
      <w:pPr>
        <w:pStyle w:val="ab"/>
        <w:snapToGrid w:val="0"/>
        <w:spacing w:beforeLines="0" w:afterLines="0" w:line="520" w:lineRule="exact"/>
        <w:ind w:firstLineChars="200" w:firstLine="480"/>
        <w:rPr>
          <w:rFonts w:hAnsi="宋体"/>
        </w:rPr>
      </w:pPr>
      <w:r>
        <w:rPr>
          <w:rFonts w:hAnsi="宋体" w:hint="eastAsia"/>
        </w:rPr>
        <w:t xml:space="preserve">（7）落实政府采购政策需满足的资格要求。                     </w:t>
      </w:r>
    </w:p>
    <w:p w:rsidR="001A392E" w:rsidRDefault="00C963D4" w:rsidP="00C963D4">
      <w:pPr>
        <w:pStyle w:val="ab"/>
        <w:snapToGrid w:val="0"/>
        <w:spacing w:beforeLines="0" w:afterLines="0" w:line="520" w:lineRule="exact"/>
        <w:ind w:firstLineChars="200" w:firstLine="482"/>
        <w:rPr>
          <w:rFonts w:hAnsi="宋体"/>
          <w:b/>
          <w:bCs/>
        </w:rPr>
      </w:pPr>
      <w:r>
        <w:rPr>
          <w:rFonts w:hAnsi="宋体" w:hint="eastAsia"/>
          <w:b/>
          <w:bCs/>
        </w:rPr>
        <w:t>2.商务技术文件:</w:t>
      </w:r>
    </w:p>
    <w:p w:rsidR="001A392E" w:rsidRDefault="00C963D4">
      <w:pPr>
        <w:pStyle w:val="ab"/>
        <w:snapToGrid w:val="0"/>
        <w:spacing w:beforeLines="0" w:afterLines="0" w:line="520" w:lineRule="exact"/>
        <w:ind w:firstLineChars="200" w:firstLine="480"/>
        <w:rPr>
          <w:rFonts w:hAnsi="宋体"/>
        </w:rPr>
      </w:pPr>
      <w:r>
        <w:rPr>
          <w:rFonts w:hAnsi="宋体" w:hint="eastAsia"/>
        </w:rPr>
        <w:t>（1）投标人基本情况介绍（格式见附件）；</w:t>
      </w:r>
    </w:p>
    <w:p w:rsidR="001A392E" w:rsidRDefault="00C963D4">
      <w:pPr>
        <w:pStyle w:val="ab"/>
        <w:snapToGrid w:val="0"/>
        <w:spacing w:beforeLines="0" w:afterLines="0" w:line="520" w:lineRule="exact"/>
        <w:ind w:firstLineChars="200" w:firstLine="480"/>
        <w:rPr>
          <w:rFonts w:hAnsi="宋体"/>
        </w:rPr>
      </w:pPr>
      <w:r>
        <w:rPr>
          <w:rFonts w:hAnsi="宋体" w:hint="eastAsia"/>
          <w:lang w:val="zh-CN"/>
        </w:rPr>
        <w:t>（</w:t>
      </w:r>
      <w:r>
        <w:rPr>
          <w:rFonts w:hAnsi="宋体" w:hint="eastAsia"/>
        </w:rPr>
        <w:t>2</w:t>
      </w:r>
      <w:r>
        <w:rPr>
          <w:rFonts w:hAnsi="宋体" w:hint="eastAsia"/>
          <w:lang w:val="zh-CN"/>
        </w:rPr>
        <w:t>）诚信承诺书</w:t>
      </w:r>
      <w:r>
        <w:rPr>
          <w:rFonts w:hAnsi="宋体" w:hint="eastAsia"/>
        </w:rPr>
        <w:t>（格式见附件）</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rPr>
        <w:t>（3）</w:t>
      </w:r>
      <w:r>
        <w:rPr>
          <w:rFonts w:hAnsi="宋体" w:hint="eastAsia"/>
          <w:lang w:val="zh-CN"/>
        </w:rPr>
        <w:t xml:space="preserve">商务响应表（格式见附件）；                                                                                                                                                                                                                                                                                                                                                                                                                                                                                                                                                                                                                                                                                                                                                                                                                                                                                                                                                                                                                                                                                                                                                                                                                                                                                                                                                                                                                                                                                                                                                                                                                                                                                                                                                                                                                                                                                                                                                                                                                                                                                                                                                                                                                                                                                                                                                                                                                                                                                                                                                                                                                                                                                                                                                                                                                                                                                                                                                                                                                                                                                                                                                                                                                                                                                                                                                                                                                                                                                                                                                                                                                                                                                                                                                                                                                                                                                                                                                                                                                                                                                                                                                                                                   </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lang w:val="zh-CN"/>
        </w:rPr>
        <w:t>（</w:t>
      </w:r>
      <w:r>
        <w:rPr>
          <w:rFonts w:hAnsi="宋体" w:hint="eastAsia"/>
        </w:rPr>
        <w:t>4</w:t>
      </w:r>
      <w:r>
        <w:rPr>
          <w:rFonts w:hAnsi="宋体" w:hint="eastAsia"/>
          <w:lang w:val="zh-CN"/>
        </w:rPr>
        <w:t>）技术响应表（格式见附件）；</w:t>
      </w:r>
    </w:p>
    <w:p w:rsidR="001A392E" w:rsidRDefault="00C963D4">
      <w:pPr>
        <w:pStyle w:val="ab"/>
        <w:snapToGrid w:val="0"/>
        <w:spacing w:beforeLines="0" w:afterLines="0" w:line="520" w:lineRule="exact"/>
        <w:ind w:firstLineChars="200" w:firstLine="480"/>
        <w:rPr>
          <w:rFonts w:hAnsi="宋体"/>
          <w:color w:val="000000" w:themeColor="text1"/>
          <w:lang w:val="zh-CN"/>
        </w:rPr>
      </w:pPr>
      <w:r>
        <w:rPr>
          <w:rFonts w:hAnsi="宋体" w:hint="eastAsia"/>
          <w:color w:val="000000" w:themeColor="text1"/>
          <w:lang w:val="zh-CN"/>
        </w:rPr>
        <w:t>（</w:t>
      </w:r>
      <w:r>
        <w:rPr>
          <w:rFonts w:hAnsi="宋体" w:hint="eastAsia"/>
          <w:color w:val="000000" w:themeColor="text1"/>
        </w:rPr>
        <w:t>5</w:t>
      </w:r>
      <w:r>
        <w:rPr>
          <w:rFonts w:hAnsi="宋体" w:hint="eastAsia"/>
          <w:color w:val="000000" w:themeColor="text1"/>
          <w:lang w:val="zh-CN"/>
        </w:rPr>
        <w:t>）项目总体方案；</w:t>
      </w:r>
    </w:p>
    <w:p w:rsidR="001A392E" w:rsidRDefault="00C963D4">
      <w:pPr>
        <w:pStyle w:val="ab"/>
        <w:snapToGrid w:val="0"/>
        <w:spacing w:beforeLines="0" w:afterLines="0" w:line="520" w:lineRule="exact"/>
        <w:ind w:firstLineChars="200" w:firstLine="480"/>
        <w:rPr>
          <w:rFonts w:hAnsi="宋体"/>
          <w:color w:val="000000" w:themeColor="text1"/>
          <w:lang w:val="zh-CN"/>
        </w:rPr>
      </w:pPr>
      <w:r>
        <w:rPr>
          <w:rFonts w:hAnsi="宋体" w:hint="eastAsia"/>
          <w:color w:val="000000" w:themeColor="text1"/>
          <w:lang w:val="zh-CN"/>
        </w:rPr>
        <w:t>（</w:t>
      </w:r>
      <w:r>
        <w:rPr>
          <w:rFonts w:hAnsi="宋体" w:hint="eastAsia"/>
          <w:color w:val="000000" w:themeColor="text1"/>
        </w:rPr>
        <w:t>6</w:t>
      </w:r>
      <w:r>
        <w:rPr>
          <w:rFonts w:hAnsi="宋体" w:hint="eastAsia"/>
          <w:color w:val="000000" w:themeColor="text1"/>
          <w:lang w:val="zh-CN"/>
        </w:rPr>
        <w:t>）针对本项目服务人员安排说明；</w:t>
      </w:r>
    </w:p>
    <w:p w:rsidR="001A392E" w:rsidRDefault="00C963D4">
      <w:pPr>
        <w:pStyle w:val="ab"/>
        <w:snapToGrid w:val="0"/>
        <w:spacing w:beforeLines="0" w:afterLines="0" w:line="520" w:lineRule="exact"/>
        <w:ind w:firstLineChars="200" w:firstLine="480"/>
        <w:rPr>
          <w:rFonts w:hAnsi="宋体"/>
          <w:color w:val="000000" w:themeColor="text1"/>
          <w:lang w:val="zh-CN"/>
        </w:rPr>
      </w:pPr>
      <w:r>
        <w:rPr>
          <w:rFonts w:hAnsi="宋体" w:hint="eastAsia"/>
          <w:color w:val="000000" w:themeColor="text1"/>
          <w:lang w:val="zh-CN"/>
        </w:rPr>
        <w:t>（</w:t>
      </w:r>
      <w:r>
        <w:rPr>
          <w:rFonts w:hAnsi="宋体" w:hint="eastAsia"/>
          <w:color w:val="000000" w:themeColor="text1"/>
        </w:rPr>
        <w:t>7</w:t>
      </w:r>
      <w:r>
        <w:rPr>
          <w:rFonts w:hAnsi="宋体" w:hint="eastAsia"/>
          <w:color w:val="000000" w:themeColor="text1"/>
          <w:lang w:val="zh-CN"/>
        </w:rPr>
        <w:t>）项目的人员招录方案；</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lang w:val="zh-CN"/>
        </w:rPr>
        <w:t>（</w:t>
      </w:r>
      <w:r>
        <w:rPr>
          <w:rFonts w:hAnsi="宋体" w:hint="eastAsia"/>
        </w:rPr>
        <w:t>8</w:t>
      </w:r>
      <w:r>
        <w:rPr>
          <w:rFonts w:hAnsi="宋体" w:hint="eastAsia"/>
          <w:lang w:val="zh-CN"/>
        </w:rPr>
        <w:t>）工作纪律管理制度；</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lang w:val="zh-CN"/>
        </w:rPr>
        <w:t xml:space="preserve">（9）人力资源管理方案； </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lang w:val="zh-CN"/>
        </w:rPr>
        <w:t>（1</w:t>
      </w:r>
      <w:r>
        <w:rPr>
          <w:rFonts w:hAnsi="宋体" w:hint="eastAsia"/>
        </w:rPr>
        <w:t>0</w:t>
      </w:r>
      <w:r>
        <w:rPr>
          <w:rFonts w:hAnsi="宋体" w:hint="eastAsia"/>
          <w:lang w:val="zh-CN"/>
        </w:rPr>
        <w:t>）员工劳动合同关系方案；</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rPr>
        <w:t>（11</w:t>
      </w:r>
      <w:r>
        <w:rPr>
          <w:rFonts w:hAnsi="宋体" w:hint="eastAsia"/>
          <w:lang w:val="zh-CN"/>
        </w:rPr>
        <w:t>）公司管理措施；</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lang w:val="zh-CN"/>
        </w:rPr>
        <w:t>（1</w:t>
      </w:r>
      <w:r>
        <w:rPr>
          <w:rFonts w:hAnsi="宋体" w:hint="eastAsia"/>
        </w:rPr>
        <w:t>2</w:t>
      </w:r>
      <w:r>
        <w:rPr>
          <w:rFonts w:hAnsi="宋体" w:hint="eastAsia"/>
          <w:lang w:val="zh-CN"/>
        </w:rPr>
        <w:t>）业务管理措施；</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lang w:val="zh-CN"/>
        </w:rPr>
        <w:t>（13）企业网站情况（提供相关证明材料）；</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lang w:val="zh-CN"/>
        </w:rPr>
        <w:t>（14）服务响应及承诺（</w:t>
      </w:r>
      <w:r>
        <w:rPr>
          <w:rFonts w:hAnsi="宋体" w:hint="eastAsia"/>
          <w:color w:val="000000" w:themeColor="text1"/>
          <w:lang w:val="zh-CN"/>
        </w:rPr>
        <w:t>格式见附件</w:t>
      </w:r>
      <w:r>
        <w:rPr>
          <w:rFonts w:hAnsi="宋体" w:hint="eastAsia"/>
          <w:lang w:val="zh-CN"/>
        </w:rPr>
        <w:t>）；</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lang w:val="zh-CN"/>
        </w:rPr>
        <w:t>（15） 企业实力情况（所有荣誉证书、获奖情况、相关资质文件等提供相关证书复印件，且证书必须在有效期内）；</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lang w:val="zh-CN"/>
        </w:rPr>
        <w:t>（16）员工福利待遇承诺书；</w:t>
      </w:r>
    </w:p>
    <w:p w:rsidR="001A392E" w:rsidRDefault="00C963D4">
      <w:pPr>
        <w:pStyle w:val="ab"/>
        <w:snapToGrid w:val="0"/>
        <w:spacing w:beforeLines="0" w:afterLines="0" w:line="520" w:lineRule="exact"/>
        <w:ind w:firstLineChars="200" w:firstLine="480"/>
        <w:rPr>
          <w:rFonts w:hAnsi="宋体"/>
          <w:color w:val="000000" w:themeColor="text1"/>
          <w:lang w:val="zh-CN"/>
        </w:rPr>
      </w:pPr>
      <w:r>
        <w:rPr>
          <w:rFonts w:hAnsi="宋体" w:hint="eastAsia"/>
          <w:lang w:val="zh-CN"/>
        </w:rPr>
        <w:t>（17）</w:t>
      </w:r>
      <w:r>
        <w:rPr>
          <w:rFonts w:hAnsi="宋体" w:hint="eastAsia"/>
          <w:color w:val="000000" w:themeColor="text1"/>
          <w:lang w:val="zh-CN"/>
        </w:rPr>
        <w:t>项目实施人员一览表（格式见附件）；</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lang w:val="zh-CN"/>
        </w:rPr>
        <w:lastRenderedPageBreak/>
        <w:t>（18）企业管理认证证书（提供相关证书复印件并加盖公章）；</w:t>
      </w:r>
    </w:p>
    <w:p w:rsidR="001A392E" w:rsidRDefault="00C963D4">
      <w:pPr>
        <w:pStyle w:val="ab"/>
        <w:snapToGrid w:val="0"/>
        <w:spacing w:beforeLines="0" w:afterLines="0" w:line="520" w:lineRule="exact"/>
        <w:ind w:firstLineChars="200" w:firstLine="480"/>
        <w:rPr>
          <w:rFonts w:hAnsi="宋体"/>
        </w:rPr>
      </w:pPr>
      <w:r>
        <w:rPr>
          <w:rFonts w:hAnsi="宋体" w:hint="eastAsia"/>
        </w:rPr>
        <w:t>（19）企业同类项目业绩（投标人2020年7月1日以来同类项目实施情况一览表，并提供合同复印件，以签订时间为准，格式见附件）；</w:t>
      </w:r>
    </w:p>
    <w:p w:rsidR="001A392E" w:rsidRDefault="00C963D4">
      <w:pPr>
        <w:pStyle w:val="ab"/>
        <w:snapToGrid w:val="0"/>
        <w:spacing w:beforeLines="0" w:afterLines="0" w:line="520" w:lineRule="exact"/>
        <w:ind w:firstLineChars="200" w:firstLine="480"/>
        <w:rPr>
          <w:rFonts w:hAnsi="宋体"/>
          <w:lang w:val="zh-CN"/>
        </w:rPr>
      </w:pPr>
      <w:r>
        <w:rPr>
          <w:rFonts w:hAnsi="宋体" w:hint="eastAsia"/>
          <w:lang w:val="zh-CN"/>
        </w:rPr>
        <w:t xml:space="preserve">（20）投标人认为需要的其他商务技术文件或说明。 </w:t>
      </w:r>
    </w:p>
    <w:p w:rsidR="001A392E" w:rsidRDefault="00C963D4" w:rsidP="00C963D4">
      <w:pPr>
        <w:pStyle w:val="ab"/>
        <w:snapToGrid w:val="0"/>
        <w:spacing w:beforeLines="0" w:afterLines="0" w:line="520" w:lineRule="exact"/>
        <w:ind w:firstLineChars="200" w:firstLine="482"/>
        <w:rPr>
          <w:rFonts w:hAnsi="宋体"/>
          <w:b/>
          <w:bCs/>
        </w:rPr>
      </w:pPr>
      <w:r>
        <w:rPr>
          <w:rFonts w:hAnsi="宋体" w:hint="eastAsia"/>
          <w:b/>
          <w:bCs/>
        </w:rPr>
        <w:t>3</w:t>
      </w:r>
      <w:r>
        <w:rPr>
          <w:rFonts w:hAnsi="宋体"/>
          <w:b/>
          <w:bCs/>
        </w:rPr>
        <w:t>.</w:t>
      </w:r>
      <w:r>
        <w:rPr>
          <w:rFonts w:hAnsi="宋体" w:hint="eastAsia"/>
          <w:b/>
          <w:bCs/>
        </w:rPr>
        <w:t>投标</w:t>
      </w:r>
      <w:r>
        <w:rPr>
          <w:rFonts w:hAnsi="宋体"/>
          <w:b/>
          <w:bCs/>
        </w:rPr>
        <w:t>报价文件：</w:t>
      </w:r>
    </w:p>
    <w:p w:rsidR="001A392E" w:rsidRDefault="00C963D4">
      <w:pPr>
        <w:pStyle w:val="ab"/>
        <w:snapToGrid w:val="0"/>
        <w:spacing w:beforeLines="0" w:afterLines="0" w:line="520" w:lineRule="exact"/>
        <w:ind w:firstLineChars="200" w:firstLine="480"/>
        <w:rPr>
          <w:rFonts w:hAnsi="宋体"/>
        </w:rPr>
      </w:pPr>
      <w:r>
        <w:rPr>
          <w:rFonts w:hAnsi="宋体"/>
        </w:rPr>
        <w:t>（1）投标函</w:t>
      </w:r>
      <w:r>
        <w:rPr>
          <w:rFonts w:hAnsi="宋体" w:hint="eastAsia"/>
        </w:rPr>
        <w:t>（格式见附件）</w:t>
      </w:r>
      <w:r>
        <w:rPr>
          <w:rFonts w:hAnsi="宋体"/>
        </w:rPr>
        <w:t xml:space="preserve">； </w:t>
      </w:r>
    </w:p>
    <w:p w:rsidR="001A392E" w:rsidRDefault="00C963D4">
      <w:pPr>
        <w:pStyle w:val="ab"/>
        <w:snapToGrid w:val="0"/>
        <w:spacing w:beforeLines="0" w:afterLines="0" w:line="520" w:lineRule="exact"/>
        <w:ind w:firstLineChars="200" w:firstLine="480"/>
        <w:rPr>
          <w:rFonts w:hAnsi="宋体"/>
        </w:rPr>
      </w:pPr>
      <w:r>
        <w:rPr>
          <w:rFonts w:hAnsi="宋体"/>
        </w:rPr>
        <w:t>（2）</w:t>
      </w:r>
      <w:r>
        <w:rPr>
          <w:rFonts w:hAnsi="宋体" w:hint="eastAsia"/>
        </w:rPr>
        <w:t>开标</w:t>
      </w:r>
      <w:r>
        <w:rPr>
          <w:rFonts w:hAnsi="宋体"/>
        </w:rPr>
        <w:t>一览</w:t>
      </w:r>
      <w:r>
        <w:rPr>
          <w:rFonts w:hAnsi="宋体" w:hint="eastAsia"/>
        </w:rPr>
        <w:t>表（格式见附件）；</w:t>
      </w:r>
    </w:p>
    <w:p w:rsidR="001A392E" w:rsidRDefault="00C963D4">
      <w:pPr>
        <w:pStyle w:val="ab"/>
        <w:snapToGrid w:val="0"/>
        <w:spacing w:beforeLines="0" w:afterLines="0" w:line="520" w:lineRule="exact"/>
        <w:ind w:firstLineChars="200" w:firstLine="480"/>
        <w:rPr>
          <w:rFonts w:hAnsi="宋体"/>
        </w:rPr>
      </w:pPr>
      <w:r>
        <w:rPr>
          <w:rFonts w:hAnsi="宋体"/>
        </w:rPr>
        <w:t>（</w:t>
      </w:r>
      <w:r>
        <w:rPr>
          <w:rFonts w:hAnsi="宋体" w:hint="eastAsia"/>
        </w:rPr>
        <w:t>3</w:t>
      </w:r>
      <w:r>
        <w:rPr>
          <w:rFonts w:hAnsi="宋体"/>
        </w:rPr>
        <w:t>）</w:t>
      </w:r>
      <w:r>
        <w:rPr>
          <w:rFonts w:hAnsi="宋体" w:hint="eastAsia"/>
        </w:rPr>
        <w:t>报价明细清单（格式见附件）；</w:t>
      </w:r>
    </w:p>
    <w:p w:rsidR="001A392E" w:rsidRDefault="00C963D4">
      <w:pPr>
        <w:pStyle w:val="ab"/>
        <w:snapToGrid w:val="0"/>
        <w:spacing w:beforeLines="0" w:afterLines="0" w:line="520" w:lineRule="exact"/>
        <w:ind w:firstLineChars="200" w:firstLine="480"/>
        <w:rPr>
          <w:rFonts w:hAnsi="宋体"/>
        </w:rPr>
      </w:pPr>
      <w:r>
        <w:rPr>
          <w:rFonts w:hAnsi="宋体" w:hint="eastAsia"/>
        </w:rPr>
        <w:t>（4）投标人针对报价需要说明的其他文件和说明</w:t>
      </w:r>
      <w:r>
        <w:rPr>
          <w:rFonts w:hAnsi="宋体"/>
        </w:rPr>
        <w:t>。</w:t>
      </w:r>
    </w:p>
    <w:p w:rsidR="001A392E" w:rsidRDefault="00C963D4">
      <w:pPr>
        <w:snapToGrid w:val="0"/>
        <w:spacing w:line="520" w:lineRule="exact"/>
        <w:ind w:firstLineChars="200" w:firstLine="420"/>
        <w:jc w:val="left"/>
        <w:outlineLvl w:val="0"/>
        <w:rPr>
          <w:rFonts w:ascii="宋体" w:hAnsi="宋体"/>
          <w:b/>
          <w:sz w:val="24"/>
        </w:rPr>
      </w:pPr>
      <w:r>
        <w:rPr>
          <w:rFonts w:hAnsi="宋体"/>
        </w:rPr>
        <w:t>▲</w:t>
      </w:r>
      <w:r>
        <w:rPr>
          <w:rFonts w:ascii="宋体" w:hAnsi="宋体" w:hint="eastAsia"/>
          <w:b/>
          <w:sz w:val="24"/>
        </w:rPr>
        <w:t>投标声明书、法定代表人授权委托书、投标函、开标一览表必须</w:t>
      </w:r>
      <w:r>
        <w:rPr>
          <w:rFonts w:ascii="宋体" w:hAnsi="宋体"/>
          <w:b/>
          <w:sz w:val="24"/>
        </w:rPr>
        <w:t>由</w:t>
      </w:r>
      <w:r>
        <w:rPr>
          <w:rFonts w:ascii="宋体" w:hAnsi="宋体" w:hint="eastAsia"/>
          <w:b/>
          <w:sz w:val="24"/>
        </w:rPr>
        <w:t>法定代表人或委托代理人签名（或签章）并加盖单位公章。</w:t>
      </w:r>
    </w:p>
    <w:p w:rsidR="001A392E" w:rsidRDefault="00C963D4" w:rsidP="00C963D4">
      <w:pPr>
        <w:snapToGrid w:val="0"/>
        <w:spacing w:line="520" w:lineRule="exact"/>
        <w:ind w:firstLineChars="200" w:firstLine="482"/>
        <w:jc w:val="left"/>
        <w:outlineLvl w:val="0"/>
        <w:rPr>
          <w:rFonts w:ascii="宋体" w:hAnsi="宋体"/>
          <w:b/>
          <w:sz w:val="24"/>
        </w:rPr>
      </w:pPr>
      <w:r>
        <w:rPr>
          <w:rFonts w:ascii="宋体" w:hAnsi="宋体"/>
          <w:b/>
          <w:sz w:val="24"/>
        </w:rPr>
        <w:t>（二）投标文件的语言及计量</w:t>
      </w:r>
    </w:p>
    <w:p w:rsidR="001A392E" w:rsidRDefault="00C963D4">
      <w:pPr>
        <w:snapToGrid w:val="0"/>
        <w:spacing w:line="520" w:lineRule="exact"/>
        <w:ind w:firstLineChars="200" w:firstLine="480"/>
        <w:jc w:val="left"/>
        <w:rPr>
          <w:rFonts w:ascii="宋体" w:hAnsi="宋体"/>
          <w:sz w:val="24"/>
        </w:rPr>
      </w:pPr>
      <w:r>
        <w:rPr>
          <w:rFonts w:ascii="宋体" w:hAnsi="宋体"/>
          <w:sz w:val="24"/>
        </w:rPr>
        <w:t>1.投标文件以及投标人与招标人就有关投标事宜的所有来往函电，均应以中文汉语书写。除签名、盖章、专用名称等特殊情形外，以中文汉语以外的文字表述的投标文件视同未提供。</w:t>
      </w:r>
    </w:p>
    <w:p w:rsidR="001A392E" w:rsidRDefault="00C963D4">
      <w:pPr>
        <w:snapToGrid w:val="0"/>
        <w:spacing w:line="520" w:lineRule="exact"/>
        <w:ind w:firstLineChars="200" w:firstLine="480"/>
        <w:jc w:val="left"/>
        <w:rPr>
          <w:rFonts w:ascii="宋体" w:hAnsi="宋体"/>
          <w:sz w:val="24"/>
        </w:rPr>
      </w:pPr>
      <w:r>
        <w:rPr>
          <w:rFonts w:ascii="宋体" w:hAnsi="宋体"/>
          <w:sz w:val="24"/>
        </w:rPr>
        <w:t>2.投标计量单位，招标文件已有明确规定的，使用招标文件规定的计量单位；招标文件没有规定的，应采用中华人民共和国法定计量单位（货币单位：人民币元），否则视同未响应。</w:t>
      </w:r>
    </w:p>
    <w:p w:rsidR="001A392E" w:rsidRDefault="00C963D4" w:rsidP="00C963D4">
      <w:pPr>
        <w:snapToGrid w:val="0"/>
        <w:spacing w:line="500" w:lineRule="exact"/>
        <w:ind w:firstLineChars="200" w:firstLine="482"/>
        <w:jc w:val="left"/>
        <w:outlineLvl w:val="0"/>
        <w:rPr>
          <w:rFonts w:ascii="宋体" w:hAnsi="宋体"/>
          <w:b/>
          <w:sz w:val="24"/>
        </w:rPr>
      </w:pPr>
      <w:r>
        <w:rPr>
          <w:rFonts w:ascii="宋体" w:hAnsi="宋体"/>
          <w:b/>
          <w:sz w:val="24"/>
        </w:rPr>
        <w:t>（三）投标报价</w:t>
      </w:r>
    </w:p>
    <w:p w:rsidR="001A392E" w:rsidRDefault="00C963D4">
      <w:pPr>
        <w:snapToGrid w:val="0"/>
        <w:spacing w:line="520" w:lineRule="exact"/>
        <w:ind w:firstLineChars="200" w:firstLine="480"/>
        <w:jc w:val="left"/>
        <w:outlineLvl w:val="0"/>
        <w:rPr>
          <w:rFonts w:ascii="宋体" w:hAnsi="宋体" w:cs="宋体"/>
          <w:sz w:val="24"/>
        </w:rPr>
      </w:pPr>
      <w:r>
        <w:rPr>
          <w:rFonts w:ascii="宋体" w:hAnsi="宋体" w:cs="宋体" w:hint="eastAsia"/>
          <w:sz w:val="24"/>
        </w:rPr>
        <w:t>1.投标报价应按招标文件中相关附表格式填写。</w:t>
      </w:r>
    </w:p>
    <w:p w:rsidR="001A392E" w:rsidRDefault="00C963D4">
      <w:pPr>
        <w:pStyle w:val="ab"/>
        <w:snapToGrid w:val="0"/>
        <w:spacing w:before="120" w:after="120" w:line="460" w:lineRule="exact"/>
        <w:ind w:firstLineChars="200" w:firstLine="480"/>
        <w:jc w:val="left"/>
        <w:rPr>
          <w:b/>
          <w:color w:val="000000"/>
          <w:sz w:val="21"/>
          <w:szCs w:val="21"/>
        </w:rPr>
      </w:pPr>
      <w:r>
        <w:rPr>
          <w:rFonts w:hAnsi="宋体" w:cs="宋体" w:hint="eastAsia"/>
        </w:rPr>
        <w:t>2.投标报价是履行合同的最终价格，</w:t>
      </w:r>
      <w:r>
        <w:rPr>
          <w:rFonts w:hAnsi="宋体" w:cs="宋体" w:hint="eastAsia"/>
          <w:szCs w:val="21"/>
        </w:rPr>
        <w:t>包括但不限于人工成本费用及福利、管理酬金、税费等各项全部费用并承担一切风险责任</w:t>
      </w:r>
      <w:r>
        <w:rPr>
          <w:rFonts w:hint="eastAsia"/>
          <w:b/>
          <w:color w:val="000000"/>
          <w:sz w:val="21"/>
          <w:szCs w:val="21"/>
        </w:rPr>
        <w:t xml:space="preserve">。 </w:t>
      </w:r>
    </w:p>
    <w:p w:rsidR="001A392E" w:rsidRDefault="00C963D4">
      <w:pPr>
        <w:snapToGrid w:val="0"/>
        <w:spacing w:line="520" w:lineRule="exact"/>
        <w:ind w:firstLineChars="200" w:firstLine="480"/>
        <w:jc w:val="left"/>
        <w:outlineLvl w:val="0"/>
        <w:rPr>
          <w:rFonts w:ascii="宋体" w:hAnsi="宋体" w:cs="宋体"/>
          <w:sz w:val="24"/>
        </w:rPr>
      </w:pPr>
      <w:r>
        <w:rPr>
          <w:rFonts w:ascii="宋体" w:hAnsi="宋体" w:cs="宋体" w:hint="eastAsia"/>
          <w:sz w:val="24"/>
        </w:rPr>
        <w:t>▲3.投标文件只允许有一个报价，有选择的或有条件的报价将不予接受。</w:t>
      </w:r>
    </w:p>
    <w:p w:rsidR="001A392E" w:rsidRDefault="00C963D4" w:rsidP="00C963D4">
      <w:pPr>
        <w:snapToGrid w:val="0"/>
        <w:spacing w:line="520" w:lineRule="exact"/>
        <w:ind w:firstLineChars="200" w:firstLine="482"/>
        <w:jc w:val="left"/>
        <w:outlineLvl w:val="0"/>
        <w:rPr>
          <w:rFonts w:ascii="宋体" w:hAnsi="宋体"/>
          <w:b/>
          <w:sz w:val="24"/>
        </w:rPr>
      </w:pPr>
      <w:r>
        <w:rPr>
          <w:rFonts w:ascii="宋体" w:hAnsi="宋体"/>
          <w:b/>
          <w:sz w:val="24"/>
        </w:rPr>
        <w:t>（四）投标文件的有效期</w:t>
      </w:r>
    </w:p>
    <w:p w:rsidR="001A392E" w:rsidRDefault="00C963D4">
      <w:pPr>
        <w:snapToGrid w:val="0"/>
        <w:spacing w:line="520" w:lineRule="exact"/>
        <w:ind w:firstLineChars="200" w:firstLine="480"/>
        <w:jc w:val="left"/>
        <w:outlineLvl w:val="0"/>
        <w:rPr>
          <w:rFonts w:ascii="宋体" w:hAnsi="宋体" w:cs="宋体"/>
          <w:sz w:val="24"/>
        </w:rPr>
      </w:pPr>
      <w:r>
        <w:rPr>
          <w:rFonts w:ascii="宋体" w:hAnsi="宋体" w:cs="宋体" w:hint="eastAsia"/>
          <w:sz w:val="24"/>
        </w:rPr>
        <w:t>1.投标文件从投标文件递交截止之日起，有效期为 90天，有效期不足的投标文件无效。</w:t>
      </w:r>
    </w:p>
    <w:p w:rsidR="001A392E" w:rsidRDefault="00C963D4">
      <w:pPr>
        <w:snapToGrid w:val="0"/>
        <w:spacing w:line="520" w:lineRule="exact"/>
        <w:ind w:firstLineChars="200" w:firstLine="480"/>
        <w:jc w:val="left"/>
        <w:outlineLvl w:val="0"/>
        <w:rPr>
          <w:rFonts w:ascii="宋体" w:hAnsi="宋体" w:cs="宋体"/>
          <w:sz w:val="24"/>
        </w:rPr>
      </w:pPr>
      <w:r>
        <w:rPr>
          <w:rFonts w:ascii="宋体" w:hAnsi="宋体" w:cs="宋体" w:hint="eastAsia"/>
          <w:sz w:val="24"/>
        </w:rPr>
        <w:lastRenderedPageBreak/>
        <w:t>2.在特殊情况下，招标人可与投标人协商延长投标书的有效期，这种要求和答复均以书面形式进行。</w:t>
      </w:r>
    </w:p>
    <w:p w:rsidR="001A392E" w:rsidRDefault="00C963D4">
      <w:pPr>
        <w:snapToGrid w:val="0"/>
        <w:spacing w:line="520" w:lineRule="exact"/>
        <w:ind w:firstLineChars="200" w:firstLine="480"/>
        <w:jc w:val="left"/>
        <w:outlineLvl w:val="0"/>
        <w:rPr>
          <w:rFonts w:ascii="宋体" w:hAnsi="宋体" w:cs="宋体"/>
          <w:sz w:val="24"/>
        </w:rPr>
      </w:pPr>
      <w:r>
        <w:rPr>
          <w:rFonts w:ascii="宋体" w:hAnsi="宋体" w:cs="宋体" w:hint="eastAsia"/>
          <w:sz w:val="24"/>
        </w:rPr>
        <w:t xml:space="preserve">3.投标人可拒绝接受延期要求。同意延长有效期的投标人不能修改投标文件。 </w:t>
      </w:r>
    </w:p>
    <w:p w:rsidR="001A392E" w:rsidRDefault="00C963D4">
      <w:pPr>
        <w:snapToGrid w:val="0"/>
        <w:spacing w:line="520" w:lineRule="exact"/>
        <w:ind w:firstLineChars="200" w:firstLine="480"/>
        <w:jc w:val="left"/>
        <w:outlineLvl w:val="0"/>
        <w:rPr>
          <w:rFonts w:ascii="宋体" w:hAnsi="宋体" w:cs="宋体"/>
          <w:sz w:val="24"/>
        </w:rPr>
      </w:pPr>
      <w:r>
        <w:rPr>
          <w:rFonts w:ascii="宋体" w:hAnsi="宋体" w:cs="宋体" w:hint="eastAsia"/>
          <w:sz w:val="24"/>
        </w:rPr>
        <w:t>4.中标人的投标文件自开标之日起至合同履行完毕均应保持有效。</w:t>
      </w:r>
    </w:p>
    <w:p w:rsidR="001A392E" w:rsidRDefault="00C963D4" w:rsidP="00C963D4">
      <w:pPr>
        <w:snapToGrid w:val="0"/>
        <w:spacing w:line="520" w:lineRule="exact"/>
        <w:ind w:firstLineChars="200" w:firstLine="482"/>
        <w:jc w:val="left"/>
        <w:outlineLvl w:val="0"/>
        <w:rPr>
          <w:rFonts w:ascii="宋体" w:hAnsi="宋体"/>
          <w:b/>
          <w:sz w:val="24"/>
        </w:rPr>
      </w:pPr>
      <w:r>
        <w:rPr>
          <w:rFonts w:ascii="宋体" w:hAnsi="宋体" w:hint="eastAsia"/>
          <w:b/>
          <w:sz w:val="24"/>
        </w:rPr>
        <w:t>（五）</w:t>
      </w:r>
      <w:bookmarkStart w:id="38" w:name="_Toc402963122"/>
      <w:bookmarkStart w:id="39" w:name="_Toc385854105"/>
      <w:bookmarkStart w:id="40" w:name="_Toc406402995"/>
      <w:bookmarkStart w:id="41" w:name="_Toc385854151"/>
      <w:bookmarkStart w:id="42" w:name="_Toc406402951"/>
      <w:bookmarkStart w:id="43" w:name="_Toc402963089"/>
      <w:r>
        <w:rPr>
          <w:rFonts w:ascii="宋体" w:hAnsi="宋体" w:hint="eastAsia"/>
          <w:b/>
          <w:sz w:val="24"/>
        </w:rPr>
        <w:t>投标文件的</w:t>
      </w:r>
      <w:bookmarkEnd w:id="38"/>
      <w:bookmarkEnd w:id="39"/>
      <w:bookmarkEnd w:id="40"/>
      <w:bookmarkEnd w:id="41"/>
      <w:bookmarkEnd w:id="42"/>
      <w:bookmarkEnd w:id="43"/>
      <w:r>
        <w:rPr>
          <w:rFonts w:ascii="宋体" w:hAnsi="宋体" w:hint="eastAsia"/>
          <w:b/>
          <w:sz w:val="24"/>
        </w:rPr>
        <w:t>递交</w:t>
      </w:r>
    </w:p>
    <w:p w:rsidR="001A392E" w:rsidRDefault="00C963D4" w:rsidP="00C963D4">
      <w:pPr>
        <w:snapToGrid w:val="0"/>
        <w:spacing w:line="520" w:lineRule="exact"/>
        <w:ind w:firstLineChars="200" w:firstLine="482"/>
        <w:jc w:val="left"/>
        <w:outlineLvl w:val="0"/>
        <w:rPr>
          <w:rFonts w:ascii="宋体" w:hAnsi="宋体"/>
          <w:b/>
          <w:kern w:val="0"/>
          <w:sz w:val="24"/>
        </w:rPr>
      </w:pPr>
      <w:r>
        <w:rPr>
          <w:rFonts w:ascii="宋体" w:hAnsi="宋体" w:hint="eastAsia"/>
          <w:b/>
          <w:kern w:val="0"/>
          <w:sz w:val="24"/>
        </w:rPr>
        <w:t>电子投标</w:t>
      </w:r>
      <w:r>
        <w:rPr>
          <w:rFonts w:ascii="宋体" w:hAnsi="宋体"/>
          <w:b/>
          <w:kern w:val="0"/>
          <w:sz w:val="24"/>
        </w:rPr>
        <w:t>文件</w:t>
      </w:r>
    </w:p>
    <w:p w:rsidR="001A392E" w:rsidRDefault="00C963D4">
      <w:pPr>
        <w:snapToGrid w:val="0"/>
        <w:spacing w:line="520" w:lineRule="exact"/>
        <w:ind w:firstLineChars="200" w:firstLine="480"/>
        <w:jc w:val="left"/>
        <w:outlineLvl w:val="0"/>
        <w:rPr>
          <w:rFonts w:ascii="宋体" w:hAnsi="宋体"/>
          <w:kern w:val="0"/>
          <w:sz w:val="24"/>
        </w:rPr>
      </w:pPr>
      <w:r>
        <w:rPr>
          <w:rFonts w:ascii="宋体" w:hAnsi="宋体" w:hint="eastAsia"/>
          <w:kern w:val="0"/>
          <w:sz w:val="24"/>
        </w:rPr>
        <w:t>电子投标文件按政采云平台供应商电子招投标操作指南（网址：</w:t>
      </w:r>
      <w:hyperlink r:id="rId9" w:history="1">
        <w:r>
          <w:rPr>
            <w:rStyle w:val="af3"/>
            <w:rFonts w:ascii="宋体" w:hAnsi="宋体" w:hint="eastAsia"/>
            <w:color w:val="auto"/>
            <w:kern w:val="0"/>
            <w:sz w:val="24"/>
          </w:rPr>
          <w:t>https://help.zcygov.cn/web/site_2/2018/12-28/2573.html）及本招标文件规定的格式和顺序编制电子投标文件并进行关联定位。</w:t>
        </w:r>
      </w:hyperlink>
    </w:p>
    <w:p w:rsidR="001A392E" w:rsidRDefault="00C963D4">
      <w:pPr>
        <w:tabs>
          <w:tab w:val="left" w:pos="2212"/>
        </w:tabs>
        <w:adjustRightInd w:val="0"/>
        <w:snapToGrid w:val="0"/>
        <w:spacing w:line="520" w:lineRule="exact"/>
        <w:ind w:firstLineChars="200" w:firstLine="480"/>
        <w:rPr>
          <w:rFonts w:ascii="新宋体" w:eastAsia="新宋体" w:hAnsi="新宋体" w:cs="Courier New"/>
          <w:sz w:val="24"/>
          <w:szCs w:val="21"/>
        </w:rPr>
      </w:pPr>
      <w:r>
        <w:rPr>
          <w:rFonts w:ascii="宋体" w:eastAsia="新宋体" w:hAnsi="宋体" w:hint="eastAsia"/>
          <w:bCs/>
          <w:sz w:val="24"/>
        </w:rPr>
        <w:t>1.</w:t>
      </w:r>
      <w:r>
        <w:rPr>
          <w:rFonts w:ascii="新宋体" w:eastAsia="新宋体" w:hAnsi="新宋体" w:cs="Courier New" w:hint="eastAsia"/>
          <w:bCs/>
          <w:sz w:val="24"/>
          <w:szCs w:val="21"/>
        </w:rPr>
        <w:t>投</w:t>
      </w:r>
      <w:r>
        <w:rPr>
          <w:rFonts w:ascii="新宋体" w:eastAsia="新宋体" w:hAnsi="新宋体" w:cs="Courier New" w:hint="eastAsia"/>
          <w:sz w:val="24"/>
          <w:szCs w:val="21"/>
        </w:rPr>
        <w:t>标人应于</w:t>
      </w:r>
      <w:r>
        <w:rPr>
          <w:rFonts w:ascii="新宋体" w:eastAsia="新宋体" w:hAnsi="新宋体" w:cs="Courier New" w:hint="eastAsia"/>
          <w:color w:val="000000" w:themeColor="text1"/>
          <w:sz w:val="24"/>
          <w:szCs w:val="21"/>
        </w:rPr>
        <w:t>2023</w:t>
      </w:r>
      <w:r>
        <w:rPr>
          <w:rFonts w:ascii="新宋体" w:eastAsia="新宋体" w:hAnsi="新宋体" w:cs="Courier New"/>
          <w:color w:val="000000" w:themeColor="text1"/>
          <w:sz w:val="24"/>
          <w:szCs w:val="21"/>
        </w:rPr>
        <w:t>年</w:t>
      </w:r>
      <w:r>
        <w:rPr>
          <w:rFonts w:ascii="新宋体" w:eastAsia="新宋体" w:hAnsi="新宋体" w:cs="Courier New" w:hint="eastAsia"/>
          <w:color w:val="000000" w:themeColor="text1"/>
          <w:sz w:val="24"/>
          <w:szCs w:val="21"/>
        </w:rPr>
        <w:t xml:space="preserve">  月  </w:t>
      </w:r>
      <w:r>
        <w:rPr>
          <w:rFonts w:ascii="新宋体" w:eastAsia="新宋体" w:hAnsi="新宋体" w:cs="Courier New"/>
          <w:color w:val="000000" w:themeColor="text1"/>
          <w:sz w:val="24"/>
          <w:szCs w:val="21"/>
        </w:rPr>
        <w:t>日</w:t>
      </w:r>
      <w:r>
        <w:rPr>
          <w:rFonts w:ascii="新宋体" w:eastAsia="新宋体" w:hAnsi="新宋体" w:cs="Courier New" w:hint="eastAsia"/>
          <w:color w:val="000000" w:themeColor="text1"/>
          <w:sz w:val="24"/>
          <w:szCs w:val="21"/>
        </w:rPr>
        <w:t>9</w:t>
      </w:r>
      <w:r>
        <w:rPr>
          <w:rFonts w:ascii="新宋体" w:eastAsia="新宋体" w:hAnsi="新宋体" w:cs="Courier New"/>
          <w:color w:val="000000" w:themeColor="text1"/>
          <w:sz w:val="24"/>
          <w:szCs w:val="21"/>
        </w:rPr>
        <w:t>：</w:t>
      </w:r>
      <w:r>
        <w:rPr>
          <w:rFonts w:ascii="新宋体" w:eastAsia="新宋体" w:hAnsi="新宋体" w:cs="Courier New" w:hint="eastAsia"/>
          <w:color w:val="000000" w:themeColor="text1"/>
          <w:sz w:val="24"/>
          <w:szCs w:val="21"/>
        </w:rPr>
        <w:t>00前</w:t>
      </w:r>
      <w:r>
        <w:rPr>
          <w:rFonts w:ascii="新宋体" w:eastAsia="新宋体" w:hAnsi="新宋体" w:cs="Courier New" w:hint="eastAsia"/>
          <w:sz w:val="24"/>
          <w:szCs w:val="21"/>
        </w:rPr>
        <w:t>在“政采云”上自行加密上传电子投标文件，</w:t>
      </w:r>
      <w:r>
        <w:rPr>
          <w:rFonts w:ascii="新宋体" w:eastAsia="新宋体" w:hAnsi="新宋体" w:cs="Courier New"/>
          <w:sz w:val="24"/>
          <w:szCs w:val="21"/>
        </w:rPr>
        <w:t>逾期</w:t>
      </w:r>
      <w:r>
        <w:rPr>
          <w:rFonts w:ascii="新宋体" w:eastAsia="新宋体" w:hAnsi="新宋体" w:cs="Courier New" w:hint="eastAsia"/>
          <w:sz w:val="24"/>
          <w:szCs w:val="21"/>
        </w:rPr>
        <w:t>上传</w:t>
      </w:r>
      <w:r>
        <w:rPr>
          <w:rFonts w:ascii="新宋体" w:eastAsia="新宋体" w:hAnsi="新宋体" w:cs="Courier New"/>
          <w:sz w:val="24"/>
          <w:szCs w:val="21"/>
        </w:rPr>
        <w:t>或未按要求</w:t>
      </w:r>
      <w:r>
        <w:rPr>
          <w:rFonts w:ascii="新宋体" w:eastAsia="新宋体" w:hAnsi="新宋体" w:cs="Courier New" w:hint="eastAsia"/>
          <w:sz w:val="24"/>
          <w:szCs w:val="21"/>
        </w:rPr>
        <w:t>上传</w:t>
      </w:r>
      <w:r>
        <w:rPr>
          <w:rFonts w:ascii="新宋体" w:eastAsia="新宋体" w:hAnsi="新宋体" w:cs="Courier New"/>
          <w:sz w:val="24"/>
          <w:szCs w:val="21"/>
        </w:rPr>
        <w:t>的投标文件将予以拒收。</w:t>
      </w:r>
    </w:p>
    <w:p w:rsidR="001A392E" w:rsidRDefault="00C963D4">
      <w:pPr>
        <w:tabs>
          <w:tab w:val="left" w:pos="2212"/>
        </w:tabs>
        <w:adjustRightInd w:val="0"/>
        <w:snapToGrid w:val="0"/>
        <w:spacing w:line="520" w:lineRule="exact"/>
        <w:ind w:firstLineChars="200" w:firstLine="480"/>
        <w:rPr>
          <w:rFonts w:ascii="新宋体" w:eastAsia="新宋体" w:hAnsi="新宋体" w:cs="Courier New"/>
          <w:sz w:val="24"/>
          <w:szCs w:val="21"/>
        </w:rPr>
      </w:pPr>
      <w:r>
        <w:rPr>
          <w:rFonts w:ascii="新宋体" w:eastAsia="新宋体" w:hAnsi="新宋体" w:cs="Courier New" w:hint="eastAsia"/>
          <w:sz w:val="24"/>
          <w:szCs w:val="21"/>
        </w:rPr>
        <w:t>2.代理机构在规定的投标截止时间以后“政采云平台”将不接收投标文件。</w:t>
      </w:r>
    </w:p>
    <w:p w:rsidR="001A392E" w:rsidRDefault="00C963D4">
      <w:pPr>
        <w:pStyle w:val="ab"/>
        <w:spacing w:beforeLines="0" w:afterLines="0" w:line="520" w:lineRule="exact"/>
        <w:ind w:firstLineChars="200" w:firstLine="480"/>
        <w:rPr>
          <w:rFonts w:ascii="新宋体" w:eastAsia="新宋体" w:hAnsi="新宋体" w:cs="Courier New"/>
          <w:szCs w:val="21"/>
        </w:rPr>
      </w:pPr>
      <w:r>
        <w:rPr>
          <w:rFonts w:ascii="新宋体" w:eastAsia="新宋体" w:hAnsi="新宋体" w:hint="eastAsia"/>
        </w:rPr>
        <w:t>3.投标文件解密：</w:t>
      </w:r>
      <w:r>
        <w:rPr>
          <w:rFonts w:ascii="新宋体" w:eastAsia="新宋体" w:hAnsi="新宋体" w:cs="Courier New" w:hint="eastAsia"/>
          <w:szCs w:val="21"/>
        </w:rPr>
        <w:t>开标时间后半小时内</w:t>
      </w:r>
      <w:r>
        <w:rPr>
          <w:rFonts w:ascii="新宋体" w:eastAsia="新宋体" w:hAnsi="新宋体" w:cs="Courier New" w:hint="eastAsia"/>
          <w:color w:val="000000" w:themeColor="text1"/>
          <w:szCs w:val="21"/>
        </w:rPr>
        <w:t>（2023</w:t>
      </w:r>
      <w:r>
        <w:rPr>
          <w:rFonts w:ascii="新宋体" w:eastAsia="新宋体" w:hAnsi="新宋体" w:cs="Courier New"/>
          <w:color w:val="000000" w:themeColor="text1"/>
          <w:szCs w:val="21"/>
        </w:rPr>
        <w:t>年</w:t>
      </w:r>
      <w:r>
        <w:rPr>
          <w:rFonts w:ascii="新宋体" w:eastAsia="新宋体" w:hAnsi="新宋体" w:cs="Courier New" w:hint="eastAsia"/>
          <w:color w:val="000000" w:themeColor="text1"/>
          <w:szCs w:val="21"/>
        </w:rPr>
        <w:t xml:space="preserve"> </w:t>
      </w:r>
      <w:r>
        <w:rPr>
          <w:rFonts w:ascii="新宋体" w:eastAsia="新宋体" w:hAnsi="新宋体" w:cs="Courier New"/>
          <w:color w:val="000000" w:themeColor="text1"/>
          <w:szCs w:val="21"/>
        </w:rPr>
        <w:t>月</w:t>
      </w:r>
      <w:r>
        <w:rPr>
          <w:rFonts w:ascii="新宋体" w:eastAsia="新宋体" w:hAnsi="新宋体" w:cs="Courier New" w:hint="eastAsia"/>
          <w:color w:val="000000" w:themeColor="text1"/>
          <w:szCs w:val="21"/>
        </w:rPr>
        <w:t xml:space="preserve"> </w:t>
      </w:r>
      <w:r>
        <w:rPr>
          <w:rFonts w:ascii="新宋体" w:eastAsia="新宋体" w:hAnsi="新宋体" w:cs="Courier New"/>
          <w:color w:val="000000" w:themeColor="text1"/>
          <w:szCs w:val="21"/>
        </w:rPr>
        <w:t>日</w:t>
      </w:r>
      <w:r>
        <w:rPr>
          <w:rFonts w:ascii="新宋体" w:eastAsia="新宋体" w:hAnsi="新宋体" w:cs="Courier New" w:hint="eastAsia"/>
          <w:color w:val="000000" w:themeColor="text1"/>
          <w:szCs w:val="21"/>
        </w:rPr>
        <w:t>9</w:t>
      </w:r>
      <w:r>
        <w:rPr>
          <w:rFonts w:ascii="新宋体" w:eastAsia="新宋体" w:hAnsi="新宋体" w:cs="Courier New"/>
          <w:color w:val="000000" w:themeColor="text1"/>
          <w:szCs w:val="21"/>
        </w:rPr>
        <w:t>:</w:t>
      </w:r>
      <w:r>
        <w:rPr>
          <w:rFonts w:ascii="新宋体" w:eastAsia="新宋体" w:hAnsi="新宋体" w:cs="Courier New" w:hint="eastAsia"/>
          <w:color w:val="000000" w:themeColor="text1"/>
          <w:szCs w:val="21"/>
        </w:rPr>
        <w:t>30</w:t>
      </w:r>
      <w:r>
        <w:rPr>
          <w:rFonts w:ascii="新宋体" w:eastAsia="新宋体" w:hAnsi="新宋体" w:cs="Courier New"/>
          <w:color w:val="000000" w:themeColor="text1"/>
          <w:szCs w:val="21"/>
        </w:rPr>
        <w:t>前</w:t>
      </w:r>
      <w:r>
        <w:rPr>
          <w:rFonts w:ascii="新宋体" w:eastAsia="新宋体" w:hAnsi="新宋体" w:cs="Courier New" w:hint="eastAsia"/>
          <w:color w:val="000000" w:themeColor="text1"/>
          <w:szCs w:val="21"/>
        </w:rPr>
        <w:t>）</w:t>
      </w:r>
      <w:r>
        <w:rPr>
          <w:rFonts w:ascii="新宋体" w:eastAsia="新宋体" w:hAnsi="新宋体" w:cs="Courier New"/>
          <w:szCs w:val="21"/>
        </w:rPr>
        <w:t>供应商可以登录“</w:t>
      </w:r>
      <w:r>
        <w:rPr>
          <w:rFonts w:ascii="新宋体" w:eastAsia="新宋体" w:hAnsi="新宋体" w:cs="Courier New" w:hint="eastAsia"/>
          <w:szCs w:val="21"/>
        </w:rPr>
        <w:t>政采云</w:t>
      </w:r>
      <w:r>
        <w:rPr>
          <w:rFonts w:ascii="新宋体" w:eastAsia="新宋体" w:hAnsi="新宋体" w:cs="Courier New"/>
          <w:szCs w:val="21"/>
        </w:rPr>
        <w:t>”</w:t>
      </w:r>
      <w:r>
        <w:rPr>
          <w:rFonts w:ascii="新宋体" w:eastAsia="新宋体" w:hAnsi="新宋体" w:cs="Courier New" w:hint="eastAsia"/>
          <w:szCs w:val="21"/>
        </w:rPr>
        <w:t>平台</w:t>
      </w:r>
      <w:r>
        <w:rPr>
          <w:rFonts w:ascii="新宋体" w:eastAsia="新宋体" w:hAnsi="新宋体" w:cs="Courier New"/>
          <w:szCs w:val="21"/>
        </w:rPr>
        <w:t>，用“</w:t>
      </w:r>
      <w:r>
        <w:rPr>
          <w:rFonts w:ascii="新宋体" w:eastAsia="新宋体" w:hAnsi="新宋体" w:cs="Courier New" w:hint="eastAsia"/>
          <w:szCs w:val="21"/>
        </w:rPr>
        <w:t>项目采购-开标评标</w:t>
      </w:r>
      <w:r>
        <w:rPr>
          <w:rFonts w:ascii="新宋体" w:eastAsia="新宋体" w:hAnsi="新宋体" w:cs="Courier New"/>
          <w:szCs w:val="21"/>
        </w:rPr>
        <w:t>”功能</w:t>
      </w:r>
      <w:r>
        <w:rPr>
          <w:rFonts w:ascii="新宋体" w:eastAsia="新宋体" w:hAnsi="新宋体" w:cs="Courier New" w:hint="eastAsia"/>
          <w:szCs w:val="21"/>
        </w:rPr>
        <w:t>进行解密投标文件</w:t>
      </w:r>
      <w:r>
        <w:rPr>
          <w:rFonts w:ascii="新宋体" w:eastAsia="新宋体" w:hAnsi="新宋体" w:cs="Courier New"/>
          <w:szCs w:val="21"/>
        </w:rPr>
        <w:t>。</w:t>
      </w:r>
      <w:r>
        <w:rPr>
          <w:rFonts w:ascii="新宋体" w:eastAsia="新宋体" w:hAnsi="新宋体" w:cs="Courier New" w:hint="eastAsia"/>
          <w:szCs w:val="21"/>
        </w:rPr>
        <w:t>若供应商在规定时间内无法解密或解密失败，将导致投标无效或失败。</w:t>
      </w:r>
    </w:p>
    <w:p w:rsidR="001A392E" w:rsidRDefault="00C963D4">
      <w:pPr>
        <w:snapToGrid w:val="0"/>
        <w:spacing w:line="520" w:lineRule="exact"/>
        <w:ind w:firstLineChars="200" w:firstLine="480"/>
        <w:jc w:val="left"/>
        <w:rPr>
          <w:rFonts w:ascii="新宋体" w:eastAsia="新宋体" w:hAnsi="新宋体" w:cs="Courier New"/>
          <w:sz w:val="24"/>
          <w:szCs w:val="21"/>
        </w:rPr>
      </w:pPr>
      <w:r>
        <w:rPr>
          <w:rFonts w:ascii="宋体" w:hAnsi="宋体" w:hint="eastAsia"/>
          <w:sz w:val="24"/>
        </w:rPr>
        <w:t>4.</w:t>
      </w:r>
      <w:r>
        <w:rPr>
          <w:rFonts w:ascii="新宋体" w:eastAsia="新宋体" w:hAnsi="新宋体" w:cs="Courier New" w:hint="eastAsia"/>
          <w:sz w:val="24"/>
          <w:szCs w:val="21"/>
        </w:rPr>
        <w:t>投标人在提交投标文件以后，在规定的投标截止时间之前，可以重新补充修改或撤回已上传的投标文件，补充、修改的内容为投标文件的组成部分。</w:t>
      </w:r>
    </w:p>
    <w:p w:rsidR="001A392E" w:rsidRDefault="00C963D4">
      <w:pPr>
        <w:tabs>
          <w:tab w:val="left" w:pos="2212"/>
        </w:tabs>
        <w:adjustRightInd w:val="0"/>
        <w:snapToGrid w:val="0"/>
        <w:spacing w:line="520" w:lineRule="exact"/>
        <w:ind w:firstLineChars="200" w:firstLine="480"/>
        <w:rPr>
          <w:rFonts w:ascii="新宋体" w:eastAsia="新宋体" w:hAnsi="新宋体" w:cs="Courier New"/>
          <w:sz w:val="24"/>
          <w:szCs w:val="21"/>
        </w:rPr>
      </w:pPr>
      <w:r>
        <w:rPr>
          <w:rFonts w:ascii="新宋体" w:eastAsia="新宋体" w:hAnsi="新宋体" w:cs="Courier New" w:hint="eastAsia"/>
          <w:sz w:val="24"/>
          <w:szCs w:val="21"/>
        </w:rPr>
        <w:t>在投标截止时间之后，投标人不得对其投标做任何修改。</w:t>
      </w:r>
    </w:p>
    <w:p w:rsidR="001A392E" w:rsidRDefault="00C963D4">
      <w:pPr>
        <w:tabs>
          <w:tab w:val="left" w:pos="2212"/>
        </w:tabs>
        <w:adjustRightInd w:val="0"/>
        <w:snapToGrid w:val="0"/>
        <w:spacing w:line="520" w:lineRule="exact"/>
        <w:ind w:firstLineChars="200" w:firstLine="480"/>
        <w:rPr>
          <w:rFonts w:ascii="新宋体" w:eastAsia="新宋体" w:hAnsi="新宋体" w:cs="Courier New"/>
          <w:sz w:val="24"/>
          <w:szCs w:val="21"/>
        </w:rPr>
      </w:pPr>
      <w:r>
        <w:rPr>
          <w:rFonts w:ascii="新宋体" w:eastAsia="新宋体" w:hAnsi="新宋体" w:cs="Courier New" w:hint="eastAsia"/>
          <w:sz w:val="24"/>
          <w:szCs w:val="21"/>
        </w:rPr>
        <w:t>从投标截止时间至投标人在投标书格式中确定的投标有效期期满这段时间内，投标人不得撤回其投标。</w:t>
      </w:r>
    </w:p>
    <w:p w:rsidR="001A392E" w:rsidRDefault="00C963D4" w:rsidP="00C963D4">
      <w:pPr>
        <w:snapToGrid w:val="0"/>
        <w:spacing w:line="520" w:lineRule="exact"/>
        <w:ind w:firstLineChars="200" w:firstLine="482"/>
        <w:jc w:val="left"/>
        <w:outlineLvl w:val="0"/>
        <w:rPr>
          <w:rFonts w:ascii="宋体" w:hAnsi="宋体"/>
          <w:b/>
          <w:sz w:val="24"/>
        </w:rPr>
      </w:pPr>
      <w:r>
        <w:rPr>
          <w:rFonts w:ascii="宋体" w:hAnsi="宋体"/>
          <w:b/>
          <w:sz w:val="24"/>
        </w:rPr>
        <w:t>（</w:t>
      </w:r>
      <w:r>
        <w:rPr>
          <w:rFonts w:ascii="宋体" w:hAnsi="宋体" w:hint="eastAsia"/>
          <w:b/>
          <w:sz w:val="24"/>
        </w:rPr>
        <w:t>六</w:t>
      </w:r>
      <w:r>
        <w:rPr>
          <w:rFonts w:ascii="宋体" w:hAnsi="宋体"/>
          <w:b/>
          <w:sz w:val="24"/>
        </w:rPr>
        <w:t>）投标无效的情形</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根据《政府采购货物和服务招标投标管理办法》有下列情形之一的，视为投标人串通投标，其投标无效：</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(一)不同投标人的投标文件由同一单位或者个人编制；</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(二)不同投标人委托同一单位或者个人办理投标事宜；</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(三)不同投标人的投标文件载明的项目管理成员或者联系人员为同一人；</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lastRenderedPageBreak/>
        <w:t>(四)不同投标人的投标文件异常一致或者投标报价呈规律性差异；</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(五)不同投标人的投标文件相互混装；</w:t>
      </w:r>
    </w:p>
    <w:p w:rsidR="001A392E" w:rsidRDefault="00C963D4">
      <w:pPr>
        <w:snapToGrid w:val="0"/>
        <w:spacing w:line="520" w:lineRule="exact"/>
        <w:ind w:firstLineChars="200" w:firstLine="480"/>
        <w:rPr>
          <w:rFonts w:ascii="宋体" w:hAnsi="宋体"/>
          <w:bCs/>
          <w:sz w:val="24"/>
        </w:rPr>
      </w:pPr>
      <w:r>
        <w:rPr>
          <w:rFonts w:ascii="宋体" w:hAnsi="宋体"/>
          <w:bCs/>
          <w:sz w:val="24"/>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修改或者补正投标文件必须以书面形式。限期内不补正或经补正后仍不符合招标文件要求的，应认定其投标无效。投标人修改、补正投标文件后，不影响评标委员会对其投标文件所作的评价和评分结果。</w:t>
      </w:r>
    </w:p>
    <w:p w:rsidR="001A392E" w:rsidRDefault="00C963D4" w:rsidP="00C963D4">
      <w:pPr>
        <w:snapToGrid w:val="0"/>
        <w:spacing w:line="520" w:lineRule="exact"/>
        <w:ind w:firstLineChars="200" w:firstLine="482"/>
        <w:rPr>
          <w:rFonts w:ascii="宋体" w:hAnsi="宋体"/>
          <w:bCs/>
          <w:sz w:val="24"/>
        </w:rPr>
      </w:pPr>
      <w:r>
        <w:rPr>
          <w:rFonts w:ascii="宋体" w:hAnsi="宋体" w:hint="eastAsia"/>
          <w:b/>
          <w:sz w:val="24"/>
        </w:rPr>
        <w:t>1.电子投标文件解密失败的，且未在规定时间内提交有效备份投标文件的。</w:t>
      </w:r>
    </w:p>
    <w:p w:rsidR="001A392E" w:rsidRDefault="00C963D4">
      <w:pPr>
        <w:snapToGrid w:val="0"/>
        <w:spacing w:line="520" w:lineRule="exact"/>
        <w:ind w:firstLineChars="200" w:firstLine="480"/>
        <w:rPr>
          <w:rFonts w:ascii="宋体" w:hAnsi="宋体"/>
          <w:bCs/>
          <w:sz w:val="24"/>
        </w:rPr>
      </w:pPr>
      <w:bookmarkStart w:id="44" w:name="_Toc366144037"/>
      <w:r>
        <w:rPr>
          <w:rFonts w:ascii="宋体" w:hAnsi="宋体" w:hint="eastAsia"/>
          <w:bCs/>
          <w:sz w:val="24"/>
        </w:rPr>
        <w:t>2.没有通过资格审查的，投标文件将被视为无效。</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3.在符合性审查和商务评审时，如发现下列情形之一的，投标文件将被视为无效：</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（1</w:t>
      </w:r>
      <w:r>
        <w:rPr>
          <w:rFonts w:ascii="宋体" w:hAnsi="宋体"/>
          <w:bCs/>
          <w:sz w:val="24"/>
        </w:rPr>
        <w:t>）</w:t>
      </w:r>
      <w:r>
        <w:rPr>
          <w:rFonts w:ascii="宋体" w:hAnsi="宋体"/>
          <w:sz w:val="24"/>
        </w:rPr>
        <w:t>电子投标文件未按规定要求提供电子签章的</w:t>
      </w:r>
      <w:r>
        <w:rPr>
          <w:rFonts w:ascii="宋体" w:hAnsi="宋体" w:hint="eastAsia"/>
          <w:sz w:val="24"/>
        </w:rPr>
        <w:t>；</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 xml:space="preserve">（2）在资信商务技术文件中出现报价的； </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（3）资格证明文件不全的，或者不符合招标文件标明的资格要求的；</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（4）投标文件无法定代表人签字（或盖章）,或未提供法定代表人授权委托书、投标声明书或者填写项目不齐全的；</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 xml:space="preserve">（5）投标代表人未能出具身份证明或与法定代表人授权委托人身份不符的； </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（6）投标文件格式不规范、项目不齐全或者内容虚假的；</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（7）投标文件的实质性内容未使用中文表述、意思表述不明确、前后矛盾或者使用计量单位不符合招标文件要求的（经评标委员会认定并允许其当场更正的笔误除外）；</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（8）投标有效期、交货时间、质保期等商务条款不能满足招标文件要求的；</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（9）未实质性响应招标文件要求或者投标文件有招标方不能接受的附加条件的；</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（10）不符合本招标文件中的实质性要求条款。</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lastRenderedPageBreak/>
        <w:t>4.在技术评审时，如发现下列情形之一的，投标文件将被视为无效：</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（1）未提供或未如实提供投标货物的技术参数，或者投标文件标明的响应或偏离与事实不符或虚假投标的；</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（2）明显不符合招标文件要求的规格型号、质量标准，或者与招标文件中标“▲”的技术指标、主要功能项目发生实质性偏离的；</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（3）投标技术方案不明确，存在一个或一个以上备选（替代）投标方案的；</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5.在报价评审时，如发现下列情形之一的，投标文件将被视为无效：</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（1）未采用人民币报价或者未按照招标文件标明的币种报价的；</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（2）报价超出最高限价；</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（3）投标报价具有选择性，或者开标价格与投标文件承诺的优惠（折扣）价格不一致的。</w:t>
      </w:r>
    </w:p>
    <w:p w:rsidR="001A392E" w:rsidRDefault="00C963D4" w:rsidP="00C963D4">
      <w:pPr>
        <w:pStyle w:val="a5"/>
        <w:snapToGrid w:val="0"/>
        <w:spacing w:line="520" w:lineRule="exact"/>
        <w:ind w:firstLineChars="200" w:firstLine="466"/>
        <w:rPr>
          <w:rFonts w:hAnsi="宋体"/>
          <w:b/>
          <w:snapToGrid w:val="0"/>
          <w:sz w:val="24"/>
        </w:rPr>
      </w:pPr>
      <w:r>
        <w:rPr>
          <w:rFonts w:hAnsi="宋体" w:hint="eastAsia"/>
          <w:b/>
          <w:sz w:val="24"/>
        </w:rPr>
        <w:t>6.</w:t>
      </w:r>
      <w:r>
        <w:rPr>
          <w:rFonts w:hAnsi="宋体"/>
          <w:b/>
          <w:sz w:val="24"/>
        </w:rPr>
        <w:t>被拒绝的投标文件为无效。</w:t>
      </w:r>
    </w:p>
    <w:p w:rsidR="001A392E" w:rsidRDefault="00C963D4" w:rsidP="00C963D4">
      <w:pPr>
        <w:snapToGrid w:val="0"/>
        <w:spacing w:line="520" w:lineRule="exact"/>
        <w:ind w:firstLineChars="200" w:firstLine="482"/>
        <w:rPr>
          <w:rFonts w:ascii="宋体" w:hAnsi="宋体"/>
          <w:b/>
          <w:sz w:val="24"/>
        </w:rPr>
      </w:pPr>
      <w:r>
        <w:rPr>
          <w:rFonts w:ascii="宋体" w:hAnsi="宋体" w:hint="eastAsia"/>
          <w:b/>
          <w:sz w:val="24"/>
        </w:rPr>
        <w:t>（八）</w:t>
      </w:r>
      <w:r>
        <w:rPr>
          <w:rFonts w:ascii="宋体" w:hAnsi="宋体"/>
          <w:b/>
          <w:sz w:val="24"/>
        </w:rPr>
        <w:t>废标的情形</w:t>
      </w:r>
      <w:bookmarkEnd w:id="44"/>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采购中出现下列情形之一的，应予废标（废标后，采购代理机构应当将废标理由通知所有投标人）：</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1.符合专业条件的投标人或对招标文件作实质性响应的投标人不足三家的；</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2.出现影响采购公正的违法、违规行为的；</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3.投标人的报价均超过了采购预算，采购人不能支付的；</w:t>
      </w:r>
    </w:p>
    <w:p w:rsidR="001A392E" w:rsidRDefault="00C963D4">
      <w:pPr>
        <w:snapToGrid w:val="0"/>
        <w:spacing w:line="520" w:lineRule="exact"/>
        <w:ind w:firstLineChars="200" w:firstLine="480"/>
        <w:rPr>
          <w:rFonts w:ascii="宋体" w:hAnsi="宋体"/>
          <w:bCs/>
          <w:sz w:val="24"/>
        </w:rPr>
      </w:pPr>
      <w:r>
        <w:rPr>
          <w:rFonts w:ascii="宋体" w:hAnsi="宋体" w:hint="eastAsia"/>
          <w:bCs/>
          <w:sz w:val="24"/>
        </w:rPr>
        <w:t>4.因重大变故，采购任务取消的。</w:t>
      </w:r>
    </w:p>
    <w:p w:rsidR="001A392E" w:rsidRDefault="00C963D4" w:rsidP="00C963D4">
      <w:pPr>
        <w:pStyle w:val="ab"/>
        <w:snapToGrid w:val="0"/>
        <w:spacing w:beforeLines="0" w:afterLines="0" w:line="520" w:lineRule="exact"/>
        <w:ind w:firstLineChars="200" w:firstLine="482"/>
        <w:outlineLvl w:val="1"/>
        <w:rPr>
          <w:rFonts w:hAnsi="宋体"/>
          <w:b/>
        </w:rPr>
      </w:pPr>
      <w:r>
        <w:rPr>
          <w:rFonts w:hAnsi="宋体"/>
          <w:b/>
        </w:rPr>
        <w:t>四、开标</w:t>
      </w:r>
    </w:p>
    <w:p w:rsidR="001A392E" w:rsidRDefault="00C963D4">
      <w:pPr>
        <w:pStyle w:val="a5"/>
        <w:snapToGrid w:val="0"/>
        <w:spacing w:line="520" w:lineRule="exact"/>
        <w:ind w:firstLineChars="200" w:firstLine="464"/>
        <w:rPr>
          <w:rFonts w:hAnsi="宋体"/>
          <w:sz w:val="24"/>
        </w:rPr>
      </w:pPr>
      <w:r>
        <w:rPr>
          <w:rFonts w:hAnsi="宋体" w:hint="eastAsia"/>
          <w:sz w:val="24"/>
        </w:rPr>
        <w:t>1、本项目实行电子开评标，投标人无需前往开评标现场，只需在规定时间内在“政采云”平台上上传电子投标文件和准时在线上参加开标。</w:t>
      </w:r>
    </w:p>
    <w:p w:rsidR="001A392E" w:rsidRDefault="00C963D4">
      <w:pPr>
        <w:pStyle w:val="a5"/>
        <w:snapToGrid w:val="0"/>
        <w:spacing w:line="520" w:lineRule="exact"/>
        <w:ind w:firstLineChars="200" w:firstLine="464"/>
        <w:rPr>
          <w:rFonts w:hAnsi="宋体"/>
          <w:sz w:val="24"/>
        </w:rPr>
      </w:pPr>
      <w:r>
        <w:rPr>
          <w:rFonts w:hAnsi="宋体"/>
          <w:sz w:val="24"/>
        </w:rPr>
        <w:t>2</w:t>
      </w:r>
      <w:r>
        <w:rPr>
          <w:rFonts w:hAnsi="宋体" w:hint="eastAsia"/>
          <w:sz w:val="24"/>
        </w:rPr>
        <w:t>、电子开评标及评审程序</w:t>
      </w:r>
    </w:p>
    <w:p w:rsidR="001A392E" w:rsidRDefault="00C963D4">
      <w:pPr>
        <w:pStyle w:val="a5"/>
        <w:snapToGrid w:val="0"/>
        <w:spacing w:line="520" w:lineRule="exact"/>
        <w:ind w:firstLineChars="200" w:firstLine="464"/>
        <w:rPr>
          <w:rFonts w:hAnsi="宋体"/>
          <w:sz w:val="24"/>
        </w:rPr>
      </w:pPr>
      <w:r>
        <w:rPr>
          <w:rFonts w:hAnsi="宋体" w:hint="eastAsia"/>
          <w:sz w:val="24"/>
        </w:rPr>
        <w:t>（1）</w:t>
      </w:r>
      <w:r>
        <w:rPr>
          <w:rFonts w:hAnsi="宋体"/>
          <w:sz w:val="24"/>
        </w:rPr>
        <w:t>投标截止时间后</w:t>
      </w:r>
      <w:r>
        <w:rPr>
          <w:rFonts w:hAnsi="宋体" w:hint="eastAsia"/>
          <w:sz w:val="24"/>
        </w:rPr>
        <w:t>的半小时内</w:t>
      </w:r>
      <w:r>
        <w:rPr>
          <w:rFonts w:hAnsi="宋体"/>
          <w:sz w:val="24"/>
        </w:rPr>
        <w:t>，</w:t>
      </w:r>
      <w:r>
        <w:rPr>
          <w:rFonts w:hAnsi="宋体" w:hint="eastAsia"/>
          <w:sz w:val="24"/>
        </w:rPr>
        <w:t>由各投标人自行</w:t>
      </w:r>
      <w:r>
        <w:rPr>
          <w:rFonts w:hAnsi="宋体"/>
          <w:sz w:val="24"/>
        </w:rPr>
        <w:t>对</w:t>
      </w:r>
      <w:r>
        <w:rPr>
          <w:rFonts w:hAnsi="宋体" w:hint="eastAsia"/>
          <w:sz w:val="24"/>
        </w:rPr>
        <w:t>电子</w:t>
      </w:r>
      <w:r>
        <w:rPr>
          <w:rFonts w:hAnsi="宋体"/>
          <w:sz w:val="24"/>
        </w:rPr>
        <w:t>投标文件进行解密</w:t>
      </w:r>
      <w:r>
        <w:rPr>
          <w:rFonts w:hAnsi="宋体" w:hint="eastAsia"/>
          <w:sz w:val="24"/>
        </w:rPr>
        <w:t>（请各投标人务必在规定时间内完成电子投标文件的解密工作，在电子开评标期间，投标人（授权代表）需确保在各自所在的区域具备上网的技术条件并保持网络及联</w:t>
      </w:r>
      <w:r>
        <w:rPr>
          <w:rFonts w:hAnsi="宋体" w:hint="eastAsia"/>
          <w:sz w:val="24"/>
        </w:rPr>
        <w:lastRenderedPageBreak/>
        <w:t xml:space="preserve">系方式畅通）； </w:t>
      </w:r>
    </w:p>
    <w:p w:rsidR="001A392E" w:rsidRDefault="00C963D4">
      <w:pPr>
        <w:pStyle w:val="a5"/>
        <w:snapToGrid w:val="0"/>
        <w:spacing w:line="520" w:lineRule="exact"/>
        <w:ind w:firstLineChars="200" w:firstLine="464"/>
        <w:rPr>
          <w:rFonts w:hAnsi="宋体"/>
          <w:sz w:val="24"/>
        </w:rPr>
      </w:pPr>
      <w:r>
        <w:rPr>
          <w:rFonts w:hAnsi="宋体" w:hint="eastAsia"/>
          <w:sz w:val="24"/>
        </w:rPr>
        <w:t>（2）采购人或代理机构对投标人的资格审查文件和评标委员会对投标人的资信商务及技术响应文件进行评审；</w:t>
      </w:r>
    </w:p>
    <w:p w:rsidR="001A392E" w:rsidRDefault="00C963D4">
      <w:pPr>
        <w:pStyle w:val="a5"/>
        <w:snapToGrid w:val="0"/>
        <w:spacing w:line="520" w:lineRule="exact"/>
        <w:ind w:firstLineChars="200" w:firstLine="464"/>
        <w:rPr>
          <w:rFonts w:hAnsi="宋体"/>
          <w:sz w:val="24"/>
        </w:rPr>
      </w:pPr>
      <w:r>
        <w:rPr>
          <w:rFonts w:hAnsi="宋体" w:hint="eastAsia"/>
          <w:sz w:val="24"/>
        </w:rPr>
        <w:t>（3）评标委员会对报价文件进行评审；</w:t>
      </w:r>
    </w:p>
    <w:p w:rsidR="001A392E" w:rsidRDefault="00C963D4">
      <w:pPr>
        <w:pStyle w:val="a5"/>
        <w:snapToGrid w:val="0"/>
        <w:spacing w:line="520" w:lineRule="exact"/>
        <w:ind w:firstLineChars="200" w:firstLine="464"/>
        <w:rPr>
          <w:rFonts w:hAnsi="宋体"/>
          <w:sz w:val="24"/>
        </w:rPr>
      </w:pPr>
      <w:r>
        <w:rPr>
          <w:rFonts w:hAnsi="宋体" w:hint="eastAsia"/>
          <w:sz w:val="24"/>
        </w:rPr>
        <w:t>（4）在系统上公布评审结果。</w:t>
      </w:r>
    </w:p>
    <w:p w:rsidR="001A392E" w:rsidRDefault="00C963D4" w:rsidP="00C963D4">
      <w:pPr>
        <w:pStyle w:val="ab"/>
        <w:snapToGrid w:val="0"/>
        <w:spacing w:beforeLines="0" w:afterLines="0" w:line="520" w:lineRule="exact"/>
        <w:ind w:firstLineChars="200" w:firstLine="482"/>
        <w:outlineLvl w:val="1"/>
        <w:rPr>
          <w:rFonts w:hAnsi="宋体"/>
          <w:b/>
        </w:rPr>
      </w:pPr>
      <w:r>
        <w:rPr>
          <w:rFonts w:hAnsi="宋体"/>
          <w:b/>
        </w:rPr>
        <w:t>五、评标</w:t>
      </w:r>
    </w:p>
    <w:p w:rsidR="001A392E" w:rsidRDefault="00C963D4" w:rsidP="00C963D4">
      <w:pPr>
        <w:pStyle w:val="ab"/>
        <w:snapToGrid w:val="0"/>
        <w:spacing w:beforeLines="0" w:afterLines="0" w:line="500" w:lineRule="exact"/>
        <w:ind w:firstLineChars="200" w:firstLine="482"/>
        <w:rPr>
          <w:rFonts w:hAnsi="宋体"/>
          <w:b/>
        </w:rPr>
      </w:pPr>
      <w:r>
        <w:rPr>
          <w:rFonts w:hAnsi="宋体"/>
          <w:b/>
        </w:rPr>
        <w:t>（一）组建评标委员会</w:t>
      </w:r>
    </w:p>
    <w:p w:rsidR="001A392E" w:rsidRDefault="00C963D4">
      <w:pPr>
        <w:pStyle w:val="ab"/>
        <w:snapToGrid w:val="0"/>
        <w:spacing w:beforeLines="0" w:afterLines="0" w:line="500" w:lineRule="exact"/>
        <w:ind w:firstLineChars="200" w:firstLine="480"/>
        <w:rPr>
          <w:rFonts w:hAnsi="宋体" w:cs="宋体"/>
        </w:rPr>
      </w:pPr>
      <w:r>
        <w:rPr>
          <w:rFonts w:hAnsi="宋体" w:cs="宋体" w:hint="eastAsia"/>
        </w:rPr>
        <w:t>评标委员会由采购人代表和评审专家组成，共5人。</w:t>
      </w:r>
    </w:p>
    <w:p w:rsidR="001A392E" w:rsidRDefault="00C963D4" w:rsidP="00C963D4">
      <w:pPr>
        <w:pStyle w:val="ab"/>
        <w:snapToGrid w:val="0"/>
        <w:spacing w:beforeLines="0" w:afterLines="0" w:line="500" w:lineRule="exact"/>
        <w:ind w:firstLineChars="200" w:firstLine="482"/>
        <w:rPr>
          <w:rFonts w:hAnsi="宋体"/>
          <w:b/>
        </w:rPr>
      </w:pPr>
      <w:r>
        <w:rPr>
          <w:rFonts w:hAnsi="宋体"/>
          <w:b/>
        </w:rPr>
        <w:t>（二）评标的方式</w:t>
      </w:r>
    </w:p>
    <w:p w:rsidR="001A392E" w:rsidRDefault="00C963D4">
      <w:pPr>
        <w:pStyle w:val="ab"/>
        <w:snapToGrid w:val="0"/>
        <w:spacing w:beforeLines="0" w:afterLines="0" w:line="500" w:lineRule="exact"/>
        <w:ind w:firstLineChars="200" w:firstLine="480"/>
        <w:rPr>
          <w:rFonts w:hAnsi="宋体"/>
        </w:rPr>
      </w:pPr>
      <w:r>
        <w:rPr>
          <w:rFonts w:hAnsi="宋体"/>
        </w:rPr>
        <w:t>本项目采用不公开方式评标，评标的依据为招标文件和投标文件。</w:t>
      </w:r>
    </w:p>
    <w:p w:rsidR="001A392E" w:rsidRDefault="00C963D4" w:rsidP="00C963D4">
      <w:pPr>
        <w:pStyle w:val="ab"/>
        <w:snapToGrid w:val="0"/>
        <w:spacing w:beforeLines="0" w:afterLines="0" w:line="500" w:lineRule="exact"/>
        <w:ind w:firstLineChars="200" w:firstLine="482"/>
        <w:rPr>
          <w:rFonts w:hAnsi="宋体"/>
          <w:b/>
          <w:bCs/>
        </w:rPr>
      </w:pPr>
      <w:r>
        <w:rPr>
          <w:rFonts w:hAnsi="宋体"/>
          <w:b/>
        </w:rPr>
        <w:t>（三）</w:t>
      </w:r>
      <w:r>
        <w:rPr>
          <w:rFonts w:hAnsi="宋体"/>
          <w:b/>
          <w:bCs/>
        </w:rPr>
        <w:t>评标程序</w:t>
      </w:r>
    </w:p>
    <w:p w:rsidR="001A392E" w:rsidRDefault="00C963D4">
      <w:pPr>
        <w:pStyle w:val="ab"/>
        <w:snapToGrid w:val="0"/>
        <w:spacing w:beforeLines="0" w:afterLines="0" w:line="500" w:lineRule="exact"/>
        <w:ind w:firstLineChars="200" w:firstLine="480"/>
        <w:rPr>
          <w:rFonts w:hAnsi="宋体"/>
          <w:bCs/>
        </w:rPr>
      </w:pPr>
      <w:r>
        <w:rPr>
          <w:rFonts w:hAnsi="宋体" w:hint="eastAsia"/>
          <w:bCs/>
        </w:rPr>
        <w:t>采购人可以在评标前说明项目背景和采购需求，说明内容不得含有歧视性、倾向性意见，不得超出招标文件所述范围。说明应当提交书面材料，并随招标文件一并存档。</w:t>
      </w:r>
    </w:p>
    <w:p w:rsidR="001A392E" w:rsidRDefault="00C963D4" w:rsidP="00C963D4">
      <w:pPr>
        <w:snapToGrid w:val="0"/>
        <w:spacing w:line="500" w:lineRule="exact"/>
        <w:ind w:firstLineChars="200" w:firstLine="482"/>
        <w:rPr>
          <w:rFonts w:ascii="宋体" w:hAnsi="宋体"/>
          <w:b/>
          <w:bCs/>
          <w:sz w:val="24"/>
        </w:rPr>
      </w:pPr>
      <w:r>
        <w:rPr>
          <w:rFonts w:ascii="宋体" w:hAnsi="宋体"/>
          <w:b/>
          <w:bCs/>
          <w:sz w:val="24"/>
        </w:rPr>
        <w:t>1</w:t>
      </w:r>
      <w:r>
        <w:rPr>
          <w:rFonts w:ascii="宋体" w:hAnsi="宋体" w:hint="eastAsia"/>
          <w:b/>
          <w:bCs/>
          <w:sz w:val="24"/>
        </w:rPr>
        <w:t>.</w:t>
      </w:r>
      <w:r>
        <w:rPr>
          <w:rFonts w:ascii="宋体" w:hAnsi="宋体"/>
          <w:b/>
          <w:bCs/>
          <w:sz w:val="24"/>
        </w:rPr>
        <w:t>形式审查</w:t>
      </w:r>
    </w:p>
    <w:p w:rsidR="001A392E" w:rsidRDefault="00C963D4">
      <w:pPr>
        <w:snapToGrid w:val="0"/>
        <w:spacing w:line="500" w:lineRule="exact"/>
        <w:ind w:firstLineChars="200" w:firstLine="480"/>
        <w:rPr>
          <w:rFonts w:ascii="宋体" w:hAnsi="宋体"/>
          <w:bCs/>
          <w:sz w:val="24"/>
        </w:rPr>
      </w:pPr>
      <w:r>
        <w:rPr>
          <w:rFonts w:ascii="宋体" w:hAnsi="宋体"/>
          <w:bCs/>
          <w:sz w:val="24"/>
        </w:rPr>
        <w:t>形式审查</w:t>
      </w:r>
      <w:r>
        <w:rPr>
          <w:rFonts w:ascii="宋体" w:hAnsi="宋体" w:hint="eastAsia"/>
          <w:bCs/>
          <w:sz w:val="24"/>
        </w:rPr>
        <w:t>包括资格审查（除符合性审查以外的关于供应商资格条件等内容）和符合性审查，即对供应商的资格</w:t>
      </w:r>
      <w:r>
        <w:rPr>
          <w:rFonts w:ascii="宋体" w:hAnsi="宋体"/>
          <w:bCs/>
          <w:sz w:val="24"/>
        </w:rPr>
        <w:t>和投标文件的完整性、合法性等进行审查。</w:t>
      </w:r>
      <w:r>
        <w:rPr>
          <w:rFonts w:ascii="宋体" w:hAnsi="宋体" w:hint="eastAsia"/>
          <w:bCs/>
          <w:sz w:val="24"/>
        </w:rPr>
        <w:t>投标文件形式审查未通过的供应商，其投标文件将不再评审。</w:t>
      </w:r>
    </w:p>
    <w:p w:rsidR="001A392E" w:rsidRDefault="00C963D4" w:rsidP="00C963D4">
      <w:pPr>
        <w:snapToGrid w:val="0"/>
        <w:spacing w:line="500" w:lineRule="exact"/>
        <w:ind w:firstLineChars="200" w:firstLine="482"/>
        <w:rPr>
          <w:rFonts w:ascii="宋体" w:hAnsi="宋体"/>
          <w:b/>
          <w:bCs/>
          <w:sz w:val="24"/>
        </w:rPr>
      </w:pPr>
      <w:r>
        <w:rPr>
          <w:rFonts w:ascii="宋体" w:hAnsi="宋体"/>
          <w:b/>
          <w:bCs/>
          <w:sz w:val="24"/>
        </w:rPr>
        <w:t>2</w:t>
      </w:r>
      <w:r>
        <w:rPr>
          <w:rFonts w:ascii="宋体" w:hAnsi="宋体" w:hint="eastAsia"/>
          <w:b/>
          <w:bCs/>
          <w:sz w:val="24"/>
        </w:rPr>
        <w:t>.</w:t>
      </w:r>
      <w:r>
        <w:rPr>
          <w:rFonts w:ascii="宋体" w:hAnsi="宋体"/>
          <w:b/>
          <w:bCs/>
          <w:sz w:val="24"/>
        </w:rPr>
        <w:t>实质审查与比较</w:t>
      </w:r>
    </w:p>
    <w:p w:rsidR="001A392E" w:rsidRDefault="00C963D4">
      <w:pPr>
        <w:snapToGrid w:val="0"/>
        <w:spacing w:line="500" w:lineRule="exact"/>
        <w:ind w:firstLineChars="200" w:firstLine="480"/>
        <w:rPr>
          <w:rFonts w:ascii="宋体" w:hAnsi="宋体"/>
          <w:sz w:val="24"/>
        </w:rPr>
      </w:pPr>
      <w:r>
        <w:rPr>
          <w:rFonts w:ascii="宋体" w:hAnsi="宋体" w:hint="eastAsia"/>
          <w:sz w:val="24"/>
        </w:rPr>
        <w:t>（</w:t>
      </w:r>
      <w:r>
        <w:rPr>
          <w:rFonts w:ascii="宋体" w:hAnsi="宋体"/>
          <w:sz w:val="24"/>
        </w:rPr>
        <w:t>1）评标委员会审查投标文件的实质性内容是否符合招标文件的实质性要求。</w:t>
      </w:r>
    </w:p>
    <w:p w:rsidR="001A392E" w:rsidRDefault="00C963D4">
      <w:pPr>
        <w:snapToGrid w:val="0"/>
        <w:spacing w:line="500" w:lineRule="exact"/>
        <w:ind w:firstLineChars="200" w:firstLine="480"/>
        <w:rPr>
          <w:rFonts w:ascii="宋体" w:hAnsi="宋体"/>
          <w:sz w:val="24"/>
        </w:rPr>
      </w:pPr>
      <w:r>
        <w:rPr>
          <w:rFonts w:ascii="宋体" w:hAnsi="宋体" w:hint="eastAsia"/>
          <w:sz w:val="24"/>
        </w:rPr>
        <w:t>（</w:t>
      </w:r>
      <w:r>
        <w:rPr>
          <w:rFonts w:ascii="宋体" w:hAnsi="宋体"/>
          <w:sz w:val="24"/>
        </w:rPr>
        <w:t>2）评标委员会将根据</w:t>
      </w:r>
      <w:r>
        <w:rPr>
          <w:rFonts w:ascii="宋体" w:hAnsi="宋体" w:hint="eastAsia"/>
          <w:sz w:val="24"/>
        </w:rPr>
        <w:t>供应商</w:t>
      </w:r>
      <w:r>
        <w:rPr>
          <w:rFonts w:ascii="宋体" w:hAnsi="宋体"/>
          <w:sz w:val="24"/>
        </w:rPr>
        <w:t>的投标文件进行审查、核对,如有疑问,将对</w:t>
      </w:r>
      <w:r>
        <w:rPr>
          <w:rFonts w:ascii="宋体" w:hAnsi="宋体" w:hint="eastAsia"/>
          <w:sz w:val="24"/>
        </w:rPr>
        <w:t>供应商</w:t>
      </w:r>
      <w:r>
        <w:rPr>
          <w:rFonts w:ascii="宋体" w:hAnsi="宋体"/>
          <w:sz w:val="24"/>
        </w:rPr>
        <w:t>进行询标,</w:t>
      </w:r>
      <w:r>
        <w:rPr>
          <w:rFonts w:ascii="宋体" w:hAnsi="宋体" w:hint="eastAsia"/>
          <w:sz w:val="24"/>
        </w:rPr>
        <w:t>供应商</w:t>
      </w:r>
      <w:r>
        <w:rPr>
          <w:rFonts w:ascii="宋体" w:hAnsi="宋体"/>
          <w:sz w:val="24"/>
        </w:rPr>
        <w:t>要向评标委员会澄清有关问题,并最终以书面形式进行答复。</w:t>
      </w:r>
    </w:p>
    <w:p w:rsidR="001A392E" w:rsidRDefault="00C963D4">
      <w:pPr>
        <w:snapToGrid w:val="0"/>
        <w:spacing w:line="500" w:lineRule="exact"/>
        <w:ind w:firstLineChars="200" w:firstLine="480"/>
        <w:rPr>
          <w:rFonts w:ascii="宋体" w:hAnsi="宋体"/>
          <w:sz w:val="24"/>
        </w:rPr>
      </w:pPr>
      <w:r>
        <w:rPr>
          <w:rFonts w:ascii="宋体" w:hAnsi="宋体"/>
          <w:sz w:val="24"/>
        </w:rPr>
        <w:t>询标</w:t>
      </w:r>
      <w:r>
        <w:rPr>
          <w:rFonts w:ascii="宋体" w:hAnsi="宋体" w:hint="eastAsia"/>
          <w:sz w:val="24"/>
        </w:rPr>
        <w:t>时，供应商代表未到场或者拒绝澄清或者澄清的内容改变了投标文件的实质性内容的，评标委员会有权对该投标文件作出不利于供应商的评判。</w:t>
      </w:r>
    </w:p>
    <w:p w:rsidR="001A392E" w:rsidRDefault="00C963D4">
      <w:pPr>
        <w:snapToGrid w:val="0"/>
        <w:spacing w:line="500" w:lineRule="exact"/>
        <w:ind w:firstLineChars="200" w:firstLine="480"/>
        <w:rPr>
          <w:rFonts w:ascii="宋体" w:hAnsi="宋体"/>
          <w:sz w:val="24"/>
        </w:rPr>
      </w:pPr>
      <w:r>
        <w:rPr>
          <w:rFonts w:ascii="宋体" w:hAnsi="宋体" w:hint="eastAsia"/>
          <w:sz w:val="24"/>
        </w:rPr>
        <w:t>（</w:t>
      </w:r>
      <w:r>
        <w:rPr>
          <w:rFonts w:ascii="宋体" w:hAnsi="宋体"/>
          <w:sz w:val="24"/>
        </w:rPr>
        <w:t>3）各</w:t>
      </w:r>
      <w:r>
        <w:rPr>
          <w:rFonts w:ascii="宋体" w:hAnsi="宋体" w:hint="eastAsia"/>
          <w:sz w:val="24"/>
        </w:rPr>
        <w:t>供应商</w:t>
      </w:r>
      <w:r>
        <w:rPr>
          <w:rFonts w:ascii="宋体" w:hAnsi="宋体"/>
          <w:sz w:val="24"/>
        </w:rPr>
        <w:t>的</w:t>
      </w:r>
      <w:r>
        <w:rPr>
          <w:rFonts w:ascii="宋体" w:hAnsi="宋体" w:hint="eastAsia"/>
          <w:sz w:val="24"/>
        </w:rPr>
        <w:t>资信商务及技术分按照评标委员会成员的独立评分结果汇</w:t>
      </w:r>
      <w:r>
        <w:rPr>
          <w:rFonts w:ascii="宋体" w:hAnsi="宋体" w:hint="eastAsia"/>
          <w:sz w:val="24"/>
        </w:rPr>
        <w:lastRenderedPageBreak/>
        <w:t>后的算术平均分计算</w:t>
      </w:r>
      <w:r>
        <w:rPr>
          <w:rFonts w:ascii="宋体" w:hAnsi="宋体"/>
          <w:sz w:val="24"/>
        </w:rPr>
        <w:t>。</w:t>
      </w:r>
    </w:p>
    <w:p w:rsidR="001A392E" w:rsidRDefault="00C963D4">
      <w:pPr>
        <w:snapToGrid w:val="0"/>
        <w:spacing w:line="500" w:lineRule="exact"/>
        <w:ind w:firstLineChars="200" w:firstLine="480"/>
        <w:rPr>
          <w:rFonts w:ascii="宋体" w:hAnsi="宋体"/>
          <w:sz w:val="24"/>
        </w:rPr>
      </w:pPr>
      <w:r>
        <w:rPr>
          <w:rFonts w:ascii="宋体" w:hAnsi="宋体" w:hint="eastAsia"/>
          <w:sz w:val="24"/>
        </w:rPr>
        <w:t>（</w:t>
      </w:r>
      <w:r>
        <w:rPr>
          <w:rFonts w:ascii="宋体" w:hAnsi="宋体"/>
          <w:sz w:val="24"/>
        </w:rPr>
        <w:t>4）</w:t>
      </w:r>
      <w:r>
        <w:rPr>
          <w:rFonts w:ascii="宋体" w:hAnsi="宋体" w:hint="eastAsia"/>
          <w:sz w:val="24"/>
        </w:rPr>
        <w:t>平湖市公共资源交易中心工作人员协助</w:t>
      </w:r>
      <w:r>
        <w:rPr>
          <w:rFonts w:ascii="宋体" w:hAnsi="宋体"/>
          <w:sz w:val="24"/>
        </w:rPr>
        <w:t>评标委员会根据</w:t>
      </w:r>
      <w:r>
        <w:rPr>
          <w:rFonts w:ascii="宋体" w:hAnsi="宋体" w:hint="eastAsia"/>
          <w:sz w:val="24"/>
        </w:rPr>
        <w:t>本项目的评分标准操作政府采购业务系统，由系统</w:t>
      </w:r>
      <w:r>
        <w:rPr>
          <w:rFonts w:ascii="宋体" w:hAnsi="宋体"/>
          <w:sz w:val="24"/>
        </w:rPr>
        <w:t>计算各</w:t>
      </w:r>
      <w:r>
        <w:rPr>
          <w:rFonts w:ascii="宋体" w:hAnsi="宋体" w:hint="eastAsia"/>
          <w:sz w:val="24"/>
        </w:rPr>
        <w:t>供应商</w:t>
      </w:r>
      <w:r>
        <w:rPr>
          <w:rFonts w:ascii="宋体" w:hAnsi="宋体"/>
          <w:sz w:val="24"/>
        </w:rPr>
        <w:t>的商务报价得分</w:t>
      </w:r>
      <w:r>
        <w:rPr>
          <w:rFonts w:ascii="宋体" w:hAnsi="宋体" w:hint="eastAsia"/>
          <w:sz w:val="24"/>
        </w:rPr>
        <w:t>。</w:t>
      </w:r>
    </w:p>
    <w:p w:rsidR="001A392E" w:rsidRDefault="00C963D4">
      <w:pPr>
        <w:snapToGrid w:val="0"/>
        <w:spacing w:line="500" w:lineRule="exact"/>
        <w:ind w:firstLineChars="200" w:firstLine="480"/>
        <w:rPr>
          <w:rFonts w:ascii="宋体" w:hAnsi="宋体"/>
          <w:sz w:val="24"/>
        </w:rPr>
      </w:pPr>
      <w:r>
        <w:rPr>
          <w:rFonts w:ascii="宋体" w:hAnsi="宋体" w:hint="eastAsia"/>
          <w:sz w:val="24"/>
        </w:rPr>
        <w:t>（</w:t>
      </w:r>
      <w:r>
        <w:rPr>
          <w:rFonts w:ascii="宋体" w:hAnsi="宋体"/>
          <w:sz w:val="24"/>
        </w:rPr>
        <w:t>5）评标委员会完成评标后,评委对各部分得分汇总,</w:t>
      </w:r>
      <w:r>
        <w:rPr>
          <w:rFonts w:ascii="宋体" w:hAnsi="宋体" w:hint="eastAsia"/>
          <w:sz w:val="24"/>
        </w:rPr>
        <w:t>计算</w:t>
      </w:r>
      <w:r>
        <w:rPr>
          <w:rFonts w:ascii="宋体" w:hAnsi="宋体"/>
          <w:sz w:val="24"/>
        </w:rPr>
        <w:t>出本项目</w:t>
      </w:r>
      <w:r>
        <w:rPr>
          <w:rFonts w:ascii="宋体" w:hAnsi="宋体" w:hint="eastAsia"/>
          <w:sz w:val="24"/>
        </w:rPr>
        <w:t>最终得分、性价比、评标价等</w:t>
      </w:r>
      <w:r>
        <w:rPr>
          <w:rFonts w:ascii="宋体" w:hAnsi="宋体"/>
          <w:sz w:val="24"/>
        </w:rPr>
        <w:t>。评标委员会按评标原则推荐</w:t>
      </w:r>
      <w:r>
        <w:rPr>
          <w:rFonts w:ascii="宋体" w:hAnsi="宋体" w:hint="eastAsia"/>
          <w:sz w:val="24"/>
        </w:rPr>
        <w:t>入围</w:t>
      </w:r>
      <w:r>
        <w:rPr>
          <w:rFonts w:ascii="宋体" w:hAnsi="宋体"/>
          <w:sz w:val="24"/>
        </w:rPr>
        <w:t>候选人同时起草评标报告。</w:t>
      </w:r>
    </w:p>
    <w:p w:rsidR="001A392E" w:rsidRDefault="00C963D4" w:rsidP="00C963D4">
      <w:pPr>
        <w:snapToGrid w:val="0"/>
        <w:spacing w:line="500" w:lineRule="exact"/>
        <w:ind w:firstLineChars="200" w:firstLine="482"/>
        <w:rPr>
          <w:rFonts w:ascii="宋体" w:hAnsi="宋体"/>
          <w:b/>
          <w:sz w:val="24"/>
        </w:rPr>
      </w:pPr>
      <w:r>
        <w:rPr>
          <w:rFonts w:ascii="宋体" w:hAnsi="宋体" w:hint="eastAsia"/>
          <w:b/>
          <w:sz w:val="24"/>
        </w:rPr>
        <w:t>（四）澄清问题的形式</w:t>
      </w:r>
    </w:p>
    <w:p w:rsidR="001A392E" w:rsidRDefault="00C963D4">
      <w:pPr>
        <w:spacing w:line="500" w:lineRule="exact"/>
        <w:ind w:firstLineChars="200" w:firstLine="480"/>
        <w:rPr>
          <w:rFonts w:ascii="宋体" w:hAnsi="宋体"/>
          <w:sz w:val="24"/>
        </w:rPr>
      </w:pPr>
      <w:r>
        <w:rPr>
          <w:rFonts w:ascii="宋体" w:hAnsi="宋体" w:hint="eastAsia"/>
          <w:sz w:val="24"/>
        </w:rPr>
        <w:t>对投标文件中含义不明确、同类问题表述不一致或者有明显文字和计算错误的内容，评标委员会可要求供应商作出必要的澄清、说明或者纠正。</w:t>
      </w:r>
    </w:p>
    <w:p w:rsidR="001A392E" w:rsidRDefault="00C963D4">
      <w:pPr>
        <w:spacing w:line="500" w:lineRule="exact"/>
        <w:ind w:firstLineChars="200" w:firstLine="480"/>
        <w:rPr>
          <w:rFonts w:ascii="宋体" w:hAnsi="宋体"/>
          <w:sz w:val="24"/>
        </w:rPr>
      </w:pPr>
      <w:r>
        <w:rPr>
          <w:rFonts w:ascii="宋体" w:hAnsi="宋体" w:hint="eastAsia"/>
          <w:sz w:val="24"/>
        </w:rPr>
        <w:t>1、评标委员会可以在“政采云”平台在线询标或其他有效形式要求供应商对同一份投标文件含义不明确或同类问题表述不一致的内容（招标文件其它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rsidR="001A392E" w:rsidRDefault="00C963D4">
      <w:pPr>
        <w:tabs>
          <w:tab w:val="left" w:pos="0"/>
        </w:tabs>
        <w:spacing w:line="500" w:lineRule="exact"/>
        <w:ind w:firstLineChars="200" w:firstLine="480"/>
        <w:rPr>
          <w:rFonts w:ascii="宋体" w:hAnsi="宋体"/>
          <w:sz w:val="24"/>
        </w:rPr>
      </w:pPr>
      <w:r>
        <w:rPr>
          <w:rFonts w:ascii="宋体" w:hAnsi="宋体" w:hint="eastAsia"/>
          <w:sz w:val="24"/>
        </w:rPr>
        <w:t>2、如果供应商代表拒绝或</w:t>
      </w:r>
      <w:r>
        <w:rPr>
          <w:rFonts w:ascii="宋体" w:hAnsi="宋体"/>
          <w:sz w:val="24"/>
        </w:rPr>
        <w:t>未</w:t>
      </w:r>
      <w:r>
        <w:rPr>
          <w:rFonts w:ascii="宋体" w:hAnsi="宋体" w:hint="eastAsia"/>
          <w:sz w:val="24"/>
        </w:rPr>
        <w:t>按评标委员会要求在“政采云”平台作出在线回复且无其他有效回复方式的，评标委员会可以对其作出无效标处理。</w:t>
      </w:r>
    </w:p>
    <w:p w:rsidR="001A392E" w:rsidRDefault="00C963D4" w:rsidP="00C963D4">
      <w:pPr>
        <w:pStyle w:val="ab"/>
        <w:snapToGrid w:val="0"/>
        <w:spacing w:beforeLines="0" w:afterLines="0" w:line="500" w:lineRule="exact"/>
        <w:ind w:firstLineChars="200" w:firstLine="482"/>
        <w:rPr>
          <w:rFonts w:hAnsi="宋体"/>
          <w:b/>
        </w:rPr>
      </w:pPr>
      <w:r>
        <w:rPr>
          <w:rFonts w:hAnsi="宋体"/>
          <w:b/>
        </w:rPr>
        <w:t>（五）错误修正</w:t>
      </w:r>
    </w:p>
    <w:p w:rsidR="001A392E" w:rsidRDefault="00C963D4">
      <w:pPr>
        <w:pStyle w:val="ab"/>
        <w:snapToGrid w:val="0"/>
        <w:spacing w:beforeLines="0" w:afterLines="0" w:line="360" w:lineRule="auto"/>
        <w:ind w:firstLineChars="200" w:firstLine="480"/>
        <w:rPr>
          <w:rFonts w:hAnsi="宋体"/>
          <w:bCs/>
        </w:rPr>
      </w:pPr>
      <w:r>
        <w:rPr>
          <w:rFonts w:hAnsi="宋体"/>
          <w:bCs/>
        </w:rPr>
        <w:t>投标文件如果出现计算或表达上的错误，修正错误的原则如下：</w:t>
      </w:r>
    </w:p>
    <w:p w:rsidR="001A392E" w:rsidRDefault="00C963D4">
      <w:pPr>
        <w:pStyle w:val="ab"/>
        <w:snapToGrid w:val="0"/>
        <w:spacing w:beforeLines="0" w:afterLines="0" w:line="360" w:lineRule="auto"/>
        <w:ind w:firstLineChars="200" w:firstLine="480"/>
        <w:rPr>
          <w:rFonts w:hAnsi="宋体"/>
          <w:bCs/>
        </w:rPr>
      </w:pPr>
      <w:r>
        <w:rPr>
          <w:rFonts w:hAnsi="宋体"/>
          <w:bCs/>
        </w:rPr>
        <w:t>1.开标一览表总价与投标报价明细表汇总数不一致的，以开标一览表为准；</w:t>
      </w:r>
    </w:p>
    <w:p w:rsidR="001A392E" w:rsidRDefault="00C963D4">
      <w:pPr>
        <w:pStyle w:val="ab"/>
        <w:snapToGrid w:val="0"/>
        <w:spacing w:beforeLines="0" w:afterLines="0" w:line="360" w:lineRule="auto"/>
        <w:ind w:firstLineChars="200" w:firstLine="480"/>
        <w:rPr>
          <w:rFonts w:hAnsi="宋体"/>
          <w:bCs/>
        </w:rPr>
      </w:pPr>
      <w:r>
        <w:rPr>
          <w:rFonts w:hAnsi="宋体"/>
          <w:bCs/>
        </w:rPr>
        <w:t>2.投标文件的大写金额和小写金额不一致的，以大写金额为准；</w:t>
      </w:r>
    </w:p>
    <w:p w:rsidR="001A392E" w:rsidRDefault="00C963D4">
      <w:pPr>
        <w:pStyle w:val="ab"/>
        <w:snapToGrid w:val="0"/>
        <w:spacing w:beforeLines="0" w:afterLines="0" w:line="360" w:lineRule="auto"/>
        <w:ind w:firstLineChars="200" w:firstLine="480"/>
        <w:rPr>
          <w:rFonts w:hAnsi="宋体"/>
          <w:bCs/>
        </w:rPr>
      </w:pPr>
      <w:r>
        <w:rPr>
          <w:rFonts w:hAnsi="宋体"/>
          <w:bCs/>
        </w:rPr>
        <w:t>3.总价金额与按单价汇总金额不一致的，以单价金额计算结果为准；</w:t>
      </w:r>
    </w:p>
    <w:p w:rsidR="001A392E" w:rsidRDefault="00C963D4">
      <w:pPr>
        <w:pStyle w:val="ab"/>
        <w:snapToGrid w:val="0"/>
        <w:spacing w:beforeLines="0" w:afterLines="0" w:line="360" w:lineRule="auto"/>
        <w:ind w:firstLineChars="200" w:firstLine="480"/>
        <w:rPr>
          <w:rFonts w:hAnsi="宋体"/>
          <w:bCs/>
        </w:rPr>
      </w:pPr>
      <w:r>
        <w:rPr>
          <w:rFonts w:hAnsi="宋体"/>
          <w:bCs/>
        </w:rPr>
        <w:t>4.对不同文字文本投标文件的解释发生异议的，以中文文本为准。</w:t>
      </w:r>
    </w:p>
    <w:p w:rsidR="001A392E" w:rsidRDefault="00C963D4">
      <w:pPr>
        <w:pStyle w:val="ab"/>
        <w:spacing w:before="120" w:after="120" w:line="360" w:lineRule="exact"/>
        <w:ind w:firstLine="482"/>
        <w:rPr>
          <w:rFonts w:hAnsi="宋体"/>
          <w:b/>
        </w:rPr>
      </w:pPr>
      <w:r>
        <w:rPr>
          <w:rFonts w:hAnsi="宋体" w:hint="eastAsia"/>
          <w:b/>
        </w:rPr>
        <w:t>5.客户端填写的报价与以pdf格式上传文件中的报价不一致的，应以pdf格式上传文件中的报价为准。</w:t>
      </w:r>
    </w:p>
    <w:p w:rsidR="001A392E" w:rsidRDefault="00C963D4">
      <w:pPr>
        <w:pStyle w:val="ab"/>
        <w:snapToGrid w:val="0"/>
        <w:spacing w:beforeLines="0" w:afterLines="0" w:line="360" w:lineRule="auto"/>
        <w:ind w:firstLineChars="200" w:firstLine="480"/>
        <w:rPr>
          <w:rFonts w:hAnsi="宋体"/>
          <w:b/>
          <w:bCs/>
        </w:rPr>
      </w:pPr>
      <w:r>
        <w:rPr>
          <w:rFonts w:hAnsi="宋体"/>
          <w:bCs/>
        </w:rPr>
        <w:t>按上述修正错误的原则及方法调整或修正投标文件的投标报价，投标人同意后，调整后的投标报价对投标人具有约束作用。如果投标人不接受修正后的报价，则其投标将作为无效投标处理。</w:t>
      </w:r>
    </w:p>
    <w:p w:rsidR="001A392E" w:rsidRDefault="00C963D4" w:rsidP="00C963D4">
      <w:pPr>
        <w:pStyle w:val="ab"/>
        <w:tabs>
          <w:tab w:val="left" w:pos="630"/>
        </w:tabs>
        <w:snapToGrid w:val="0"/>
        <w:spacing w:beforeLines="0" w:afterLines="0" w:line="500" w:lineRule="exact"/>
        <w:ind w:firstLineChars="200" w:firstLine="482"/>
        <w:rPr>
          <w:rFonts w:hAnsi="宋体"/>
          <w:b/>
        </w:rPr>
      </w:pPr>
      <w:r>
        <w:rPr>
          <w:rFonts w:hAnsi="宋体"/>
          <w:b/>
        </w:rPr>
        <w:lastRenderedPageBreak/>
        <w:t>（六）评标原则和评标办法</w:t>
      </w:r>
    </w:p>
    <w:p w:rsidR="001A392E" w:rsidRDefault="00C963D4">
      <w:pPr>
        <w:pStyle w:val="ab"/>
        <w:snapToGrid w:val="0"/>
        <w:spacing w:beforeLines="0" w:afterLines="0" w:line="500" w:lineRule="exact"/>
        <w:ind w:firstLineChars="200" w:firstLine="480"/>
        <w:rPr>
          <w:rFonts w:hAnsi="宋体"/>
        </w:rPr>
      </w:pPr>
      <w:r>
        <w:rPr>
          <w:rFonts w:hAnsi="宋体"/>
        </w:rPr>
        <w:t>1</w:t>
      </w:r>
      <w:r>
        <w:rPr>
          <w:rFonts w:hAnsi="宋体" w:hint="eastAsia"/>
        </w:rPr>
        <w:t>.</w:t>
      </w:r>
      <w:r>
        <w:rPr>
          <w:rFonts w:hAnsi="宋体"/>
        </w:rPr>
        <w:t>评标原则。评标委员会必须公平、公正、客观，不带任何倾向性和启发性；不得向外界透露任何与评标有关的内容；任何单位和个人不得干扰、影响评标的正常进行；评标委员会及有关工作人员不得私下与</w:t>
      </w:r>
      <w:r>
        <w:rPr>
          <w:rFonts w:hAnsi="宋体" w:hint="eastAsia"/>
        </w:rPr>
        <w:t>供应商</w:t>
      </w:r>
      <w:r>
        <w:rPr>
          <w:rFonts w:hAnsi="宋体"/>
        </w:rPr>
        <w:t>接触。</w:t>
      </w:r>
    </w:p>
    <w:p w:rsidR="001A392E" w:rsidRDefault="00C963D4">
      <w:pPr>
        <w:pStyle w:val="ab"/>
        <w:snapToGrid w:val="0"/>
        <w:spacing w:beforeLines="0" w:afterLines="0" w:line="500" w:lineRule="exact"/>
        <w:ind w:firstLineChars="200" w:firstLine="480"/>
        <w:rPr>
          <w:rFonts w:hAnsi="宋体"/>
        </w:rPr>
      </w:pPr>
      <w:r>
        <w:rPr>
          <w:rFonts w:hAnsi="宋体"/>
        </w:rPr>
        <w:t>2</w:t>
      </w:r>
      <w:r>
        <w:rPr>
          <w:rFonts w:hAnsi="宋体" w:hint="eastAsia"/>
        </w:rPr>
        <w:t>.</w:t>
      </w:r>
      <w:r>
        <w:rPr>
          <w:rFonts w:hAnsi="宋体"/>
        </w:rPr>
        <w:t>评标办法。本项目评标办法是</w:t>
      </w:r>
      <w:r>
        <w:rPr>
          <w:rFonts w:hAnsi="宋体" w:hint="eastAsia"/>
        </w:rPr>
        <w:t>综合评标法</w:t>
      </w:r>
      <w:r>
        <w:rPr>
          <w:rFonts w:hAnsi="宋体"/>
        </w:rPr>
        <w:t xml:space="preserve"> ，具体评标内容及评分标准等详见《第四章：评标办法及评分标准》。</w:t>
      </w:r>
    </w:p>
    <w:p w:rsidR="001A392E" w:rsidRDefault="00C963D4" w:rsidP="00C963D4">
      <w:pPr>
        <w:pStyle w:val="ab"/>
        <w:snapToGrid w:val="0"/>
        <w:spacing w:beforeLines="0" w:afterLines="0" w:line="500" w:lineRule="exact"/>
        <w:ind w:firstLineChars="200" w:firstLine="482"/>
        <w:rPr>
          <w:rFonts w:hAnsi="宋体"/>
          <w:b/>
        </w:rPr>
      </w:pPr>
      <w:r>
        <w:rPr>
          <w:rFonts w:hAnsi="宋体"/>
          <w:b/>
        </w:rPr>
        <w:t>（七）评标过程的监控</w:t>
      </w:r>
    </w:p>
    <w:p w:rsidR="001A392E" w:rsidRDefault="00C963D4">
      <w:pPr>
        <w:pStyle w:val="ab"/>
        <w:snapToGrid w:val="0"/>
        <w:spacing w:beforeLines="0" w:afterLines="0" w:line="360" w:lineRule="auto"/>
        <w:ind w:firstLineChars="200" w:firstLine="480"/>
        <w:rPr>
          <w:rFonts w:hAnsi="宋体"/>
        </w:rPr>
      </w:pPr>
      <w:r>
        <w:rPr>
          <w:rFonts w:hAnsi="宋体"/>
        </w:rPr>
        <w:t>本项目评标过程实行全程录音、录像监控</w:t>
      </w:r>
      <w:r>
        <w:rPr>
          <w:rFonts w:hAnsi="宋体" w:hint="eastAsia"/>
        </w:rPr>
        <w:t>，且有（</w:t>
      </w:r>
      <w:r>
        <w:rPr>
          <w:rFonts w:hAnsi="宋体" w:hint="eastAsia"/>
          <w:u w:val="single"/>
        </w:rPr>
        <w:t>平湖市政务数据办交易管理科/平湖市财政局政府采购监管科</w:t>
      </w:r>
      <w:r>
        <w:rPr>
          <w:rFonts w:hAnsi="宋体"/>
          <w:u w:val="single"/>
        </w:rPr>
        <w:t>）</w:t>
      </w:r>
      <w:r>
        <w:rPr>
          <w:rFonts w:hAnsi="宋体"/>
        </w:rPr>
        <w:t>进行监督</w:t>
      </w:r>
      <w:r>
        <w:rPr>
          <w:rFonts w:hAnsi="宋体" w:hint="eastAsia"/>
        </w:rPr>
        <w:t>，</w:t>
      </w:r>
      <w:r>
        <w:rPr>
          <w:rFonts w:hAnsi="宋体"/>
        </w:rPr>
        <w:t>投标人在评标过程中所进行的</w:t>
      </w:r>
      <w:r>
        <w:rPr>
          <w:rFonts w:hAnsi="宋体" w:hint="eastAsia"/>
        </w:rPr>
        <w:t>试</w:t>
      </w:r>
      <w:r>
        <w:rPr>
          <w:rFonts w:hAnsi="宋体"/>
        </w:rPr>
        <w:t>图影响评标结果的不公正活动，</w:t>
      </w:r>
      <w:r>
        <w:rPr>
          <w:rFonts w:hAnsi="宋体" w:hint="eastAsia"/>
        </w:rPr>
        <w:t>将按有关法律法规处理</w:t>
      </w:r>
      <w:r>
        <w:rPr>
          <w:rFonts w:hAnsi="宋体"/>
        </w:rPr>
        <w:t>。</w:t>
      </w:r>
    </w:p>
    <w:p w:rsidR="001A392E" w:rsidRDefault="00C963D4" w:rsidP="00C963D4">
      <w:pPr>
        <w:pStyle w:val="ab"/>
        <w:snapToGrid w:val="0"/>
        <w:spacing w:beforeLines="0" w:afterLines="0" w:line="500" w:lineRule="exact"/>
        <w:ind w:firstLineChars="200" w:firstLine="482"/>
        <w:outlineLvl w:val="1"/>
        <w:rPr>
          <w:rFonts w:hAnsi="宋体"/>
          <w:b/>
        </w:rPr>
      </w:pPr>
      <w:r>
        <w:rPr>
          <w:rFonts w:hAnsi="宋体"/>
          <w:b/>
        </w:rPr>
        <w:t>六、定标</w:t>
      </w:r>
    </w:p>
    <w:p w:rsidR="001A392E" w:rsidRDefault="00C963D4" w:rsidP="00C963D4">
      <w:pPr>
        <w:snapToGrid w:val="0"/>
        <w:spacing w:line="500" w:lineRule="exact"/>
        <w:ind w:firstLineChars="200" w:firstLine="482"/>
        <w:jc w:val="left"/>
        <w:outlineLvl w:val="0"/>
        <w:rPr>
          <w:rFonts w:ascii="宋体" w:hAnsi="宋体"/>
          <w:b/>
          <w:sz w:val="24"/>
        </w:rPr>
      </w:pPr>
      <w:r>
        <w:rPr>
          <w:rFonts w:ascii="宋体" w:hAnsi="宋体" w:hint="eastAsia"/>
          <w:b/>
          <w:sz w:val="24"/>
        </w:rPr>
        <w:t>确定中标人。</w:t>
      </w:r>
    </w:p>
    <w:p w:rsidR="001A392E" w:rsidRDefault="00C963D4">
      <w:pPr>
        <w:snapToGrid w:val="0"/>
        <w:spacing w:line="500" w:lineRule="exact"/>
        <w:ind w:firstLineChars="200" w:firstLine="480"/>
        <w:rPr>
          <w:rFonts w:ascii="宋体" w:hAnsi="宋体"/>
          <w:sz w:val="24"/>
        </w:rPr>
      </w:pPr>
      <w:r>
        <w:rPr>
          <w:rFonts w:ascii="宋体" w:hAnsi="宋体"/>
          <w:sz w:val="24"/>
        </w:rPr>
        <w:t>1.</w:t>
      </w:r>
      <w:r>
        <w:rPr>
          <w:rFonts w:ascii="宋体" w:hAnsi="宋体" w:hint="eastAsia"/>
          <w:sz w:val="24"/>
        </w:rPr>
        <w:t>评标委员会根据招标文件和有关规定，履行评标工作职责，以评标原则和评标办法为标准，全面衡量各投标人对招标文件的响应情况。评标委员会按照各投标单位的综合得分情况，确定中标候选人。评标委员会根据评标结果向采购人提交评标报告。</w:t>
      </w:r>
    </w:p>
    <w:p w:rsidR="001A392E" w:rsidRDefault="00C963D4">
      <w:pPr>
        <w:snapToGrid w:val="0"/>
        <w:spacing w:line="500" w:lineRule="exact"/>
        <w:ind w:firstLineChars="200" w:firstLine="480"/>
        <w:rPr>
          <w:rFonts w:ascii="宋体" w:hAnsi="宋体"/>
          <w:sz w:val="24"/>
        </w:rPr>
      </w:pPr>
      <w:r>
        <w:rPr>
          <w:rFonts w:ascii="宋体" w:hAnsi="宋体" w:hint="eastAsia"/>
          <w:sz w:val="24"/>
        </w:rPr>
        <w:t>2</w:t>
      </w:r>
      <w:r>
        <w:rPr>
          <w:rFonts w:ascii="宋体" w:hAnsi="宋体"/>
          <w:sz w:val="24"/>
        </w:rPr>
        <w:t>.采购代理机构在评标结束后</w:t>
      </w:r>
      <w:r>
        <w:rPr>
          <w:rFonts w:ascii="宋体" w:hAnsi="宋体" w:hint="eastAsia"/>
          <w:sz w:val="24"/>
        </w:rPr>
        <w:t>2</w:t>
      </w:r>
      <w:r>
        <w:rPr>
          <w:rFonts w:ascii="宋体" w:hAnsi="宋体"/>
          <w:sz w:val="24"/>
        </w:rPr>
        <w:t>个工作日内</w:t>
      </w:r>
      <w:r>
        <w:rPr>
          <w:rFonts w:ascii="宋体" w:hAnsi="宋体" w:hint="eastAsia"/>
          <w:sz w:val="24"/>
        </w:rPr>
        <w:t>，</w:t>
      </w:r>
      <w:r>
        <w:rPr>
          <w:rFonts w:ascii="宋体" w:hAnsi="宋体"/>
          <w:sz w:val="24"/>
        </w:rPr>
        <w:t>将评标报告交采购人确认</w:t>
      </w:r>
      <w:r>
        <w:rPr>
          <w:rFonts w:ascii="宋体" w:hAnsi="宋体" w:hint="eastAsia"/>
          <w:sz w:val="24"/>
        </w:rPr>
        <w:t>。投标人对评标结果无异议的，采购人应在收到评标报告后5个工作日内，按照评标报告中推荐的中标候选供应商顺序确定中标供应商，对评标结果进行确认；在采购人对结果确认后，采购代理机构将在</w:t>
      </w:r>
      <w:r>
        <w:rPr>
          <w:rFonts w:ascii="宋体" w:hAnsi="宋体"/>
          <w:sz w:val="24"/>
        </w:rPr>
        <w:t>发布招标公告的网站上</w:t>
      </w:r>
      <w:r>
        <w:rPr>
          <w:rFonts w:ascii="宋体" w:hAnsi="宋体" w:hint="eastAsia"/>
          <w:sz w:val="24"/>
        </w:rPr>
        <w:t>公布中</w:t>
      </w:r>
      <w:r>
        <w:rPr>
          <w:rFonts w:ascii="宋体" w:hAnsi="宋体"/>
          <w:sz w:val="24"/>
        </w:rPr>
        <w:t>标结果</w:t>
      </w:r>
      <w:r>
        <w:rPr>
          <w:rFonts w:ascii="宋体" w:hAnsi="宋体" w:hint="eastAsia"/>
          <w:sz w:val="24"/>
        </w:rPr>
        <w:t>公告</w:t>
      </w:r>
      <w:r>
        <w:rPr>
          <w:rFonts w:ascii="宋体" w:hAnsi="宋体"/>
          <w:sz w:val="24"/>
        </w:rPr>
        <w:t>。</w:t>
      </w:r>
    </w:p>
    <w:p w:rsidR="001A392E" w:rsidRDefault="00C963D4">
      <w:pPr>
        <w:snapToGrid w:val="0"/>
        <w:spacing w:line="520" w:lineRule="exact"/>
        <w:ind w:firstLineChars="200" w:firstLine="480"/>
        <w:rPr>
          <w:rFonts w:ascii="宋体" w:hAnsi="宋体"/>
          <w:sz w:val="24"/>
        </w:rPr>
      </w:pPr>
      <w:r>
        <w:rPr>
          <w:rFonts w:ascii="宋体" w:hAnsi="宋体" w:hint="eastAsia"/>
          <w:sz w:val="24"/>
        </w:rPr>
        <w:t>3</w:t>
      </w:r>
      <w:r>
        <w:rPr>
          <w:rFonts w:ascii="宋体" w:hAnsi="宋体"/>
          <w:sz w:val="24"/>
        </w:rPr>
        <w:t>.</w:t>
      </w:r>
      <w:r>
        <w:rPr>
          <w:rFonts w:ascii="宋体" w:hAnsi="宋体" w:hint="eastAsia"/>
          <w:sz w:val="24"/>
        </w:rPr>
        <w:t>在公告期内查实中标人有违反有关法律法规和本项目招标文件规定和要求的，则取消该投标人的中标资格。</w:t>
      </w:r>
    </w:p>
    <w:p w:rsidR="001A392E" w:rsidRDefault="00C963D4">
      <w:pPr>
        <w:snapToGrid w:val="0"/>
        <w:spacing w:line="520" w:lineRule="exact"/>
        <w:ind w:firstLineChars="200" w:firstLine="480"/>
        <w:rPr>
          <w:rFonts w:ascii="宋体" w:hAnsi="宋体"/>
          <w:sz w:val="24"/>
        </w:rPr>
      </w:pPr>
      <w:r>
        <w:rPr>
          <w:rFonts w:ascii="宋体" w:hAnsi="宋体" w:hint="eastAsia"/>
          <w:sz w:val="24"/>
        </w:rPr>
        <w:t>4. 在公告中标结果的同时，</w:t>
      </w:r>
      <w:r>
        <w:rPr>
          <w:rFonts w:ascii="宋体" w:hAnsi="宋体"/>
          <w:sz w:val="24"/>
        </w:rPr>
        <w:t>采购代理机构</w:t>
      </w:r>
      <w:r>
        <w:rPr>
          <w:rFonts w:ascii="宋体" w:hAnsi="宋体" w:hint="eastAsia"/>
          <w:sz w:val="24"/>
        </w:rPr>
        <w:t>向中标人</w:t>
      </w:r>
      <w:r>
        <w:rPr>
          <w:rFonts w:ascii="宋体" w:hAnsi="宋体"/>
          <w:sz w:val="24"/>
        </w:rPr>
        <w:t>发出《中标通知书》</w:t>
      </w:r>
      <w:r>
        <w:rPr>
          <w:rFonts w:ascii="宋体" w:hAnsi="宋体" w:hint="eastAsia"/>
          <w:sz w:val="24"/>
        </w:rPr>
        <w:t>。</w:t>
      </w:r>
    </w:p>
    <w:p w:rsidR="001A392E" w:rsidRDefault="00C963D4" w:rsidP="00C963D4">
      <w:pPr>
        <w:pStyle w:val="ab"/>
        <w:snapToGrid w:val="0"/>
        <w:spacing w:beforeLines="0" w:afterLines="0" w:line="520" w:lineRule="exact"/>
        <w:ind w:firstLineChars="200" w:firstLine="482"/>
        <w:outlineLvl w:val="1"/>
        <w:rPr>
          <w:rFonts w:hAnsi="宋体"/>
          <w:b/>
        </w:rPr>
      </w:pPr>
      <w:r>
        <w:rPr>
          <w:rFonts w:hAnsi="宋体"/>
          <w:b/>
        </w:rPr>
        <w:t>七、合同授予</w:t>
      </w:r>
    </w:p>
    <w:p w:rsidR="001A392E" w:rsidRDefault="00C963D4">
      <w:pPr>
        <w:snapToGrid w:val="0"/>
        <w:spacing w:line="520" w:lineRule="exact"/>
        <w:ind w:firstLineChars="200" w:firstLine="480"/>
        <w:rPr>
          <w:rFonts w:ascii="宋体" w:hAnsi="宋体"/>
          <w:sz w:val="24"/>
        </w:rPr>
      </w:pPr>
      <w:r>
        <w:rPr>
          <w:rFonts w:ascii="宋体" w:hAnsi="宋体"/>
          <w:sz w:val="24"/>
        </w:rPr>
        <w:t>1.采购人与中标人应当在《中标通知书》发出之日起30日内签订政府采购合同。同时，采购代理机构对合同内容进行审查，如发现与采购结果和投标承诺内容不一致的，应予以纠正。</w:t>
      </w:r>
    </w:p>
    <w:p w:rsidR="001A392E" w:rsidRDefault="00C963D4">
      <w:pPr>
        <w:snapToGrid w:val="0"/>
        <w:spacing w:line="520" w:lineRule="exact"/>
        <w:ind w:firstLineChars="200" w:firstLine="480"/>
        <w:rPr>
          <w:rFonts w:ascii="宋体" w:hAnsi="宋体"/>
          <w:sz w:val="24"/>
        </w:rPr>
      </w:pPr>
      <w:r>
        <w:rPr>
          <w:rFonts w:ascii="宋体" w:hAnsi="宋体"/>
          <w:sz w:val="24"/>
        </w:rPr>
        <w:lastRenderedPageBreak/>
        <w:t>2.中标人拖延、拒签合同的，将取消中标资格。</w:t>
      </w:r>
      <w:r>
        <w:rPr>
          <w:rFonts w:ascii="宋体" w:hAnsi="宋体" w:hint="eastAsia"/>
          <w:sz w:val="24"/>
        </w:rPr>
        <w:t>中标供应商在接到《中标通知书》后，违反采购文件有关规定和要求，不履行投标承诺，在规定时间内拒签合同或放弃中标的，则取消该投标人的中标资格。</w:t>
      </w: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leftChars="0" w:left="0" w:firstLineChars="0" w:firstLine="0"/>
        <w:rPr>
          <w:rFonts w:hAnsi="宋体"/>
          <w:sz w:val="24"/>
        </w:rPr>
      </w:pPr>
    </w:p>
    <w:p w:rsidR="001A392E" w:rsidRDefault="00C963D4">
      <w:pPr>
        <w:pStyle w:val="20"/>
        <w:numPr>
          <w:ilvl w:val="0"/>
          <w:numId w:val="3"/>
        </w:numPr>
        <w:jc w:val="center"/>
      </w:pPr>
      <w:r>
        <w:lastRenderedPageBreak/>
        <w:t>评标办法及评分标准</w:t>
      </w:r>
    </w:p>
    <w:p w:rsidR="001A392E" w:rsidRDefault="00C963D4">
      <w:pPr>
        <w:spacing w:line="360" w:lineRule="auto"/>
        <w:ind w:firstLineChars="200" w:firstLine="480"/>
        <w:rPr>
          <w:rFonts w:ascii="宋体" w:hAnsi="宋体"/>
          <w:sz w:val="24"/>
        </w:rPr>
      </w:pPr>
      <w:r>
        <w:rPr>
          <w:rFonts w:ascii="宋体" w:hAnsi="宋体"/>
          <w:sz w:val="24"/>
        </w:rPr>
        <w:t>为公正、公平、科学地选择中标人，根据《中华人民共和国政府采购法》等有关法律法规的规定，并结合本项目的实际，制定本办法。</w:t>
      </w:r>
    </w:p>
    <w:p w:rsidR="001A392E" w:rsidRDefault="00C963D4">
      <w:pPr>
        <w:spacing w:line="360" w:lineRule="auto"/>
        <w:ind w:firstLineChars="200" w:firstLine="480"/>
        <w:rPr>
          <w:rFonts w:ascii="宋体" w:hAnsi="宋体"/>
          <w:bCs/>
          <w:sz w:val="24"/>
        </w:rPr>
      </w:pPr>
      <w:r>
        <w:rPr>
          <w:rFonts w:ascii="宋体" w:hAnsi="宋体"/>
          <w:sz w:val="24"/>
        </w:rPr>
        <w:t>本办法适用于</w:t>
      </w:r>
      <w:r>
        <w:rPr>
          <w:rFonts w:ascii="宋体" w:hAnsi="宋体" w:hint="eastAsia"/>
          <w:bCs/>
          <w:sz w:val="24"/>
          <w:u w:val="single"/>
        </w:rPr>
        <w:t>（平政采招</w:t>
      </w:r>
      <w:r>
        <w:rPr>
          <w:rFonts w:ascii="宋体" w:hAnsi="宋体" w:hint="eastAsia"/>
          <w:bCs/>
          <w:color w:val="000000" w:themeColor="text1"/>
          <w:sz w:val="24"/>
          <w:u w:val="single"/>
        </w:rPr>
        <w:t xml:space="preserve">2023-03 </w:t>
      </w:r>
      <w:r>
        <w:rPr>
          <w:rFonts w:ascii="宋体" w:hAnsi="宋体" w:hint="eastAsia"/>
          <w:bCs/>
          <w:sz w:val="24"/>
          <w:u w:val="single"/>
        </w:rPr>
        <w:t xml:space="preserve">） </w:t>
      </w:r>
      <w:r>
        <w:rPr>
          <w:rFonts w:ascii="宋体" w:hAnsi="宋体"/>
          <w:bCs/>
          <w:sz w:val="24"/>
        </w:rPr>
        <w:t>采购项目的评标。</w:t>
      </w:r>
    </w:p>
    <w:p w:rsidR="001A392E" w:rsidRDefault="00C963D4" w:rsidP="00C963D4">
      <w:pPr>
        <w:spacing w:line="500" w:lineRule="exact"/>
        <w:ind w:firstLineChars="196" w:firstLine="551"/>
        <w:rPr>
          <w:rFonts w:ascii="宋体" w:hAnsi="宋体" w:cs="宋体"/>
          <w:b/>
          <w:sz w:val="28"/>
          <w:szCs w:val="28"/>
        </w:rPr>
      </w:pPr>
      <w:r>
        <w:rPr>
          <w:rFonts w:ascii="宋体" w:hAnsi="宋体" w:cs="宋体" w:hint="eastAsia"/>
          <w:b/>
          <w:sz w:val="28"/>
          <w:szCs w:val="28"/>
        </w:rPr>
        <w:t>一、总则</w:t>
      </w:r>
    </w:p>
    <w:p w:rsidR="001A392E" w:rsidRDefault="00C963D4">
      <w:pPr>
        <w:spacing w:line="500" w:lineRule="exact"/>
        <w:ind w:firstLine="480"/>
        <w:jc w:val="left"/>
        <w:rPr>
          <w:rFonts w:ascii="宋体" w:hAnsi="宋体" w:cs="宋体"/>
          <w:sz w:val="24"/>
        </w:rPr>
      </w:pPr>
      <w:r>
        <w:rPr>
          <w:rFonts w:ascii="宋体" w:hAnsi="宋体" w:cs="宋体" w:hint="eastAsia"/>
          <w:sz w:val="24"/>
        </w:rPr>
        <w:t>1、本次评标采用综合评分法，总分为100分，其中报价分10分、技术商务资信分90分。合格投标人的评标得分为各部分汇总得分，中标候选资格按评标得分由高到低顺序排列，得分相同的，按投标报价由低到高顺序排列；得分且投标报价相同的，按技术得分由高到低顺序排列,仍不能分出前后的，抽签确定中标人。排名第一的投标人为第一中标候选人，排名第二的投标人为第二候补中标候选人，排名第三的投标人为第三候补中标候选人。中标人拒绝与采购人签订合同的，采购人可以按照评审报告推荐的中标候选人名单顺序，确定下一候选人为中标人，也可以重新开展政府采购活动。评分过程中采用四舍五入法，并保留小数2位。</w:t>
      </w:r>
    </w:p>
    <w:p w:rsidR="001A392E" w:rsidRDefault="00C963D4">
      <w:pPr>
        <w:spacing w:line="500" w:lineRule="exact"/>
        <w:ind w:firstLine="480"/>
        <w:jc w:val="left"/>
        <w:rPr>
          <w:rFonts w:ascii="宋体" w:hAnsi="宋体" w:cs="宋体"/>
          <w:sz w:val="24"/>
        </w:rPr>
      </w:pPr>
      <w:r>
        <w:rPr>
          <w:rFonts w:ascii="宋体" w:hAnsi="宋体" w:cs="宋体" w:hint="eastAsia"/>
          <w:sz w:val="24"/>
        </w:rPr>
        <w:t xml:space="preserve">2、投标人的投标报价不得超过采购人设定的上限价。价格是评标的重要因素之一，但最低报价不是中标的唯一依据。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 </w:t>
      </w:r>
    </w:p>
    <w:p w:rsidR="001A392E" w:rsidRDefault="00C963D4">
      <w:pPr>
        <w:spacing w:line="500" w:lineRule="exact"/>
        <w:ind w:firstLine="480"/>
        <w:jc w:val="left"/>
        <w:rPr>
          <w:rFonts w:ascii="宋体" w:hAnsi="宋体" w:cs="宋体"/>
          <w:sz w:val="24"/>
        </w:rPr>
      </w:pPr>
      <w:r>
        <w:rPr>
          <w:rFonts w:ascii="宋体" w:hAnsi="宋体" w:cs="宋体" w:hint="eastAsia"/>
          <w:sz w:val="24"/>
        </w:rPr>
        <w:t>3、投标人评标综合得分=报价分+技术商务资信分。</w:t>
      </w:r>
    </w:p>
    <w:p w:rsidR="001A392E" w:rsidRDefault="00C963D4">
      <w:pPr>
        <w:spacing w:line="500" w:lineRule="exact"/>
        <w:jc w:val="left"/>
        <w:rPr>
          <w:rFonts w:ascii="宋体" w:hAnsi="宋体" w:cs="宋体"/>
          <w:b/>
          <w:sz w:val="28"/>
          <w:szCs w:val="28"/>
        </w:rPr>
      </w:pPr>
      <w:r>
        <w:rPr>
          <w:rFonts w:ascii="宋体" w:hAnsi="宋体" w:cs="宋体" w:hint="eastAsia"/>
          <w:b/>
          <w:sz w:val="28"/>
          <w:szCs w:val="28"/>
        </w:rPr>
        <w:t>二、评标内容及标准</w:t>
      </w:r>
    </w:p>
    <w:p w:rsidR="001A392E" w:rsidRDefault="001A392E"/>
    <w:tbl>
      <w:tblPr>
        <w:tblW w:w="978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701"/>
        <w:gridCol w:w="284"/>
        <w:gridCol w:w="6022"/>
        <w:gridCol w:w="498"/>
        <w:gridCol w:w="1276"/>
      </w:tblGrid>
      <w:tr w:rsidR="001A392E">
        <w:trPr>
          <w:trHeight w:val="865"/>
        </w:trPr>
        <w:tc>
          <w:tcPr>
            <w:tcW w:w="1701" w:type="dxa"/>
            <w:shd w:val="clear" w:color="auto" w:fill="FFFFFF"/>
            <w:vAlign w:val="center"/>
          </w:tcPr>
          <w:p w:rsidR="001A392E" w:rsidRDefault="00C963D4">
            <w:pPr>
              <w:spacing w:line="360" w:lineRule="auto"/>
              <w:jc w:val="center"/>
              <w:rPr>
                <w:rFonts w:ascii="宋体" w:hAnsi="宋体" w:cs="宋体"/>
                <w:b/>
                <w:sz w:val="24"/>
              </w:rPr>
            </w:pPr>
            <w:r>
              <w:rPr>
                <w:rFonts w:ascii="宋体" w:hAnsi="宋体" w:cs="宋体" w:hint="eastAsia"/>
                <w:b/>
                <w:sz w:val="24"/>
              </w:rPr>
              <w:t>项目</w:t>
            </w:r>
          </w:p>
        </w:tc>
        <w:tc>
          <w:tcPr>
            <w:tcW w:w="6306" w:type="dxa"/>
            <w:gridSpan w:val="2"/>
            <w:shd w:val="clear" w:color="auto" w:fill="FFFFFF"/>
            <w:vAlign w:val="center"/>
          </w:tcPr>
          <w:p w:rsidR="001A392E" w:rsidRDefault="00C963D4">
            <w:pPr>
              <w:spacing w:line="360" w:lineRule="auto"/>
              <w:jc w:val="center"/>
              <w:rPr>
                <w:rFonts w:ascii="宋体" w:hAnsi="宋体" w:cs="宋体"/>
                <w:b/>
                <w:sz w:val="24"/>
              </w:rPr>
            </w:pPr>
            <w:r>
              <w:rPr>
                <w:rFonts w:ascii="宋体" w:hAnsi="宋体" w:cs="宋体" w:hint="eastAsia"/>
                <w:b/>
                <w:sz w:val="24"/>
              </w:rPr>
              <w:t>评分标准</w:t>
            </w:r>
          </w:p>
        </w:tc>
        <w:tc>
          <w:tcPr>
            <w:tcW w:w="1774" w:type="dxa"/>
            <w:gridSpan w:val="2"/>
            <w:shd w:val="clear" w:color="auto" w:fill="FFFFFF"/>
            <w:vAlign w:val="center"/>
          </w:tcPr>
          <w:p w:rsidR="001A392E" w:rsidRDefault="00C963D4">
            <w:pPr>
              <w:spacing w:line="360" w:lineRule="auto"/>
              <w:jc w:val="center"/>
              <w:rPr>
                <w:rFonts w:ascii="宋体" w:hAnsi="宋体" w:cs="宋体"/>
                <w:b/>
                <w:sz w:val="24"/>
              </w:rPr>
            </w:pPr>
            <w:r>
              <w:rPr>
                <w:rFonts w:ascii="宋体" w:hAnsi="宋体" w:cs="宋体" w:hint="eastAsia"/>
                <w:b/>
                <w:sz w:val="24"/>
              </w:rPr>
              <w:t>分值</w:t>
            </w:r>
          </w:p>
        </w:tc>
      </w:tr>
      <w:tr w:rsidR="001A392E">
        <w:trPr>
          <w:trHeight w:val="1794"/>
        </w:trPr>
        <w:tc>
          <w:tcPr>
            <w:tcW w:w="1701" w:type="dxa"/>
            <w:vAlign w:val="center"/>
          </w:tcPr>
          <w:p w:rsidR="001A392E" w:rsidRDefault="00C963D4">
            <w:pPr>
              <w:spacing w:line="360" w:lineRule="auto"/>
              <w:jc w:val="center"/>
              <w:rPr>
                <w:rFonts w:ascii="宋体" w:hAnsi="宋体" w:cs="宋体"/>
                <w:sz w:val="24"/>
              </w:rPr>
            </w:pPr>
            <w:r>
              <w:rPr>
                <w:rFonts w:ascii="宋体" w:hAnsi="宋体" w:cs="宋体" w:hint="eastAsia"/>
                <w:sz w:val="24"/>
              </w:rPr>
              <w:t>价格分（10分）</w:t>
            </w:r>
          </w:p>
        </w:tc>
        <w:tc>
          <w:tcPr>
            <w:tcW w:w="6306" w:type="dxa"/>
            <w:gridSpan w:val="2"/>
            <w:vAlign w:val="center"/>
          </w:tcPr>
          <w:p w:rsidR="001A392E" w:rsidRDefault="00C963D4">
            <w:pPr>
              <w:spacing w:line="360" w:lineRule="auto"/>
              <w:jc w:val="left"/>
              <w:rPr>
                <w:rFonts w:ascii="宋体" w:hAnsi="宋体"/>
                <w:sz w:val="24"/>
              </w:rPr>
            </w:pPr>
            <w:r>
              <w:rPr>
                <w:rFonts w:ascii="宋体" w:hAnsi="宋体" w:cs="宋体" w:hint="eastAsia"/>
                <w:sz w:val="24"/>
              </w:rPr>
              <w:t>采用低价优先法计算，即以满足招标文件要求且价格最低的投标报价为评标基准价，其价格分为满分。其他投标人的价格分统一按照下列公式计算：投标报价得分=（评标基准价/投标报价）×10×100%（四舍五入，保留两位小数）</w:t>
            </w:r>
          </w:p>
        </w:tc>
        <w:tc>
          <w:tcPr>
            <w:tcW w:w="1774" w:type="dxa"/>
            <w:gridSpan w:val="2"/>
            <w:vAlign w:val="center"/>
          </w:tcPr>
          <w:p w:rsidR="001A392E" w:rsidRDefault="00C963D4">
            <w:pPr>
              <w:spacing w:line="360" w:lineRule="auto"/>
              <w:jc w:val="center"/>
              <w:rPr>
                <w:rFonts w:ascii="宋体" w:hAnsi="宋体" w:cs="宋体"/>
                <w:sz w:val="24"/>
              </w:rPr>
            </w:pPr>
            <w:r>
              <w:rPr>
                <w:rFonts w:ascii="宋体" w:hAnsi="宋体" w:cs="宋体" w:hint="eastAsia"/>
                <w:sz w:val="24"/>
              </w:rPr>
              <w:t>0-10分</w:t>
            </w:r>
          </w:p>
        </w:tc>
      </w:tr>
      <w:tr w:rsidR="001A392E">
        <w:trPr>
          <w:trHeight w:val="610"/>
        </w:trPr>
        <w:tc>
          <w:tcPr>
            <w:tcW w:w="9781" w:type="dxa"/>
            <w:gridSpan w:val="5"/>
            <w:vAlign w:val="center"/>
          </w:tcPr>
          <w:p w:rsidR="001A392E" w:rsidRDefault="00C963D4">
            <w:pPr>
              <w:spacing w:line="360" w:lineRule="auto"/>
              <w:jc w:val="center"/>
              <w:rPr>
                <w:rFonts w:ascii="宋体" w:hAnsi="宋体" w:cs="宋体"/>
                <w:sz w:val="24"/>
              </w:rPr>
            </w:pPr>
            <w:r>
              <w:rPr>
                <w:rFonts w:ascii="宋体" w:hAnsi="宋体" w:cs="宋体" w:hint="eastAsia"/>
                <w:b/>
                <w:bCs/>
                <w:sz w:val="24"/>
              </w:rPr>
              <w:lastRenderedPageBreak/>
              <w:t>技术分（83分）</w:t>
            </w:r>
          </w:p>
        </w:tc>
      </w:tr>
      <w:tr w:rsidR="001A392E">
        <w:trPr>
          <w:trHeight w:val="651"/>
        </w:trPr>
        <w:tc>
          <w:tcPr>
            <w:tcW w:w="1985" w:type="dxa"/>
            <w:gridSpan w:val="2"/>
            <w:vAlign w:val="center"/>
          </w:tcPr>
          <w:p w:rsidR="001A392E" w:rsidRDefault="00C963D4">
            <w:pPr>
              <w:spacing w:line="360" w:lineRule="auto"/>
              <w:rPr>
                <w:rFonts w:ascii="宋体" w:hAnsi="宋体" w:cs="宋体"/>
                <w:sz w:val="24"/>
              </w:rPr>
            </w:pPr>
            <w:r>
              <w:rPr>
                <w:rFonts w:ascii="宋体" w:hAnsi="宋体" w:cs="宋体" w:hint="eastAsia"/>
                <w:sz w:val="24"/>
              </w:rPr>
              <w:t>项目总体方案</w:t>
            </w:r>
          </w:p>
        </w:tc>
        <w:tc>
          <w:tcPr>
            <w:tcW w:w="6520" w:type="dxa"/>
            <w:gridSpan w:val="2"/>
            <w:vAlign w:val="center"/>
          </w:tcPr>
          <w:p w:rsidR="001A392E" w:rsidRDefault="00C963D4">
            <w:pPr>
              <w:spacing w:line="360" w:lineRule="auto"/>
              <w:jc w:val="left"/>
              <w:rPr>
                <w:rFonts w:ascii="宋体" w:hAnsi="宋体" w:cs="宋体"/>
                <w:sz w:val="24"/>
              </w:rPr>
            </w:pPr>
            <w:r>
              <w:rPr>
                <w:rFonts w:ascii="宋体" w:hAnsi="宋体" w:cs="宋体" w:hint="eastAsia"/>
                <w:sz w:val="24"/>
              </w:rPr>
              <w:t>根据供应商提供的服务项目总体方案的详细描述进行综合评分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0-6</w:t>
            </w:r>
          </w:p>
        </w:tc>
      </w:tr>
      <w:tr w:rsidR="001A392E">
        <w:trPr>
          <w:trHeight w:val="703"/>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hint="eastAsia"/>
                <w:sz w:val="24"/>
              </w:rPr>
              <w:t>针对本项目服务人员安排说明</w:t>
            </w:r>
          </w:p>
        </w:tc>
        <w:tc>
          <w:tcPr>
            <w:tcW w:w="6520" w:type="dxa"/>
            <w:gridSpan w:val="2"/>
            <w:vAlign w:val="center"/>
          </w:tcPr>
          <w:p w:rsidR="001A392E" w:rsidRDefault="00C963D4">
            <w:pPr>
              <w:spacing w:line="360" w:lineRule="auto"/>
              <w:jc w:val="left"/>
              <w:rPr>
                <w:rFonts w:ascii="宋体" w:hAnsi="宋体" w:cs="宋体"/>
                <w:sz w:val="24"/>
              </w:rPr>
            </w:pPr>
            <w:r>
              <w:rPr>
                <w:rFonts w:ascii="宋体" w:hAnsi="宋体" w:cs="宋体" w:hint="eastAsia"/>
                <w:sz w:val="24"/>
              </w:rPr>
              <w:t>根据供应商对本项目服务人员数量安排的合理性进行综合评分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0-6</w:t>
            </w:r>
          </w:p>
        </w:tc>
      </w:tr>
      <w:tr w:rsidR="001A392E">
        <w:trPr>
          <w:trHeight w:val="715"/>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hint="eastAsia"/>
                <w:sz w:val="24"/>
              </w:rPr>
              <w:t>项目的人员招录方案</w:t>
            </w:r>
          </w:p>
        </w:tc>
        <w:tc>
          <w:tcPr>
            <w:tcW w:w="6520" w:type="dxa"/>
            <w:gridSpan w:val="2"/>
            <w:vAlign w:val="center"/>
          </w:tcPr>
          <w:p w:rsidR="001A392E" w:rsidRDefault="00C963D4">
            <w:pPr>
              <w:spacing w:line="360" w:lineRule="auto"/>
              <w:jc w:val="left"/>
              <w:rPr>
                <w:rFonts w:ascii="宋体" w:hAnsi="宋体" w:cs="宋体"/>
                <w:sz w:val="24"/>
              </w:rPr>
            </w:pPr>
            <w:r>
              <w:rPr>
                <w:rFonts w:ascii="宋体" w:hAnsi="宋体" w:cs="宋体" w:hint="eastAsia"/>
                <w:sz w:val="24"/>
              </w:rPr>
              <w:t>根据供应商提供的人员招录方案进行综合评分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0-6</w:t>
            </w:r>
          </w:p>
        </w:tc>
      </w:tr>
      <w:tr w:rsidR="001A392E">
        <w:trPr>
          <w:trHeight w:val="561"/>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hint="eastAsia"/>
                <w:sz w:val="24"/>
              </w:rPr>
              <w:t>工作纪律管理制度</w:t>
            </w:r>
          </w:p>
        </w:tc>
        <w:tc>
          <w:tcPr>
            <w:tcW w:w="6520" w:type="dxa"/>
            <w:gridSpan w:val="2"/>
            <w:vAlign w:val="center"/>
          </w:tcPr>
          <w:p w:rsidR="001A392E" w:rsidRDefault="00C963D4">
            <w:pPr>
              <w:spacing w:line="360" w:lineRule="auto"/>
              <w:jc w:val="left"/>
              <w:rPr>
                <w:rFonts w:ascii="宋体" w:hAnsi="宋体" w:cs="宋体"/>
                <w:sz w:val="24"/>
              </w:rPr>
            </w:pPr>
            <w:r>
              <w:rPr>
                <w:rFonts w:ascii="宋体" w:hAnsi="宋体" w:cs="宋体" w:hint="eastAsia"/>
                <w:sz w:val="24"/>
              </w:rPr>
              <w:t>根据供应商提供的工作纪律管理制度，对其科学性、合理性、规范性和可操作性进行综合评分（包括标准化管理制度、员工保密安全制度、员工工资制度以及其他管理制度），每个制度最高得2分，本项最高得10分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0-10</w:t>
            </w:r>
          </w:p>
        </w:tc>
      </w:tr>
      <w:tr w:rsidR="001A392E">
        <w:trPr>
          <w:trHeight w:val="555"/>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hint="eastAsia"/>
                <w:sz w:val="24"/>
              </w:rPr>
              <w:t>人力资源管理方案</w:t>
            </w:r>
          </w:p>
        </w:tc>
        <w:tc>
          <w:tcPr>
            <w:tcW w:w="6520" w:type="dxa"/>
            <w:gridSpan w:val="2"/>
            <w:vAlign w:val="center"/>
          </w:tcPr>
          <w:p w:rsidR="001A392E" w:rsidRDefault="00C963D4">
            <w:pPr>
              <w:spacing w:line="360" w:lineRule="auto"/>
              <w:jc w:val="left"/>
              <w:rPr>
                <w:rFonts w:ascii="宋体" w:hAnsi="宋体" w:cs="宋体"/>
                <w:sz w:val="24"/>
              </w:rPr>
            </w:pPr>
            <w:r>
              <w:rPr>
                <w:rFonts w:ascii="宋体" w:hAnsi="宋体" w:cs="宋体" w:hint="eastAsia"/>
                <w:sz w:val="24"/>
              </w:rPr>
              <w:t>根据供应商提供的人力资源管理方案进行综合评分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0-5</w:t>
            </w:r>
          </w:p>
        </w:tc>
      </w:tr>
      <w:tr w:rsidR="001A392E">
        <w:trPr>
          <w:trHeight w:val="555"/>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hint="eastAsia"/>
                <w:sz w:val="24"/>
              </w:rPr>
              <w:t>员工劳动合同关系方案</w:t>
            </w:r>
          </w:p>
        </w:tc>
        <w:tc>
          <w:tcPr>
            <w:tcW w:w="6520" w:type="dxa"/>
            <w:gridSpan w:val="2"/>
            <w:vAlign w:val="center"/>
          </w:tcPr>
          <w:p w:rsidR="001A392E" w:rsidRDefault="00C963D4">
            <w:pPr>
              <w:spacing w:line="360" w:lineRule="auto"/>
              <w:jc w:val="left"/>
              <w:rPr>
                <w:rFonts w:ascii="宋体" w:hAnsi="宋体" w:cs="宋体"/>
                <w:sz w:val="24"/>
              </w:rPr>
            </w:pPr>
            <w:r>
              <w:rPr>
                <w:rFonts w:ascii="宋体" w:hAnsi="宋体" w:cs="宋体" w:hint="eastAsia"/>
                <w:sz w:val="24"/>
              </w:rPr>
              <w:t>根据供应商提供的员工劳动合同关系方案进行综合评分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0-6</w:t>
            </w:r>
          </w:p>
        </w:tc>
      </w:tr>
      <w:tr w:rsidR="001A392E">
        <w:trPr>
          <w:trHeight w:val="555"/>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hint="eastAsia"/>
                <w:sz w:val="24"/>
              </w:rPr>
              <w:t>工作绩效考核方案</w:t>
            </w:r>
          </w:p>
        </w:tc>
        <w:tc>
          <w:tcPr>
            <w:tcW w:w="6520" w:type="dxa"/>
            <w:gridSpan w:val="2"/>
            <w:vAlign w:val="center"/>
          </w:tcPr>
          <w:p w:rsidR="001A392E" w:rsidRDefault="00C963D4">
            <w:pPr>
              <w:spacing w:line="360" w:lineRule="auto"/>
              <w:jc w:val="left"/>
              <w:rPr>
                <w:rFonts w:ascii="宋体" w:hAnsi="宋体" w:cs="宋体"/>
                <w:sz w:val="24"/>
              </w:rPr>
            </w:pPr>
            <w:r>
              <w:rPr>
                <w:rFonts w:ascii="宋体" w:hAnsi="宋体" w:cs="宋体" w:hint="eastAsia"/>
                <w:sz w:val="24"/>
              </w:rPr>
              <w:t>根据供应商提供的工作考核绩效方案进行综合评分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0-6</w:t>
            </w:r>
          </w:p>
        </w:tc>
      </w:tr>
      <w:tr w:rsidR="001A392E">
        <w:trPr>
          <w:trHeight w:val="774"/>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hint="eastAsia"/>
                <w:sz w:val="24"/>
              </w:rPr>
              <w:t>公司管理措施</w:t>
            </w:r>
          </w:p>
        </w:tc>
        <w:tc>
          <w:tcPr>
            <w:tcW w:w="6520" w:type="dxa"/>
            <w:gridSpan w:val="2"/>
            <w:vAlign w:val="center"/>
          </w:tcPr>
          <w:p w:rsidR="001A392E" w:rsidRDefault="00C963D4">
            <w:pPr>
              <w:spacing w:line="360" w:lineRule="auto"/>
              <w:jc w:val="left"/>
              <w:rPr>
                <w:rFonts w:ascii="宋体" w:hAnsi="宋体" w:cs="宋体"/>
                <w:sz w:val="24"/>
              </w:rPr>
            </w:pPr>
            <w:r>
              <w:rPr>
                <w:rFonts w:ascii="宋体" w:hAnsi="宋体" w:cs="宋体" w:hint="eastAsia"/>
                <w:sz w:val="24"/>
              </w:rPr>
              <w:t>根据供应商提供的员工工资、福利等及时发放的管理措施进行综合评分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0-6</w:t>
            </w:r>
          </w:p>
        </w:tc>
      </w:tr>
      <w:tr w:rsidR="001A392E">
        <w:trPr>
          <w:trHeight w:val="658"/>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sz w:val="24"/>
              </w:rPr>
              <w:t>业务管理措施</w:t>
            </w:r>
          </w:p>
        </w:tc>
        <w:tc>
          <w:tcPr>
            <w:tcW w:w="6520" w:type="dxa"/>
            <w:gridSpan w:val="2"/>
            <w:tcBorders>
              <w:bottom w:val="single" w:sz="4" w:space="0" w:color="auto"/>
            </w:tcBorders>
            <w:vAlign w:val="center"/>
          </w:tcPr>
          <w:p w:rsidR="001A392E" w:rsidRDefault="00C963D4">
            <w:pPr>
              <w:spacing w:line="360" w:lineRule="auto"/>
              <w:jc w:val="left"/>
              <w:rPr>
                <w:rFonts w:ascii="宋体" w:hAnsi="宋体" w:cs="宋体"/>
                <w:sz w:val="24"/>
              </w:rPr>
            </w:pPr>
            <w:r>
              <w:rPr>
                <w:rFonts w:ascii="宋体" w:hAnsi="宋体" w:cs="宋体" w:hint="eastAsia"/>
                <w:sz w:val="24"/>
              </w:rPr>
              <w:t>针对本项目，根据供应商提供的对从业人员的业务培训的内容和措施进行综合评分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0-6</w:t>
            </w:r>
          </w:p>
        </w:tc>
      </w:tr>
      <w:tr w:rsidR="001A392E">
        <w:trPr>
          <w:trHeight w:val="684"/>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sz w:val="24"/>
              </w:rPr>
              <w:t>招聘途径</w:t>
            </w:r>
          </w:p>
        </w:tc>
        <w:tc>
          <w:tcPr>
            <w:tcW w:w="6520" w:type="dxa"/>
            <w:gridSpan w:val="2"/>
            <w:shd w:val="clear" w:color="auto" w:fill="auto"/>
            <w:vAlign w:val="center"/>
          </w:tcPr>
          <w:p w:rsidR="001A392E" w:rsidRDefault="00C963D4">
            <w:pPr>
              <w:spacing w:line="360" w:lineRule="auto"/>
              <w:jc w:val="left"/>
              <w:rPr>
                <w:rFonts w:ascii="宋体" w:hAnsi="宋体" w:cs="宋体"/>
                <w:sz w:val="24"/>
              </w:rPr>
            </w:pPr>
            <w:r>
              <w:rPr>
                <w:rFonts w:ascii="宋体" w:hAnsi="宋体" w:cs="宋体" w:hint="eastAsia"/>
                <w:sz w:val="24"/>
              </w:rPr>
              <w:t>供应商有自己开发的招聘网站的得5分，没有得0分（提供相关证明材料）</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0-5</w:t>
            </w:r>
          </w:p>
        </w:tc>
      </w:tr>
      <w:tr w:rsidR="001A392E">
        <w:trPr>
          <w:trHeight w:val="568"/>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sz w:val="24"/>
              </w:rPr>
              <w:t>服务响应</w:t>
            </w:r>
            <w:r>
              <w:rPr>
                <w:rFonts w:ascii="宋体" w:hAnsi="宋体" w:cs="宋体" w:hint="eastAsia"/>
                <w:sz w:val="24"/>
              </w:rPr>
              <w:t>及</w:t>
            </w:r>
            <w:r>
              <w:rPr>
                <w:rFonts w:ascii="宋体" w:hAnsi="宋体" w:cs="宋体"/>
                <w:sz w:val="24"/>
              </w:rPr>
              <w:t>承诺</w:t>
            </w:r>
          </w:p>
        </w:tc>
        <w:tc>
          <w:tcPr>
            <w:tcW w:w="6520" w:type="dxa"/>
            <w:gridSpan w:val="2"/>
            <w:vAlign w:val="center"/>
          </w:tcPr>
          <w:p w:rsidR="001A392E" w:rsidRDefault="00C963D4">
            <w:pPr>
              <w:pStyle w:val="TableParagraph"/>
              <w:spacing w:before="142"/>
              <w:rPr>
                <w:kern w:val="2"/>
                <w:sz w:val="24"/>
                <w:szCs w:val="24"/>
                <w:lang w:val="en-US" w:bidi="ar-SA"/>
              </w:rPr>
            </w:pPr>
            <w:r>
              <w:rPr>
                <w:rFonts w:hint="eastAsia"/>
                <w:kern w:val="2"/>
                <w:sz w:val="24"/>
                <w:szCs w:val="24"/>
                <w:lang w:val="en-US" w:bidi="ar-SA"/>
              </w:rPr>
              <w:t>供应商在接到采购人技术服务要求后，承诺 1小时之内（含）做出响应并到达采购人所属辖区得3分，承诺 2小时之内（含）做出响应并到达采购人所属辖区得2分，承诺 2小时以上做出响应并到达采购人所属辖区得1分，无承诺者不得分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0-3</w:t>
            </w:r>
          </w:p>
        </w:tc>
      </w:tr>
      <w:tr w:rsidR="001A392E">
        <w:trPr>
          <w:trHeight w:val="828"/>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sz w:val="24"/>
              </w:rPr>
              <w:t>企业实力</w:t>
            </w:r>
          </w:p>
        </w:tc>
        <w:tc>
          <w:tcPr>
            <w:tcW w:w="6520" w:type="dxa"/>
            <w:gridSpan w:val="2"/>
            <w:vAlign w:val="center"/>
          </w:tcPr>
          <w:p w:rsidR="001A392E" w:rsidRDefault="00C963D4">
            <w:pPr>
              <w:pStyle w:val="TableParagraph"/>
              <w:spacing w:before="142"/>
              <w:rPr>
                <w:kern w:val="2"/>
                <w:sz w:val="24"/>
                <w:szCs w:val="24"/>
                <w:lang w:val="en-US" w:bidi="ar-SA"/>
              </w:rPr>
            </w:pPr>
            <w:r>
              <w:rPr>
                <w:rFonts w:hint="eastAsia"/>
                <w:kern w:val="2"/>
                <w:sz w:val="24"/>
                <w:szCs w:val="24"/>
                <w:lang w:val="en-US" w:bidi="ar-SA"/>
              </w:rPr>
              <w:t>根据供应商提供的的信誉、获奖情况、 用户反馈等情况进行综合评分（提供相关证书或证明的复印件 ，且证书必须在有效期内）</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0-6</w:t>
            </w:r>
          </w:p>
        </w:tc>
      </w:tr>
      <w:tr w:rsidR="001A392E">
        <w:trPr>
          <w:trHeight w:val="828"/>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sz w:val="24"/>
              </w:rPr>
              <w:lastRenderedPageBreak/>
              <w:t>员工福利待遇</w:t>
            </w:r>
          </w:p>
        </w:tc>
        <w:tc>
          <w:tcPr>
            <w:tcW w:w="6520" w:type="dxa"/>
            <w:gridSpan w:val="2"/>
            <w:vAlign w:val="center"/>
          </w:tcPr>
          <w:p w:rsidR="001A392E" w:rsidRDefault="00C963D4">
            <w:pPr>
              <w:spacing w:line="360" w:lineRule="auto"/>
              <w:jc w:val="left"/>
              <w:rPr>
                <w:rFonts w:ascii="宋体" w:hAnsi="宋体" w:cs="宋体"/>
                <w:sz w:val="24"/>
              </w:rPr>
            </w:pPr>
            <w:r>
              <w:rPr>
                <w:rFonts w:ascii="宋体" w:hAnsi="宋体" w:cs="宋体" w:hint="eastAsia"/>
                <w:sz w:val="24"/>
              </w:rPr>
              <w:t>根据缴纳“五险一金”证据，按采购单位对招标需求中劳务外包人员工资待遇要求执行，有书面承诺的得6分，无书面承诺的得0分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0-6</w:t>
            </w:r>
          </w:p>
        </w:tc>
      </w:tr>
      <w:tr w:rsidR="001A392E">
        <w:trPr>
          <w:trHeight w:val="828"/>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sz w:val="24"/>
              </w:rPr>
              <w:t>拟投入人员</w:t>
            </w:r>
          </w:p>
        </w:tc>
        <w:tc>
          <w:tcPr>
            <w:tcW w:w="6520" w:type="dxa"/>
            <w:gridSpan w:val="2"/>
            <w:vAlign w:val="center"/>
          </w:tcPr>
          <w:p w:rsidR="001A392E" w:rsidRDefault="00C963D4">
            <w:pPr>
              <w:spacing w:line="360" w:lineRule="auto"/>
              <w:jc w:val="left"/>
              <w:rPr>
                <w:rFonts w:ascii="宋体" w:hAnsi="宋体" w:cs="宋体"/>
                <w:sz w:val="24"/>
              </w:rPr>
            </w:pPr>
            <w:r>
              <w:rPr>
                <w:rFonts w:ascii="宋体" w:hAnsi="宋体" w:cs="宋体" w:hint="eastAsia"/>
                <w:sz w:val="24"/>
              </w:rPr>
              <w:t>拟投入本项目人员情况（6分） 拟派项目组人员名单、执业能力、职业素质、荣誉等。(以供应商提供拟投入本项目的人员名单、相关证书等证明材料、拟委派人员近6个月社保缴纳证明（社保打印时间在2022年5月1日至投标截止时间前）为准）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0-6</w:t>
            </w:r>
          </w:p>
        </w:tc>
      </w:tr>
      <w:tr w:rsidR="001A392E">
        <w:trPr>
          <w:trHeight w:val="828"/>
        </w:trPr>
        <w:tc>
          <w:tcPr>
            <w:tcW w:w="9781" w:type="dxa"/>
            <w:gridSpan w:val="5"/>
            <w:vAlign w:val="center"/>
          </w:tcPr>
          <w:p w:rsidR="001A392E" w:rsidRDefault="00C963D4">
            <w:pPr>
              <w:snapToGrid w:val="0"/>
              <w:spacing w:line="360" w:lineRule="auto"/>
              <w:jc w:val="center"/>
              <w:rPr>
                <w:rFonts w:ascii="宋体" w:hAnsi="宋体" w:cs="宋体"/>
                <w:sz w:val="24"/>
              </w:rPr>
            </w:pPr>
            <w:r>
              <w:rPr>
                <w:rFonts w:hAnsi="宋体" w:hint="eastAsia"/>
                <w:b/>
                <w:sz w:val="24"/>
              </w:rPr>
              <w:t>商务、</w:t>
            </w:r>
            <w:r>
              <w:rPr>
                <w:rFonts w:hAnsi="宋体" w:hint="eastAsia"/>
                <w:b/>
                <w:bCs/>
                <w:sz w:val="24"/>
              </w:rPr>
              <w:t>资信及其他分（</w:t>
            </w:r>
            <w:r>
              <w:rPr>
                <w:rFonts w:hAnsi="宋体" w:hint="eastAsia"/>
                <w:b/>
                <w:bCs/>
                <w:sz w:val="24"/>
              </w:rPr>
              <w:t>7</w:t>
            </w:r>
            <w:r>
              <w:rPr>
                <w:rFonts w:hAnsi="宋体" w:hint="eastAsia"/>
                <w:b/>
                <w:bCs/>
                <w:sz w:val="24"/>
              </w:rPr>
              <w:t>分）</w:t>
            </w:r>
          </w:p>
        </w:tc>
      </w:tr>
      <w:tr w:rsidR="001A392E">
        <w:trPr>
          <w:trHeight w:val="828"/>
        </w:trPr>
        <w:tc>
          <w:tcPr>
            <w:tcW w:w="1985" w:type="dxa"/>
            <w:gridSpan w:val="2"/>
            <w:vAlign w:val="center"/>
          </w:tcPr>
          <w:p w:rsidR="001A392E" w:rsidRDefault="00C963D4">
            <w:pPr>
              <w:spacing w:line="360" w:lineRule="auto"/>
              <w:rPr>
                <w:rFonts w:ascii="宋体" w:hAnsi="宋体" w:cs="宋体"/>
                <w:sz w:val="24"/>
              </w:rPr>
            </w:pPr>
            <w:r>
              <w:rPr>
                <w:rFonts w:ascii="宋体" w:hAnsi="宋体" w:cs="宋体"/>
                <w:sz w:val="24"/>
              </w:rPr>
              <w:t>管理认证证书</w:t>
            </w:r>
          </w:p>
        </w:tc>
        <w:tc>
          <w:tcPr>
            <w:tcW w:w="6520" w:type="dxa"/>
            <w:gridSpan w:val="2"/>
            <w:vAlign w:val="center"/>
          </w:tcPr>
          <w:p w:rsidR="001A392E" w:rsidRDefault="00C963D4">
            <w:pPr>
              <w:spacing w:line="360" w:lineRule="auto"/>
              <w:jc w:val="left"/>
              <w:rPr>
                <w:rFonts w:ascii="宋体" w:hAnsi="宋体" w:cs="宋体"/>
                <w:sz w:val="24"/>
              </w:rPr>
            </w:pPr>
            <w:r>
              <w:rPr>
                <w:rFonts w:ascii="宋体" w:hAnsi="宋体" w:cs="宋体" w:hint="eastAsia"/>
                <w:sz w:val="24"/>
              </w:rPr>
              <w:t>投标人具有有效期范围内的质量管理体系认证证书、环境管理体系认证证书、职业健康安全管理认证证书，每项得2分，最高得6分。（评标时需提供复印件加盖公章，不提供不得分。）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0-6</w:t>
            </w:r>
          </w:p>
        </w:tc>
      </w:tr>
      <w:tr w:rsidR="001A392E">
        <w:trPr>
          <w:trHeight w:val="828"/>
        </w:trPr>
        <w:tc>
          <w:tcPr>
            <w:tcW w:w="1985" w:type="dxa"/>
            <w:gridSpan w:val="2"/>
            <w:vAlign w:val="center"/>
          </w:tcPr>
          <w:p w:rsidR="001A392E" w:rsidRDefault="00C963D4">
            <w:pPr>
              <w:spacing w:line="360" w:lineRule="auto"/>
              <w:jc w:val="center"/>
              <w:rPr>
                <w:rFonts w:ascii="宋体" w:hAnsi="宋体" w:cs="宋体"/>
                <w:sz w:val="24"/>
              </w:rPr>
            </w:pPr>
            <w:r>
              <w:rPr>
                <w:rFonts w:ascii="宋体" w:hAnsi="宋体" w:cs="宋体"/>
                <w:sz w:val="24"/>
              </w:rPr>
              <w:t>企业业绩</w:t>
            </w:r>
          </w:p>
        </w:tc>
        <w:tc>
          <w:tcPr>
            <w:tcW w:w="6520" w:type="dxa"/>
            <w:gridSpan w:val="2"/>
            <w:vAlign w:val="center"/>
          </w:tcPr>
          <w:p w:rsidR="001A392E" w:rsidRDefault="00C963D4">
            <w:pPr>
              <w:spacing w:line="360" w:lineRule="auto"/>
              <w:jc w:val="left"/>
              <w:rPr>
                <w:rFonts w:ascii="宋体" w:hAnsi="宋体" w:cs="宋体"/>
                <w:sz w:val="24"/>
              </w:rPr>
            </w:pPr>
            <w:r>
              <w:rPr>
                <w:rFonts w:ascii="宋体" w:hAnsi="宋体" w:cs="宋体" w:hint="eastAsia"/>
                <w:sz w:val="24"/>
              </w:rPr>
              <w:t>投标单位自2020年7月1日以来承担过服务外包业绩的， 得1分。（提供合同复印件，时间以合同签订日期为准。）</w:t>
            </w:r>
          </w:p>
        </w:tc>
        <w:tc>
          <w:tcPr>
            <w:tcW w:w="1276" w:type="dxa"/>
            <w:vAlign w:val="center"/>
          </w:tcPr>
          <w:p w:rsidR="001A392E" w:rsidRDefault="00C963D4">
            <w:pPr>
              <w:snapToGrid w:val="0"/>
              <w:spacing w:line="360" w:lineRule="auto"/>
              <w:jc w:val="center"/>
              <w:rPr>
                <w:rFonts w:ascii="宋体" w:hAnsi="宋体" w:cs="宋体"/>
                <w:sz w:val="24"/>
              </w:rPr>
            </w:pPr>
            <w:r>
              <w:rPr>
                <w:rFonts w:ascii="宋体" w:hAnsi="宋体" w:cs="宋体" w:hint="eastAsia"/>
                <w:sz w:val="24"/>
              </w:rPr>
              <w:t>0-1</w:t>
            </w:r>
          </w:p>
        </w:tc>
      </w:tr>
    </w:tbl>
    <w:p w:rsidR="001A392E" w:rsidRDefault="001A392E">
      <w:pPr>
        <w:pStyle w:val="a1"/>
        <w:ind w:firstLine="480"/>
        <w:rPr>
          <w:rFonts w:ascii="宋体" w:hAnsi="宋体" w:cs="宋体"/>
          <w:szCs w:val="24"/>
        </w:rPr>
      </w:pPr>
    </w:p>
    <w:p w:rsidR="001A392E" w:rsidRDefault="001A392E">
      <w:pPr>
        <w:pStyle w:val="a1"/>
        <w:ind w:firstLine="480"/>
        <w:rPr>
          <w:rFonts w:ascii="宋体" w:hAnsi="宋体" w:cs="宋体"/>
          <w:szCs w:val="24"/>
        </w:rPr>
      </w:pPr>
    </w:p>
    <w:p w:rsidR="001A392E" w:rsidRDefault="001A392E">
      <w:pPr>
        <w:pStyle w:val="a1"/>
        <w:ind w:firstLine="480"/>
        <w:rPr>
          <w:rFonts w:ascii="宋体" w:hAnsi="宋体" w:cs="宋体"/>
          <w:szCs w:val="24"/>
        </w:rPr>
      </w:pPr>
    </w:p>
    <w:p w:rsidR="001A392E" w:rsidRDefault="001A392E">
      <w:pPr>
        <w:pStyle w:val="a1"/>
        <w:ind w:firstLine="480"/>
        <w:rPr>
          <w:rFonts w:ascii="宋体" w:hAnsi="宋体" w:cs="宋体"/>
          <w:szCs w:val="24"/>
        </w:rPr>
      </w:pPr>
    </w:p>
    <w:p w:rsidR="001A392E" w:rsidRDefault="001A392E">
      <w:pPr>
        <w:pStyle w:val="a1"/>
        <w:ind w:firstLine="480"/>
        <w:rPr>
          <w:rFonts w:ascii="宋体" w:hAnsi="宋体" w:cs="宋体"/>
          <w:szCs w:val="24"/>
        </w:rPr>
      </w:pPr>
    </w:p>
    <w:p w:rsidR="001A392E" w:rsidRDefault="001A392E">
      <w:pPr>
        <w:pStyle w:val="a1"/>
        <w:ind w:firstLine="480"/>
        <w:rPr>
          <w:rFonts w:ascii="宋体" w:hAnsi="宋体" w:cs="宋体"/>
          <w:szCs w:val="24"/>
        </w:rPr>
      </w:pPr>
    </w:p>
    <w:p w:rsidR="001A392E" w:rsidRDefault="001A392E">
      <w:pPr>
        <w:pStyle w:val="a1"/>
        <w:ind w:firstLine="480"/>
        <w:rPr>
          <w:rFonts w:ascii="宋体" w:hAnsi="宋体" w:cs="宋体"/>
          <w:szCs w:val="24"/>
        </w:rPr>
      </w:pPr>
    </w:p>
    <w:p w:rsidR="001A392E" w:rsidRDefault="001A392E">
      <w:pPr>
        <w:pStyle w:val="a1"/>
        <w:ind w:firstLine="480"/>
        <w:rPr>
          <w:rFonts w:ascii="宋体" w:hAnsi="宋体" w:cs="宋体"/>
          <w:szCs w:val="24"/>
        </w:rPr>
      </w:pPr>
    </w:p>
    <w:p w:rsidR="001A392E" w:rsidRDefault="001A392E">
      <w:pPr>
        <w:pStyle w:val="a1"/>
        <w:ind w:firstLine="480"/>
      </w:pPr>
    </w:p>
    <w:p w:rsidR="001A392E" w:rsidRDefault="001A392E">
      <w:pPr>
        <w:pStyle w:val="a1"/>
        <w:ind w:firstLine="480"/>
      </w:pPr>
    </w:p>
    <w:p w:rsidR="001A392E" w:rsidRDefault="001A392E">
      <w:pPr>
        <w:pStyle w:val="a1"/>
        <w:ind w:firstLineChars="0" w:firstLine="0"/>
      </w:pPr>
    </w:p>
    <w:p w:rsidR="001A392E" w:rsidRDefault="001A392E">
      <w:pPr>
        <w:pStyle w:val="a1"/>
        <w:ind w:firstLineChars="0" w:firstLine="0"/>
      </w:pPr>
    </w:p>
    <w:p w:rsidR="001A392E" w:rsidRDefault="00C963D4" w:rsidP="00C963D4">
      <w:pPr>
        <w:pStyle w:val="20"/>
        <w:spacing w:line="360" w:lineRule="auto"/>
        <w:ind w:firstLineChars="300" w:firstLine="964"/>
      </w:pPr>
      <w:r>
        <w:lastRenderedPageBreak/>
        <w:t>第</w:t>
      </w:r>
      <w:r>
        <w:rPr>
          <w:rFonts w:hint="eastAsia"/>
        </w:rPr>
        <w:t>五</w:t>
      </w:r>
      <w:r>
        <w:t>章</w:t>
      </w:r>
      <w:r>
        <w:t xml:space="preserve">  </w:t>
      </w:r>
      <w:r>
        <w:rPr>
          <w:rFonts w:hint="eastAsia"/>
        </w:rPr>
        <w:t>平湖市政府采购合同（指引）</w:t>
      </w:r>
    </w:p>
    <w:p w:rsidR="001A392E" w:rsidRDefault="00C963D4" w:rsidP="00692B63">
      <w:pPr>
        <w:pStyle w:val="ab"/>
        <w:snapToGrid w:val="0"/>
        <w:spacing w:beforeLines="100" w:afterLines="0" w:line="360" w:lineRule="auto"/>
        <w:rPr>
          <w:rFonts w:hAnsi="宋体"/>
        </w:rPr>
      </w:pPr>
      <w:r>
        <w:rPr>
          <w:rFonts w:hAnsi="宋体" w:hint="eastAsia"/>
        </w:rPr>
        <w:t>甲方（采购人）：</w:t>
      </w:r>
    </w:p>
    <w:p w:rsidR="001A392E" w:rsidRDefault="00C963D4">
      <w:pPr>
        <w:autoSpaceDE w:val="0"/>
        <w:autoSpaceDN w:val="0"/>
        <w:adjustRightInd w:val="0"/>
        <w:spacing w:line="360" w:lineRule="auto"/>
        <w:rPr>
          <w:rFonts w:ascii="宋体" w:hAnsi="宋体"/>
          <w:sz w:val="24"/>
        </w:rPr>
      </w:pPr>
      <w:r>
        <w:rPr>
          <w:rFonts w:ascii="宋体" w:hAnsi="宋体" w:hint="eastAsia"/>
          <w:sz w:val="24"/>
        </w:rPr>
        <w:t>乙方（供应商）：</w:t>
      </w:r>
    </w:p>
    <w:p w:rsidR="001A392E" w:rsidRDefault="00C963D4">
      <w:pPr>
        <w:pStyle w:val="ab"/>
        <w:snapToGrid w:val="0"/>
        <w:spacing w:beforeLines="0" w:afterLines="0" w:line="360" w:lineRule="auto"/>
        <w:rPr>
          <w:rFonts w:hAnsi="宋体"/>
        </w:rPr>
      </w:pPr>
      <w:r>
        <w:rPr>
          <w:rFonts w:hAnsi="宋体" w:hint="eastAsia"/>
        </w:rPr>
        <w:t>丙方（鉴证方）：平湖市公共资源交易中心</w:t>
      </w:r>
    </w:p>
    <w:p w:rsidR="001A392E" w:rsidRDefault="00C963D4" w:rsidP="00692B63">
      <w:pPr>
        <w:pStyle w:val="ab"/>
        <w:snapToGrid w:val="0"/>
        <w:spacing w:beforeLines="100" w:afterLines="0" w:line="360" w:lineRule="auto"/>
        <w:ind w:firstLineChars="200" w:firstLine="480"/>
        <w:rPr>
          <w:rFonts w:hAnsi="宋体"/>
        </w:rPr>
      </w:pPr>
      <w:r>
        <w:rPr>
          <w:rFonts w:hAnsi="宋体" w:hint="eastAsia"/>
          <w:u w:val="single"/>
        </w:rPr>
        <w:t>平湖市政务服务和数据资源管理办公室无差别受理服务外包采购项目</w:t>
      </w:r>
      <w:r>
        <w:rPr>
          <w:rFonts w:hAnsi="宋体" w:hint="eastAsia"/>
        </w:rPr>
        <w:t>（项目编号：</w:t>
      </w:r>
      <w:r>
        <w:rPr>
          <w:rFonts w:hAnsi="宋体" w:hint="eastAsia"/>
          <w:u w:val="single"/>
        </w:rPr>
        <w:t>平政采招2022-03</w:t>
      </w:r>
      <w:r>
        <w:rPr>
          <w:rFonts w:hAnsi="宋体" w:hint="eastAsia"/>
        </w:rPr>
        <w:t>）已按照委托（确认书号：</w:t>
      </w:r>
      <w:r>
        <w:rPr>
          <w:rFonts w:hAnsi="宋体" w:hint="eastAsia"/>
          <w:u w:val="single"/>
        </w:rPr>
        <w:t>临[2022]6874号</w:t>
      </w:r>
      <w:r>
        <w:rPr>
          <w:rFonts w:hAnsi="宋体" w:hint="eastAsia"/>
        </w:rPr>
        <w:t>）需求，以公开招标采购方式实施了采购活动。</w:t>
      </w:r>
      <w:r>
        <w:rPr>
          <w:rFonts w:hAnsi="宋体"/>
        </w:rPr>
        <w:t>根据《中华人民共和国政府采购法》、《中华人民共和国</w:t>
      </w:r>
      <w:r>
        <w:rPr>
          <w:rFonts w:hAnsi="宋体" w:hint="eastAsia"/>
        </w:rPr>
        <w:t>民法典</w:t>
      </w:r>
      <w:r>
        <w:rPr>
          <w:rFonts w:hAnsi="宋体"/>
        </w:rPr>
        <w:t>》</w:t>
      </w:r>
      <w:r>
        <w:rPr>
          <w:rFonts w:hAnsi="宋体" w:hint="eastAsia"/>
        </w:rPr>
        <w:t>等法律法规的规定，甲、乙双方同意签署本合同，并共同遵守。该项目相应的公开招标文件、投标文件和中标通知书为本合同组成部分。</w:t>
      </w:r>
    </w:p>
    <w:p w:rsidR="001A392E" w:rsidRDefault="00C963D4" w:rsidP="00C963D4">
      <w:pPr>
        <w:pStyle w:val="ab"/>
        <w:snapToGrid w:val="0"/>
        <w:spacing w:beforeLines="0" w:afterLines="0" w:line="360" w:lineRule="auto"/>
        <w:ind w:firstLineChars="200" w:firstLine="482"/>
        <w:rPr>
          <w:rFonts w:hAnsi="宋体" w:cs="宋体"/>
          <w:b/>
        </w:rPr>
      </w:pPr>
      <w:r>
        <w:rPr>
          <w:rFonts w:hAnsi="宋体" w:cs="宋体" w:hint="eastAsia"/>
          <w:b/>
        </w:rPr>
        <w:t>一、服务内容</w:t>
      </w:r>
    </w:p>
    <w:p w:rsidR="001A392E" w:rsidRDefault="00C963D4" w:rsidP="00C963D4">
      <w:pPr>
        <w:pStyle w:val="ab"/>
        <w:spacing w:before="120" w:after="120" w:line="360" w:lineRule="auto"/>
        <w:ind w:firstLineChars="200" w:firstLine="482"/>
        <w:rPr>
          <w:rFonts w:hAnsi="宋体" w:cs="宋体"/>
          <w:b/>
        </w:rPr>
      </w:pPr>
      <w:r>
        <w:rPr>
          <w:rFonts w:hAnsi="宋体" w:cs="宋体" w:hint="eastAsia"/>
          <w:b/>
        </w:rPr>
        <w:t>二、合同金额</w:t>
      </w:r>
    </w:p>
    <w:p w:rsidR="001A392E" w:rsidRDefault="00C963D4">
      <w:pPr>
        <w:pStyle w:val="ab"/>
        <w:spacing w:before="120" w:after="120" w:line="360" w:lineRule="auto"/>
        <w:ind w:left="410" w:hangingChars="171" w:hanging="410"/>
        <w:rPr>
          <w:rFonts w:hAnsi="宋体" w:cs="宋体"/>
        </w:rPr>
      </w:pPr>
      <w:r>
        <w:rPr>
          <w:rFonts w:hAnsi="宋体" w:cs="宋体" w:hint="eastAsia"/>
        </w:rPr>
        <w:t>本合同金额为（大写）：元（￥元）人民币。</w:t>
      </w:r>
    </w:p>
    <w:p w:rsidR="001A392E" w:rsidRDefault="00C963D4" w:rsidP="00C963D4">
      <w:pPr>
        <w:spacing w:line="360" w:lineRule="auto"/>
        <w:ind w:firstLineChars="200" w:firstLine="482"/>
        <w:rPr>
          <w:rFonts w:ascii="宋体" w:hAnsi="宋体" w:cs="宋体"/>
          <w:b/>
          <w:sz w:val="24"/>
        </w:rPr>
      </w:pPr>
      <w:r>
        <w:rPr>
          <w:rFonts w:ascii="宋体" w:hAnsi="宋体" w:cs="宋体" w:hint="eastAsia"/>
          <w:b/>
          <w:sz w:val="24"/>
        </w:rPr>
        <w:t>三、项目相关属性</w:t>
      </w:r>
    </w:p>
    <w:tbl>
      <w:tblPr>
        <w:tblW w:w="92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268"/>
        <w:gridCol w:w="7020"/>
      </w:tblGrid>
      <w:tr w:rsidR="001A392E">
        <w:trPr>
          <w:trHeight w:hRule="exact" w:val="680"/>
          <w:jc w:val="center"/>
        </w:trPr>
        <w:tc>
          <w:tcPr>
            <w:tcW w:w="2268" w:type="dxa"/>
          </w:tcPr>
          <w:p w:rsidR="001A392E" w:rsidRDefault="00C963D4">
            <w:pPr>
              <w:spacing w:before="156" w:after="156" w:line="360" w:lineRule="auto"/>
              <w:jc w:val="center"/>
              <w:rPr>
                <w:rFonts w:ascii="宋体" w:hAnsi="宋体" w:cs="宋体"/>
                <w:sz w:val="24"/>
              </w:rPr>
            </w:pPr>
            <w:r>
              <w:rPr>
                <w:rFonts w:ascii="宋体" w:hAnsi="宋体" w:cs="宋体" w:hint="eastAsia"/>
                <w:sz w:val="24"/>
              </w:rPr>
              <w:t>采购资金来源</w:t>
            </w:r>
          </w:p>
        </w:tc>
        <w:tc>
          <w:tcPr>
            <w:tcW w:w="7020" w:type="dxa"/>
          </w:tcPr>
          <w:p w:rsidR="001A392E" w:rsidRDefault="00C963D4">
            <w:pPr>
              <w:spacing w:before="156" w:after="156" w:line="360" w:lineRule="auto"/>
              <w:rPr>
                <w:rFonts w:ascii="宋体" w:hAnsi="宋体" w:cs="宋体"/>
                <w:sz w:val="24"/>
              </w:rPr>
            </w:pPr>
            <w:r>
              <w:rPr>
                <w:rFonts w:ascii="宋体" w:hAnsi="宋体" w:cs="宋体" w:hint="eastAsia"/>
                <w:sz w:val="24"/>
              </w:rPr>
              <w:t>预算内元；预算外元；单位自筹元</w:t>
            </w:r>
          </w:p>
        </w:tc>
      </w:tr>
      <w:tr w:rsidR="001A392E">
        <w:trPr>
          <w:trHeight w:hRule="exact" w:val="680"/>
          <w:jc w:val="center"/>
        </w:trPr>
        <w:tc>
          <w:tcPr>
            <w:tcW w:w="2268" w:type="dxa"/>
          </w:tcPr>
          <w:p w:rsidR="001A392E" w:rsidRDefault="00C963D4">
            <w:pPr>
              <w:spacing w:before="156" w:after="156" w:line="360" w:lineRule="auto"/>
              <w:jc w:val="center"/>
              <w:rPr>
                <w:rFonts w:ascii="宋体" w:hAnsi="宋体" w:cs="宋体"/>
                <w:sz w:val="24"/>
              </w:rPr>
            </w:pPr>
            <w:r>
              <w:rPr>
                <w:rFonts w:ascii="宋体" w:hAnsi="宋体" w:cs="宋体" w:hint="eastAsia"/>
                <w:sz w:val="24"/>
              </w:rPr>
              <w:t>采购资金支付方式</w:t>
            </w:r>
          </w:p>
        </w:tc>
        <w:tc>
          <w:tcPr>
            <w:tcW w:w="7020" w:type="dxa"/>
          </w:tcPr>
          <w:p w:rsidR="001A392E" w:rsidRDefault="00C963D4">
            <w:pPr>
              <w:spacing w:before="156" w:after="156" w:line="360" w:lineRule="auto"/>
              <w:rPr>
                <w:rFonts w:ascii="宋体" w:hAnsi="宋体" w:cs="宋体"/>
                <w:sz w:val="24"/>
              </w:rPr>
            </w:pPr>
            <w:r>
              <w:rPr>
                <w:rFonts w:ascii="宋体" w:hAnsi="宋体" w:cs="宋体" w:hint="eastAsia"/>
                <w:sz w:val="24"/>
              </w:rPr>
              <w:t>□财政直接支付       □其他</w:t>
            </w:r>
          </w:p>
        </w:tc>
      </w:tr>
      <w:tr w:rsidR="001A392E">
        <w:trPr>
          <w:trHeight w:hRule="exact" w:val="680"/>
          <w:jc w:val="center"/>
        </w:trPr>
        <w:tc>
          <w:tcPr>
            <w:tcW w:w="2268" w:type="dxa"/>
          </w:tcPr>
          <w:p w:rsidR="001A392E" w:rsidRDefault="00C963D4">
            <w:pPr>
              <w:spacing w:before="156" w:after="156" w:line="360" w:lineRule="auto"/>
              <w:jc w:val="center"/>
              <w:rPr>
                <w:rFonts w:ascii="宋体" w:hAnsi="宋体" w:cs="宋体"/>
                <w:sz w:val="24"/>
              </w:rPr>
            </w:pPr>
            <w:r>
              <w:rPr>
                <w:rFonts w:ascii="宋体" w:hAnsi="宋体" w:cs="宋体" w:hint="eastAsia"/>
                <w:sz w:val="24"/>
              </w:rPr>
              <w:t>产品产地</w:t>
            </w:r>
          </w:p>
        </w:tc>
        <w:tc>
          <w:tcPr>
            <w:tcW w:w="7020" w:type="dxa"/>
          </w:tcPr>
          <w:p w:rsidR="001A392E" w:rsidRDefault="00C963D4">
            <w:pPr>
              <w:spacing w:before="156" w:after="156" w:line="360" w:lineRule="auto"/>
              <w:rPr>
                <w:rFonts w:ascii="宋体" w:hAnsi="宋体" w:cs="宋体"/>
                <w:sz w:val="24"/>
              </w:rPr>
            </w:pPr>
            <w:r>
              <w:rPr>
                <w:rFonts w:ascii="宋体" w:hAnsi="宋体" w:cs="宋体" w:hint="eastAsia"/>
                <w:sz w:val="24"/>
              </w:rPr>
              <w:t>□浙江省内           □浙江省外         □进口</w:t>
            </w:r>
          </w:p>
        </w:tc>
      </w:tr>
      <w:tr w:rsidR="001A392E">
        <w:trPr>
          <w:trHeight w:hRule="exact" w:val="680"/>
          <w:jc w:val="center"/>
        </w:trPr>
        <w:tc>
          <w:tcPr>
            <w:tcW w:w="2268" w:type="dxa"/>
          </w:tcPr>
          <w:p w:rsidR="001A392E" w:rsidRDefault="00C963D4">
            <w:pPr>
              <w:spacing w:before="156" w:after="156" w:line="360" w:lineRule="auto"/>
              <w:jc w:val="center"/>
              <w:rPr>
                <w:rFonts w:ascii="宋体" w:hAnsi="宋体" w:cs="宋体"/>
                <w:sz w:val="24"/>
              </w:rPr>
            </w:pPr>
            <w:r>
              <w:rPr>
                <w:rFonts w:ascii="宋体" w:hAnsi="宋体" w:cs="宋体" w:hint="eastAsia"/>
                <w:sz w:val="24"/>
              </w:rPr>
              <w:t>产品性质（如有）</w:t>
            </w:r>
          </w:p>
        </w:tc>
        <w:tc>
          <w:tcPr>
            <w:tcW w:w="7020" w:type="dxa"/>
          </w:tcPr>
          <w:p w:rsidR="001A392E" w:rsidRDefault="00C963D4">
            <w:pPr>
              <w:spacing w:before="156" w:after="156" w:line="360" w:lineRule="auto"/>
              <w:rPr>
                <w:rFonts w:ascii="宋体" w:hAnsi="宋体" w:cs="宋体"/>
                <w:sz w:val="24"/>
              </w:rPr>
            </w:pPr>
            <w:r>
              <w:rPr>
                <w:rFonts w:ascii="宋体" w:hAnsi="宋体" w:cs="宋体" w:hint="eastAsia"/>
                <w:sz w:val="24"/>
              </w:rPr>
              <w:t>□节能             □环保</w:t>
            </w:r>
          </w:p>
        </w:tc>
      </w:tr>
    </w:tbl>
    <w:p w:rsidR="001A392E" w:rsidRDefault="00C963D4" w:rsidP="00C963D4">
      <w:pPr>
        <w:widowControl/>
        <w:adjustRightInd w:val="0"/>
        <w:snapToGrid w:val="0"/>
        <w:spacing w:line="360" w:lineRule="auto"/>
        <w:ind w:firstLineChars="200" w:firstLine="482"/>
        <w:jc w:val="left"/>
        <w:rPr>
          <w:rFonts w:ascii="宋体" w:hAnsi="宋体" w:cs="Arial"/>
          <w:b/>
          <w:bCs/>
          <w:kern w:val="0"/>
          <w:sz w:val="24"/>
        </w:rPr>
      </w:pPr>
      <w:r>
        <w:rPr>
          <w:rFonts w:ascii="宋体" w:hAnsi="宋体" w:cs="Arial" w:hint="eastAsia"/>
          <w:b/>
          <w:bCs/>
          <w:kern w:val="0"/>
          <w:sz w:val="24"/>
        </w:rPr>
        <w:t>四、服务期限</w:t>
      </w:r>
    </w:p>
    <w:p w:rsidR="001A392E" w:rsidRDefault="00C963D4">
      <w:pPr>
        <w:widowControl/>
        <w:adjustRightInd w:val="0"/>
        <w:snapToGrid w:val="0"/>
        <w:spacing w:line="360" w:lineRule="auto"/>
        <w:ind w:left="200" w:firstLineChars="200" w:firstLine="480"/>
        <w:jc w:val="left"/>
        <w:rPr>
          <w:rFonts w:ascii="宋体" w:hAnsi="宋体" w:cs="Arial"/>
          <w:sz w:val="24"/>
        </w:rPr>
      </w:pPr>
      <w:r>
        <w:rPr>
          <w:rFonts w:ascii="宋体" w:hAnsi="宋体" w:cs="Arial" w:hint="eastAsia"/>
          <w:kern w:val="0"/>
          <w:sz w:val="24"/>
        </w:rPr>
        <w:t>2023年1月1日-2023年12月31日，最多可以续签2次，累计服务时间不超过三年。</w:t>
      </w:r>
    </w:p>
    <w:p w:rsidR="001A392E" w:rsidRDefault="00C963D4" w:rsidP="00C963D4">
      <w:pPr>
        <w:widowControl/>
        <w:adjustRightInd w:val="0"/>
        <w:snapToGrid w:val="0"/>
        <w:spacing w:line="360" w:lineRule="auto"/>
        <w:ind w:firstLineChars="195" w:firstLine="470"/>
        <w:jc w:val="left"/>
        <w:rPr>
          <w:rFonts w:ascii="宋体" w:hAnsi="宋体" w:cs="Arial"/>
          <w:b/>
          <w:bCs/>
          <w:sz w:val="24"/>
        </w:rPr>
      </w:pPr>
      <w:r>
        <w:rPr>
          <w:rFonts w:ascii="宋体" w:hAnsi="宋体" w:cs="Arial" w:hint="eastAsia"/>
          <w:b/>
          <w:bCs/>
          <w:kern w:val="0"/>
          <w:sz w:val="24"/>
        </w:rPr>
        <w:t>五、付款方式</w:t>
      </w:r>
    </w:p>
    <w:p w:rsidR="001A392E" w:rsidRDefault="00C963D4">
      <w:pPr>
        <w:spacing w:line="360" w:lineRule="auto"/>
        <w:ind w:firstLineChars="200" w:firstLine="480"/>
        <w:rPr>
          <w:rFonts w:ascii="宋体" w:hAnsi="宋体" w:cs="Arial"/>
          <w:kern w:val="0"/>
          <w:sz w:val="24"/>
        </w:rPr>
      </w:pPr>
      <w:r>
        <w:rPr>
          <w:rFonts w:ascii="宋体" w:hAnsi="宋体" w:cs="Arial" w:hint="eastAsia"/>
          <w:kern w:val="0"/>
          <w:sz w:val="24"/>
        </w:rPr>
        <w:t>1、付款方式：1.预付款：合同生效以及具备实施条件7个工作日内支付中标金额的40%作为预付款；2.其余付款分二次完成，9月30日前付至合同金额的75%，2024年财政资金到位后支付2023年度服务费用余款。</w:t>
      </w:r>
    </w:p>
    <w:p w:rsidR="001A392E" w:rsidRDefault="00C963D4">
      <w:pPr>
        <w:spacing w:line="360" w:lineRule="auto"/>
        <w:ind w:firstLineChars="200" w:firstLine="480"/>
        <w:rPr>
          <w:rFonts w:ascii="宋体" w:hAnsi="宋体" w:cs="Arial"/>
          <w:sz w:val="24"/>
        </w:rPr>
      </w:pPr>
      <w:r>
        <w:rPr>
          <w:rFonts w:ascii="宋体" w:hAnsi="宋体" w:cs="Arial" w:hint="eastAsia"/>
          <w:kern w:val="0"/>
          <w:sz w:val="24"/>
        </w:rPr>
        <w:t>2、付款手续：中标供应商向采购人办理货款结算手续，采购人需审核以下结算资料：合法发票、盖有政府采购备案专用章的《采购合同》复印件。</w:t>
      </w:r>
    </w:p>
    <w:p w:rsidR="001A392E" w:rsidRDefault="00C963D4" w:rsidP="00C963D4">
      <w:pPr>
        <w:widowControl/>
        <w:adjustRightInd w:val="0"/>
        <w:snapToGrid w:val="0"/>
        <w:spacing w:line="360" w:lineRule="auto"/>
        <w:ind w:firstLineChars="200" w:firstLine="482"/>
        <w:jc w:val="left"/>
        <w:rPr>
          <w:rFonts w:ascii="宋体" w:hAnsi="宋体" w:cs="Arial"/>
          <w:b/>
          <w:bCs/>
          <w:kern w:val="0"/>
          <w:sz w:val="24"/>
        </w:rPr>
      </w:pPr>
      <w:r>
        <w:rPr>
          <w:rFonts w:ascii="宋体" w:hAnsi="宋体" w:cs="Arial" w:hint="eastAsia"/>
          <w:b/>
          <w:bCs/>
          <w:kern w:val="0"/>
          <w:sz w:val="24"/>
        </w:rPr>
        <w:lastRenderedPageBreak/>
        <w:t>六、服务内容</w:t>
      </w:r>
    </w:p>
    <w:p w:rsidR="001A392E" w:rsidRDefault="00C963D4">
      <w:pPr>
        <w:widowControl/>
        <w:adjustRightInd w:val="0"/>
        <w:snapToGrid w:val="0"/>
        <w:spacing w:line="360" w:lineRule="auto"/>
        <w:ind w:firstLineChars="200" w:firstLine="480"/>
        <w:jc w:val="left"/>
        <w:rPr>
          <w:rFonts w:ascii="宋体" w:hAnsi="宋体" w:cs="Arial"/>
          <w:kern w:val="0"/>
          <w:sz w:val="24"/>
        </w:rPr>
      </w:pPr>
      <w:r>
        <w:rPr>
          <w:rFonts w:ascii="宋体" w:hAnsi="宋体" w:cs="Arial" w:hint="eastAsia"/>
          <w:kern w:val="0"/>
          <w:sz w:val="24"/>
        </w:rPr>
        <w:t>1、承接市政务数据办规定纳入综合受理的事项受理工作，包括受理其他部门的委托事项且委托事项均需要直接录入各审批部门系统。综合受理涉及的内容主要为发改局、经信局、建设局、市场监管局、人力社保局、商务局、生态环境分局、文旅体局、卫健局、综合执法局、农业农村局、应急管理局、交通运输局、水利局、教育局、自规局、公积金中心、民政局、医保局等部分事项的委托办理。</w:t>
      </w:r>
    </w:p>
    <w:p w:rsidR="001A392E" w:rsidRDefault="00C963D4">
      <w:pPr>
        <w:widowControl/>
        <w:adjustRightInd w:val="0"/>
        <w:snapToGrid w:val="0"/>
        <w:spacing w:line="360" w:lineRule="auto"/>
        <w:ind w:firstLineChars="200" w:firstLine="480"/>
        <w:jc w:val="left"/>
        <w:rPr>
          <w:rFonts w:ascii="宋体" w:hAnsi="宋体" w:cs="Arial"/>
          <w:kern w:val="0"/>
          <w:sz w:val="24"/>
        </w:rPr>
      </w:pPr>
      <w:r>
        <w:rPr>
          <w:rFonts w:ascii="宋体" w:hAnsi="宋体" w:cs="Arial" w:hint="eastAsia"/>
          <w:kern w:val="0"/>
          <w:sz w:val="24"/>
        </w:rPr>
        <w:t>2、保证市政务数据办36个综合受理窗口正常运行，高质量完成大厅每年约310万办件量。不能出现综合受理窗口人员脱岗现象，避免排队拥堵。如发生人员变动，一周内补齐；如遇大量业务受理情况，视情加派工作人员；每年有效投诉不超过3起，经教育不整改的，甲方有权向乙方要求更换该工作人员，乙方应及时调整；在上级对我市各类考核中，不发生因综合受理窗口导致的扣分情况。</w:t>
      </w:r>
    </w:p>
    <w:p w:rsidR="001A392E" w:rsidRDefault="00C963D4" w:rsidP="00C963D4">
      <w:pPr>
        <w:widowControl/>
        <w:adjustRightInd w:val="0"/>
        <w:snapToGrid w:val="0"/>
        <w:spacing w:line="360" w:lineRule="auto"/>
        <w:ind w:firstLineChars="200" w:firstLine="482"/>
        <w:jc w:val="left"/>
        <w:rPr>
          <w:rFonts w:ascii="宋体" w:hAnsi="宋体" w:cs="Arial"/>
          <w:b/>
          <w:bCs/>
          <w:kern w:val="0"/>
          <w:sz w:val="24"/>
        </w:rPr>
      </w:pPr>
      <w:r>
        <w:rPr>
          <w:rFonts w:ascii="宋体" w:hAnsi="宋体" w:cs="Arial" w:hint="eastAsia"/>
          <w:b/>
          <w:bCs/>
          <w:kern w:val="0"/>
          <w:sz w:val="24"/>
        </w:rPr>
        <w:t>七、综合受理窗口人员素质要求</w:t>
      </w:r>
    </w:p>
    <w:p w:rsidR="001A392E" w:rsidRDefault="00C963D4">
      <w:pPr>
        <w:widowControl/>
        <w:adjustRightInd w:val="0"/>
        <w:snapToGrid w:val="0"/>
        <w:spacing w:line="360" w:lineRule="auto"/>
        <w:ind w:firstLineChars="200" w:firstLine="480"/>
        <w:jc w:val="left"/>
        <w:rPr>
          <w:rFonts w:ascii="宋体" w:hAnsi="宋体" w:cs="Arial"/>
          <w:kern w:val="0"/>
          <w:sz w:val="24"/>
        </w:rPr>
      </w:pPr>
      <w:r>
        <w:rPr>
          <w:rFonts w:ascii="宋体" w:hAnsi="宋体" w:cs="Arial" w:hint="eastAsia"/>
          <w:kern w:val="0"/>
          <w:sz w:val="24"/>
        </w:rPr>
        <w:t>1、需掌握的主要的法律法规：发改局10部，经信局2部，建设局16部，市场监管局10部，商务局20部，生态环境分局9部，文旅体局20部，卫健局32部，综合执法局7部，烟草专卖局4部，农业农村局5部，税务局6部，应急管理局11部，交通局15部，水利局5部，教育局8部，民宗局3部，不动产登记服务中心10部，嘉兴公积金平湖分中心2部，人力社保局1部，医保局1部。</w:t>
      </w:r>
    </w:p>
    <w:p w:rsidR="001A392E" w:rsidRDefault="00C963D4">
      <w:pPr>
        <w:widowControl/>
        <w:adjustRightInd w:val="0"/>
        <w:snapToGrid w:val="0"/>
        <w:spacing w:line="360" w:lineRule="auto"/>
        <w:ind w:firstLineChars="200" w:firstLine="480"/>
        <w:jc w:val="left"/>
        <w:rPr>
          <w:rFonts w:ascii="宋体" w:hAnsi="宋体" w:cs="Arial"/>
          <w:kern w:val="0"/>
          <w:sz w:val="24"/>
        </w:rPr>
      </w:pPr>
      <w:r>
        <w:rPr>
          <w:rFonts w:ascii="宋体" w:hAnsi="宋体" w:cs="Arial" w:hint="eastAsia"/>
          <w:kern w:val="0"/>
          <w:sz w:val="24"/>
        </w:rPr>
        <w:t>2、具有本科及以上学历；年龄35周岁以下，平湖户籍；身体健康、仪表端庄、女身高155CM以上，男身高165CM以上；品德端正、遵章守纪，无违法违纪行为；具有较好的普通话水平及语言表达能力、良好沟通能力、心理承受能力、计算机操作水平和学习能力；工作细致、有耐心，有责任心，善于沟通，服从管理，具有良好的团队合作精神和服务意识等；言行符合《市政务数据办标准化服务手册》标准要求。有窗口工作经验的可适当放宽要求。</w:t>
      </w:r>
    </w:p>
    <w:p w:rsidR="001A392E" w:rsidRDefault="00C963D4">
      <w:pPr>
        <w:widowControl/>
        <w:adjustRightInd w:val="0"/>
        <w:snapToGrid w:val="0"/>
        <w:spacing w:line="360" w:lineRule="auto"/>
        <w:ind w:firstLineChars="200" w:firstLine="480"/>
        <w:jc w:val="left"/>
        <w:rPr>
          <w:rFonts w:ascii="宋体" w:hAnsi="宋体" w:cs="Arial"/>
          <w:kern w:val="0"/>
          <w:sz w:val="24"/>
        </w:rPr>
      </w:pPr>
      <w:r>
        <w:rPr>
          <w:rFonts w:ascii="宋体" w:hAnsi="宋体" w:cs="Arial" w:hint="eastAsia"/>
          <w:kern w:val="0"/>
          <w:sz w:val="24"/>
        </w:rPr>
        <w:t>3、人员稳定：为保证业务工作的正常开展，现有人员本人愿意继续留用的，由乙方继续全部聘用，工资不能低于原有工资水平（原合同规定扣除个人负担五险一金及工作服后人均实发不少于57000元/年，五险一金包括养老保险、医疗保险、失业保险、工伤保险、生育保险、公积金，工作服1060元/年/人）。</w:t>
      </w:r>
    </w:p>
    <w:p w:rsidR="001A392E" w:rsidRDefault="00C963D4">
      <w:pPr>
        <w:widowControl/>
        <w:adjustRightInd w:val="0"/>
        <w:snapToGrid w:val="0"/>
        <w:spacing w:line="360" w:lineRule="auto"/>
        <w:ind w:firstLineChars="200" w:firstLine="480"/>
        <w:jc w:val="left"/>
        <w:rPr>
          <w:rFonts w:ascii="宋体" w:hAnsi="宋体" w:cs="Arial"/>
          <w:kern w:val="0"/>
          <w:sz w:val="24"/>
        </w:rPr>
      </w:pPr>
      <w:r>
        <w:rPr>
          <w:rFonts w:ascii="宋体" w:hAnsi="宋体" w:cs="Arial" w:hint="eastAsia"/>
          <w:kern w:val="0"/>
          <w:sz w:val="24"/>
        </w:rPr>
        <w:t>4、工作时间：一周工作六天。</w:t>
      </w:r>
    </w:p>
    <w:p w:rsidR="001A392E" w:rsidRDefault="00C963D4">
      <w:pPr>
        <w:widowControl/>
        <w:adjustRightInd w:val="0"/>
        <w:snapToGrid w:val="0"/>
        <w:spacing w:line="360" w:lineRule="auto"/>
        <w:ind w:firstLineChars="200" w:firstLine="480"/>
        <w:jc w:val="left"/>
        <w:rPr>
          <w:rFonts w:ascii="宋体" w:hAnsi="宋体" w:cs="Arial"/>
          <w:kern w:val="0"/>
          <w:sz w:val="24"/>
        </w:rPr>
      </w:pPr>
      <w:r>
        <w:rPr>
          <w:rFonts w:ascii="宋体" w:hAnsi="宋体" w:cs="Arial" w:hint="eastAsia"/>
          <w:kern w:val="0"/>
          <w:sz w:val="24"/>
        </w:rPr>
        <w:lastRenderedPageBreak/>
        <w:t>5、其他要求及相关说明：在服务期内，上述所有工作人员的事故由乙方自行全权负责（如乙方应对其员工投保人身意外险），及时为进场人员投保第三者责任险并及时向甲方出示保险凭证，以保证甲方在其上述工作人员索偿时不受任何责任的约束。乙方应按政府各部门有关规定为全体工作人员交纳所有相关的其他保险及相关费用。所有涉及的税费均由乙方承担，乙方应对此全权负责。乙方的所有工作人员必须为本单位的正式员工，并签订劳动合同。</w:t>
      </w:r>
    </w:p>
    <w:p w:rsidR="001A392E" w:rsidRDefault="00C963D4" w:rsidP="00C963D4">
      <w:pPr>
        <w:widowControl/>
        <w:adjustRightInd w:val="0"/>
        <w:snapToGrid w:val="0"/>
        <w:spacing w:line="360" w:lineRule="auto"/>
        <w:ind w:firstLineChars="200" w:firstLine="482"/>
        <w:jc w:val="left"/>
        <w:rPr>
          <w:rFonts w:ascii="宋体" w:hAnsi="宋体" w:cs="Arial"/>
          <w:b/>
          <w:bCs/>
          <w:kern w:val="0"/>
          <w:sz w:val="24"/>
        </w:rPr>
      </w:pPr>
      <w:r>
        <w:rPr>
          <w:rFonts w:ascii="宋体" w:hAnsi="宋体" w:cs="Arial" w:hint="eastAsia"/>
          <w:b/>
          <w:bCs/>
          <w:kern w:val="0"/>
          <w:sz w:val="24"/>
        </w:rPr>
        <w:t>八、综合受理窗口管理服务要求</w:t>
      </w:r>
    </w:p>
    <w:p w:rsidR="001A392E" w:rsidRDefault="00C963D4">
      <w:pPr>
        <w:widowControl/>
        <w:adjustRightInd w:val="0"/>
        <w:snapToGrid w:val="0"/>
        <w:spacing w:line="360" w:lineRule="auto"/>
        <w:ind w:firstLineChars="200" w:firstLine="480"/>
        <w:jc w:val="left"/>
        <w:rPr>
          <w:rFonts w:ascii="宋体" w:hAnsi="宋体" w:cs="Arial"/>
          <w:kern w:val="0"/>
          <w:sz w:val="24"/>
        </w:rPr>
      </w:pPr>
      <w:r>
        <w:rPr>
          <w:rFonts w:ascii="宋体" w:hAnsi="宋体" w:cs="Arial" w:hint="eastAsia"/>
          <w:kern w:val="0"/>
          <w:sz w:val="24"/>
        </w:rPr>
        <w:t>1、乙方按照政务服务标准化规范化便利化、智慧政务品质服务相关要求，提升综合受理窗口管理水平。包括办事员仪容仪表、着装规范、行为规范、礼仪规范；提升市政务服务大厅办公环境现场标准化管理规范，不定期现场巡查，记录问题，反馈问题，督促整改；建立并落实早晚班会制度；制定包括服务规范类、团建类、综合素质提升类、保密安全类等内容的年度培训计划，按计划开展培训并建立档案；根据实际情况，制定完善考核管理制度。</w:t>
      </w:r>
    </w:p>
    <w:p w:rsidR="001A392E" w:rsidRDefault="00C963D4">
      <w:pPr>
        <w:widowControl/>
        <w:adjustRightInd w:val="0"/>
        <w:snapToGrid w:val="0"/>
        <w:spacing w:line="360" w:lineRule="auto"/>
        <w:ind w:firstLineChars="200" w:firstLine="480"/>
        <w:jc w:val="left"/>
        <w:rPr>
          <w:rFonts w:ascii="宋体" w:hAnsi="宋体" w:cs="Arial"/>
          <w:kern w:val="0"/>
          <w:sz w:val="24"/>
        </w:rPr>
      </w:pPr>
      <w:r>
        <w:rPr>
          <w:rFonts w:ascii="宋体" w:hAnsi="宋体" w:cs="Arial" w:hint="eastAsia"/>
          <w:kern w:val="0"/>
          <w:sz w:val="24"/>
        </w:rPr>
        <w:t>2、甲方负责对工作人员的业务及技能的培训，协助做好工作人员的教育管理；乙方根据甲方的要求制定日常的规章制度，做好日常排班、调度、教育、考勤、考核等管理工作。依照《行政办事员(政务服务综合窗口办事员)国家职业技能标准》，加强对平湖市政务服务综合窗口办事员职业技能培训，2023年政务服务专员持证上岗率达到100%。</w:t>
      </w:r>
    </w:p>
    <w:p w:rsidR="001A392E" w:rsidRDefault="00C963D4">
      <w:pPr>
        <w:pStyle w:val="a9"/>
        <w:spacing w:line="360" w:lineRule="auto"/>
        <w:ind w:left="600"/>
        <w:jc w:val="left"/>
        <w:rPr>
          <w:rFonts w:ascii="宋体" w:hAnsi="宋体" w:cs="宋体"/>
          <w:b/>
          <w:bCs/>
          <w:w w:val="99"/>
          <w:sz w:val="24"/>
        </w:rPr>
      </w:pPr>
      <w:r>
        <w:rPr>
          <w:rFonts w:ascii="宋体" w:hAnsi="宋体" w:cs="宋体" w:hint="eastAsia"/>
          <w:b/>
          <w:bCs/>
          <w:sz w:val="24"/>
        </w:rPr>
        <w:t>九、违约责任</w:t>
      </w:r>
    </w:p>
    <w:p w:rsidR="001A392E" w:rsidRDefault="00C963D4">
      <w:pPr>
        <w:pStyle w:val="a9"/>
        <w:spacing w:before="34" w:line="360" w:lineRule="auto"/>
        <w:ind w:left="120" w:right="117" w:firstLine="480"/>
        <w:rPr>
          <w:rFonts w:ascii="宋体" w:hAnsi="宋体" w:cs="宋体"/>
          <w:spacing w:val="-3"/>
          <w:sz w:val="24"/>
        </w:rPr>
      </w:pPr>
      <w:r>
        <w:rPr>
          <w:rFonts w:ascii="宋体" w:hAnsi="宋体" w:cs="宋体" w:hint="eastAsia"/>
          <w:spacing w:val="-3"/>
          <w:sz w:val="24"/>
        </w:rPr>
        <w:t>1.甲方无正当理由拒收接受服务的，甲方向乙方偿付合同款项百分之五作为违约金。</w:t>
      </w:r>
    </w:p>
    <w:p w:rsidR="001A392E" w:rsidRDefault="00C963D4">
      <w:pPr>
        <w:pStyle w:val="a9"/>
        <w:spacing w:before="34" w:line="360" w:lineRule="auto"/>
        <w:ind w:left="120" w:right="117" w:firstLine="480"/>
        <w:rPr>
          <w:rFonts w:ascii="宋体" w:hAnsi="宋体" w:cs="宋体"/>
          <w:spacing w:val="-3"/>
          <w:sz w:val="24"/>
        </w:rPr>
      </w:pPr>
      <w:r>
        <w:rPr>
          <w:rFonts w:ascii="宋体" w:hAnsi="宋体" w:cs="宋体" w:hint="eastAsia"/>
          <w:spacing w:val="-3"/>
          <w:sz w:val="24"/>
        </w:rPr>
        <w:t>2.乙方未能如期提供服务的，每日向甲方支付合同款项的千分之六作为违约金。乙方超过约定日期仍不能提供服务的，甲方可解除本合同。乙方因未能如期提供服务或因其他违约行为导致甲方解除合同的，乙方应向甲方支付合同总值5%的违约金，如造成甲方损失超过违约金的，超出部分由乙方继续承担赔偿责任。</w:t>
      </w:r>
    </w:p>
    <w:p w:rsidR="001A392E" w:rsidRDefault="00C963D4" w:rsidP="00C963D4">
      <w:pPr>
        <w:autoSpaceDE w:val="0"/>
        <w:autoSpaceDN w:val="0"/>
        <w:adjustRightInd w:val="0"/>
        <w:spacing w:line="360" w:lineRule="auto"/>
        <w:ind w:firstLineChars="200" w:firstLine="482"/>
        <w:rPr>
          <w:rFonts w:ascii="宋体" w:hAnsi="宋体"/>
          <w:b/>
          <w:sz w:val="24"/>
        </w:rPr>
      </w:pPr>
      <w:r>
        <w:rPr>
          <w:rFonts w:ascii="宋体" w:hAnsi="宋体" w:hint="eastAsia"/>
          <w:b/>
          <w:sz w:val="24"/>
        </w:rPr>
        <w:t>十、</w:t>
      </w:r>
      <w:r>
        <w:rPr>
          <w:rFonts w:ascii="宋体" w:hAnsi="宋体"/>
          <w:b/>
          <w:sz w:val="24"/>
        </w:rPr>
        <w:t>不可抗力事件处理</w:t>
      </w:r>
    </w:p>
    <w:p w:rsidR="001A392E" w:rsidRDefault="00C963D4">
      <w:pPr>
        <w:autoSpaceDE w:val="0"/>
        <w:autoSpaceDN w:val="0"/>
        <w:adjustRightInd w:val="0"/>
        <w:spacing w:line="360" w:lineRule="auto"/>
        <w:ind w:firstLineChars="200" w:firstLine="480"/>
        <w:rPr>
          <w:rFonts w:ascii="宋体" w:hAnsi="宋体"/>
          <w:sz w:val="24"/>
        </w:rPr>
      </w:pPr>
      <w:r>
        <w:rPr>
          <w:rFonts w:ascii="宋体" w:hAnsi="宋体" w:hint="eastAsia"/>
          <w:sz w:val="24"/>
        </w:rPr>
        <w:t>1、因不可抗力不能履行合同的，根据不可抗力的影响，部分或者全部免除责任。但合同一方迟延履行后发生不可抗力的，不能免除责任。</w:t>
      </w:r>
    </w:p>
    <w:p w:rsidR="001A392E" w:rsidRDefault="00C963D4">
      <w:pPr>
        <w:autoSpaceDE w:val="0"/>
        <w:autoSpaceDN w:val="0"/>
        <w:adjustRightInd w:val="0"/>
        <w:spacing w:line="360" w:lineRule="auto"/>
        <w:ind w:firstLineChars="200" w:firstLine="480"/>
        <w:rPr>
          <w:rFonts w:ascii="宋体" w:hAnsi="宋体"/>
          <w:sz w:val="24"/>
        </w:rPr>
      </w:pPr>
      <w:r>
        <w:rPr>
          <w:rFonts w:ascii="宋体" w:hAnsi="宋体" w:hint="eastAsia"/>
          <w:sz w:val="24"/>
        </w:rPr>
        <w:t>2、合同一方因不可抗力不能履行合同的，应当及时通知对方，以减轻可能</w:t>
      </w:r>
      <w:r>
        <w:rPr>
          <w:rFonts w:ascii="宋体" w:hAnsi="宋体" w:hint="eastAsia"/>
          <w:sz w:val="24"/>
        </w:rPr>
        <w:lastRenderedPageBreak/>
        <w:t>给对方造成的损失，并应当在合理期限内提供证明。</w:t>
      </w:r>
    </w:p>
    <w:p w:rsidR="001A392E" w:rsidRDefault="00C963D4" w:rsidP="00C963D4">
      <w:pPr>
        <w:autoSpaceDE w:val="0"/>
        <w:autoSpaceDN w:val="0"/>
        <w:adjustRightInd w:val="0"/>
        <w:spacing w:line="360" w:lineRule="auto"/>
        <w:ind w:firstLineChars="200" w:firstLine="482"/>
        <w:rPr>
          <w:rFonts w:ascii="宋体" w:hAnsi="宋体"/>
          <w:b/>
          <w:sz w:val="24"/>
        </w:rPr>
      </w:pPr>
      <w:r>
        <w:rPr>
          <w:rFonts w:ascii="宋体" w:hAnsi="宋体" w:hint="eastAsia"/>
          <w:b/>
          <w:sz w:val="24"/>
        </w:rPr>
        <w:t>十一</w:t>
      </w:r>
      <w:r>
        <w:rPr>
          <w:rFonts w:ascii="宋体" w:hAnsi="宋体"/>
          <w:b/>
          <w:sz w:val="24"/>
        </w:rPr>
        <w:t>、</w:t>
      </w:r>
      <w:r>
        <w:rPr>
          <w:rFonts w:ascii="宋体" w:hAnsi="宋体" w:hint="eastAsia"/>
          <w:b/>
          <w:sz w:val="24"/>
        </w:rPr>
        <w:t>争议解决办法</w:t>
      </w:r>
    </w:p>
    <w:p w:rsidR="001A392E" w:rsidRDefault="00C963D4">
      <w:pPr>
        <w:autoSpaceDE w:val="0"/>
        <w:autoSpaceDN w:val="0"/>
        <w:adjustRightInd w:val="0"/>
        <w:spacing w:line="360" w:lineRule="auto"/>
        <w:ind w:firstLineChars="200" w:firstLine="480"/>
        <w:rPr>
          <w:rFonts w:ascii="宋体" w:hAnsi="宋体"/>
          <w:sz w:val="24"/>
        </w:rPr>
      </w:pPr>
      <w:r>
        <w:rPr>
          <w:rFonts w:ascii="宋体" w:hAnsi="宋体"/>
          <w:sz w:val="24"/>
        </w:rPr>
        <w:t>执行合同中所发生的争议，应通过协商解决。如协商不成，可向合同签订地法院起诉</w:t>
      </w:r>
      <w:r>
        <w:rPr>
          <w:rFonts w:ascii="宋体" w:hAnsi="宋体" w:hint="eastAsia"/>
          <w:sz w:val="24"/>
        </w:rPr>
        <w:t>。</w:t>
      </w:r>
      <w:r>
        <w:rPr>
          <w:rFonts w:ascii="宋体" w:hAnsi="宋体"/>
          <w:sz w:val="24"/>
        </w:rPr>
        <w:t>合同签订地在此约定为</w:t>
      </w:r>
      <w:r>
        <w:rPr>
          <w:rFonts w:ascii="宋体" w:hAnsi="宋体" w:hint="eastAsia"/>
          <w:sz w:val="24"/>
          <w:u w:val="single"/>
        </w:rPr>
        <w:t xml:space="preserve">浙江平湖 </w:t>
      </w:r>
      <w:r>
        <w:rPr>
          <w:rFonts w:ascii="宋体" w:hAnsi="宋体" w:hint="eastAsia"/>
          <w:sz w:val="24"/>
        </w:rPr>
        <w:t>。</w:t>
      </w:r>
    </w:p>
    <w:p w:rsidR="001A392E" w:rsidRDefault="00C963D4" w:rsidP="00C963D4">
      <w:pPr>
        <w:autoSpaceDE w:val="0"/>
        <w:autoSpaceDN w:val="0"/>
        <w:adjustRightInd w:val="0"/>
        <w:spacing w:line="360" w:lineRule="auto"/>
        <w:ind w:firstLineChars="200" w:firstLine="482"/>
        <w:rPr>
          <w:rFonts w:ascii="宋体" w:hAnsi="宋体"/>
          <w:b/>
          <w:sz w:val="24"/>
        </w:rPr>
      </w:pPr>
      <w:r>
        <w:rPr>
          <w:rFonts w:ascii="宋体" w:hAnsi="宋体" w:hint="eastAsia"/>
          <w:b/>
          <w:sz w:val="24"/>
        </w:rPr>
        <w:t>十二</w:t>
      </w:r>
      <w:r>
        <w:rPr>
          <w:rFonts w:ascii="宋体" w:hAnsi="宋体"/>
          <w:b/>
          <w:sz w:val="24"/>
        </w:rPr>
        <w:t>、合同生效及其它</w:t>
      </w:r>
    </w:p>
    <w:p w:rsidR="001A392E" w:rsidRDefault="00C963D4">
      <w:pPr>
        <w:autoSpaceDE w:val="0"/>
        <w:autoSpaceDN w:val="0"/>
        <w:adjustRightInd w:val="0"/>
        <w:spacing w:line="360" w:lineRule="auto"/>
        <w:ind w:firstLineChars="200" w:firstLine="480"/>
        <w:rPr>
          <w:rFonts w:ascii="宋体" w:hAnsi="宋体"/>
          <w:sz w:val="24"/>
        </w:rPr>
      </w:pPr>
      <w:r>
        <w:rPr>
          <w:rFonts w:ascii="宋体" w:hAnsi="宋体"/>
          <w:sz w:val="24"/>
        </w:rPr>
        <w:t>1</w:t>
      </w:r>
      <w:r>
        <w:rPr>
          <w:rFonts w:ascii="宋体" w:hAnsi="宋体" w:hint="eastAsia"/>
          <w:sz w:val="24"/>
        </w:rPr>
        <w:t>、</w:t>
      </w:r>
      <w:r>
        <w:rPr>
          <w:rFonts w:ascii="宋体" w:hAnsi="宋体"/>
          <w:sz w:val="24"/>
        </w:rPr>
        <w:t>合同经</w:t>
      </w:r>
      <w:r>
        <w:rPr>
          <w:rFonts w:ascii="宋体" w:hAnsi="宋体" w:hint="eastAsia"/>
          <w:sz w:val="24"/>
        </w:rPr>
        <w:t>甲、乙、丙三</w:t>
      </w:r>
      <w:r>
        <w:rPr>
          <w:rFonts w:ascii="宋体" w:hAnsi="宋体"/>
          <w:sz w:val="24"/>
        </w:rPr>
        <w:t>方法定代表人或授权委托代理人签字并加盖单位公章后生效。</w:t>
      </w:r>
    </w:p>
    <w:p w:rsidR="001A392E" w:rsidRDefault="00C963D4">
      <w:pPr>
        <w:autoSpaceDE w:val="0"/>
        <w:autoSpaceDN w:val="0"/>
        <w:adjustRightInd w:val="0"/>
        <w:spacing w:line="360" w:lineRule="auto"/>
        <w:ind w:firstLineChars="200" w:firstLine="480"/>
        <w:rPr>
          <w:rFonts w:ascii="宋体" w:hAnsi="宋体"/>
          <w:sz w:val="24"/>
        </w:rPr>
      </w:pPr>
      <w:r>
        <w:rPr>
          <w:rFonts w:ascii="宋体" w:hAnsi="宋体"/>
          <w:sz w:val="24"/>
        </w:rPr>
        <w:t>2</w:t>
      </w:r>
      <w:r>
        <w:rPr>
          <w:rFonts w:ascii="宋体" w:hAnsi="宋体" w:hint="eastAsia"/>
          <w:sz w:val="24"/>
        </w:rPr>
        <w:t>、</w:t>
      </w:r>
      <w:r>
        <w:rPr>
          <w:rFonts w:ascii="宋体" w:hAnsi="宋体"/>
          <w:sz w:val="24"/>
        </w:rPr>
        <w:t>合同执行中涉及采购资金和采购内容修改或补充的，须经市财政部门审批，并签书面补充协议报市政府采购监督管理部门备案，方可作为主合同不可分割的一部分。</w:t>
      </w:r>
    </w:p>
    <w:p w:rsidR="001A392E" w:rsidRDefault="00C963D4">
      <w:pPr>
        <w:autoSpaceDE w:val="0"/>
        <w:autoSpaceDN w:val="0"/>
        <w:adjustRightInd w:val="0"/>
        <w:spacing w:line="360" w:lineRule="auto"/>
        <w:ind w:firstLineChars="200" w:firstLine="480"/>
        <w:rPr>
          <w:rFonts w:ascii="宋体" w:hAnsi="宋体"/>
          <w:sz w:val="24"/>
        </w:rPr>
      </w:pPr>
      <w:r>
        <w:rPr>
          <w:rFonts w:ascii="宋体" w:hAnsi="宋体"/>
          <w:sz w:val="24"/>
        </w:rPr>
        <w:t>3</w:t>
      </w:r>
      <w:r>
        <w:rPr>
          <w:rFonts w:ascii="宋体" w:hAnsi="宋体" w:hint="eastAsia"/>
          <w:sz w:val="24"/>
        </w:rPr>
        <w:t>、</w:t>
      </w:r>
      <w:r>
        <w:rPr>
          <w:rFonts w:ascii="宋体" w:hAnsi="宋体"/>
          <w:sz w:val="24"/>
        </w:rPr>
        <w:t>本合同未尽事宜，遵照《</w:t>
      </w:r>
      <w:r>
        <w:rPr>
          <w:rFonts w:ascii="宋体" w:hAnsi="宋体"/>
          <w:kern w:val="0"/>
          <w:sz w:val="24"/>
        </w:rPr>
        <w:t>中华人民共和国政府</w:t>
      </w:r>
      <w:r>
        <w:rPr>
          <w:rFonts w:ascii="宋体" w:hAnsi="宋体" w:hint="eastAsia"/>
          <w:sz w:val="24"/>
        </w:rPr>
        <w:t>民法典</w:t>
      </w:r>
      <w:r>
        <w:rPr>
          <w:rFonts w:ascii="宋体" w:hAnsi="宋体"/>
          <w:sz w:val="24"/>
        </w:rPr>
        <w:t>》有关条文执行。</w:t>
      </w:r>
    </w:p>
    <w:p w:rsidR="001A392E" w:rsidRDefault="00C963D4">
      <w:pPr>
        <w:autoSpaceDE w:val="0"/>
        <w:autoSpaceDN w:val="0"/>
        <w:adjustRightInd w:val="0"/>
        <w:spacing w:line="360" w:lineRule="auto"/>
        <w:ind w:firstLineChars="200" w:firstLine="480"/>
        <w:rPr>
          <w:rFonts w:ascii="宋体" w:hAnsi="宋体"/>
          <w:sz w:val="24"/>
        </w:rPr>
      </w:pPr>
      <w:r>
        <w:rPr>
          <w:rFonts w:ascii="宋体" w:hAnsi="宋体"/>
          <w:sz w:val="24"/>
        </w:rPr>
        <w:t>4</w:t>
      </w:r>
      <w:r>
        <w:rPr>
          <w:rFonts w:ascii="宋体" w:hAnsi="宋体" w:hint="eastAsia"/>
          <w:sz w:val="24"/>
        </w:rPr>
        <w:t>、本合同一式五份，甲、乙、丙三方、财政局核算中心各执一份，一份交财政局备案</w:t>
      </w:r>
      <w:r>
        <w:rPr>
          <w:rFonts w:ascii="宋体" w:hAnsi="宋体"/>
          <w:sz w:val="24"/>
        </w:rPr>
        <w:t>。</w:t>
      </w:r>
    </w:p>
    <w:p w:rsidR="001A392E" w:rsidRDefault="001A392E">
      <w:pPr>
        <w:autoSpaceDE w:val="0"/>
        <w:autoSpaceDN w:val="0"/>
        <w:adjustRightInd w:val="0"/>
        <w:spacing w:line="360" w:lineRule="auto"/>
        <w:ind w:firstLineChars="200" w:firstLine="480"/>
        <w:rPr>
          <w:rFonts w:ascii="宋体" w:hAnsi="宋体"/>
          <w:sz w:val="24"/>
        </w:rPr>
      </w:pPr>
    </w:p>
    <w:p w:rsidR="001A392E" w:rsidRDefault="001A392E">
      <w:pPr>
        <w:autoSpaceDE w:val="0"/>
        <w:autoSpaceDN w:val="0"/>
        <w:adjustRightInd w:val="0"/>
        <w:spacing w:line="360" w:lineRule="auto"/>
        <w:ind w:firstLineChars="200" w:firstLine="480"/>
        <w:rPr>
          <w:rFonts w:ascii="宋体" w:hAnsi="宋体"/>
          <w:sz w:val="24"/>
        </w:rPr>
      </w:pPr>
    </w:p>
    <w:p w:rsidR="001A392E" w:rsidRDefault="00C963D4">
      <w:pPr>
        <w:pStyle w:val="ab"/>
        <w:snapToGrid w:val="0"/>
        <w:spacing w:beforeLines="0" w:afterLines="0" w:line="360" w:lineRule="auto"/>
        <w:ind w:left="480" w:hangingChars="200" w:hanging="480"/>
        <w:rPr>
          <w:rFonts w:hAnsi="宋体"/>
        </w:rPr>
      </w:pPr>
      <w:r>
        <w:rPr>
          <w:rFonts w:hAnsi="宋体"/>
        </w:rPr>
        <w:t xml:space="preserve">  甲方：                                   乙方： </w:t>
      </w:r>
    </w:p>
    <w:p w:rsidR="001A392E" w:rsidRDefault="00C963D4">
      <w:pPr>
        <w:pStyle w:val="ab"/>
        <w:snapToGrid w:val="0"/>
        <w:spacing w:beforeLines="0" w:afterLines="0" w:line="360" w:lineRule="auto"/>
        <w:rPr>
          <w:rFonts w:hAnsi="宋体"/>
        </w:rPr>
      </w:pPr>
      <w:r>
        <w:rPr>
          <w:rFonts w:hAnsi="宋体"/>
        </w:rPr>
        <w:t xml:space="preserve">  地址：                                   地址： </w:t>
      </w:r>
    </w:p>
    <w:p w:rsidR="001A392E" w:rsidRDefault="00C963D4">
      <w:pPr>
        <w:pStyle w:val="ab"/>
        <w:snapToGrid w:val="0"/>
        <w:spacing w:beforeLines="0" w:afterLines="0" w:line="360" w:lineRule="auto"/>
        <w:rPr>
          <w:rFonts w:hAnsi="宋体"/>
        </w:rPr>
      </w:pPr>
      <w:r>
        <w:rPr>
          <w:rFonts w:hAnsi="宋体"/>
        </w:rPr>
        <w:t xml:space="preserve">  法定（授权）代表人：                     法定（授权）代表人：</w:t>
      </w:r>
    </w:p>
    <w:p w:rsidR="001A392E" w:rsidRDefault="00C963D4">
      <w:pPr>
        <w:pStyle w:val="ab"/>
        <w:snapToGrid w:val="0"/>
        <w:spacing w:beforeLines="0" w:afterLines="0" w:line="360" w:lineRule="auto"/>
        <w:rPr>
          <w:rFonts w:hAnsi="宋体"/>
        </w:rPr>
      </w:pPr>
      <w:r>
        <w:rPr>
          <w:rFonts w:hAnsi="宋体"/>
        </w:rPr>
        <w:t xml:space="preserve">  签字日期：      年  月  日           签字日期：      年  月  日</w:t>
      </w:r>
    </w:p>
    <w:p w:rsidR="001A392E" w:rsidRDefault="001A392E">
      <w:pPr>
        <w:pStyle w:val="ab"/>
        <w:snapToGrid w:val="0"/>
        <w:spacing w:beforeLines="0" w:afterLines="0" w:line="360" w:lineRule="auto"/>
        <w:rPr>
          <w:rFonts w:hAnsi="宋体"/>
        </w:rPr>
      </w:pPr>
    </w:p>
    <w:p w:rsidR="001A392E" w:rsidRDefault="001A392E">
      <w:pPr>
        <w:pStyle w:val="ab"/>
        <w:snapToGrid w:val="0"/>
        <w:spacing w:beforeLines="0" w:afterLines="0" w:line="360" w:lineRule="auto"/>
        <w:rPr>
          <w:rFonts w:hAnsi="宋体"/>
        </w:rPr>
      </w:pPr>
    </w:p>
    <w:p w:rsidR="001A392E" w:rsidRDefault="00C963D4">
      <w:pPr>
        <w:pStyle w:val="ab"/>
        <w:snapToGrid w:val="0"/>
        <w:spacing w:beforeLines="0" w:afterLines="0" w:line="360" w:lineRule="auto"/>
        <w:rPr>
          <w:rFonts w:hAnsi="宋体"/>
        </w:rPr>
      </w:pPr>
      <w:r>
        <w:rPr>
          <w:rFonts w:hAnsi="宋体" w:hint="eastAsia"/>
        </w:rPr>
        <w:t>丙</w:t>
      </w:r>
      <w:r>
        <w:rPr>
          <w:rFonts w:hAnsi="宋体"/>
        </w:rPr>
        <w:t>方:</w:t>
      </w:r>
      <w:r>
        <w:rPr>
          <w:rFonts w:hAnsi="宋体" w:hint="eastAsia"/>
        </w:rPr>
        <w:t>平湖市公共资源交易中心</w:t>
      </w:r>
    </w:p>
    <w:p w:rsidR="001A392E" w:rsidRDefault="00C963D4">
      <w:pPr>
        <w:pStyle w:val="ab"/>
        <w:snapToGrid w:val="0"/>
        <w:spacing w:beforeLines="0" w:afterLines="0" w:line="360" w:lineRule="auto"/>
        <w:ind w:firstLineChars="50" w:firstLine="120"/>
        <w:rPr>
          <w:rFonts w:hAnsi="宋体"/>
        </w:rPr>
      </w:pPr>
      <w:r>
        <w:rPr>
          <w:rFonts w:hAnsi="宋体"/>
        </w:rPr>
        <w:t>法定代表人或主要负责人:</w:t>
      </w:r>
    </w:p>
    <w:p w:rsidR="001A392E" w:rsidRDefault="00C963D4">
      <w:pPr>
        <w:pStyle w:val="ab"/>
        <w:snapToGrid w:val="0"/>
        <w:spacing w:beforeLines="0" w:afterLines="0" w:line="360" w:lineRule="auto"/>
        <w:ind w:firstLineChars="50" w:firstLine="120"/>
        <w:rPr>
          <w:rFonts w:hAnsi="宋体"/>
        </w:rPr>
      </w:pPr>
      <w:r>
        <w:rPr>
          <w:rFonts w:hAnsi="宋体"/>
        </w:rPr>
        <w:t>鉴证日期:      年  月  日</w:t>
      </w:r>
    </w:p>
    <w:p w:rsidR="001A392E" w:rsidRDefault="001A392E">
      <w:pPr>
        <w:pStyle w:val="ab"/>
        <w:snapToGrid w:val="0"/>
        <w:spacing w:beforeLines="0" w:afterLines="0" w:line="360" w:lineRule="auto"/>
        <w:ind w:firstLineChars="50" w:firstLine="120"/>
        <w:rPr>
          <w:rFonts w:hAnsi="宋体"/>
        </w:rPr>
      </w:pPr>
    </w:p>
    <w:p w:rsidR="001A392E" w:rsidRDefault="001A392E" w:rsidP="00C963D4">
      <w:pPr>
        <w:pStyle w:val="ab"/>
        <w:snapToGrid w:val="0"/>
        <w:spacing w:beforeLines="0" w:afterLines="0" w:line="360" w:lineRule="auto"/>
        <w:ind w:firstLineChars="50" w:firstLine="161"/>
        <w:jc w:val="center"/>
        <w:rPr>
          <w:rFonts w:ascii="黑体" w:eastAsia="黑体" w:hAnsi="黑体"/>
          <w:b/>
          <w:sz w:val="32"/>
          <w:szCs w:val="32"/>
        </w:rPr>
      </w:pPr>
    </w:p>
    <w:p w:rsidR="001A392E" w:rsidRDefault="001A392E" w:rsidP="00C963D4">
      <w:pPr>
        <w:pStyle w:val="ab"/>
        <w:snapToGrid w:val="0"/>
        <w:spacing w:beforeLines="0" w:afterLines="0" w:line="360" w:lineRule="auto"/>
        <w:ind w:firstLineChars="50" w:firstLine="161"/>
        <w:jc w:val="center"/>
        <w:rPr>
          <w:rFonts w:ascii="黑体" w:eastAsia="黑体" w:hAnsi="黑体"/>
          <w:b/>
          <w:sz w:val="32"/>
          <w:szCs w:val="32"/>
        </w:rPr>
      </w:pPr>
    </w:p>
    <w:p w:rsidR="001A392E" w:rsidRDefault="001A392E" w:rsidP="00C963D4">
      <w:pPr>
        <w:pStyle w:val="ab"/>
        <w:snapToGrid w:val="0"/>
        <w:spacing w:beforeLines="0" w:afterLines="0" w:line="360" w:lineRule="auto"/>
        <w:ind w:firstLineChars="50" w:firstLine="161"/>
        <w:jc w:val="center"/>
        <w:rPr>
          <w:rFonts w:ascii="黑体" w:eastAsia="黑体" w:hAnsi="黑体"/>
          <w:b/>
          <w:sz w:val="32"/>
          <w:szCs w:val="32"/>
        </w:rPr>
      </w:pPr>
    </w:p>
    <w:p w:rsidR="001A392E" w:rsidRDefault="001A392E" w:rsidP="00C963D4">
      <w:pPr>
        <w:pStyle w:val="ab"/>
        <w:snapToGrid w:val="0"/>
        <w:spacing w:beforeLines="0" w:afterLines="0" w:line="360" w:lineRule="auto"/>
        <w:ind w:firstLineChars="50" w:firstLine="161"/>
        <w:jc w:val="center"/>
        <w:rPr>
          <w:rFonts w:ascii="黑体" w:eastAsia="黑体" w:hAnsi="黑体"/>
          <w:b/>
          <w:sz w:val="32"/>
          <w:szCs w:val="32"/>
        </w:rPr>
      </w:pPr>
    </w:p>
    <w:p w:rsidR="001A392E" w:rsidRDefault="00C963D4" w:rsidP="00C963D4">
      <w:pPr>
        <w:pStyle w:val="ab"/>
        <w:snapToGrid w:val="0"/>
        <w:spacing w:beforeLines="0" w:afterLines="0" w:line="360" w:lineRule="auto"/>
        <w:ind w:firstLineChars="50" w:firstLine="161"/>
        <w:jc w:val="center"/>
        <w:rPr>
          <w:rFonts w:ascii="黑体" w:eastAsia="黑体" w:hAnsi="黑体"/>
          <w:b/>
          <w:sz w:val="32"/>
          <w:szCs w:val="32"/>
        </w:rPr>
      </w:pPr>
      <w:r>
        <w:rPr>
          <w:rFonts w:ascii="黑体" w:eastAsia="黑体" w:hAnsi="黑体" w:hint="eastAsia"/>
          <w:b/>
          <w:sz w:val="32"/>
          <w:szCs w:val="32"/>
        </w:rPr>
        <w:lastRenderedPageBreak/>
        <w:t>平湖市政府采购项目验收结算单</w:t>
      </w:r>
    </w:p>
    <w:p w:rsidR="001A392E" w:rsidRDefault="001A392E">
      <w:pPr>
        <w:spacing w:line="240" w:lineRule="exact"/>
        <w:ind w:firstLineChars="3600" w:firstLine="7920"/>
        <w:rPr>
          <w:rFonts w:ascii="宋体" w:hAnsi="宋体"/>
          <w:sz w:val="22"/>
          <w:szCs w:val="36"/>
        </w:rPr>
      </w:pPr>
    </w:p>
    <w:p w:rsidR="001A392E" w:rsidRDefault="00C963D4">
      <w:pPr>
        <w:spacing w:line="240" w:lineRule="exact"/>
        <w:rPr>
          <w:rFonts w:ascii="宋体" w:hAnsi="宋体"/>
          <w:sz w:val="24"/>
        </w:rPr>
      </w:pPr>
      <w:r>
        <w:rPr>
          <w:rFonts w:ascii="宋体" w:hAnsi="宋体" w:hint="eastAsia"/>
          <w:sz w:val="24"/>
        </w:rPr>
        <w:t>采购单位</w:t>
      </w:r>
      <w:r>
        <w:rPr>
          <w:rFonts w:ascii="宋体" w:hAnsi="宋体"/>
          <w:sz w:val="24"/>
        </w:rPr>
        <w:t>(</w:t>
      </w:r>
      <w:r>
        <w:rPr>
          <w:rFonts w:ascii="宋体" w:hAnsi="宋体" w:hint="eastAsia"/>
          <w:sz w:val="24"/>
        </w:rPr>
        <w:t>盖章</w:t>
      </w:r>
      <w:r>
        <w:rPr>
          <w:rFonts w:ascii="宋体" w:hAnsi="宋体"/>
          <w:sz w:val="24"/>
        </w:rPr>
        <w:t>)</w:t>
      </w:r>
      <w:r>
        <w:rPr>
          <w:rFonts w:ascii="宋体" w:hAnsi="宋体" w:hint="eastAsia"/>
          <w:sz w:val="24"/>
        </w:rPr>
        <w:t>：</w:t>
      </w:r>
    </w:p>
    <w:tbl>
      <w:tblPr>
        <w:tblW w:w="96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84"/>
        <w:gridCol w:w="496"/>
        <w:gridCol w:w="4308"/>
        <w:gridCol w:w="1260"/>
        <w:gridCol w:w="2680"/>
      </w:tblGrid>
      <w:tr w:rsidR="001A392E">
        <w:trPr>
          <w:trHeight w:val="560"/>
          <w:jc w:val="center"/>
        </w:trPr>
        <w:tc>
          <w:tcPr>
            <w:tcW w:w="1380" w:type="dxa"/>
            <w:gridSpan w:val="2"/>
            <w:tcBorders>
              <w:bottom w:val="single" w:sz="4" w:space="0" w:color="auto"/>
            </w:tcBorders>
            <w:vAlign w:val="center"/>
          </w:tcPr>
          <w:p w:rsidR="001A392E" w:rsidRDefault="00C963D4">
            <w:pPr>
              <w:spacing w:line="320" w:lineRule="exact"/>
              <w:jc w:val="center"/>
              <w:rPr>
                <w:rFonts w:ascii="宋体" w:hAnsi="宋体"/>
                <w:sz w:val="24"/>
              </w:rPr>
            </w:pPr>
            <w:r>
              <w:rPr>
                <w:rFonts w:ascii="宋体" w:hAnsi="宋体" w:hint="eastAsia"/>
                <w:sz w:val="24"/>
              </w:rPr>
              <w:t>供应商</w:t>
            </w:r>
          </w:p>
        </w:tc>
        <w:tc>
          <w:tcPr>
            <w:tcW w:w="4308" w:type="dxa"/>
            <w:tcBorders>
              <w:bottom w:val="single" w:sz="4" w:space="0" w:color="auto"/>
            </w:tcBorders>
            <w:vAlign w:val="center"/>
          </w:tcPr>
          <w:p w:rsidR="001A392E" w:rsidRDefault="001A392E">
            <w:pPr>
              <w:spacing w:line="320" w:lineRule="exact"/>
              <w:rPr>
                <w:rFonts w:ascii="宋体" w:hAnsi="宋体"/>
                <w:sz w:val="24"/>
              </w:rPr>
            </w:pPr>
          </w:p>
        </w:tc>
        <w:tc>
          <w:tcPr>
            <w:tcW w:w="1260" w:type="dxa"/>
            <w:tcBorders>
              <w:bottom w:val="single" w:sz="4" w:space="0" w:color="auto"/>
            </w:tcBorders>
            <w:vAlign w:val="center"/>
          </w:tcPr>
          <w:p w:rsidR="001A392E" w:rsidRDefault="00C963D4">
            <w:pPr>
              <w:spacing w:line="320" w:lineRule="exact"/>
              <w:jc w:val="center"/>
              <w:rPr>
                <w:rFonts w:ascii="宋体" w:hAnsi="宋体"/>
                <w:sz w:val="24"/>
              </w:rPr>
            </w:pPr>
            <w:r>
              <w:rPr>
                <w:rFonts w:ascii="宋体" w:hAnsi="宋体" w:hint="eastAsia"/>
                <w:sz w:val="24"/>
              </w:rPr>
              <w:t>发票号码</w:t>
            </w:r>
          </w:p>
        </w:tc>
        <w:tc>
          <w:tcPr>
            <w:tcW w:w="2680" w:type="dxa"/>
            <w:tcBorders>
              <w:bottom w:val="single" w:sz="4" w:space="0" w:color="auto"/>
            </w:tcBorders>
            <w:vAlign w:val="center"/>
          </w:tcPr>
          <w:p w:rsidR="001A392E" w:rsidRDefault="001A392E">
            <w:pPr>
              <w:spacing w:line="320" w:lineRule="exact"/>
              <w:rPr>
                <w:rFonts w:ascii="宋体" w:hAnsi="宋体"/>
                <w:sz w:val="24"/>
              </w:rPr>
            </w:pPr>
          </w:p>
        </w:tc>
      </w:tr>
      <w:tr w:rsidR="001A392E">
        <w:trPr>
          <w:trHeight w:val="560"/>
          <w:jc w:val="center"/>
        </w:trPr>
        <w:tc>
          <w:tcPr>
            <w:tcW w:w="1380" w:type="dxa"/>
            <w:gridSpan w:val="2"/>
            <w:tcBorders>
              <w:bottom w:val="single" w:sz="4" w:space="0" w:color="auto"/>
            </w:tcBorders>
            <w:vAlign w:val="center"/>
          </w:tcPr>
          <w:p w:rsidR="001A392E" w:rsidRDefault="00C963D4">
            <w:pPr>
              <w:spacing w:line="320" w:lineRule="exact"/>
              <w:jc w:val="center"/>
              <w:rPr>
                <w:rFonts w:ascii="宋体" w:hAnsi="宋体"/>
                <w:sz w:val="24"/>
              </w:rPr>
            </w:pPr>
            <w:r>
              <w:rPr>
                <w:rFonts w:ascii="宋体" w:hAnsi="宋体" w:hint="eastAsia"/>
                <w:sz w:val="24"/>
              </w:rPr>
              <w:t>代理机构</w:t>
            </w:r>
          </w:p>
        </w:tc>
        <w:tc>
          <w:tcPr>
            <w:tcW w:w="4308" w:type="dxa"/>
            <w:tcBorders>
              <w:bottom w:val="single" w:sz="4" w:space="0" w:color="auto"/>
            </w:tcBorders>
            <w:vAlign w:val="center"/>
          </w:tcPr>
          <w:p w:rsidR="001A392E" w:rsidRDefault="00C963D4">
            <w:pPr>
              <w:spacing w:line="320" w:lineRule="exact"/>
              <w:rPr>
                <w:rFonts w:ascii="宋体" w:hAnsi="宋体"/>
                <w:sz w:val="24"/>
              </w:rPr>
            </w:pPr>
            <w:r>
              <w:rPr>
                <w:rFonts w:ascii="宋体" w:hAnsi="宋体" w:hint="eastAsia"/>
                <w:sz w:val="24"/>
              </w:rPr>
              <w:t>平湖市公共资源交易中心</w:t>
            </w:r>
          </w:p>
        </w:tc>
        <w:tc>
          <w:tcPr>
            <w:tcW w:w="1260" w:type="dxa"/>
            <w:tcBorders>
              <w:bottom w:val="single" w:sz="4" w:space="0" w:color="auto"/>
            </w:tcBorders>
            <w:vAlign w:val="center"/>
          </w:tcPr>
          <w:p w:rsidR="001A392E" w:rsidRDefault="00C963D4">
            <w:pPr>
              <w:spacing w:line="320" w:lineRule="exact"/>
              <w:jc w:val="center"/>
              <w:rPr>
                <w:rFonts w:ascii="宋体" w:hAnsi="宋体"/>
                <w:sz w:val="24"/>
              </w:rPr>
            </w:pPr>
            <w:r>
              <w:rPr>
                <w:rFonts w:ascii="宋体" w:hAnsi="宋体" w:hint="eastAsia"/>
                <w:sz w:val="24"/>
              </w:rPr>
              <w:t>合同编号</w:t>
            </w:r>
          </w:p>
        </w:tc>
        <w:tc>
          <w:tcPr>
            <w:tcW w:w="2680" w:type="dxa"/>
            <w:tcBorders>
              <w:bottom w:val="single" w:sz="4" w:space="0" w:color="auto"/>
            </w:tcBorders>
            <w:vAlign w:val="center"/>
          </w:tcPr>
          <w:p w:rsidR="001A392E" w:rsidRDefault="00C963D4">
            <w:pPr>
              <w:spacing w:line="320" w:lineRule="exact"/>
              <w:rPr>
                <w:rFonts w:ascii="宋体" w:hAnsi="宋体"/>
                <w:sz w:val="24"/>
              </w:rPr>
            </w:pPr>
            <w:r>
              <w:rPr>
                <w:rFonts w:ascii="宋体" w:hAnsi="宋体" w:hint="eastAsia"/>
                <w:sz w:val="24"/>
              </w:rPr>
              <w:t>平政采招</w:t>
            </w:r>
            <w:r>
              <w:rPr>
                <w:rFonts w:ascii="宋体" w:hAnsi="宋体" w:hint="eastAsia"/>
                <w:color w:val="000000" w:themeColor="text1"/>
                <w:sz w:val="24"/>
              </w:rPr>
              <w:t>2023-03</w:t>
            </w:r>
          </w:p>
        </w:tc>
      </w:tr>
      <w:tr w:rsidR="001A392E">
        <w:trPr>
          <w:cantSplit/>
          <w:trHeight w:val="5571"/>
          <w:jc w:val="center"/>
        </w:trPr>
        <w:tc>
          <w:tcPr>
            <w:tcW w:w="9628" w:type="dxa"/>
            <w:gridSpan w:val="5"/>
            <w:tcBorders>
              <w:bottom w:val="single" w:sz="4" w:space="0" w:color="auto"/>
            </w:tcBorders>
          </w:tcPr>
          <w:p w:rsidR="001A392E" w:rsidRDefault="00C963D4">
            <w:pPr>
              <w:spacing w:line="360" w:lineRule="exact"/>
              <w:rPr>
                <w:rFonts w:ascii="宋体" w:hAnsi="宋体"/>
                <w:sz w:val="24"/>
              </w:rPr>
            </w:pPr>
            <w:r>
              <w:rPr>
                <w:rFonts w:ascii="宋体" w:hAnsi="宋体" w:hint="eastAsia"/>
                <w:sz w:val="24"/>
              </w:rPr>
              <w:t>发票复印件粘贴处，附详细的货物清单(包括名称、规格型号、配置、数量、单价、总价)：</w:t>
            </w:r>
          </w:p>
        </w:tc>
      </w:tr>
      <w:tr w:rsidR="001A392E">
        <w:trPr>
          <w:cantSplit/>
          <w:trHeight w:val="1858"/>
          <w:jc w:val="center"/>
        </w:trPr>
        <w:tc>
          <w:tcPr>
            <w:tcW w:w="884" w:type="dxa"/>
            <w:vAlign w:val="center"/>
          </w:tcPr>
          <w:p w:rsidR="001A392E" w:rsidRDefault="00C963D4">
            <w:pPr>
              <w:spacing w:line="360" w:lineRule="exact"/>
              <w:jc w:val="center"/>
              <w:rPr>
                <w:rFonts w:ascii="宋体" w:hAnsi="宋体"/>
                <w:sz w:val="24"/>
              </w:rPr>
            </w:pPr>
            <w:r>
              <w:rPr>
                <w:rFonts w:ascii="宋体" w:hAnsi="宋体" w:hint="eastAsia"/>
                <w:sz w:val="24"/>
              </w:rPr>
              <w:t>接收</w:t>
            </w:r>
          </w:p>
          <w:p w:rsidR="001A392E" w:rsidRDefault="00C963D4">
            <w:pPr>
              <w:spacing w:line="360" w:lineRule="exact"/>
              <w:jc w:val="center"/>
              <w:rPr>
                <w:rFonts w:ascii="宋体" w:hAnsi="宋体"/>
                <w:sz w:val="24"/>
              </w:rPr>
            </w:pPr>
            <w:r>
              <w:rPr>
                <w:rFonts w:ascii="宋体" w:hAnsi="宋体" w:hint="eastAsia"/>
                <w:sz w:val="24"/>
              </w:rPr>
              <w:t>情况</w:t>
            </w:r>
          </w:p>
        </w:tc>
        <w:tc>
          <w:tcPr>
            <w:tcW w:w="8744" w:type="dxa"/>
            <w:gridSpan w:val="4"/>
            <w:vAlign w:val="center"/>
          </w:tcPr>
          <w:p w:rsidR="001A392E" w:rsidRDefault="00C963D4">
            <w:pPr>
              <w:spacing w:line="360" w:lineRule="exact"/>
              <w:rPr>
                <w:rFonts w:ascii="宋体" w:hAnsi="宋体"/>
                <w:sz w:val="24"/>
              </w:rPr>
            </w:pPr>
            <w:r>
              <w:rPr>
                <w:rFonts w:ascii="宋体" w:hAnsi="宋体" w:hint="eastAsia"/>
                <w:sz w:val="24"/>
              </w:rPr>
              <w:t>货物(或服务、工程)已全部采购到位，并已办理接收手续。</w:t>
            </w:r>
          </w:p>
          <w:p w:rsidR="001A392E" w:rsidRDefault="001A392E">
            <w:pPr>
              <w:spacing w:line="600" w:lineRule="exact"/>
              <w:rPr>
                <w:rFonts w:ascii="宋体" w:hAnsi="宋体"/>
                <w:sz w:val="24"/>
              </w:rPr>
            </w:pPr>
          </w:p>
          <w:p w:rsidR="001A392E" w:rsidRDefault="00C963D4">
            <w:pPr>
              <w:spacing w:line="600" w:lineRule="exact"/>
              <w:rPr>
                <w:rFonts w:ascii="宋体" w:hAnsi="宋体"/>
                <w:sz w:val="24"/>
              </w:rPr>
            </w:pPr>
            <w:r>
              <w:rPr>
                <w:rFonts w:ascii="宋体" w:hAnsi="宋体" w:hint="eastAsia"/>
                <w:sz w:val="24"/>
              </w:rPr>
              <w:t>供应商代表(签名)：            采购单位接收人</w:t>
            </w:r>
            <w:r>
              <w:rPr>
                <w:rFonts w:ascii="宋体" w:hAnsi="宋体"/>
                <w:sz w:val="24"/>
              </w:rPr>
              <w:t>(</w:t>
            </w:r>
            <w:r>
              <w:rPr>
                <w:rFonts w:ascii="宋体" w:hAnsi="宋体" w:hint="eastAsia"/>
                <w:sz w:val="24"/>
              </w:rPr>
              <w:t>签名</w:t>
            </w:r>
            <w:r>
              <w:rPr>
                <w:rFonts w:ascii="宋体" w:hAnsi="宋体"/>
                <w:sz w:val="24"/>
              </w:rPr>
              <w:t>)</w:t>
            </w:r>
            <w:r>
              <w:rPr>
                <w:rFonts w:ascii="宋体" w:hAnsi="宋体" w:hint="eastAsia"/>
                <w:sz w:val="24"/>
              </w:rPr>
              <w:t>：       年  月  日</w:t>
            </w:r>
          </w:p>
        </w:tc>
      </w:tr>
      <w:tr w:rsidR="001A392E">
        <w:trPr>
          <w:cantSplit/>
          <w:trHeight w:val="1400"/>
          <w:jc w:val="center"/>
        </w:trPr>
        <w:tc>
          <w:tcPr>
            <w:tcW w:w="884" w:type="dxa"/>
            <w:vAlign w:val="center"/>
          </w:tcPr>
          <w:p w:rsidR="001A392E" w:rsidRDefault="00C963D4">
            <w:pPr>
              <w:spacing w:line="360" w:lineRule="exact"/>
              <w:jc w:val="center"/>
              <w:rPr>
                <w:rFonts w:ascii="宋体" w:hAnsi="宋体"/>
                <w:sz w:val="24"/>
              </w:rPr>
            </w:pPr>
            <w:r>
              <w:rPr>
                <w:rFonts w:ascii="宋体" w:hAnsi="宋体" w:hint="eastAsia"/>
                <w:sz w:val="24"/>
              </w:rPr>
              <w:t>验收</w:t>
            </w:r>
          </w:p>
          <w:p w:rsidR="001A392E" w:rsidRDefault="00C963D4">
            <w:pPr>
              <w:spacing w:line="360" w:lineRule="exact"/>
              <w:jc w:val="center"/>
              <w:rPr>
                <w:rFonts w:ascii="宋体" w:hAnsi="宋体"/>
                <w:sz w:val="24"/>
              </w:rPr>
            </w:pPr>
            <w:r>
              <w:rPr>
                <w:rFonts w:ascii="宋体" w:hAnsi="宋体" w:hint="eastAsia"/>
                <w:sz w:val="24"/>
              </w:rPr>
              <w:t>意见</w:t>
            </w:r>
          </w:p>
        </w:tc>
        <w:tc>
          <w:tcPr>
            <w:tcW w:w="8744" w:type="dxa"/>
            <w:gridSpan w:val="4"/>
            <w:vAlign w:val="center"/>
          </w:tcPr>
          <w:p w:rsidR="001A392E" w:rsidRDefault="001A392E">
            <w:pPr>
              <w:spacing w:line="360" w:lineRule="exact"/>
              <w:ind w:firstLineChars="1800" w:firstLine="4320"/>
              <w:rPr>
                <w:rFonts w:ascii="宋体" w:hAnsi="宋体"/>
                <w:sz w:val="24"/>
              </w:rPr>
            </w:pPr>
          </w:p>
          <w:p w:rsidR="001A392E" w:rsidRDefault="001A392E">
            <w:pPr>
              <w:spacing w:line="360" w:lineRule="exact"/>
              <w:ind w:firstLineChars="1800" w:firstLine="4320"/>
              <w:rPr>
                <w:rFonts w:ascii="宋体" w:hAnsi="宋体"/>
                <w:sz w:val="24"/>
              </w:rPr>
            </w:pPr>
          </w:p>
          <w:p w:rsidR="001A392E" w:rsidRDefault="00C963D4">
            <w:pPr>
              <w:spacing w:line="360" w:lineRule="exact"/>
              <w:rPr>
                <w:rFonts w:ascii="宋体" w:hAnsi="宋体"/>
                <w:sz w:val="24"/>
              </w:rPr>
            </w:pPr>
            <w:r>
              <w:rPr>
                <w:rFonts w:ascii="宋体" w:hAnsi="宋体" w:hint="eastAsia"/>
                <w:sz w:val="24"/>
              </w:rPr>
              <w:t>验收人</w:t>
            </w:r>
            <w:r>
              <w:rPr>
                <w:rFonts w:ascii="宋体" w:hAnsi="宋体"/>
                <w:sz w:val="24"/>
              </w:rPr>
              <w:t>(</w:t>
            </w:r>
            <w:r>
              <w:rPr>
                <w:rFonts w:ascii="宋体" w:hAnsi="宋体" w:hint="eastAsia"/>
                <w:sz w:val="24"/>
              </w:rPr>
              <w:t>签名</w:t>
            </w:r>
            <w:r>
              <w:rPr>
                <w:rFonts w:ascii="宋体" w:hAnsi="宋体"/>
                <w:sz w:val="24"/>
              </w:rPr>
              <w:t>)</w:t>
            </w:r>
            <w:r>
              <w:rPr>
                <w:rFonts w:ascii="宋体" w:hAnsi="宋体" w:hint="eastAsia"/>
                <w:sz w:val="24"/>
              </w:rPr>
              <w:t>：                                            年  月  日</w:t>
            </w:r>
          </w:p>
        </w:tc>
      </w:tr>
      <w:tr w:rsidR="001A392E">
        <w:trPr>
          <w:cantSplit/>
          <w:trHeight w:val="1842"/>
          <w:jc w:val="center"/>
        </w:trPr>
        <w:tc>
          <w:tcPr>
            <w:tcW w:w="884" w:type="dxa"/>
            <w:vAlign w:val="center"/>
          </w:tcPr>
          <w:p w:rsidR="001A392E" w:rsidRDefault="00C963D4">
            <w:pPr>
              <w:spacing w:line="360" w:lineRule="exact"/>
              <w:jc w:val="center"/>
              <w:rPr>
                <w:rFonts w:ascii="宋体" w:hAnsi="宋体"/>
                <w:sz w:val="24"/>
              </w:rPr>
            </w:pPr>
            <w:r>
              <w:rPr>
                <w:rFonts w:ascii="宋体" w:hAnsi="宋体" w:hint="eastAsia"/>
                <w:sz w:val="24"/>
              </w:rPr>
              <w:t>结算</w:t>
            </w:r>
          </w:p>
          <w:p w:rsidR="001A392E" w:rsidRDefault="00C963D4">
            <w:pPr>
              <w:spacing w:line="360" w:lineRule="exact"/>
              <w:jc w:val="center"/>
              <w:rPr>
                <w:rFonts w:ascii="宋体" w:hAnsi="宋体"/>
                <w:sz w:val="24"/>
              </w:rPr>
            </w:pPr>
            <w:r>
              <w:rPr>
                <w:rFonts w:ascii="宋体" w:hAnsi="宋体" w:hint="eastAsia"/>
                <w:sz w:val="24"/>
              </w:rPr>
              <w:t>意见</w:t>
            </w:r>
          </w:p>
        </w:tc>
        <w:tc>
          <w:tcPr>
            <w:tcW w:w="8744" w:type="dxa"/>
            <w:gridSpan w:val="4"/>
            <w:vAlign w:val="center"/>
          </w:tcPr>
          <w:p w:rsidR="001A392E" w:rsidRDefault="00C963D4">
            <w:pPr>
              <w:spacing w:line="360" w:lineRule="exact"/>
              <w:ind w:leftChars="4" w:left="8" w:right="9"/>
              <w:rPr>
                <w:rFonts w:ascii="宋体" w:hAnsi="宋体"/>
                <w:sz w:val="24"/>
              </w:rPr>
            </w:pPr>
            <w:r>
              <w:rPr>
                <w:rFonts w:ascii="宋体" w:hAnsi="宋体" w:hint="eastAsia"/>
                <w:sz w:val="24"/>
              </w:rPr>
              <w:t>该项目采购预算总额      万元，实际采购合同金额           元，分  次拨付。经审查，同意按合同约定支付。</w:t>
            </w:r>
          </w:p>
          <w:p w:rsidR="001A392E" w:rsidRDefault="001A392E">
            <w:pPr>
              <w:spacing w:line="360" w:lineRule="exact"/>
              <w:rPr>
                <w:rFonts w:ascii="宋体" w:hAnsi="宋体"/>
                <w:sz w:val="24"/>
              </w:rPr>
            </w:pPr>
          </w:p>
          <w:p w:rsidR="001A392E" w:rsidRDefault="00C963D4">
            <w:pPr>
              <w:spacing w:line="360" w:lineRule="exact"/>
              <w:rPr>
                <w:rFonts w:ascii="宋体" w:hAnsi="宋体"/>
                <w:sz w:val="24"/>
              </w:rPr>
            </w:pPr>
            <w:r>
              <w:rPr>
                <w:rFonts w:ascii="宋体" w:hAnsi="宋体" w:hint="eastAsia"/>
                <w:sz w:val="24"/>
              </w:rPr>
              <w:t>财务负责人</w:t>
            </w:r>
            <w:r>
              <w:rPr>
                <w:rFonts w:ascii="宋体" w:hAnsi="宋体"/>
                <w:sz w:val="24"/>
              </w:rPr>
              <w:t>(</w:t>
            </w:r>
            <w:r>
              <w:rPr>
                <w:rFonts w:ascii="宋体" w:hAnsi="宋体" w:hint="eastAsia"/>
                <w:sz w:val="24"/>
              </w:rPr>
              <w:t>签名</w:t>
            </w:r>
            <w:r>
              <w:rPr>
                <w:rFonts w:ascii="宋体" w:hAnsi="宋体"/>
                <w:sz w:val="24"/>
              </w:rPr>
              <w:t>)</w:t>
            </w:r>
            <w:r>
              <w:rPr>
                <w:rFonts w:ascii="宋体" w:hAnsi="宋体" w:hint="eastAsia"/>
                <w:sz w:val="24"/>
              </w:rPr>
              <w:t>：                                       年月  日</w:t>
            </w:r>
          </w:p>
        </w:tc>
      </w:tr>
    </w:tbl>
    <w:p w:rsidR="001A392E" w:rsidRDefault="00C963D4">
      <w:pPr>
        <w:rPr>
          <w:rFonts w:ascii="Arial" w:eastAsia="黑体" w:hAnsi="Arial"/>
          <w:b/>
          <w:bCs/>
          <w:sz w:val="32"/>
          <w:szCs w:val="32"/>
        </w:rPr>
      </w:pPr>
      <w:r>
        <w:rPr>
          <w:rFonts w:ascii="宋体" w:hAnsi="宋体" w:hint="eastAsia"/>
          <w:spacing w:val="-10"/>
          <w:sz w:val="24"/>
        </w:rPr>
        <w:t>第一联:财政资金科留存。第二联:采购办留存。第三联:采购代理机构留存。第四联:采购单位留存。</w:t>
      </w:r>
    </w:p>
    <w:p w:rsidR="001A392E" w:rsidRDefault="001A392E" w:rsidP="00C963D4">
      <w:pPr>
        <w:pStyle w:val="ab"/>
        <w:snapToGrid w:val="0"/>
        <w:spacing w:beforeLines="0" w:afterLines="0" w:line="360" w:lineRule="exact"/>
        <w:ind w:firstLineChars="50" w:firstLine="161"/>
        <w:jc w:val="center"/>
        <w:rPr>
          <w:rFonts w:ascii="Arial" w:eastAsia="黑体" w:hAnsi="Arial"/>
          <w:b/>
          <w:bCs/>
          <w:sz w:val="32"/>
          <w:szCs w:val="32"/>
        </w:rPr>
      </w:pPr>
    </w:p>
    <w:p w:rsidR="001A392E" w:rsidRDefault="00C963D4" w:rsidP="00C963D4">
      <w:pPr>
        <w:pStyle w:val="ab"/>
        <w:snapToGrid w:val="0"/>
        <w:spacing w:beforeLines="0" w:afterLines="0" w:line="360" w:lineRule="exact"/>
        <w:ind w:firstLineChars="50" w:firstLine="161"/>
        <w:jc w:val="center"/>
        <w:rPr>
          <w:rFonts w:ascii="Arial" w:eastAsia="黑体" w:hAnsi="Arial"/>
          <w:b/>
          <w:bCs/>
          <w:sz w:val="32"/>
          <w:szCs w:val="32"/>
        </w:rPr>
      </w:pPr>
      <w:r>
        <w:rPr>
          <w:rFonts w:ascii="Arial" w:eastAsia="黑体" w:hAnsi="Arial"/>
          <w:b/>
          <w:bCs/>
          <w:sz w:val="32"/>
          <w:szCs w:val="32"/>
        </w:rPr>
        <w:lastRenderedPageBreak/>
        <w:t>第六章　投标文件格式</w:t>
      </w:r>
    </w:p>
    <w:p w:rsidR="001A392E" w:rsidRDefault="001A392E"/>
    <w:p w:rsidR="001A392E" w:rsidRDefault="00C963D4">
      <w:pPr>
        <w:pStyle w:val="ab"/>
        <w:snapToGrid w:val="0"/>
        <w:spacing w:beforeLines="0" w:afterLines="0" w:line="440" w:lineRule="exact"/>
        <w:outlineLvl w:val="1"/>
        <w:rPr>
          <w:rFonts w:hAnsi="宋体"/>
          <w:b/>
        </w:rPr>
      </w:pPr>
      <w:r>
        <w:rPr>
          <w:rFonts w:hAnsi="宋体" w:hint="eastAsia"/>
          <w:b/>
        </w:rPr>
        <w:t>一、资格文件格式</w:t>
      </w:r>
    </w:p>
    <w:p w:rsidR="001A392E" w:rsidRDefault="00C963D4">
      <w:pPr>
        <w:snapToGrid w:val="0"/>
        <w:spacing w:line="440" w:lineRule="exact"/>
        <w:rPr>
          <w:rFonts w:ascii="宋体" w:hAnsi="宋体"/>
          <w:sz w:val="24"/>
        </w:rPr>
      </w:pPr>
      <w:r>
        <w:rPr>
          <w:rFonts w:ascii="宋体" w:hAnsi="宋体" w:hint="eastAsia"/>
          <w:bCs/>
          <w:sz w:val="24"/>
        </w:rPr>
        <w:t>1</w:t>
      </w:r>
      <w:r>
        <w:rPr>
          <w:rFonts w:ascii="宋体" w:hAnsi="宋体"/>
          <w:sz w:val="24"/>
        </w:rPr>
        <w:t>.</w:t>
      </w:r>
      <w:r>
        <w:rPr>
          <w:rFonts w:ascii="宋体" w:hAnsi="宋体" w:hint="eastAsia"/>
          <w:sz w:val="24"/>
        </w:rPr>
        <w:t>资格文件封面格式</w:t>
      </w:r>
    </w:p>
    <w:p w:rsidR="001A392E" w:rsidRDefault="001A392E">
      <w:pPr>
        <w:snapToGrid w:val="0"/>
        <w:spacing w:line="440" w:lineRule="exact"/>
        <w:rPr>
          <w:rFonts w:ascii="宋体" w:hAnsi="宋体"/>
          <w:b/>
          <w:bCs/>
          <w:sz w:val="24"/>
        </w:rPr>
      </w:pPr>
    </w:p>
    <w:p w:rsidR="001A392E" w:rsidRDefault="00C963D4">
      <w:pPr>
        <w:snapToGrid w:val="0"/>
        <w:spacing w:line="440" w:lineRule="exact"/>
        <w:jc w:val="center"/>
        <w:rPr>
          <w:rFonts w:ascii="宋体" w:hAnsi="宋体"/>
          <w:b/>
          <w:bCs/>
          <w:sz w:val="24"/>
        </w:rPr>
      </w:pPr>
      <w:r>
        <w:rPr>
          <w:rFonts w:ascii="宋体" w:hAnsi="宋体" w:hint="eastAsia"/>
          <w:b/>
          <w:bCs/>
          <w:sz w:val="24"/>
        </w:rPr>
        <w:t>资格文件</w:t>
      </w:r>
    </w:p>
    <w:p w:rsidR="001A392E" w:rsidRDefault="00C963D4">
      <w:pPr>
        <w:snapToGrid w:val="0"/>
        <w:spacing w:line="440" w:lineRule="exact"/>
        <w:ind w:firstLineChars="375" w:firstLine="900"/>
        <w:rPr>
          <w:rFonts w:ascii="宋体" w:hAnsi="宋体"/>
          <w:sz w:val="24"/>
        </w:rPr>
      </w:pPr>
      <w:r>
        <w:rPr>
          <w:rFonts w:ascii="宋体" w:hAnsi="宋体" w:hint="eastAsia"/>
          <w:bCs/>
          <w:sz w:val="24"/>
        </w:rPr>
        <w:t>项目名称：</w:t>
      </w:r>
      <w:r>
        <w:rPr>
          <w:rFonts w:ascii="宋体" w:hAnsi="宋体" w:hint="eastAsia"/>
          <w:sz w:val="24"/>
        </w:rPr>
        <w:t>采购项目</w:t>
      </w:r>
    </w:p>
    <w:p w:rsidR="001A392E" w:rsidRDefault="00C963D4">
      <w:pPr>
        <w:pStyle w:val="a6"/>
        <w:snapToGrid w:val="0"/>
        <w:spacing w:line="440" w:lineRule="exact"/>
        <w:ind w:firstLineChars="375" w:firstLine="900"/>
        <w:rPr>
          <w:rFonts w:ascii="宋体" w:hAnsi="宋体"/>
          <w:bCs/>
          <w:sz w:val="24"/>
        </w:rPr>
      </w:pPr>
      <w:r>
        <w:rPr>
          <w:rFonts w:ascii="宋体" w:hAnsi="宋体" w:hint="eastAsia"/>
          <w:bCs/>
          <w:sz w:val="24"/>
        </w:rPr>
        <w:t>项目编号：</w:t>
      </w:r>
    </w:p>
    <w:p w:rsidR="001A392E" w:rsidRDefault="00C963D4">
      <w:pPr>
        <w:pStyle w:val="a6"/>
        <w:snapToGrid w:val="0"/>
        <w:spacing w:line="440" w:lineRule="exact"/>
        <w:ind w:firstLineChars="375" w:firstLine="900"/>
        <w:rPr>
          <w:rFonts w:ascii="宋体" w:hAnsi="宋体"/>
          <w:bCs/>
          <w:sz w:val="24"/>
        </w:rPr>
      </w:pPr>
      <w:r>
        <w:rPr>
          <w:rFonts w:ascii="宋体" w:hAnsi="宋体" w:hint="eastAsia"/>
          <w:bCs/>
          <w:sz w:val="24"/>
        </w:rPr>
        <w:t>投标人名称（盖章）：</w:t>
      </w:r>
    </w:p>
    <w:p w:rsidR="001A392E" w:rsidRDefault="00C963D4">
      <w:pPr>
        <w:pStyle w:val="a6"/>
        <w:snapToGrid w:val="0"/>
        <w:spacing w:line="440" w:lineRule="exact"/>
        <w:ind w:firstLineChars="375" w:firstLine="900"/>
        <w:rPr>
          <w:rFonts w:ascii="宋体" w:hAnsi="宋体"/>
          <w:bCs/>
          <w:sz w:val="24"/>
        </w:rPr>
      </w:pPr>
      <w:r>
        <w:rPr>
          <w:rFonts w:ascii="宋体" w:hAnsi="宋体" w:hint="eastAsia"/>
          <w:bCs/>
          <w:sz w:val="24"/>
        </w:rPr>
        <w:t>投标人地址：</w:t>
      </w:r>
    </w:p>
    <w:p w:rsidR="001A392E" w:rsidRDefault="00C963D4" w:rsidP="00C963D4">
      <w:pPr>
        <w:snapToGrid w:val="0"/>
        <w:spacing w:line="440" w:lineRule="exact"/>
        <w:ind w:firstLineChars="1367" w:firstLine="3281"/>
        <w:rPr>
          <w:rFonts w:ascii="宋体" w:hAnsi="宋体"/>
          <w:sz w:val="24"/>
        </w:rPr>
      </w:pPr>
      <w:r>
        <w:rPr>
          <w:rFonts w:ascii="宋体" w:hAnsi="宋体" w:hint="eastAsia"/>
          <w:sz w:val="24"/>
        </w:rPr>
        <w:t>年月日</w:t>
      </w:r>
    </w:p>
    <w:p w:rsidR="001A392E" w:rsidRDefault="001A392E" w:rsidP="00C963D4">
      <w:pPr>
        <w:snapToGrid w:val="0"/>
        <w:spacing w:line="360" w:lineRule="auto"/>
        <w:ind w:firstLineChars="1367" w:firstLine="3281"/>
        <w:rPr>
          <w:rFonts w:ascii="宋体" w:hAnsi="宋体"/>
          <w:sz w:val="24"/>
        </w:rPr>
      </w:pPr>
    </w:p>
    <w:p w:rsidR="001A392E" w:rsidRDefault="001A392E" w:rsidP="00C963D4">
      <w:pPr>
        <w:snapToGrid w:val="0"/>
        <w:spacing w:line="360" w:lineRule="auto"/>
        <w:ind w:firstLineChars="1367" w:firstLine="3281"/>
        <w:rPr>
          <w:rFonts w:ascii="宋体" w:hAnsi="宋体"/>
          <w:sz w:val="24"/>
        </w:rPr>
      </w:pPr>
    </w:p>
    <w:p w:rsidR="001A392E" w:rsidRDefault="001A392E" w:rsidP="00C963D4">
      <w:pPr>
        <w:snapToGrid w:val="0"/>
        <w:spacing w:line="360" w:lineRule="auto"/>
        <w:ind w:firstLineChars="1367" w:firstLine="3281"/>
        <w:rPr>
          <w:rFonts w:ascii="宋体" w:hAnsi="宋体"/>
          <w:sz w:val="24"/>
        </w:rPr>
      </w:pPr>
    </w:p>
    <w:p w:rsidR="001A392E" w:rsidRDefault="001A392E" w:rsidP="00C963D4">
      <w:pPr>
        <w:snapToGrid w:val="0"/>
        <w:spacing w:line="360" w:lineRule="auto"/>
        <w:ind w:firstLineChars="1367" w:firstLine="3281"/>
        <w:rPr>
          <w:rFonts w:ascii="宋体" w:hAnsi="宋体"/>
          <w:sz w:val="24"/>
        </w:rPr>
      </w:pPr>
    </w:p>
    <w:p w:rsidR="001A392E" w:rsidRDefault="00C963D4">
      <w:pPr>
        <w:snapToGrid w:val="0"/>
        <w:spacing w:line="440" w:lineRule="exact"/>
        <w:rPr>
          <w:rFonts w:ascii="宋体" w:hAnsi="宋体"/>
          <w:bCs/>
          <w:sz w:val="24"/>
        </w:rPr>
      </w:pPr>
      <w:r>
        <w:rPr>
          <w:rFonts w:ascii="宋体" w:hAnsi="宋体" w:hint="eastAsia"/>
          <w:bCs/>
          <w:sz w:val="24"/>
        </w:rPr>
        <w:t>2</w:t>
      </w:r>
      <w:r>
        <w:rPr>
          <w:rFonts w:ascii="宋体" w:hAnsi="宋体"/>
          <w:bCs/>
          <w:sz w:val="24"/>
        </w:rPr>
        <w:t>.</w:t>
      </w:r>
      <w:r>
        <w:rPr>
          <w:rFonts w:ascii="宋体" w:hAnsi="宋体" w:hint="eastAsia"/>
          <w:bCs/>
          <w:sz w:val="24"/>
        </w:rPr>
        <w:t>资格文件目录（请按照“第三章投标人须知，</w:t>
      </w:r>
      <w:r>
        <w:rPr>
          <w:rFonts w:ascii="宋体" w:hAnsi="宋体"/>
          <w:bCs/>
          <w:sz w:val="24"/>
        </w:rPr>
        <w:t>三、投标文件的编制</w:t>
      </w:r>
      <w:r>
        <w:rPr>
          <w:rFonts w:ascii="宋体" w:hAnsi="宋体" w:hint="eastAsia"/>
          <w:bCs/>
          <w:sz w:val="24"/>
        </w:rPr>
        <w:t>”的顺序，结合评标办法自行编制目录）</w:t>
      </w:r>
    </w:p>
    <w:p w:rsidR="001A392E" w:rsidRDefault="00C963D4">
      <w:pPr>
        <w:snapToGrid w:val="0"/>
        <w:spacing w:line="440" w:lineRule="exact"/>
        <w:rPr>
          <w:rFonts w:ascii="宋体" w:hAnsi="宋体"/>
          <w:bCs/>
          <w:sz w:val="24"/>
        </w:rPr>
      </w:pPr>
      <w:r>
        <w:rPr>
          <w:rFonts w:ascii="宋体" w:hAnsi="宋体" w:hint="eastAsia"/>
          <w:bCs/>
          <w:sz w:val="24"/>
        </w:rPr>
        <w:t>例如：</w:t>
      </w:r>
    </w:p>
    <w:p w:rsidR="001A392E" w:rsidRDefault="00C963D4">
      <w:pPr>
        <w:snapToGrid w:val="0"/>
        <w:spacing w:line="440" w:lineRule="exact"/>
        <w:rPr>
          <w:rFonts w:ascii="宋体" w:hAnsi="宋体"/>
          <w:bCs/>
          <w:sz w:val="24"/>
        </w:rPr>
      </w:pPr>
      <w:r>
        <w:rPr>
          <w:rFonts w:ascii="宋体" w:hAnsi="宋体" w:hint="eastAsia"/>
          <w:bCs/>
          <w:sz w:val="24"/>
        </w:rPr>
        <w:t>资格文件：</w:t>
      </w:r>
    </w:p>
    <w:p w:rsidR="001A392E" w:rsidRDefault="00C963D4">
      <w:pPr>
        <w:snapToGrid w:val="0"/>
        <w:spacing w:line="440" w:lineRule="exact"/>
        <w:jc w:val="left"/>
        <w:rPr>
          <w:rFonts w:ascii="宋体" w:hAnsi="宋体"/>
          <w:sz w:val="24"/>
        </w:rPr>
      </w:pPr>
      <w:r>
        <w:rPr>
          <w:rFonts w:ascii="宋体" w:hAnsi="宋体" w:hint="eastAsia"/>
          <w:sz w:val="24"/>
        </w:rPr>
        <w:t>（1</w:t>
      </w:r>
      <w:r>
        <w:rPr>
          <w:rFonts w:ascii="宋体" w:hAnsi="宋体"/>
          <w:sz w:val="24"/>
        </w:rPr>
        <w:t>）</w:t>
      </w:r>
      <w:r>
        <w:rPr>
          <w:rFonts w:ascii="宋体" w:hAnsi="宋体" w:hint="eastAsia"/>
          <w:sz w:val="24"/>
        </w:rPr>
        <w:t>投标声明书</w:t>
      </w:r>
      <w:r>
        <w:rPr>
          <w:rFonts w:ascii="宋体" w:hAnsi="宋体"/>
          <w:sz w:val="24"/>
        </w:rPr>
        <w:t xml:space="preserve"> (格式见附</w:t>
      </w:r>
      <w:r>
        <w:rPr>
          <w:rFonts w:ascii="宋体" w:hAnsi="宋体" w:hint="eastAsia"/>
          <w:sz w:val="24"/>
        </w:rPr>
        <w:t>件）</w:t>
      </w:r>
      <w:r>
        <w:rPr>
          <w:rFonts w:ascii="宋体" w:hAnsi="宋体" w:cs="宋体" w:hint="eastAsia"/>
          <w:kern w:val="0"/>
          <w:sz w:val="24"/>
        </w:rPr>
        <w:t>……………………………………………（页码）</w:t>
      </w:r>
    </w:p>
    <w:p w:rsidR="001A392E" w:rsidRDefault="00C963D4">
      <w:pPr>
        <w:snapToGrid w:val="0"/>
        <w:spacing w:line="440" w:lineRule="exact"/>
        <w:jc w:val="left"/>
        <w:rPr>
          <w:rFonts w:ascii="宋体" w:hAnsi="宋体"/>
        </w:rPr>
      </w:pPr>
      <w:r>
        <w:rPr>
          <w:rFonts w:ascii="宋体" w:hAnsi="宋体" w:hint="eastAsia"/>
          <w:sz w:val="24"/>
        </w:rPr>
        <w:t>（2</w:t>
      </w:r>
      <w:r>
        <w:rPr>
          <w:rFonts w:ascii="宋体" w:hAnsi="宋体"/>
          <w:sz w:val="24"/>
        </w:rPr>
        <w:t>）法定代表人授权委托书(格式见附件)</w:t>
      </w:r>
      <w:r>
        <w:rPr>
          <w:rFonts w:ascii="宋体" w:hAnsi="宋体" w:cs="宋体" w:hint="eastAsia"/>
          <w:kern w:val="0"/>
          <w:sz w:val="24"/>
        </w:rPr>
        <w:t>…………………………………（页码）</w:t>
      </w:r>
    </w:p>
    <w:p w:rsidR="001A392E" w:rsidRDefault="00C963D4">
      <w:pPr>
        <w:snapToGrid w:val="0"/>
        <w:spacing w:line="440" w:lineRule="exact"/>
        <w:jc w:val="left"/>
        <w:rPr>
          <w:rFonts w:ascii="宋体" w:hAnsi="宋体"/>
          <w:sz w:val="24"/>
        </w:rPr>
      </w:pPr>
      <w:r>
        <w:rPr>
          <w:rFonts w:ascii="宋体" w:hAnsi="宋体" w:hint="eastAsia"/>
          <w:sz w:val="24"/>
        </w:rPr>
        <w:t>（3</w:t>
      </w:r>
      <w:r>
        <w:rPr>
          <w:rFonts w:ascii="宋体" w:hAnsi="宋体"/>
          <w:sz w:val="24"/>
        </w:rPr>
        <w:t>）</w:t>
      </w:r>
      <w:r>
        <w:rPr>
          <w:rFonts w:ascii="宋体" w:hAnsi="宋体" w:hint="eastAsia"/>
          <w:sz w:val="24"/>
        </w:rPr>
        <w:t>企业（法人）营业执照复印件</w:t>
      </w:r>
      <w:r>
        <w:rPr>
          <w:rFonts w:ascii="宋体" w:hAnsi="宋体" w:cs="宋体" w:hint="eastAsia"/>
          <w:kern w:val="0"/>
          <w:sz w:val="24"/>
        </w:rPr>
        <w:t>…………………………………………（页码）</w:t>
      </w:r>
    </w:p>
    <w:p w:rsidR="001A392E" w:rsidRDefault="001A392E" w:rsidP="00692B63">
      <w:pPr>
        <w:snapToGrid w:val="0"/>
        <w:spacing w:beforeLines="50" w:after="50"/>
        <w:rPr>
          <w:rFonts w:ascii="宋体" w:hAnsi="宋体"/>
          <w:sz w:val="24"/>
          <w:szCs w:val="20"/>
        </w:rPr>
      </w:pPr>
    </w:p>
    <w:p w:rsidR="001A392E" w:rsidRDefault="001A392E">
      <w:pPr>
        <w:pStyle w:val="2"/>
        <w:ind w:firstLine="464"/>
        <w:rPr>
          <w:rFonts w:hAnsi="宋体"/>
          <w:sz w:val="24"/>
          <w:szCs w:val="20"/>
        </w:rPr>
      </w:pPr>
    </w:p>
    <w:p w:rsidR="001A392E" w:rsidRDefault="001A392E">
      <w:pPr>
        <w:pStyle w:val="2"/>
        <w:ind w:firstLine="464"/>
        <w:rPr>
          <w:rFonts w:hAnsi="宋体"/>
          <w:sz w:val="24"/>
          <w:szCs w:val="20"/>
        </w:rPr>
      </w:pPr>
    </w:p>
    <w:p w:rsidR="001A392E" w:rsidRDefault="001A392E">
      <w:pPr>
        <w:pStyle w:val="2"/>
        <w:ind w:firstLine="464"/>
        <w:rPr>
          <w:rFonts w:hAnsi="宋体"/>
          <w:sz w:val="24"/>
          <w:szCs w:val="20"/>
        </w:rPr>
      </w:pPr>
    </w:p>
    <w:p w:rsidR="001A392E" w:rsidRDefault="001A392E" w:rsidP="00692B63">
      <w:pPr>
        <w:snapToGrid w:val="0"/>
        <w:spacing w:beforeLines="50" w:after="50"/>
        <w:rPr>
          <w:rFonts w:ascii="宋体" w:hAnsi="宋体"/>
          <w:sz w:val="24"/>
          <w:szCs w:val="20"/>
        </w:rPr>
      </w:pPr>
    </w:p>
    <w:p w:rsidR="001A392E" w:rsidRDefault="001A392E">
      <w:pPr>
        <w:pStyle w:val="ab"/>
        <w:snapToGrid w:val="0"/>
        <w:spacing w:beforeLines="0" w:afterLines="0" w:line="440" w:lineRule="exact"/>
        <w:outlineLvl w:val="1"/>
        <w:rPr>
          <w:rFonts w:hAnsi="宋体"/>
          <w:b/>
        </w:rPr>
      </w:pPr>
    </w:p>
    <w:p w:rsidR="001A392E" w:rsidRDefault="001A392E">
      <w:pPr>
        <w:rPr>
          <w:rFonts w:hAnsi="宋体"/>
          <w:b/>
        </w:rPr>
      </w:pPr>
    </w:p>
    <w:p w:rsidR="001A392E" w:rsidRDefault="001A392E">
      <w:pPr>
        <w:pStyle w:val="2"/>
        <w:ind w:firstLine="404"/>
      </w:pPr>
    </w:p>
    <w:p w:rsidR="001A392E" w:rsidRDefault="001A392E">
      <w:pPr>
        <w:pStyle w:val="ab"/>
        <w:snapToGrid w:val="0"/>
        <w:spacing w:beforeLines="0" w:afterLines="0" w:line="440" w:lineRule="exact"/>
        <w:outlineLvl w:val="1"/>
        <w:rPr>
          <w:rFonts w:hAnsi="宋体"/>
          <w:b/>
        </w:rPr>
      </w:pPr>
    </w:p>
    <w:p w:rsidR="001A392E" w:rsidRDefault="001A392E">
      <w:pPr>
        <w:pStyle w:val="ab"/>
        <w:snapToGrid w:val="0"/>
        <w:spacing w:beforeLines="0" w:afterLines="0" w:line="440" w:lineRule="exact"/>
        <w:outlineLvl w:val="1"/>
        <w:rPr>
          <w:rFonts w:hAnsi="宋体"/>
          <w:b/>
        </w:rPr>
      </w:pPr>
    </w:p>
    <w:p w:rsidR="001A392E" w:rsidRDefault="001A392E">
      <w:pPr>
        <w:snapToGrid w:val="0"/>
        <w:spacing w:line="360" w:lineRule="auto"/>
        <w:rPr>
          <w:rFonts w:ascii="宋体" w:hAnsi="宋体"/>
          <w:sz w:val="24"/>
        </w:rPr>
      </w:pPr>
    </w:p>
    <w:p w:rsidR="001A392E" w:rsidRDefault="00C963D4">
      <w:pPr>
        <w:snapToGrid w:val="0"/>
        <w:spacing w:line="360" w:lineRule="auto"/>
        <w:rPr>
          <w:rFonts w:ascii="宋体" w:hAnsi="宋体"/>
          <w:sz w:val="24"/>
        </w:rPr>
      </w:pPr>
      <w:r>
        <w:rPr>
          <w:rFonts w:ascii="宋体" w:hAnsi="宋体" w:hint="eastAsia"/>
          <w:sz w:val="24"/>
        </w:rPr>
        <w:lastRenderedPageBreak/>
        <w:t xml:space="preserve">3. </w:t>
      </w:r>
      <w:r>
        <w:rPr>
          <w:rFonts w:ascii="宋体" w:hAnsi="宋体"/>
          <w:sz w:val="24"/>
        </w:rPr>
        <w:t>投标声明书格式：</w:t>
      </w:r>
    </w:p>
    <w:p w:rsidR="001A392E" w:rsidRDefault="00C963D4">
      <w:pPr>
        <w:pStyle w:val="20"/>
        <w:spacing w:line="360" w:lineRule="auto"/>
        <w:jc w:val="center"/>
        <w:rPr>
          <w:rFonts w:ascii="宋体" w:eastAsia="宋体" w:hAnsi="宋体"/>
          <w:sz w:val="24"/>
          <w:szCs w:val="24"/>
        </w:rPr>
      </w:pPr>
      <w:r>
        <w:rPr>
          <w:rFonts w:ascii="宋体" w:eastAsia="宋体" w:hAnsi="宋体"/>
          <w:sz w:val="24"/>
          <w:szCs w:val="24"/>
        </w:rPr>
        <w:t>投标声明书</w:t>
      </w:r>
    </w:p>
    <w:p w:rsidR="001A392E" w:rsidRDefault="00C963D4">
      <w:pPr>
        <w:spacing w:line="360" w:lineRule="auto"/>
        <w:rPr>
          <w:rFonts w:ascii="宋体" w:hAnsi="宋体"/>
          <w:sz w:val="24"/>
        </w:rPr>
      </w:pPr>
      <w:r>
        <w:rPr>
          <w:rFonts w:ascii="宋体" w:hAnsi="宋体"/>
          <w:sz w:val="24"/>
        </w:rPr>
        <w:t>致：</w:t>
      </w:r>
      <w:r>
        <w:rPr>
          <w:rFonts w:ascii="宋体" w:hAnsi="宋体" w:hint="eastAsia"/>
          <w:sz w:val="24"/>
          <w:u w:val="single"/>
        </w:rPr>
        <w:t>平湖市政务服务和数据资源管理办公室</w:t>
      </w:r>
      <w:r>
        <w:rPr>
          <w:rFonts w:ascii="宋体" w:hAnsi="宋体" w:hint="eastAsia"/>
          <w:sz w:val="24"/>
        </w:rPr>
        <w:t>（招标采购单位名称）：</w:t>
      </w:r>
    </w:p>
    <w:p w:rsidR="001A392E" w:rsidRDefault="00C963D4">
      <w:pPr>
        <w:snapToGrid w:val="0"/>
        <w:spacing w:line="360" w:lineRule="auto"/>
        <w:ind w:firstLineChars="200" w:firstLine="480"/>
        <w:rPr>
          <w:rFonts w:ascii="宋体" w:hAnsi="宋体"/>
          <w:sz w:val="24"/>
        </w:rPr>
      </w:pPr>
      <w:r>
        <w:rPr>
          <w:rFonts w:ascii="宋体" w:hAnsi="宋体"/>
          <w:sz w:val="24"/>
        </w:rPr>
        <w:t>（投标人名称）系中华人民共和国合法企业，经营地址。</w:t>
      </w:r>
    </w:p>
    <w:p w:rsidR="001A392E" w:rsidRDefault="00C963D4">
      <w:pPr>
        <w:snapToGrid w:val="0"/>
        <w:spacing w:line="360" w:lineRule="auto"/>
        <w:ind w:firstLineChars="200" w:firstLine="480"/>
        <w:rPr>
          <w:rFonts w:ascii="宋体" w:hAnsi="宋体"/>
          <w:sz w:val="24"/>
        </w:rPr>
      </w:pPr>
      <w:r>
        <w:rPr>
          <w:rFonts w:ascii="宋体" w:hAnsi="宋体"/>
          <w:sz w:val="24"/>
        </w:rPr>
        <w:t>我（姓名）系（投标人名称）的法定代表人，我方</w:t>
      </w:r>
      <w:r>
        <w:rPr>
          <w:rFonts w:ascii="宋体" w:hAnsi="宋体" w:hint="eastAsia"/>
          <w:sz w:val="24"/>
        </w:rPr>
        <w:t>自</w:t>
      </w:r>
      <w:r>
        <w:rPr>
          <w:rFonts w:ascii="宋体" w:hAnsi="宋体"/>
          <w:sz w:val="24"/>
        </w:rPr>
        <w:t>愿参加贵方组织的项目的投标，为便于贵方公正、择优地确定中标人及其投标产品和服务，我方就本次投标有关事项郑重声明如下：</w:t>
      </w:r>
    </w:p>
    <w:p w:rsidR="001A392E" w:rsidRDefault="00C963D4">
      <w:pPr>
        <w:snapToGrid w:val="0"/>
        <w:spacing w:line="360" w:lineRule="auto"/>
        <w:ind w:firstLineChars="200" w:firstLine="480"/>
        <w:rPr>
          <w:rFonts w:ascii="宋体" w:hAnsi="宋体"/>
          <w:sz w:val="24"/>
        </w:rPr>
      </w:pPr>
      <w:r>
        <w:rPr>
          <w:rFonts w:ascii="宋体" w:hAnsi="宋体" w:hint="eastAsia"/>
          <w:sz w:val="24"/>
        </w:rPr>
        <w:t>1</w:t>
      </w:r>
      <w:r>
        <w:rPr>
          <w:rFonts w:ascii="宋体" w:hAnsi="宋体"/>
          <w:sz w:val="24"/>
        </w:rPr>
        <w:t>.我方向贵方提交的所有投标文件</w:t>
      </w:r>
      <w:r>
        <w:rPr>
          <w:rFonts w:ascii="宋体" w:hAnsi="宋体" w:hint="eastAsia"/>
          <w:sz w:val="24"/>
        </w:rPr>
        <w:t>及相关</w:t>
      </w:r>
      <w:r>
        <w:rPr>
          <w:rFonts w:ascii="宋体" w:hAnsi="宋体"/>
          <w:sz w:val="24"/>
        </w:rPr>
        <w:t>资料都是真实的</w:t>
      </w:r>
      <w:r>
        <w:rPr>
          <w:rFonts w:ascii="宋体" w:hAnsi="宋体" w:hint="eastAsia"/>
          <w:sz w:val="24"/>
        </w:rPr>
        <w:t>、合法的</w:t>
      </w:r>
      <w:r>
        <w:rPr>
          <w:rFonts w:ascii="宋体" w:hAnsi="宋体"/>
          <w:sz w:val="24"/>
        </w:rPr>
        <w:t>。</w:t>
      </w:r>
    </w:p>
    <w:p w:rsidR="001A392E" w:rsidRDefault="00C963D4">
      <w:pPr>
        <w:snapToGrid w:val="0"/>
        <w:spacing w:line="360" w:lineRule="auto"/>
        <w:ind w:firstLineChars="200" w:firstLine="480"/>
        <w:rPr>
          <w:rFonts w:ascii="宋体" w:hAnsi="宋体"/>
          <w:sz w:val="24"/>
        </w:rPr>
      </w:pPr>
      <w:r>
        <w:rPr>
          <w:rFonts w:ascii="宋体" w:hAnsi="宋体" w:hint="eastAsia"/>
          <w:sz w:val="24"/>
        </w:rPr>
        <w:t>2</w:t>
      </w:r>
      <w:r>
        <w:rPr>
          <w:rFonts w:ascii="宋体" w:hAnsi="宋体"/>
          <w:sz w:val="24"/>
        </w:rPr>
        <w:t>.我方不是采购人的附属机构；在获知本项目采购信息后，与采购人聘请的为此项目提供咨询服务的公司及其附属机构没有任何联系。</w:t>
      </w:r>
    </w:p>
    <w:p w:rsidR="001A392E" w:rsidRDefault="00C963D4">
      <w:pPr>
        <w:adjustRightInd w:val="0"/>
        <w:snapToGrid w:val="0"/>
        <w:spacing w:line="360" w:lineRule="auto"/>
        <w:ind w:firstLineChars="200" w:firstLine="480"/>
        <w:rPr>
          <w:rFonts w:ascii="宋体" w:hAnsi="宋体"/>
          <w:sz w:val="24"/>
        </w:rPr>
      </w:pPr>
      <w:r>
        <w:rPr>
          <w:rFonts w:ascii="宋体" w:hAnsi="宋体" w:hint="eastAsia"/>
          <w:sz w:val="24"/>
        </w:rPr>
        <w:t>3</w:t>
      </w:r>
      <w:r>
        <w:rPr>
          <w:rFonts w:ascii="宋体" w:hAnsi="宋体"/>
          <w:sz w:val="24"/>
        </w:rPr>
        <w:t>.</w:t>
      </w:r>
      <w:r>
        <w:rPr>
          <w:rFonts w:ascii="宋体" w:hAnsi="宋体" w:hint="eastAsia"/>
          <w:sz w:val="24"/>
        </w:rPr>
        <w:t>我公司已详细阅读全部“招标文件”，包括修改文件（如果有）以及全部招标资料和相关附件，并已了解我公司在招投标过程中的权利和义务。</w:t>
      </w:r>
    </w:p>
    <w:p w:rsidR="001A392E" w:rsidRDefault="00C963D4">
      <w:pPr>
        <w:adjustRightInd w:val="0"/>
        <w:snapToGrid w:val="0"/>
        <w:spacing w:line="360" w:lineRule="auto"/>
        <w:ind w:firstLineChars="200" w:firstLine="480"/>
        <w:rPr>
          <w:rFonts w:ascii="宋体" w:hAnsi="宋体"/>
          <w:sz w:val="24"/>
        </w:rPr>
      </w:pPr>
      <w:r>
        <w:rPr>
          <w:rFonts w:ascii="宋体" w:hAnsi="宋体" w:hint="eastAsia"/>
          <w:sz w:val="24"/>
        </w:rPr>
        <w:t>4.投标文件自开标日起有效期为90天。</w:t>
      </w:r>
    </w:p>
    <w:p w:rsidR="001A392E" w:rsidRDefault="00C963D4">
      <w:pPr>
        <w:adjustRightInd w:val="0"/>
        <w:snapToGrid w:val="0"/>
        <w:spacing w:line="360" w:lineRule="auto"/>
        <w:ind w:firstLineChars="200" w:firstLine="480"/>
        <w:rPr>
          <w:rFonts w:ascii="宋体" w:hAnsi="宋体"/>
          <w:sz w:val="24"/>
        </w:rPr>
      </w:pPr>
      <w:r>
        <w:rPr>
          <w:rFonts w:ascii="宋体" w:hAnsi="宋体" w:hint="eastAsia"/>
          <w:sz w:val="24"/>
        </w:rPr>
        <w:t>5.我公司声明参与本项目前3年内的经营活动中没有重大违法记录；</w:t>
      </w:r>
    </w:p>
    <w:p w:rsidR="001A392E" w:rsidRDefault="00C963D4">
      <w:pPr>
        <w:adjustRightInd w:val="0"/>
        <w:snapToGrid w:val="0"/>
        <w:spacing w:line="360" w:lineRule="auto"/>
        <w:ind w:firstLineChars="200" w:firstLine="480"/>
        <w:rPr>
          <w:rFonts w:ascii="宋体" w:hAnsi="宋体"/>
          <w:sz w:val="24"/>
        </w:rPr>
      </w:pPr>
      <w:r>
        <w:rPr>
          <w:rFonts w:ascii="宋体" w:hAnsi="宋体" w:hint="eastAsia"/>
          <w:sz w:val="24"/>
        </w:rPr>
        <w:t>6.我方通过“信用中国”网站（www.creditchina.gov.cn）、中国政府采购网（www.ccgp.gov.cn）查询，未被列入失信被执行人、重大税收违法案件当事人名单、政府采购严重违法失信行为记录名单。</w:t>
      </w:r>
    </w:p>
    <w:p w:rsidR="001A392E" w:rsidRDefault="00C963D4">
      <w:pPr>
        <w:adjustRightInd w:val="0"/>
        <w:snapToGrid w:val="0"/>
        <w:spacing w:line="360" w:lineRule="auto"/>
        <w:ind w:firstLineChars="200" w:firstLine="480"/>
        <w:rPr>
          <w:rFonts w:ascii="宋体" w:hAnsi="宋体"/>
          <w:sz w:val="24"/>
        </w:rPr>
      </w:pPr>
      <w:r>
        <w:rPr>
          <w:rFonts w:ascii="宋体" w:hAnsi="宋体" w:hint="eastAsia"/>
          <w:sz w:val="24"/>
        </w:rPr>
        <w:t>7</w:t>
      </w:r>
      <w:r>
        <w:rPr>
          <w:rFonts w:ascii="宋体" w:hAnsi="宋体"/>
          <w:sz w:val="24"/>
        </w:rPr>
        <w:t>.</w:t>
      </w:r>
      <w:r>
        <w:rPr>
          <w:rFonts w:ascii="宋体" w:hAnsi="宋体" w:hint="eastAsia"/>
          <w:sz w:val="24"/>
        </w:rPr>
        <w:t>我公司理解并接受招标文件的各项规定和要求，同意此次招标文件中的各项内容，并同意提供按照贵方可能要求的与投标有关的一切数据或资料等。</w:t>
      </w:r>
    </w:p>
    <w:p w:rsidR="001A392E" w:rsidRDefault="00C963D4">
      <w:pPr>
        <w:snapToGrid w:val="0"/>
        <w:spacing w:line="360" w:lineRule="auto"/>
        <w:ind w:firstLineChars="200" w:firstLine="480"/>
        <w:rPr>
          <w:rFonts w:ascii="宋体" w:hAnsi="宋体"/>
          <w:sz w:val="24"/>
          <w:u w:val="single"/>
        </w:rPr>
      </w:pPr>
      <w:r>
        <w:rPr>
          <w:rFonts w:ascii="宋体" w:hAnsi="宋体" w:hint="eastAsia"/>
          <w:sz w:val="24"/>
        </w:rPr>
        <w:t>8</w:t>
      </w:r>
      <w:r>
        <w:rPr>
          <w:rFonts w:ascii="宋体" w:hAnsi="宋体"/>
          <w:sz w:val="24"/>
        </w:rPr>
        <w:t>.</w:t>
      </w:r>
      <w:r>
        <w:rPr>
          <w:rFonts w:ascii="宋体" w:hAnsi="宋体" w:hint="eastAsia"/>
          <w:sz w:val="24"/>
        </w:rPr>
        <w:t>本公司如中标，保证按照投标文件的承诺与贵方签订合同，保证履行合同条款。</w:t>
      </w:r>
    </w:p>
    <w:p w:rsidR="001A392E" w:rsidRDefault="00C963D4">
      <w:pPr>
        <w:snapToGrid w:val="0"/>
        <w:spacing w:line="360" w:lineRule="auto"/>
        <w:ind w:firstLineChars="200" w:firstLine="480"/>
        <w:rPr>
          <w:rFonts w:ascii="宋体" w:hAnsi="宋体"/>
          <w:sz w:val="24"/>
        </w:rPr>
      </w:pPr>
      <w:r>
        <w:rPr>
          <w:rFonts w:ascii="宋体" w:hAnsi="宋体" w:hint="eastAsia"/>
          <w:sz w:val="24"/>
        </w:rPr>
        <w:t>9</w:t>
      </w:r>
      <w:r>
        <w:rPr>
          <w:rFonts w:ascii="宋体" w:hAnsi="宋体"/>
          <w:sz w:val="24"/>
        </w:rPr>
        <w:t>.以上事项如有虚假或隐瞒，我方愿意承担一切后果，并不再寻求任何旨在减轻或免除法律责任的辩解。</w:t>
      </w:r>
    </w:p>
    <w:p w:rsidR="001A392E" w:rsidRDefault="001A392E">
      <w:pPr>
        <w:pStyle w:val="ParaCharCharCharCharCharCharCharCharChar1CharCharCharChar"/>
        <w:snapToGrid w:val="0"/>
        <w:spacing w:line="360" w:lineRule="auto"/>
        <w:ind w:firstLineChars="200" w:firstLine="480"/>
        <w:rPr>
          <w:rFonts w:ascii="宋体" w:hAnsi="宋体"/>
          <w:szCs w:val="24"/>
        </w:rPr>
      </w:pPr>
    </w:p>
    <w:p w:rsidR="001A392E" w:rsidRDefault="00C963D4">
      <w:pPr>
        <w:tabs>
          <w:tab w:val="left" w:pos="1418"/>
        </w:tabs>
        <w:spacing w:line="360" w:lineRule="auto"/>
        <w:ind w:firstLineChars="100" w:firstLine="240"/>
        <w:rPr>
          <w:rFonts w:ascii="宋体" w:hAnsi="宋体"/>
          <w:bCs/>
          <w:sz w:val="24"/>
        </w:rPr>
      </w:pPr>
      <w:r>
        <w:rPr>
          <w:rFonts w:ascii="宋体" w:hAnsi="宋体"/>
          <w:sz w:val="24"/>
        </w:rPr>
        <w:t>法定代表人或委托代理人签名：</w:t>
      </w:r>
    </w:p>
    <w:p w:rsidR="001A392E" w:rsidRDefault="00C963D4">
      <w:pPr>
        <w:tabs>
          <w:tab w:val="left" w:pos="1418"/>
        </w:tabs>
        <w:spacing w:line="360" w:lineRule="auto"/>
        <w:ind w:firstLineChars="100" w:firstLine="240"/>
        <w:rPr>
          <w:rFonts w:ascii="宋体" w:hAnsi="宋体"/>
          <w:b/>
          <w:bCs/>
          <w:sz w:val="24"/>
        </w:rPr>
      </w:pPr>
      <w:r>
        <w:rPr>
          <w:rFonts w:ascii="宋体" w:hAnsi="宋体" w:hint="eastAsia"/>
          <w:bCs/>
          <w:sz w:val="24"/>
        </w:rPr>
        <w:t>投 标 人（盖章）：                              年  月  日</w:t>
      </w:r>
    </w:p>
    <w:p w:rsidR="001A392E" w:rsidRDefault="001A392E">
      <w:pPr>
        <w:snapToGrid w:val="0"/>
        <w:spacing w:line="360" w:lineRule="auto"/>
        <w:rPr>
          <w:rFonts w:ascii="宋体" w:hAnsi="宋体"/>
          <w:sz w:val="24"/>
        </w:rPr>
      </w:pPr>
    </w:p>
    <w:p w:rsidR="001A392E" w:rsidRDefault="001A392E">
      <w:pPr>
        <w:snapToGrid w:val="0"/>
        <w:spacing w:line="360" w:lineRule="auto"/>
        <w:rPr>
          <w:rFonts w:ascii="宋体" w:hAnsi="宋体"/>
          <w:sz w:val="24"/>
        </w:rPr>
      </w:pPr>
    </w:p>
    <w:p w:rsidR="001A392E" w:rsidRDefault="001A392E">
      <w:pPr>
        <w:pStyle w:val="aa"/>
      </w:pPr>
    </w:p>
    <w:p w:rsidR="001A392E" w:rsidRDefault="00C963D4">
      <w:pPr>
        <w:snapToGrid w:val="0"/>
        <w:spacing w:line="360" w:lineRule="auto"/>
        <w:rPr>
          <w:rFonts w:ascii="宋体" w:hAnsi="宋体"/>
          <w:sz w:val="24"/>
        </w:rPr>
      </w:pPr>
      <w:r>
        <w:rPr>
          <w:rFonts w:ascii="宋体" w:hAnsi="宋体" w:hint="eastAsia"/>
          <w:sz w:val="24"/>
        </w:rPr>
        <w:lastRenderedPageBreak/>
        <w:t xml:space="preserve">4. </w:t>
      </w:r>
      <w:r>
        <w:rPr>
          <w:rFonts w:ascii="宋体" w:hAnsi="宋体"/>
          <w:sz w:val="24"/>
        </w:rPr>
        <w:t>法定代表人授权委托书格式：</w:t>
      </w:r>
    </w:p>
    <w:p w:rsidR="001A392E" w:rsidRDefault="00C963D4">
      <w:pPr>
        <w:pStyle w:val="20"/>
        <w:spacing w:line="360" w:lineRule="auto"/>
        <w:jc w:val="center"/>
        <w:rPr>
          <w:rFonts w:ascii="宋体" w:eastAsia="宋体" w:hAnsi="宋体"/>
          <w:sz w:val="24"/>
          <w:szCs w:val="24"/>
        </w:rPr>
      </w:pPr>
      <w:r>
        <w:rPr>
          <w:rFonts w:ascii="宋体" w:eastAsia="宋体" w:hAnsi="宋体"/>
          <w:sz w:val="24"/>
          <w:szCs w:val="24"/>
        </w:rPr>
        <w:t>法定代表人授权委托书</w:t>
      </w:r>
    </w:p>
    <w:p w:rsidR="001A392E" w:rsidRDefault="00C963D4" w:rsidP="00692B63">
      <w:pPr>
        <w:snapToGrid w:val="0"/>
        <w:spacing w:beforeLines="100" w:line="360" w:lineRule="auto"/>
        <w:rPr>
          <w:rFonts w:ascii="宋体" w:hAnsi="宋体"/>
          <w:b/>
          <w:bCs/>
          <w:sz w:val="24"/>
        </w:rPr>
      </w:pPr>
      <w:r>
        <w:rPr>
          <w:rFonts w:ascii="宋体" w:hAnsi="宋体"/>
          <w:bCs/>
          <w:sz w:val="24"/>
        </w:rPr>
        <w:t>致：</w:t>
      </w:r>
      <w:r>
        <w:rPr>
          <w:rFonts w:ascii="宋体" w:hAnsi="宋体" w:hint="eastAsia"/>
          <w:sz w:val="24"/>
          <w:u w:val="single"/>
        </w:rPr>
        <w:t>平湖市政务服务和数据资源管理办公室</w:t>
      </w:r>
      <w:r>
        <w:rPr>
          <w:rFonts w:ascii="宋体" w:hAnsi="宋体"/>
          <w:sz w:val="24"/>
        </w:rPr>
        <w:t>（招标采购单位名称）：</w:t>
      </w:r>
    </w:p>
    <w:p w:rsidR="001A392E" w:rsidRDefault="00C963D4">
      <w:pPr>
        <w:snapToGrid w:val="0"/>
        <w:spacing w:line="360" w:lineRule="auto"/>
        <w:ind w:firstLineChars="300" w:firstLine="720"/>
        <w:rPr>
          <w:rFonts w:ascii="宋体" w:hAnsi="宋体"/>
          <w:sz w:val="24"/>
        </w:rPr>
      </w:pPr>
      <w:r>
        <w:rPr>
          <w:rFonts w:ascii="宋体" w:hAnsi="宋体"/>
          <w:sz w:val="24"/>
        </w:rPr>
        <w:t>我（姓名）系（投标人名称）的法定代表人，现授权委托本单位在职职工（姓名）以我方的名义参加政府采购项目的投标活动，并代表我方全权办理针对上述项目的投标、开标、评标、签约等具体事务和签署相关文件。</w:t>
      </w:r>
    </w:p>
    <w:p w:rsidR="001A392E" w:rsidRDefault="00C963D4">
      <w:pPr>
        <w:snapToGrid w:val="0"/>
        <w:spacing w:line="360" w:lineRule="auto"/>
        <w:rPr>
          <w:rFonts w:ascii="宋体" w:hAnsi="宋体"/>
          <w:sz w:val="24"/>
        </w:rPr>
      </w:pPr>
      <w:r>
        <w:rPr>
          <w:rFonts w:ascii="宋体" w:hAnsi="宋体"/>
          <w:sz w:val="24"/>
        </w:rPr>
        <w:t xml:space="preserve">    我方对被授权人的签名事项负全部责任。</w:t>
      </w:r>
    </w:p>
    <w:p w:rsidR="001A392E" w:rsidRDefault="00C963D4">
      <w:pPr>
        <w:snapToGrid w:val="0"/>
        <w:spacing w:line="360" w:lineRule="auto"/>
        <w:ind w:firstLine="480"/>
        <w:rPr>
          <w:rFonts w:ascii="宋体" w:hAnsi="宋体"/>
          <w:sz w:val="24"/>
        </w:rPr>
      </w:pPr>
      <w:r>
        <w:rPr>
          <w:rFonts w:ascii="宋体" w:hAnsi="宋体"/>
          <w:sz w:val="24"/>
        </w:rPr>
        <w:t>在撤销授权的书面通知以前，本授权书一直有效。被授权人在授权书有效期内签署的所有文件不因授权的撤销而失效。</w:t>
      </w:r>
    </w:p>
    <w:p w:rsidR="001A392E" w:rsidRDefault="00C963D4">
      <w:pPr>
        <w:snapToGrid w:val="0"/>
        <w:spacing w:line="360" w:lineRule="auto"/>
        <w:ind w:firstLine="480"/>
        <w:rPr>
          <w:rFonts w:ascii="宋体" w:hAnsi="宋体"/>
          <w:sz w:val="24"/>
        </w:rPr>
      </w:pPr>
      <w:r>
        <w:rPr>
          <w:rFonts w:ascii="宋体" w:hAnsi="宋体"/>
          <w:sz w:val="24"/>
        </w:rPr>
        <w:t>被授权人无转委托权，特此委托。</w:t>
      </w:r>
    </w:p>
    <w:p w:rsidR="001A392E" w:rsidRDefault="001A392E">
      <w:pPr>
        <w:snapToGrid w:val="0"/>
        <w:spacing w:line="360" w:lineRule="auto"/>
        <w:rPr>
          <w:rFonts w:ascii="宋体" w:hAnsi="宋体"/>
          <w:sz w:val="24"/>
        </w:rPr>
      </w:pPr>
    </w:p>
    <w:p w:rsidR="001A392E" w:rsidRDefault="00C963D4">
      <w:pPr>
        <w:snapToGrid w:val="0"/>
        <w:spacing w:line="360" w:lineRule="auto"/>
        <w:rPr>
          <w:rFonts w:ascii="宋体" w:hAnsi="宋体"/>
          <w:sz w:val="24"/>
          <w:u w:val="single"/>
        </w:rPr>
      </w:pPr>
      <w:r>
        <w:rPr>
          <w:rFonts w:ascii="宋体" w:hAnsi="宋体"/>
          <w:sz w:val="24"/>
        </w:rPr>
        <w:t>被授权人签名：                法定代表人签名：</w:t>
      </w:r>
    </w:p>
    <w:p w:rsidR="001A392E" w:rsidRDefault="00C963D4">
      <w:pPr>
        <w:snapToGrid w:val="0"/>
        <w:spacing w:line="360" w:lineRule="auto"/>
        <w:ind w:firstLineChars="400" w:firstLine="960"/>
        <w:rPr>
          <w:rFonts w:ascii="宋体" w:hAnsi="宋体"/>
          <w:sz w:val="24"/>
        </w:rPr>
      </w:pPr>
      <w:r>
        <w:rPr>
          <w:rFonts w:ascii="宋体" w:hAnsi="宋体"/>
          <w:sz w:val="24"/>
        </w:rPr>
        <w:t>职务：                          职务：</w:t>
      </w:r>
    </w:p>
    <w:p w:rsidR="001A392E" w:rsidRDefault="00C963D4">
      <w:pPr>
        <w:spacing w:line="360" w:lineRule="auto"/>
        <w:rPr>
          <w:rFonts w:ascii="宋体" w:hAnsi="宋体"/>
          <w:sz w:val="24"/>
        </w:rPr>
      </w:pPr>
      <w:r>
        <w:rPr>
          <w:rFonts w:ascii="宋体" w:hAnsi="宋体"/>
          <w:sz w:val="24"/>
        </w:rPr>
        <w:t>被授权人身份证号码：</w:t>
      </w:r>
    </w:p>
    <w:p w:rsidR="001A392E" w:rsidRDefault="001A392E">
      <w:pPr>
        <w:spacing w:line="360" w:lineRule="auto"/>
        <w:rPr>
          <w:rFonts w:ascii="宋体" w:hAnsi="宋体"/>
          <w:sz w:val="24"/>
        </w:rPr>
      </w:pPr>
    </w:p>
    <w:p w:rsidR="001A392E" w:rsidRDefault="00C963D4">
      <w:pPr>
        <w:spacing w:line="360" w:lineRule="auto"/>
        <w:jc w:val="center"/>
        <w:rPr>
          <w:rFonts w:ascii="宋体" w:hAnsi="宋体"/>
          <w:sz w:val="24"/>
        </w:rPr>
      </w:pPr>
      <w:r>
        <w:rPr>
          <w:rFonts w:ascii="宋体" w:hAnsi="宋体"/>
          <w:sz w:val="24"/>
        </w:rPr>
        <w:t>投标人公章：                      年    月    日</w:t>
      </w:r>
    </w:p>
    <w:p w:rsidR="001A392E" w:rsidRDefault="001A392E">
      <w:pPr>
        <w:spacing w:line="360" w:lineRule="auto"/>
        <w:ind w:firstLineChars="1500" w:firstLine="3600"/>
        <w:rPr>
          <w:rFonts w:ascii="宋体" w:hAnsi="宋体"/>
          <w:sz w:val="24"/>
        </w:rPr>
      </w:pPr>
    </w:p>
    <w:p w:rsidR="001A392E" w:rsidRDefault="00C963D4">
      <w:pPr>
        <w:spacing w:line="360" w:lineRule="auto"/>
        <w:rPr>
          <w:rFonts w:ascii="宋体" w:hAnsi="宋体"/>
          <w:sz w:val="24"/>
        </w:rPr>
      </w:pPr>
      <w:r>
        <w:rPr>
          <w:rFonts w:ascii="宋体" w:hAnsi="宋体" w:hint="eastAsia"/>
          <w:sz w:val="24"/>
        </w:rPr>
        <w:t xml:space="preserve">法定代表人身份证复印件粘贴处：             </w:t>
      </w:r>
      <w:r>
        <w:rPr>
          <w:rFonts w:ascii="宋体" w:hAnsi="宋体"/>
          <w:sz w:val="24"/>
        </w:rPr>
        <w:t>被授权人</w:t>
      </w:r>
      <w:r>
        <w:rPr>
          <w:rFonts w:ascii="宋体" w:hAnsi="宋体" w:hint="eastAsia"/>
          <w:sz w:val="24"/>
        </w:rPr>
        <w:t>身份证复印件粘贴处：</w:t>
      </w:r>
    </w:p>
    <w:p w:rsidR="001A392E" w:rsidRDefault="001A392E" w:rsidP="00692B63">
      <w:pPr>
        <w:snapToGrid w:val="0"/>
        <w:spacing w:beforeLines="50" w:after="50" w:line="360" w:lineRule="auto"/>
        <w:rPr>
          <w:rFonts w:ascii="宋体" w:hAnsi="宋体"/>
          <w:sz w:val="24"/>
        </w:rPr>
      </w:pPr>
    </w:p>
    <w:p w:rsidR="001A392E" w:rsidRDefault="001A392E" w:rsidP="00692B63">
      <w:pPr>
        <w:snapToGrid w:val="0"/>
        <w:spacing w:beforeLines="50" w:after="50" w:line="360" w:lineRule="auto"/>
        <w:rPr>
          <w:rFonts w:ascii="宋体" w:hAnsi="宋体"/>
          <w:sz w:val="24"/>
        </w:rPr>
      </w:pPr>
    </w:p>
    <w:p w:rsidR="001A392E" w:rsidRDefault="001A392E">
      <w:pPr>
        <w:pStyle w:val="2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C963D4">
      <w:pPr>
        <w:snapToGrid w:val="0"/>
        <w:spacing w:line="360" w:lineRule="auto"/>
        <w:rPr>
          <w:rFonts w:ascii="宋体" w:hAnsi="宋体"/>
          <w:sz w:val="24"/>
        </w:rPr>
      </w:pPr>
      <w:r>
        <w:rPr>
          <w:rFonts w:ascii="宋体" w:hAnsi="宋体" w:hint="eastAsia"/>
          <w:sz w:val="24"/>
        </w:rPr>
        <w:lastRenderedPageBreak/>
        <w:t>5. 中小企业声明函等承诺函</w:t>
      </w:r>
    </w:p>
    <w:p w:rsidR="001A392E" w:rsidRDefault="001A392E">
      <w:pPr>
        <w:snapToGrid w:val="0"/>
        <w:spacing w:line="360" w:lineRule="auto"/>
        <w:jc w:val="center"/>
        <w:rPr>
          <w:rFonts w:ascii="Arial" w:eastAsia="黑体" w:hAnsi="Arial"/>
          <w:b/>
          <w:bCs/>
          <w:sz w:val="32"/>
          <w:szCs w:val="32"/>
        </w:rPr>
      </w:pPr>
    </w:p>
    <w:p w:rsidR="001A392E" w:rsidRDefault="00C963D4">
      <w:pPr>
        <w:snapToGrid w:val="0"/>
        <w:spacing w:line="360" w:lineRule="auto"/>
        <w:jc w:val="center"/>
        <w:rPr>
          <w:rFonts w:ascii="Arial" w:eastAsia="黑体" w:hAnsi="Arial"/>
          <w:b/>
          <w:bCs/>
          <w:sz w:val="32"/>
          <w:szCs w:val="32"/>
        </w:rPr>
      </w:pPr>
      <w:r>
        <w:rPr>
          <w:rFonts w:ascii="Arial" w:eastAsia="黑体" w:hAnsi="Arial" w:hint="eastAsia"/>
          <w:b/>
          <w:bCs/>
          <w:sz w:val="32"/>
          <w:szCs w:val="32"/>
        </w:rPr>
        <w:t>中小企业声明函</w:t>
      </w:r>
      <w:r>
        <w:rPr>
          <w:rFonts w:ascii="Arial" w:eastAsia="黑体" w:hAnsi="Arial" w:hint="eastAsia"/>
          <w:b/>
          <w:bCs/>
          <w:sz w:val="32"/>
          <w:szCs w:val="32"/>
        </w:rPr>
        <w:t>(</w:t>
      </w:r>
      <w:r>
        <w:rPr>
          <w:rFonts w:ascii="Arial" w:eastAsia="黑体" w:hAnsi="Arial" w:hint="eastAsia"/>
          <w:b/>
          <w:bCs/>
          <w:sz w:val="32"/>
          <w:szCs w:val="32"/>
        </w:rPr>
        <w:t>工程、服务</w:t>
      </w:r>
      <w:r>
        <w:rPr>
          <w:rFonts w:ascii="Arial" w:eastAsia="黑体" w:hAnsi="Arial" w:hint="eastAsia"/>
          <w:b/>
          <w:bCs/>
          <w:sz w:val="32"/>
          <w:szCs w:val="32"/>
        </w:rPr>
        <w:t>)</w:t>
      </w:r>
    </w:p>
    <w:p w:rsidR="001A392E" w:rsidRDefault="001A392E">
      <w:pPr>
        <w:snapToGrid w:val="0"/>
        <w:spacing w:line="360" w:lineRule="auto"/>
        <w:ind w:firstLineChars="300" w:firstLine="720"/>
        <w:jc w:val="left"/>
        <w:rPr>
          <w:rFonts w:ascii="宋体" w:hAnsi="宋体"/>
          <w:sz w:val="24"/>
        </w:rPr>
      </w:pPr>
    </w:p>
    <w:p w:rsidR="001A392E" w:rsidRDefault="00C963D4">
      <w:pPr>
        <w:snapToGrid w:val="0"/>
        <w:spacing w:line="360" w:lineRule="auto"/>
        <w:ind w:firstLineChars="300" w:firstLine="720"/>
        <w:jc w:val="left"/>
        <w:rPr>
          <w:rFonts w:ascii="宋体" w:hAnsi="宋体"/>
          <w:sz w:val="24"/>
        </w:rPr>
      </w:pPr>
      <w:r>
        <w:rPr>
          <w:rFonts w:ascii="宋体" w:hAnsi="宋体" w:hint="eastAsia"/>
          <w:sz w:val="24"/>
        </w:rPr>
        <w:t>本公司（联合体）郑重声明，根据《政府采购促进中小企业发展管理办法》（财库﹝2020﹞46 号）的规定，本公司(联合体)参加</w:t>
      </w:r>
      <w:r>
        <w:rPr>
          <w:rFonts w:ascii="宋体" w:hAnsi="宋体" w:hint="eastAsia"/>
          <w:sz w:val="24"/>
          <w:u w:val="single"/>
        </w:rPr>
        <w:t>（单位名称）</w:t>
      </w:r>
      <w:r>
        <w:rPr>
          <w:rFonts w:ascii="宋体" w:hAnsi="宋体" w:hint="eastAsia"/>
          <w:sz w:val="24"/>
        </w:rPr>
        <w:t>的</w:t>
      </w:r>
      <w:r>
        <w:rPr>
          <w:rFonts w:ascii="宋体" w:hAnsi="宋体" w:hint="eastAsia"/>
          <w:sz w:val="24"/>
          <w:u w:val="single"/>
        </w:rPr>
        <w:t>（项目名称）</w:t>
      </w:r>
      <w:r>
        <w:rPr>
          <w:rFonts w:ascii="宋体" w:hAnsi="宋体" w:hint="eastAsia"/>
          <w:sz w:val="24"/>
        </w:rPr>
        <w:t xml:space="preserve">采购活动，工程的施工单位全部为符合政策要求的中小企业(或者：服务全部由符合政策要求的中小企业承接) 。相关企业(含联合体中的中小企业、签订分包意向协议的中小企业) 的具体情况如下： </w:t>
      </w:r>
    </w:p>
    <w:p w:rsidR="001A392E" w:rsidRDefault="00C963D4">
      <w:pPr>
        <w:snapToGrid w:val="0"/>
        <w:spacing w:line="360" w:lineRule="auto"/>
        <w:ind w:firstLineChars="300" w:firstLine="720"/>
        <w:jc w:val="left"/>
        <w:rPr>
          <w:rFonts w:ascii="宋体" w:hAnsi="宋体"/>
          <w:sz w:val="24"/>
        </w:rPr>
      </w:pPr>
      <w:r>
        <w:rPr>
          <w:rFonts w:ascii="宋体" w:hAnsi="宋体" w:hint="eastAsia"/>
          <w:sz w:val="24"/>
        </w:rPr>
        <w:t xml:space="preserve">1. </w:t>
      </w:r>
      <w:r>
        <w:rPr>
          <w:rFonts w:ascii="宋体" w:hAnsi="宋体" w:hint="eastAsia"/>
          <w:sz w:val="24"/>
          <w:u w:val="single"/>
        </w:rPr>
        <w:t>（标的名称）</w:t>
      </w:r>
      <w:r>
        <w:rPr>
          <w:rFonts w:ascii="宋体" w:hAnsi="宋体" w:hint="eastAsia"/>
          <w:sz w:val="24"/>
        </w:rPr>
        <w:t xml:space="preserve"> ，属于</w:t>
      </w:r>
      <w:r>
        <w:rPr>
          <w:rFonts w:ascii="宋体" w:hAnsi="宋体" w:hint="eastAsia"/>
          <w:sz w:val="24"/>
          <w:u w:val="single"/>
        </w:rPr>
        <w:t>（采购文件中明确的所属行业）</w:t>
      </w:r>
      <w:r>
        <w:rPr>
          <w:rFonts w:ascii="宋体" w:hAnsi="宋体" w:hint="eastAsia"/>
          <w:sz w:val="24"/>
        </w:rPr>
        <w:t xml:space="preserve"> 行业；承建 (承接) 企业为</w:t>
      </w:r>
      <w:r>
        <w:rPr>
          <w:rFonts w:ascii="宋体" w:hAnsi="宋体" w:hint="eastAsia"/>
          <w:sz w:val="24"/>
          <w:u w:val="single"/>
        </w:rPr>
        <w:t>（企业名称）</w:t>
      </w:r>
      <w:r>
        <w:rPr>
          <w:rFonts w:ascii="宋体" w:hAnsi="宋体" w:hint="eastAsia"/>
          <w:sz w:val="24"/>
        </w:rPr>
        <w:t>，从业人员 人，营业收入为万元，资产总额为万元</w:t>
      </w:r>
      <w:r>
        <w:rPr>
          <w:rFonts w:ascii="宋体" w:hAnsi="宋体" w:cs="宋体" w:hint="eastAsia"/>
          <w:sz w:val="24"/>
        </w:rPr>
        <w:t>¹</w:t>
      </w:r>
      <w:r>
        <w:rPr>
          <w:rFonts w:ascii="宋体" w:hAnsi="宋体" w:hint="eastAsia"/>
          <w:sz w:val="24"/>
        </w:rPr>
        <w:t xml:space="preserve">，属于（中型企业、小型企业、微型企业）； </w:t>
      </w:r>
    </w:p>
    <w:p w:rsidR="001A392E" w:rsidRDefault="00C963D4">
      <w:pPr>
        <w:snapToGrid w:val="0"/>
        <w:spacing w:line="360" w:lineRule="auto"/>
        <w:ind w:firstLineChars="300" w:firstLine="720"/>
        <w:rPr>
          <w:rFonts w:ascii="宋体" w:hAnsi="宋体"/>
          <w:sz w:val="24"/>
        </w:rPr>
      </w:pPr>
      <w:r>
        <w:rPr>
          <w:rFonts w:ascii="宋体" w:hAnsi="宋体" w:hint="eastAsia"/>
          <w:sz w:val="24"/>
        </w:rPr>
        <w:t xml:space="preserve">1. </w:t>
      </w:r>
      <w:r>
        <w:rPr>
          <w:rFonts w:ascii="宋体" w:hAnsi="宋体" w:hint="eastAsia"/>
          <w:sz w:val="24"/>
          <w:u w:val="single"/>
        </w:rPr>
        <w:t>（标的名称）</w:t>
      </w:r>
      <w:r>
        <w:rPr>
          <w:rFonts w:ascii="宋体" w:hAnsi="宋体" w:hint="eastAsia"/>
          <w:sz w:val="24"/>
        </w:rPr>
        <w:t xml:space="preserve"> ，属于</w:t>
      </w:r>
      <w:r>
        <w:rPr>
          <w:rFonts w:ascii="宋体" w:hAnsi="宋体" w:hint="eastAsia"/>
          <w:sz w:val="24"/>
          <w:u w:val="single"/>
        </w:rPr>
        <w:t>（采购文件中明确的所属行业）</w:t>
      </w:r>
      <w:r>
        <w:rPr>
          <w:rFonts w:ascii="宋体" w:hAnsi="宋体" w:hint="eastAsia"/>
          <w:sz w:val="24"/>
        </w:rPr>
        <w:t xml:space="preserve"> 行业；承建 (承接) 企业为</w:t>
      </w:r>
      <w:r>
        <w:rPr>
          <w:rFonts w:ascii="宋体" w:hAnsi="宋体" w:hint="eastAsia"/>
          <w:sz w:val="24"/>
          <w:u w:val="single"/>
        </w:rPr>
        <w:t>（企业名称）</w:t>
      </w:r>
      <w:r>
        <w:rPr>
          <w:rFonts w:ascii="宋体" w:hAnsi="宋体" w:hint="eastAsia"/>
          <w:sz w:val="24"/>
        </w:rPr>
        <w:t>，从业人员 人，营业收入为万元，资产总额为万元</w:t>
      </w:r>
      <w:r>
        <w:rPr>
          <w:rFonts w:ascii="宋体" w:hAnsi="宋体" w:cs="宋体" w:hint="eastAsia"/>
          <w:sz w:val="24"/>
        </w:rPr>
        <w:t>¹</w:t>
      </w:r>
      <w:r>
        <w:rPr>
          <w:rFonts w:ascii="宋体" w:hAnsi="宋体" w:hint="eastAsia"/>
          <w:sz w:val="24"/>
        </w:rPr>
        <w:t xml:space="preserve">，属于（中型企业、小型企业、微型企业）； </w:t>
      </w:r>
    </w:p>
    <w:p w:rsidR="001A392E" w:rsidRDefault="00C963D4">
      <w:pPr>
        <w:snapToGrid w:val="0"/>
        <w:spacing w:line="360" w:lineRule="auto"/>
        <w:rPr>
          <w:rFonts w:ascii="宋体" w:hAnsi="宋体"/>
          <w:sz w:val="24"/>
        </w:rPr>
      </w:pPr>
      <w:r>
        <w:rPr>
          <w:rFonts w:ascii="宋体" w:hAnsi="宋体" w:hint="eastAsia"/>
          <w:sz w:val="24"/>
        </w:rPr>
        <w:t>……</w:t>
      </w:r>
    </w:p>
    <w:p w:rsidR="001A392E" w:rsidRDefault="00C963D4">
      <w:pPr>
        <w:snapToGrid w:val="0"/>
        <w:spacing w:line="360" w:lineRule="auto"/>
        <w:ind w:firstLineChars="300" w:firstLine="720"/>
        <w:rPr>
          <w:rFonts w:ascii="宋体" w:hAnsi="宋体"/>
          <w:sz w:val="24"/>
        </w:rPr>
      </w:pPr>
      <w:r>
        <w:rPr>
          <w:rFonts w:ascii="宋体" w:hAnsi="宋体" w:hint="eastAsia"/>
          <w:sz w:val="24"/>
        </w:rPr>
        <w:t>以上企业，不属于大企业的分支机构，不存在控股股东为大企业的情形，也不存在与大企业的负责人为同一人的情形。</w:t>
      </w:r>
    </w:p>
    <w:p w:rsidR="001A392E" w:rsidRDefault="00C963D4">
      <w:pPr>
        <w:snapToGrid w:val="0"/>
        <w:spacing w:line="360" w:lineRule="auto"/>
        <w:ind w:firstLineChars="300" w:firstLine="720"/>
        <w:rPr>
          <w:rFonts w:ascii="宋体" w:hAnsi="宋体"/>
          <w:sz w:val="24"/>
        </w:rPr>
      </w:pPr>
      <w:r>
        <w:rPr>
          <w:rFonts w:ascii="宋体" w:hAnsi="宋体" w:hint="eastAsia"/>
          <w:sz w:val="24"/>
        </w:rPr>
        <w:t xml:space="preserve">本企业对上述声明内容的真实性负责。如有虚假，将依法承担相应责任。 </w:t>
      </w:r>
    </w:p>
    <w:p w:rsidR="001A392E" w:rsidRDefault="001A392E">
      <w:pPr>
        <w:pStyle w:val="a1"/>
        <w:ind w:firstLineChars="0" w:firstLine="0"/>
      </w:pPr>
    </w:p>
    <w:p w:rsidR="001A392E" w:rsidRDefault="00C963D4">
      <w:pPr>
        <w:snapToGrid w:val="0"/>
        <w:spacing w:line="360" w:lineRule="auto"/>
        <w:ind w:firstLineChars="1900" w:firstLine="4560"/>
        <w:rPr>
          <w:rFonts w:ascii="宋体" w:hAnsi="宋体"/>
          <w:sz w:val="24"/>
        </w:rPr>
      </w:pPr>
      <w:r>
        <w:rPr>
          <w:rFonts w:ascii="宋体" w:hAnsi="宋体" w:hint="eastAsia"/>
          <w:sz w:val="24"/>
        </w:rPr>
        <w:t xml:space="preserve">企业名称（盖章）： </w:t>
      </w:r>
    </w:p>
    <w:p w:rsidR="001A392E" w:rsidRDefault="00C963D4">
      <w:pPr>
        <w:snapToGrid w:val="0"/>
        <w:spacing w:line="360" w:lineRule="auto"/>
        <w:ind w:firstLineChars="1900" w:firstLine="4560"/>
        <w:rPr>
          <w:rFonts w:ascii="宋体" w:hAnsi="宋体"/>
          <w:sz w:val="24"/>
        </w:rPr>
      </w:pPr>
      <w:r>
        <w:rPr>
          <w:rFonts w:ascii="宋体" w:hAnsi="宋体" w:hint="eastAsia"/>
          <w:sz w:val="24"/>
        </w:rPr>
        <w:t xml:space="preserve">日 期： </w:t>
      </w:r>
    </w:p>
    <w:p w:rsidR="001A392E" w:rsidRDefault="001A392E">
      <w:pPr>
        <w:spacing w:line="360" w:lineRule="auto"/>
        <w:ind w:firstLineChars="200" w:firstLine="480"/>
        <w:rPr>
          <w:rFonts w:ascii="宋体" w:hAnsi="宋体" w:cs="宋体"/>
          <w:sz w:val="24"/>
        </w:rPr>
      </w:pPr>
    </w:p>
    <w:p w:rsidR="001A392E" w:rsidRDefault="001A392E">
      <w:pPr>
        <w:spacing w:line="360" w:lineRule="auto"/>
        <w:ind w:firstLineChars="200" w:firstLine="480"/>
        <w:rPr>
          <w:rFonts w:ascii="宋体" w:hAnsi="宋体" w:cs="宋体"/>
          <w:sz w:val="24"/>
        </w:rPr>
      </w:pPr>
    </w:p>
    <w:p w:rsidR="001A392E" w:rsidRDefault="001A392E">
      <w:pPr>
        <w:spacing w:line="360" w:lineRule="auto"/>
        <w:ind w:firstLineChars="200" w:firstLine="480"/>
        <w:rPr>
          <w:rFonts w:ascii="宋体" w:hAnsi="宋体" w:cs="宋体"/>
          <w:sz w:val="24"/>
        </w:rPr>
      </w:pPr>
    </w:p>
    <w:p w:rsidR="001A392E" w:rsidRDefault="00C963D4">
      <w:pPr>
        <w:spacing w:line="360" w:lineRule="auto"/>
        <w:ind w:firstLineChars="200" w:firstLine="480"/>
        <w:rPr>
          <w:sz w:val="24"/>
        </w:rPr>
      </w:pPr>
      <w:r>
        <w:rPr>
          <w:rFonts w:ascii="宋体" w:hAnsi="宋体" w:cs="宋体" w:hint="eastAsia"/>
          <w:sz w:val="24"/>
        </w:rPr>
        <w:t>注：</w:t>
      </w:r>
      <w:r>
        <w:rPr>
          <w:rFonts w:ascii="宋体" w:hAnsi="宋体" w:cs="宋体"/>
          <w:sz w:val="24"/>
        </w:rPr>
        <w:t>从业人员、营业收入、资产总额填报上一年度数据，无上一年度数据的新成立企业可不填报。</w:t>
      </w:r>
    </w:p>
    <w:p w:rsidR="001A392E" w:rsidRDefault="001A392E">
      <w:pPr>
        <w:spacing w:line="360" w:lineRule="auto"/>
        <w:jc w:val="center"/>
        <w:rPr>
          <w:rFonts w:ascii="宋体" w:hAnsi="宋体" w:cs="宋体"/>
          <w:b/>
          <w:spacing w:val="6"/>
          <w:sz w:val="24"/>
        </w:rPr>
      </w:pPr>
    </w:p>
    <w:p w:rsidR="001A392E" w:rsidRDefault="001A392E">
      <w:pPr>
        <w:spacing w:line="588" w:lineRule="exact"/>
        <w:jc w:val="center"/>
        <w:rPr>
          <w:rFonts w:ascii="宋体" w:hAnsi="宋体" w:cs="宋体"/>
          <w:b/>
          <w:spacing w:val="6"/>
          <w:sz w:val="24"/>
        </w:rPr>
      </w:pPr>
    </w:p>
    <w:p w:rsidR="001A392E" w:rsidRDefault="001A392E">
      <w:pPr>
        <w:pStyle w:val="2"/>
        <w:ind w:firstLine="506"/>
        <w:rPr>
          <w:rFonts w:hAnsi="宋体" w:cs="宋体"/>
          <w:b/>
          <w:spacing w:val="6"/>
          <w:sz w:val="24"/>
        </w:rPr>
      </w:pPr>
    </w:p>
    <w:p w:rsidR="001A392E" w:rsidRDefault="00C963D4">
      <w:pPr>
        <w:pStyle w:val="20"/>
        <w:spacing w:line="360" w:lineRule="auto"/>
        <w:jc w:val="center"/>
      </w:pPr>
      <w:r>
        <w:rPr>
          <w:rFonts w:hint="eastAsia"/>
        </w:rPr>
        <w:t>残疾人福利性单位声明函</w:t>
      </w:r>
    </w:p>
    <w:p w:rsidR="001A392E" w:rsidRDefault="001A392E">
      <w:pPr>
        <w:spacing w:line="588" w:lineRule="exact"/>
        <w:rPr>
          <w:rFonts w:ascii="宋体" w:hAnsi="宋体" w:cs="宋体"/>
          <w:b/>
          <w:spacing w:val="6"/>
          <w:sz w:val="24"/>
        </w:rPr>
      </w:pPr>
    </w:p>
    <w:p w:rsidR="001A392E" w:rsidRDefault="00C963D4">
      <w:pPr>
        <w:spacing w:line="360" w:lineRule="auto"/>
        <w:ind w:firstLineChars="200" w:firstLine="480"/>
        <w:rPr>
          <w:rFonts w:ascii="宋体" w:hAnsi="宋体" w:cs="宋体"/>
          <w:sz w:val="24"/>
        </w:rPr>
      </w:pPr>
      <w:r>
        <w:rPr>
          <w:rFonts w:ascii="宋体" w:hAnsi="宋体" w:cs="宋体" w:hint="eastAsia"/>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1A392E" w:rsidRDefault="00C963D4">
      <w:pPr>
        <w:spacing w:line="360" w:lineRule="auto"/>
        <w:ind w:firstLineChars="200" w:firstLine="480"/>
        <w:rPr>
          <w:rFonts w:ascii="宋体" w:hAnsi="宋体" w:cs="宋体"/>
          <w:sz w:val="24"/>
        </w:rPr>
      </w:pPr>
      <w:r>
        <w:rPr>
          <w:rFonts w:ascii="宋体" w:hAnsi="宋体" w:cs="宋体" w:hint="eastAsia"/>
          <w:sz w:val="24"/>
        </w:rPr>
        <w:t>本单位对上述声明的真实性负责。如有虚假，将依法承担相应责任。</w:t>
      </w:r>
    </w:p>
    <w:p w:rsidR="001A392E" w:rsidRDefault="001A392E">
      <w:pPr>
        <w:spacing w:line="360" w:lineRule="auto"/>
        <w:ind w:firstLineChars="200" w:firstLine="480"/>
        <w:rPr>
          <w:rFonts w:ascii="宋体" w:hAnsi="宋体" w:cs="宋体"/>
          <w:sz w:val="24"/>
        </w:rPr>
      </w:pPr>
    </w:p>
    <w:p w:rsidR="001A392E" w:rsidRDefault="001A392E">
      <w:pPr>
        <w:spacing w:line="588" w:lineRule="exact"/>
        <w:ind w:firstLineChars="200" w:firstLine="504"/>
        <w:rPr>
          <w:rFonts w:ascii="宋体" w:hAnsi="宋体" w:cs="宋体"/>
          <w:spacing w:val="6"/>
          <w:sz w:val="24"/>
        </w:rPr>
      </w:pPr>
    </w:p>
    <w:p w:rsidR="001A392E" w:rsidRDefault="00C963D4">
      <w:pPr>
        <w:spacing w:line="360" w:lineRule="auto"/>
        <w:ind w:firstLineChars="200" w:firstLine="480"/>
        <w:jc w:val="right"/>
        <w:rPr>
          <w:rFonts w:ascii="宋体" w:hAnsi="宋体" w:cs="宋体"/>
          <w:sz w:val="24"/>
        </w:rPr>
      </w:pPr>
      <w:r>
        <w:rPr>
          <w:rFonts w:ascii="宋体" w:hAnsi="宋体" w:cs="宋体" w:hint="eastAsia"/>
          <w:sz w:val="24"/>
        </w:rPr>
        <w:t xml:space="preserve">      单位名称（盖章）：</w:t>
      </w:r>
    </w:p>
    <w:p w:rsidR="001A392E" w:rsidRDefault="00C963D4">
      <w:pPr>
        <w:spacing w:line="360" w:lineRule="auto"/>
        <w:ind w:firstLineChars="200" w:firstLine="480"/>
        <w:jc w:val="right"/>
        <w:rPr>
          <w:rFonts w:ascii="宋体" w:hAnsi="宋体" w:cs="宋体"/>
          <w:sz w:val="24"/>
        </w:rPr>
      </w:pPr>
      <w:r>
        <w:rPr>
          <w:rFonts w:ascii="宋体" w:hAnsi="宋体" w:cs="宋体" w:hint="eastAsia"/>
          <w:sz w:val="24"/>
        </w:rPr>
        <w:t xml:space="preserve">       日  期：</w:t>
      </w:r>
    </w:p>
    <w:p w:rsidR="001A392E" w:rsidRDefault="001A392E">
      <w:pPr>
        <w:spacing w:line="360" w:lineRule="auto"/>
        <w:rPr>
          <w:rFonts w:ascii="宋体" w:hAnsi="宋体"/>
          <w:sz w:val="24"/>
        </w:rPr>
      </w:pPr>
    </w:p>
    <w:p w:rsidR="001A392E" w:rsidRDefault="001A392E" w:rsidP="00692B63">
      <w:pPr>
        <w:snapToGrid w:val="0"/>
        <w:spacing w:beforeLines="50" w:after="50" w:line="360" w:lineRule="auto"/>
        <w:rPr>
          <w:rFonts w:ascii="宋体" w:hAnsi="宋体"/>
          <w:sz w:val="24"/>
        </w:rPr>
      </w:pPr>
    </w:p>
    <w:p w:rsidR="001A392E" w:rsidRDefault="001A392E"/>
    <w:p w:rsidR="001A392E" w:rsidRDefault="001A392E">
      <w:pPr>
        <w:snapToGrid w:val="0"/>
        <w:spacing w:line="360" w:lineRule="auto"/>
        <w:rPr>
          <w:rFonts w:ascii="宋体" w:hAnsi="宋体"/>
          <w:sz w:val="24"/>
        </w:rPr>
      </w:pPr>
    </w:p>
    <w:p w:rsidR="001A392E" w:rsidRDefault="001A392E">
      <w:pPr>
        <w:snapToGrid w:val="0"/>
        <w:spacing w:line="360" w:lineRule="auto"/>
        <w:rPr>
          <w:rFonts w:ascii="宋体" w:hAnsi="宋体"/>
          <w:sz w:val="24"/>
        </w:rPr>
      </w:pPr>
    </w:p>
    <w:p w:rsidR="001A392E" w:rsidRDefault="001A392E">
      <w:pPr>
        <w:snapToGrid w:val="0"/>
        <w:spacing w:line="360" w:lineRule="auto"/>
        <w:rPr>
          <w:rFonts w:ascii="宋体" w:hAnsi="宋体"/>
          <w:sz w:val="24"/>
        </w:rPr>
      </w:pPr>
    </w:p>
    <w:p w:rsidR="001A392E" w:rsidRDefault="001A392E">
      <w:pPr>
        <w:snapToGrid w:val="0"/>
        <w:spacing w:line="360" w:lineRule="auto"/>
        <w:rPr>
          <w:rFonts w:ascii="宋体" w:hAnsi="宋体"/>
          <w:sz w:val="24"/>
        </w:rPr>
      </w:pPr>
    </w:p>
    <w:p w:rsidR="001A392E" w:rsidRDefault="001A392E" w:rsidP="00692B63">
      <w:pPr>
        <w:snapToGrid w:val="0"/>
        <w:spacing w:beforeLines="50" w:after="50" w:line="360" w:lineRule="auto"/>
        <w:rPr>
          <w:rFonts w:ascii="宋体" w:hAnsi="宋体"/>
          <w:sz w:val="24"/>
        </w:rPr>
      </w:pPr>
    </w:p>
    <w:p w:rsidR="001A392E" w:rsidRDefault="001A392E">
      <w:pPr>
        <w:pStyle w:val="20"/>
      </w:pPr>
    </w:p>
    <w:p w:rsidR="001A392E" w:rsidRDefault="001A392E">
      <w:pPr>
        <w:spacing w:line="588" w:lineRule="exact"/>
        <w:jc w:val="center"/>
        <w:rPr>
          <w:rFonts w:ascii="宋体" w:hAnsi="宋体" w:cs="宋体"/>
          <w:b/>
          <w:spacing w:val="6"/>
          <w:sz w:val="24"/>
        </w:rPr>
      </w:pPr>
    </w:p>
    <w:p w:rsidR="001A392E" w:rsidRDefault="00C963D4">
      <w:pPr>
        <w:pStyle w:val="20"/>
        <w:spacing w:line="360" w:lineRule="auto"/>
        <w:jc w:val="left"/>
        <w:rPr>
          <w:rFonts w:ascii="宋体" w:eastAsia="宋体" w:hAnsi="宋体"/>
          <w:b w:val="0"/>
          <w:bCs w:val="0"/>
          <w:sz w:val="24"/>
          <w:szCs w:val="24"/>
        </w:rPr>
      </w:pPr>
      <w:r>
        <w:rPr>
          <w:rFonts w:ascii="宋体" w:hAnsi="宋体" w:hint="eastAsia"/>
          <w:b w:val="0"/>
          <w:bCs w:val="0"/>
          <w:sz w:val="24"/>
        </w:rPr>
        <w:lastRenderedPageBreak/>
        <w:t xml:space="preserve">6. </w:t>
      </w:r>
      <w:r>
        <w:rPr>
          <w:rFonts w:ascii="宋体" w:eastAsia="宋体" w:hAnsi="宋体" w:hint="eastAsia"/>
          <w:b w:val="0"/>
          <w:bCs w:val="0"/>
          <w:sz w:val="24"/>
          <w:szCs w:val="24"/>
        </w:rPr>
        <w:t>符合参加政府采购活动应当具备的一般条件的承诺函格式：</w:t>
      </w:r>
    </w:p>
    <w:p w:rsidR="001A392E" w:rsidRDefault="00C963D4">
      <w:pPr>
        <w:pStyle w:val="20"/>
        <w:spacing w:line="360" w:lineRule="auto"/>
        <w:jc w:val="center"/>
        <w:rPr>
          <w:rFonts w:ascii="宋体" w:eastAsia="宋体" w:hAnsi="宋体"/>
          <w:sz w:val="24"/>
          <w:szCs w:val="24"/>
        </w:rPr>
      </w:pPr>
      <w:r>
        <w:rPr>
          <w:rFonts w:ascii="宋体" w:eastAsia="宋体" w:hAnsi="宋体" w:hint="eastAsia"/>
          <w:sz w:val="24"/>
          <w:szCs w:val="24"/>
        </w:rPr>
        <w:t>符合参加政府采购活动应当具备的一般条件的承诺函</w:t>
      </w:r>
    </w:p>
    <w:p w:rsidR="001A392E" w:rsidRDefault="00C963D4">
      <w:pPr>
        <w:spacing w:line="360" w:lineRule="auto"/>
        <w:rPr>
          <w:rFonts w:ascii="宋体" w:hAnsi="宋体"/>
          <w:sz w:val="24"/>
        </w:rPr>
      </w:pPr>
      <w:r>
        <w:rPr>
          <w:rFonts w:ascii="宋体" w:hAnsi="宋体"/>
          <w:sz w:val="24"/>
        </w:rPr>
        <w:t>致：</w:t>
      </w:r>
      <w:r>
        <w:rPr>
          <w:rFonts w:ascii="宋体" w:hAnsi="宋体" w:hint="eastAsia"/>
          <w:sz w:val="24"/>
          <w:u w:val="single"/>
        </w:rPr>
        <w:t>平湖市政务服务和数据资源管理办公室</w:t>
      </w:r>
      <w:r>
        <w:rPr>
          <w:rFonts w:ascii="宋体" w:hAnsi="宋体" w:hint="eastAsia"/>
          <w:sz w:val="24"/>
        </w:rPr>
        <w:t>（采购单位名称）：</w:t>
      </w:r>
    </w:p>
    <w:p w:rsidR="001A392E" w:rsidRDefault="00C963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Chars="200" w:firstLine="480"/>
        <w:jc w:val="left"/>
        <w:rPr>
          <w:rFonts w:ascii="宋体" w:hAnsi="宋体" w:cs="宋体"/>
          <w:kern w:val="0"/>
          <w:sz w:val="24"/>
        </w:rPr>
      </w:pPr>
      <w:r>
        <w:rPr>
          <w:rFonts w:ascii="宋体" w:hAnsi="宋体" w:cs="宋体" w:hint="eastAsia"/>
          <w:kern w:val="0"/>
          <w:sz w:val="24"/>
        </w:rPr>
        <w:t>我方参与（项目名称）【采购编号：】政府采购活动，郑重承诺：</w:t>
      </w:r>
    </w:p>
    <w:p w:rsidR="001A392E" w:rsidRDefault="00C963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Chars="200" w:firstLine="480"/>
        <w:jc w:val="left"/>
        <w:rPr>
          <w:rFonts w:ascii="宋体" w:hAnsi="宋体" w:cs="宋体"/>
          <w:kern w:val="0"/>
          <w:sz w:val="24"/>
        </w:rPr>
      </w:pPr>
      <w:r>
        <w:rPr>
          <w:rFonts w:ascii="宋体" w:hAnsi="宋体" w:cs="宋体" w:hint="eastAsia"/>
          <w:kern w:val="0"/>
          <w:sz w:val="24"/>
        </w:rPr>
        <w:t>（一）具备《中华人民共和国政府采购法》第二十二条第一款规定的条件：</w:t>
      </w:r>
    </w:p>
    <w:p w:rsidR="001A392E" w:rsidRDefault="00C963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Chars="200" w:firstLine="480"/>
        <w:jc w:val="left"/>
        <w:rPr>
          <w:rFonts w:ascii="宋体" w:hAnsi="宋体" w:cs="宋体"/>
          <w:kern w:val="0"/>
          <w:sz w:val="24"/>
        </w:rPr>
      </w:pPr>
      <w:r>
        <w:rPr>
          <w:rFonts w:ascii="宋体" w:hAnsi="宋体" w:cs="宋体" w:hint="eastAsia"/>
          <w:kern w:val="0"/>
          <w:sz w:val="24"/>
        </w:rPr>
        <w:t>1、具有独立承担民事责任的能力；</w:t>
      </w:r>
    </w:p>
    <w:p w:rsidR="001A392E" w:rsidRDefault="00C963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Chars="200" w:firstLine="480"/>
        <w:jc w:val="left"/>
        <w:rPr>
          <w:rFonts w:ascii="宋体" w:hAnsi="宋体" w:cs="宋体"/>
          <w:kern w:val="0"/>
          <w:sz w:val="24"/>
        </w:rPr>
      </w:pPr>
      <w:r>
        <w:rPr>
          <w:rFonts w:ascii="宋体" w:hAnsi="宋体" w:cs="宋体" w:hint="eastAsia"/>
          <w:kern w:val="0"/>
          <w:sz w:val="24"/>
        </w:rPr>
        <w:t>2、具有良好的商业信誉和健全的财务会计制度；</w:t>
      </w:r>
    </w:p>
    <w:p w:rsidR="001A392E" w:rsidRDefault="00C963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Chars="200" w:firstLine="480"/>
        <w:jc w:val="left"/>
        <w:rPr>
          <w:rFonts w:ascii="宋体" w:hAnsi="宋体" w:cs="宋体"/>
          <w:kern w:val="0"/>
          <w:sz w:val="24"/>
        </w:rPr>
      </w:pPr>
      <w:r>
        <w:rPr>
          <w:rFonts w:ascii="宋体" w:hAnsi="宋体" w:cs="宋体" w:hint="eastAsia"/>
          <w:kern w:val="0"/>
          <w:sz w:val="24"/>
        </w:rPr>
        <w:t>3、具有履行合同所必需的设备和专业技术能力；</w:t>
      </w:r>
    </w:p>
    <w:p w:rsidR="001A392E" w:rsidRDefault="00C963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Chars="200" w:firstLine="480"/>
        <w:jc w:val="left"/>
        <w:rPr>
          <w:rFonts w:ascii="宋体" w:hAnsi="宋体" w:cs="宋体"/>
          <w:kern w:val="0"/>
          <w:sz w:val="24"/>
        </w:rPr>
      </w:pPr>
      <w:r>
        <w:rPr>
          <w:rFonts w:ascii="宋体" w:hAnsi="宋体" w:cs="宋体" w:hint="eastAsia"/>
          <w:kern w:val="0"/>
          <w:sz w:val="24"/>
        </w:rPr>
        <w:t>4、有依法缴纳税收和社会保障资金的良好记录；</w:t>
      </w:r>
    </w:p>
    <w:p w:rsidR="001A392E" w:rsidRDefault="00C963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Chars="200" w:firstLine="480"/>
        <w:jc w:val="left"/>
        <w:rPr>
          <w:rFonts w:ascii="宋体" w:hAnsi="宋体" w:cs="宋体"/>
          <w:kern w:val="0"/>
          <w:sz w:val="24"/>
        </w:rPr>
      </w:pPr>
      <w:r>
        <w:rPr>
          <w:rFonts w:ascii="宋体" w:hAnsi="宋体" w:cs="宋体" w:hint="eastAsia"/>
          <w:kern w:val="0"/>
          <w:sz w:val="24"/>
        </w:rPr>
        <w:t>5、参加政府采购活动前三年内，在经营活动中没有重大违法记录；</w:t>
      </w:r>
    </w:p>
    <w:p w:rsidR="001A392E" w:rsidRDefault="00C963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Chars="200" w:firstLine="480"/>
        <w:jc w:val="left"/>
        <w:rPr>
          <w:rFonts w:ascii="宋体" w:hAnsi="宋体" w:cs="宋体"/>
          <w:kern w:val="0"/>
          <w:sz w:val="24"/>
        </w:rPr>
      </w:pPr>
      <w:r>
        <w:rPr>
          <w:rFonts w:ascii="宋体" w:hAnsi="宋体" w:cs="宋体" w:hint="eastAsia"/>
          <w:kern w:val="0"/>
          <w:sz w:val="24"/>
        </w:rPr>
        <w:t>6、具有法律、行政法规规定的其他条件。</w:t>
      </w:r>
    </w:p>
    <w:p w:rsidR="001A392E" w:rsidRDefault="00C963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Chars="200" w:firstLine="480"/>
        <w:jc w:val="left"/>
        <w:rPr>
          <w:rFonts w:ascii="宋体" w:hAnsi="宋体" w:cs="宋体"/>
          <w:kern w:val="0"/>
          <w:sz w:val="24"/>
        </w:rPr>
      </w:pPr>
      <w:r>
        <w:rPr>
          <w:rFonts w:ascii="宋体" w:hAnsi="宋体" w:cs="宋体" w:hint="eastAsia"/>
          <w:kern w:val="0"/>
          <w:sz w:val="24"/>
        </w:rPr>
        <w:t>（二）未被信用中国（www.creditchina.gov.cn)、中国政府采购网（www.ccgp.gov.cn）列入失信被执行人、重大税收违法案件当事人名单、政府采购严重违法失信行为记录名单。</w:t>
      </w:r>
    </w:p>
    <w:p w:rsidR="001A392E" w:rsidRDefault="00C963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Chars="200" w:firstLine="480"/>
        <w:jc w:val="left"/>
        <w:rPr>
          <w:rFonts w:ascii="宋体" w:hAnsi="宋体" w:cs="宋体"/>
          <w:kern w:val="0"/>
          <w:sz w:val="24"/>
        </w:rPr>
      </w:pPr>
      <w:r>
        <w:rPr>
          <w:rFonts w:ascii="宋体" w:hAnsi="宋体" w:cs="宋体" w:hint="eastAsia"/>
          <w:kern w:val="0"/>
          <w:sz w:val="24"/>
        </w:rPr>
        <w:t>（三）不存在以下情况：</w:t>
      </w:r>
    </w:p>
    <w:p w:rsidR="001A392E" w:rsidRDefault="00C963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Chars="200" w:firstLine="480"/>
        <w:jc w:val="left"/>
        <w:rPr>
          <w:rFonts w:ascii="宋体" w:hAnsi="宋体" w:cs="宋体"/>
          <w:kern w:val="0"/>
          <w:sz w:val="24"/>
        </w:rPr>
      </w:pPr>
      <w:r>
        <w:rPr>
          <w:rFonts w:ascii="宋体" w:hAnsi="宋体" w:cs="宋体" w:hint="eastAsia"/>
          <w:kern w:val="0"/>
          <w:sz w:val="24"/>
        </w:rPr>
        <w:t>1、单位负责人为同一人或者存在直接控股、管理关系的不同供应商参加同一合同项下的政府采购活动的；</w:t>
      </w:r>
    </w:p>
    <w:p w:rsidR="001A392E" w:rsidRDefault="00C963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Chars="200" w:firstLine="480"/>
        <w:jc w:val="left"/>
        <w:rPr>
          <w:rFonts w:ascii="宋体" w:hAnsi="宋体" w:cs="宋体"/>
          <w:kern w:val="0"/>
          <w:sz w:val="24"/>
        </w:rPr>
      </w:pPr>
      <w:r>
        <w:rPr>
          <w:rFonts w:ascii="宋体" w:hAnsi="宋体" w:cs="宋体" w:hint="eastAsia"/>
          <w:kern w:val="0"/>
          <w:sz w:val="24"/>
        </w:rPr>
        <w:t>2、为采购项目提供整体设计、规范编制或者项目管理、监理、检测等服务后再参加该采购项目的其他采购活动的。</w:t>
      </w:r>
    </w:p>
    <w:p w:rsidR="001A392E" w:rsidRDefault="001A392E">
      <w:pPr>
        <w:tabs>
          <w:tab w:val="left" w:pos="1418"/>
        </w:tabs>
        <w:spacing w:line="360" w:lineRule="auto"/>
        <w:ind w:firstLineChars="100" w:firstLine="240"/>
        <w:rPr>
          <w:rFonts w:ascii="宋体" w:hAnsi="宋体"/>
          <w:sz w:val="24"/>
        </w:rPr>
      </w:pPr>
    </w:p>
    <w:p w:rsidR="001A392E" w:rsidRDefault="00C963D4">
      <w:pPr>
        <w:tabs>
          <w:tab w:val="left" w:pos="1418"/>
        </w:tabs>
        <w:spacing w:line="360" w:lineRule="auto"/>
        <w:ind w:firstLineChars="100" w:firstLine="240"/>
        <w:rPr>
          <w:rFonts w:ascii="宋体" w:hAnsi="宋体"/>
          <w:bCs/>
          <w:sz w:val="24"/>
        </w:rPr>
      </w:pPr>
      <w:r>
        <w:rPr>
          <w:rFonts w:ascii="宋体" w:hAnsi="宋体"/>
          <w:sz w:val="24"/>
        </w:rPr>
        <w:t>法定代表人或委托代理人签名：</w:t>
      </w:r>
    </w:p>
    <w:p w:rsidR="001A392E" w:rsidRDefault="00C963D4">
      <w:pPr>
        <w:tabs>
          <w:tab w:val="left" w:pos="1418"/>
        </w:tabs>
        <w:spacing w:line="360" w:lineRule="auto"/>
        <w:ind w:firstLineChars="100" w:firstLine="240"/>
        <w:rPr>
          <w:rFonts w:ascii="宋体" w:hAnsi="宋体"/>
          <w:bCs/>
          <w:sz w:val="24"/>
        </w:rPr>
      </w:pPr>
      <w:r>
        <w:rPr>
          <w:rFonts w:ascii="宋体" w:hAnsi="宋体" w:hint="eastAsia"/>
          <w:bCs/>
          <w:sz w:val="24"/>
        </w:rPr>
        <w:t xml:space="preserve">采购响应方（盖章）：                              </w:t>
      </w:r>
    </w:p>
    <w:p w:rsidR="001A392E" w:rsidRDefault="00C963D4">
      <w:pPr>
        <w:tabs>
          <w:tab w:val="left" w:pos="1418"/>
        </w:tabs>
        <w:spacing w:line="360" w:lineRule="auto"/>
        <w:ind w:firstLineChars="100" w:firstLine="240"/>
        <w:jc w:val="right"/>
        <w:rPr>
          <w:rFonts w:ascii="宋体" w:hAnsi="宋体"/>
          <w:b/>
          <w:bCs/>
          <w:sz w:val="24"/>
        </w:rPr>
      </w:pPr>
      <w:r>
        <w:rPr>
          <w:rFonts w:ascii="宋体" w:hAnsi="宋体" w:hint="eastAsia"/>
          <w:bCs/>
          <w:sz w:val="24"/>
        </w:rPr>
        <w:t>年  月  日</w:t>
      </w:r>
    </w:p>
    <w:p w:rsidR="001A392E" w:rsidRDefault="001A392E">
      <w:pPr>
        <w:snapToGrid w:val="0"/>
        <w:spacing w:line="360" w:lineRule="auto"/>
        <w:rPr>
          <w:rFonts w:ascii="宋体"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C963D4">
      <w:pPr>
        <w:pStyle w:val="20"/>
        <w:spacing w:line="360" w:lineRule="auto"/>
        <w:jc w:val="left"/>
        <w:rPr>
          <w:rFonts w:ascii="宋体" w:eastAsia="宋体" w:hAnsi="宋体" w:cs="宋体"/>
          <w:b w:val="0"/>
          <w:sz w:val="24"/>
          <w:szCs w:val="24"/>
        </w:rPr>
      </w:pPr>
      <w:r>
        <w:rPr>
          <w:rFonts w:ascii="宋体" w:hAnsi="宋体" w:hint="eastAsia"/>
          <w:b w:val="0"/>
          <w:bCs w:val="0"/>
          <w:sz w:val="24"/>
        </w:rPr>
        <w:lastRenderedPageBreak/>
        <w:t>7.</w:t>
      </w:r>
      <w:r>
        <w:rPr>
          <w:rFonts w:ascii="宋体" w:eastAsia="宋体" w:hAnsi="宋体" w:hint="eastAsia"/>
          <w:b w:val="0"/>
          <w:bCs w:val="0"/>
          <w:sz w:val="24"/>
          <w:szCs w:val="24"/>
        </w:rPr>
        <w:t>落实政府采购政策需满足的资格要求格式：</w:t>
      </w:r>
    </w:p>
    <w:p w:rsidR="001A392E" w:rsidRDefault="00C963D4">
      <w:pPr>
        <w:snapToGrid w:val="0"/>
        <w:spacing w:line="360" w:lineRule="auto"/>
        <w:ind w:right="480"/>
        <w:jc w:val="center"/>
        <w:rPr>
          <w:rFonts w:ascii="宋体" w:hAnsi="宋体" w:cs="宋体"/>
          <w:b/>
          <w:kern w:val="0"/>
          <w:sz w:val="24"/>
        </w:rPr>
      </w:pPr>
      <w:r>
        <w:rPr>
          <w:rFonts w:ascii="宋体" w:hAnsi="宋体" w:cs="宋体" w:hint="eastAsia"/>
          <w:b/>
          <w:kern w:val="0"/>
          <w:sz w:val="24"/>
        </w:rPr>
        <w:t>落实政府采购政策需满足的资格要求</w:t>
      </w:r>
    </w:p>
    <w:p w:rsidR="001A392E" w:rsidRDefault="00C963D4" w:rsidP="00692B63">
      <w:pPr>
        <w:snapToGrid w:val="0"/>
        <w:spacing w:beforeLines="50" w:after="50" w:line="360" w:lineRule="auto"/>
        <w:rPr>
          <w:rFonts w:ascii="宋体" w:hAnsi="宋体"/>
          <w:sz w:val="24"/>
        </w:rPr>
      </w:pPr>
      <w:r>
        <w:rPr>
          <w:rFonts w:ascii="宋体" w:hAnsi="宋体" w:cs="宋体" w:hint="eastAsia"/>
          <w:kern w:val="0"/>
          <w:sz w:val="24"/>
        </w:rPr>
        <w:t>（根据招标公告落实政府采购政策需满足的资格要求选择提供相应的材料；未要求的，无需提供）</w:t>
      </w:r>
    </w:p>
    <w:p w:rsidR="001A392E" w:rsidRDefault="001A392E">
      <w:pPr>
        <w:snapToGrid w:val="0"/>
        <w:spacing w:line="360" w:lineRule="auto"/>
        <w:rPr>
          <w:rFonts w:ascii="宋体" w:hAnsi="宋体"/>
          <w:sz w:val="24"/>
        </w:rPr>
      </w:pPr>
    </w:p>
    <w:p w:rsidR="001A392E" w:rsidRDefault="001A392E">
      <w:pPr>
        <w:snapToGrid w:val="0"/>
        <w:spacing w:line="360" w:lineRule="auto"/>
        <w:rPr>
          <w:rFonts w:ascii="宋体" w:hAnsi="宋体"/>
          <w:sz w:val="24"/>
        </w:rPr>
      </w:pPr>
    </w:p>
    <w:p w:rsidR="001A392E" w:rsidRDefault="001A392E">
      <w:pPr>
        <w:snapToGrid w:val="0"/>
        <w:spacing w:line="360" w:lineRule="auto"/>
        <w:rPr>
          <w:rFonts w:ascii="宋体" w:hAnsi="宋体"/>
          <w:sz w:val="24"/>
        </w:rPr>
      </w:pPr>
    </w:p>
    <w:p w:rsidR="001A392E" w:rsidRDefault="001A392E">
      <w:pPr>
        <w:snapToGrid w:val="0"/>
        <w:spacing w:line="360" w:lineRule="auto"/>
        <w:rPr>
          <w:rFonts w:ascii="宋体" w:hAnsi="宋体"/>
          <w:sz w:val="24"/>
        </w:rPr>
      </w:pPr>
    </w:p>
    <w:p w:rsidR="001A392E" w:rsidRDefault="001A392E">
      <w:pPr>
        <w:snapToGrid w:val="0"/>
        <w:spacing w:line="360" w:lineRule="auto"/>
        <w:rPr>
          <w:rFonts w:ascii="宋体" w:hAnsi="宋体"/>
          <w:sz w:val="24"/>
        </w:rPr>
      </w:pPr>
    </w:p>
    <w:p w:rsidR="001A392E" w:rsidRDefault="001A392E">
      <w:pPr>
        <w:snapToGrid w:val="0"/>
        <w:spacing w:line="360" w:lineRule="auto"/>
        <w:rPr>
          <w:rFonts w:ascii="宋体" w:hAnsi="宋体"/>
          <w:sz w:val="24"/>
        </w:rPr>
      </w:pPr>
    </w:p>
    <w:p w:rsidR="001A392E" w:rsidRDefault="001A392E">
      <w:pPr>
        <w:pStyle w:val="2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b"/>
        <w:snapToGrid w:val="0"/>
        <w:spacing w:beforeLines="0" w:afterLines="0" w:line="440" w:lineRule="exact"/>
        <w:outlineLvl w:val="1"/>
        <w:rPr>
          <w:rFonts w:hAnsi="宋体"/>
          <w:b/>
        </w:rPr>
      </w:pPr>
    </w:p>
    <w:p w:rsidR="001A392E" w:rsidRDefault="00C963D4">
      <w:pPr>
        <w:pStyle w:val="ab"/>
        <w:snapToGrid w:val="0"/>
        <w:spacing w:beforeLines="0" w:afterLines="0" w:line="440" w:lineRule="exact"/>
        <w:outlineLvl w:val="1"/>
        <w:rPr>
          <w:rFonts w:hAnsi="宋体"/>
          <w:b/>
        </w:rPr>
      </w:pPr>
      <w:r>
        <w:rPr>
          <w:rFonts w:hAnsi="宋体" w:hint="eastAsia"/>
          <w:b/>
        </w:rPr>
        <w:lastRenderedPageBreak/>
        <w:t>二、商务技术文件格式</w:t>
      </w:r>
    </w:p>
    <w:p w:rsidR="001A392E" w:rsidRDefault="00C963D4">
      <w:pPr>
        <w:snapToGrid w:val="0"/>
        <w:spacing w:line="440" w:lineRule="exact"/>
        <w:rPr>
          <w:rFonts w:ascii="宋体" w:hAnsi="宋体"/>
          <w:sz w:val="24"/>
        </w:rPr>
      </w:pPr>
      <w:r>
        <w:rPr>
          <w:rFonts w:ascii="宋体" w:hAnsi="宋体" w:hint="eastAsia"/>
          <w:bCs/>
          <w:sz w:val="24"/>
        </w:rPr>
        <w:t>1</w:t>
      </w:r>
      <w:r>
        <w:rPr>
          <w:rFonts w:ascii="宋体" w:hAnsi="宋体"/>
          <w:sz w:val="24"/>
        </w:rPr>
        <w:t>.</w:t>
      </w:r>
      <w:r>
        <w:rPr>
          <w:rFonts w:ascii="宋体" w:hAnsi="宋体" w:hint="eastAsia"/>
          <w:sz w:val="24"/>
        </w:rPr>
        <w:t>商务技术文件封面格式</w:t>
      </w:r>
    </w:p>
    <w:p w:rsidR="001A392E" w:rsidRDefault="001A392E">
      <w:pPr>
        <w:snapToGrid w:val="0"/>
        <w:spacing w:line="440" w:lineRule="exact"/>
        <w:rPr>
          <w:rFonts w:ascii="宋体" w:hAnsi="宋体"/>
          <w:b/>
          <w:bCs/>
          <w:sz w:val="24"/>
        </w:rPr>
      </w:pPr>
    </w:p>
    <w:p w:rsidR="001A392E" w:rsidRDefault="00C963D4">
      <w:pPr>
        <w:snapToGrid w:val="0"/>
        <w:spacing w:line="440" w:lineRule="exact"/>
        <w:jc w:val="center"/>
        <w:rPr>
          <w:rFonts w:ascii="宋体" w:hAnsi="宋体"/>
          <w:b/>
          <w:bCs/>
          <w:sz w:val="24"/>
        </w:rPr>
      </w:pPr>
      <w:r>
        <w:rPr>
          <w:rFonts w:ascii="宋体" w:hAnsi="宋体" w:hint="eastAsia"/>
          <w:b/>
          <w:bCs/>
          <w:sz w:val="24"/>
        </w:rPr>
        <w:t>商务技术文件</w:t>
      </w:r>
    </w:p>
    <w:p w:rsidR="001A392E" w:rsidRDefault="00C963D4">
      <w:pPr>
        <w:snapToGrid w:val="0"/>
        <w:spacing w:line="440" w:lineRule="exact"/>
        <w:ind w:firstLineChars="375" w:firstLine="900"/>
        <w:rPr>
          <w:rFonts w:ascii="宋体" w:hAnsi="宋体"/>
          <w:sz w:val="24"/>
        </w:rPr>
      </w:pPr>
      <w:r>
        <w:rPr>
          <w:rFonts w:ascii="宋体" w:hAnsi="宋体" w:hint="eastAsia"/>
          <w:bCs/>
          <w:sz w:val="24"/>
        </w:rPr>
        <w:t>项目名称：</w:t>
      </w:r>
      <w:r>
        <w:rPr>
          <w:rFonts w:ascii="宋体" w:hAnsi="宋体" w:hint="eastAsia"/>
          <w:sz w:val="24"/>
        </w:rPr>
        <w:t>采购项目</w:t>
      </w:r>
    </w:p>
    <w:p w:rsidR="001A392E" w:rsidRDefault="00C963D4">
      <w:pPr>
        <w:pStyle w:val="a6"/>
        <w:snapToGrid w:val="0"/>
        <w:spacing w:line="440" w:lineRule="exact"/>
        <w:ind w:firstLineChars="375" w:firstLine="900"/>
        <w:rPr>
          <w:rFonts w:ascii="宋体" w:hAnsi="宋体"/>
          <w:bCs/>
          <w:sz w:val="24"/>
        </w:rPr>
      </w:pPr>
      <w:r>
        <w:rPr>
          <w:rFonts w:ascii="宋体" w:hAnsi="宋体" w:hint="eastAsia"/>
          <w:bCs/>
          <w:sz w:val="24"/>
        </w:rPr>
        <w:t>项目编号：</w:t>
      </w:r>
    </w:p>
    <w:p w:rsidR="001A392E" w:rsidRDefault="00C963D4">
      <w:pPr>
        <w:pStyle w:val="a6"/>
        <w:snapToGrid w:val="0"/>
        <w:spacing w:line="440" w:lineRule="exact"/>
        <w:ind w:firstLineChars="375" w:firstLine="900"/>
        <w:rPr>
          <w:rFonts w:ascii="宋体" w:hAnsi="宋体"/>
          <w:bCs/>
          <w:sz w:val="24"/>
        </w:rPr>
      </w:pPr>
      <w:r>
        <w:rPr>
          <w:rFonts w:ascii="宋体" w:hAnsi="宋体" w:hint="eastAsia"/>
          <w:bCs/>
          <w:sz w:val="24"/>
        </w:rPr>
        <w:t>投标人名称（盖章）：</w:t>
      </w:r>
    </w:p>
    <w:p w:rsidR="001A392E" w:rsidRDefault="00C963D4">
      <w:pPr>
        <w:pStyle w:val="a6"/>
        <w:snapToGrid w:val="0"/>
        <w:spacing w:line="440" w:lineRule="exact"/>
        <w:ind w:firstLineChars="375" w:firstLine="900"/>
        <w:rPr>
          <w:rFonts w:ascii="宋体" w:hAnsi="宋体"/>
          <w:bCs/>
          <w:sz w:val="24"/>
        </w:rPr>
      </w:pPr>
      <w:r>
        <w:rPr>
          <w:rFonts w:ascii="宋体" w:hAnsi="宋体" w:hint="eastAsia"/>
          <w:bCs/>
          <w:sz w:val="24"/>
        </w:rPr>
        <w:t>投标人地址：</w:t>
      </w:r>
    </w:p>
    <w:p w:rsidR="001A392E" w:rsidRDefault="00C963D4" w:rsidP="00C963D4">
      <w:pPr>
        <w:snapToGrid w:val="0"/>
        <w:spacing w:line="440" w:lineRule="exact"/>
        <w:ind w:firstLineChars="1367" w:firstLine="3281"/>
        <w:rPr>
          <w:rFonts w:ascii="宋体" w:hAnsi="宋体"/>
          <w:sz w:val="24"/>
        </w:rPr>
      </w:pPr>
      <w:r>
        <w:rPr>
          <w:rFonts w:ascii="宋体" w:hAnsi="宋体" w:hint="eastAsia"/>
          <w:sz w:val="24"/>
        </w:rPr>
        <w:t>年月日</w:t>
      </w:r>
    </w:p>
    <w:p w:rsidR="001A392E" w:rsidRDefault="001A392E" w:rsidP="00C963D4">
      <w:pPr>
        <w:snapToGrid w:val="0"/>
        <w:spacing w:line="360" w:lineRule="auto"/>
        <w:ind w:firstLineChars="1367" w:firstLine="3281"/>
        <w:rPr>
          <w:rFonts w:ascii="宋体" w:hAnsi="宋体"/>
          <w:sz w:val="24"/>
        </w:rPr>
      </w:pPr>
    </w:p>
    <w:p w:rsidR="001A392E" w:rsidRDefault="001A392E" w:rsidP="00C963D4">
      <w:pPr>
        <w:snapToGrid w:val="0"/>
        <w:spacing w:line="360" w:lineRule="auto"/>
        <w:ind w:firstLineChars="1367" w:firstLine="3281"/>
        <w:rPr>
          <w:rFonts w:ascii="宋体" w:hAnsi="宋体"/>
          <w:sz w:val="24"/>
        </w:rPr>
      </w:pPr>
    </w:p>
    <w:p w:rsidR="001A392E" w:rsidRDefault="001A392E" w:rsidP="00C963D4">
      <w:pPr>
        <w:snapToGrid w:val="0"/>
        <w:spacing w:line="360" w:lineRule="auto"/>
        <w:ind w:firstLineChars="1367" w:firstLine="3281"/>
        <w:rPr>
          <w:rFonts w:ascii="宋体" w:hAnsi="宋体"/>
          <w:sz w:val="24"/>
        </w:rPr>
      </w:pPr>
    </w:p>
    <w:p w:rsidR="001A392E" w:rsidRDefault="001A392E" w:rsidP="00C963D4">
      <w:pPr>
        <w:snapToGrid w:val="0"/>
        <w:spacing w:line="360" w:lineRule="auto"/>
        <w:ind w:firstLineChars="1367" w:firstLine="3281"/>
        <w:rPr>
          <w:rFonts w:ascii="宋体" w:hAnsi="宋体"/>
          <w:sz w:val="24"/>
        </w:rPr>
      </w:pPr>
    </w:p>
    <w:p w:rsidR="001A392E" w:rsidRDefault="00C963D4">
      <w:pPr>
        <w:snapToGrid w:val="0"/>
        <w:spacing w:line="440" w:lineRule="exact"/>
        <w:rPr>
          <w:rFonts w:ascii="宋体" w:hAnsi="宋体"/>
          <w:bCs/>
          <w:sz w:val="24"/>
        </w:rPr>
      </w:pPr>
      <w:r>
        <w:rPr>
          <w:rFonts w:ascii="宋体" w:hAnsi="宋体" w:hint="eastAsia"/>
          <w:bCs/>
          <w:sz w:val="24"/>
        </w:rPr>
        <w:t>2</w:t>
      </w:r>
      <w:r>
        <w:rPr>
          <w:rFonts w:ascii="宋体" w:hAnsi="宋体"/>
          <w:bCs/>
          <w:sz w:val="24"/>
        </w:rPr>
        <w:t>.</w:t>
      </w:r>
      <w:r>
        <w:rPr>
          <w:rFonts w:ascii="宋体" w:hAnsi="宋体" w:hint="eastAsia"/>
          <w:bCs/>
          <w:sz w:val="24"/>
        </w:rPr>
        <w:t>商务技术文件目录（请按照“第三章投标人须知，</w:t>
      </w:r>
      <w:r>
        <w:rPr>
          <w:rFonts w:ascii="宋体" w:hAnsi="宋体"/>
          <w:bCs/>
          <w:sz w:val="24"/>
        </w:rPr>
        <w:t>三、投标文件的编制</w:t>
      </w:r>
      <w:r>
        <w:rPr>
          <w:rFonts w:ascii="宋体" w:hAnsi="宋体" w:hint="eastAsia"/>
          <w:bCs/>
          <w:sz w:val="24"/>
        </w:rPr>
        <w:t>”的顺序，结合评标办法自行编制目录）</w:t>
      </w:r>
    </w:p>
    <w:p w:rsidR="001A392E" w:rsidRDefault="00C963D4">
      <w:pPr>
        <w:snapToGrid w:val="0"/>
        <w:spacing w:line="440" w:lineRule="exact"/>
        <w:rPr>
          <w:rFonts w:ascii="宋体" w:hAnsi="宋体"/>
          <w:bCs/>
          <w:sz w:val="24"/>
        </w:rPr>
      </w:pPr>
      <w:r>
        <w:rPr>
          <w:rFonts w:ascii="宋体" w:hAnsi="宋体" w:hint="eastAsia"/>
          <w:bCs/>
          <w:sz w:val="24"/>
        </w:rPr>
        <w:t>例如：</w:t>
      </w:r>
    </w:p>
    <w:p w:rsidR="001A392E" w:rsidRDefault="00C963D4">
      <w:pPr>
        <w:snapToGrid w:val="0"/>
        <w:spacing w:line="440" w:lineRule="exact"/>
        <w:rPr>
          <w:rFonts w:ascii="宋体" w:hAnsi="宋体"/>
          <w:bCs/>
          <w:sz w:val="24"/>
        </w:rPr>
      </w:pPr>
      <w:r>
        <w:rPr>
          <w:rFonts w:ascii="宋体" w:hAnsi="宋体" w:hint="eastAsia"/>
          <w:bCs/>
          <w:sz w:val="24"/>
        </w:rPr>
        <w:t>资信商务文件：</w:t>
      </w:r>
    </w:p>
    <w:p w:rsidR="001A392E" w:rsidRDefault="00C963D4">
      <w:pPr>
        <w:snapToGrid w:val="0"/>
        <w:spacing w:line="440" w:lineRule="exact"/>
        <w:rPr>
          <w:rFonts w:ascii="宋体" w:hAnsi="宋体"/>
          <w:sz w:val="24"/>
          <w:szCs w:val="20"/>
        </w:rPr>
      </w:pPr>
      <w:r>
        <w:rPr>
          <w:rFonts w:ascii="宋体" w:hAnsi="宋体" w:hint="eastAsia"/>
          <w:sz w:val="24"/>
        </w:rPr>
        <w:t>（1</w:t>
      </w:r>
      <w:r>
        <w:rPr>
          <w:rFonts w:ascii="宋体" w:hAnsi="宋体"/>
          <w:sz w:val="24"/>
        </w:rPr>
        <w:t>）</w:t>
      </w:r>
      <w:r>
        <w:rPr>
          <w:rFonts w:ascii="宋体" w:hAnsi="宋体" w:hint="eastAsia"/>
          <w:sz w:val="24"/>
        </w:rPr>
        <w:t>投标人基本情况介绍</w:t>
      </w:r>
      <w:r>
        <w:rPr>
          <w:rFonts w:ascii="宋体" w:hAnsi="宋体"/>
          <w:sz w:val="24"/>
        </w:rPr>
        <w:t xml:space="preserve"> (格式见附</w:t>
      </w:r>
      <w:r>
        <w:rPr>
          <w:rFonts w:ascii="宋体" w:hAnsi="宋体" w:hint="eastAsia"/>
          <w:sz w:val="24"/>
        </w:rPr>
        <w:t>件）</w:t>
      </w:r>
      <w:r>
        <w:rPr>
          <w:rFonts w:ascii="宋体" w:hAnsi="宋体" w:cs="宋体" w:hint="eastAsia"/>
          <w:kern w:val="0"/>
          <w:sz w:val="24"/>
        </w:rPr>
        <w:t>…………………………………（页码）</w:t>
      </w:r>
    </w:p>
    <w:p w:rsidR="001A392E" w:rsidRDefault="00C963D4">
      <w:pPr>
        <w:snapToGrid w:val="0"/>
        <w:spacing w:line="440" w:lineRule="exact"/>
        <w:jc w:val="left"/>
        <w:rPr>
          <w:rFonts w:ascii="宋体" w:hAnsi="宋体"/>
          <w:sz w:val="24"/>
        </w:rPr>
      </w:pPr>
      <w:r>
        <w:rPr>
          <w:rFonts w:ascii="宋体" w:hAnsi="宋体" w:hint="eastAsia"/>
          <w:sz w:val="24"/>
        </w:rPr>
        <w:t>（2</w:t>
      </w:r>
      <w:r>
        <w:rPr>
          <w:rFonts w:ascii="宋体" w:hAnsi="宋体"/>
          <w:sz w:val="24"/>
        </w:rPr>
        <w:t>）</w:t>
      </w:r>
      <w:r>
        <w:rPr>
          <w:rFonts w:ascii="宋体" w:hAnsi="宋体" w:hint="eastAsia"/>
          <w:sz w:val="24"/>
        </w:rPr>
        <w:t>诚信承诺书（格式见附件）</w:t>
      </w:r>
      <w:r>
        <w:rPr>
          <w:rFonts w:ascii="宋体" w:hAnsi="宋体" w:cs="宋体" w:hint="eastAsia"/>
          <w:kern w:val="0"/>
          <w:sz w:val="24"/>
        </w:rPr>
        <w:t>……………………………………………（页码）</w:t>
      </w:r>
    </w:p>
    <w:p w:rsidR="001A392E" w:rsidRDefault="00C963D4">
      <w:pPr>
        <w:snapToGrid w:val="0"/>
        <w:spacing w:line="440" w:lineRule="exact"/>
        <w:jc w:val="left"/>
        <w:rPr>
          <w:rFonts w:ascii="宋体" w:hAnsi="宋体"/>
        </w:rPr>
      </w:pPr>
      <w:r>
        <w:rPr>
          <w:rFonts w:ascii="宋体" w:hAnsi="宋体" w:hint="eastAsia"/>
          <w:sz w:val="24"/>
        </w:rPr>
        <w:t>（3</w:t>
      </w:r>
      <w:r>
        <w:rPr>
          <w:rFonts w:ascii="宋体" w:hAnsi="宋体"/>
          <w:sz w:val="24"/>
        </w:rPr>
        <w:t>）</w:t>
      </w:r>
      <w:r>
        <w:rPr>
          <w:rFonts w:ascii="宋体" w:hAnsi="宋体" w:hint="eastAsia"/>
          <w:sz w:val="24"/>
        </w:rPr>
        <w:t>所有荣誉证书、资质文件等（复印件）</w:t>
      </w:r>
      <w:r>
        <w:rPr>
          <w:rFonts w:ascii="宋体" w:hAnsi="宋体" w:cs="宋体" w:hint="eastAsia"/>
          <w:kern w:val="0"/>
          <w:sz w:val="24"/>
        </w:rPr>
        <w:t>………………………………（页码）</w:t>
      </w:r>
    </w:p>
    <w:p w:rsidR="001A392E" w:rsidRDefault="001A392E" w:rsidP="00692B63">
      <w:pPr>
        <w:snapToGrid w:val="0"/>
        <w:spacing w:beforeLines="50" w:after="50"/>
        <w:rPr>
          <w:rFonts w:ascii="宋体" w:hAnsi="宋体"/>
          <w:sz w:val="24"/>
          <w:szCs w:val="20"/>
        </w:rPr>
      </w:pPr>
    </w:p>
    <w:p w:rsidR="001A392E" w:rsidRDefault="001A392E" w:rsidP="00692B63">
      <w:pPr>
        <w:snapToGrid w:val="0"/>
        <w:spacing w:beforeLines="50" w:after="50"/>
        <w:rPr>
          <w:rFonts w:ascii="宋体" w:hAnsi="宋体"/>
          <w:sz w:val="24"/>
          <w:szCs w:val="20"/>
        </w:rPr>
      </w:pPr>
    </w:p>
    <w:p w:rsidR="001A392E" w:rsidRDefault="001A392E" w:rsidP="00692B63">
      <w:pPr>
        <w:snapToGrid w:val="0"/>
        <w:spacing w:beforeLines="50" w:after="50"/>
        <w:rPr>
          <w:rFonts w:ascii="宋体" w:hAnsi="宋体"/>
          <w:sz w:val="24"/>
          <w:szCs w:val="20"/>
        </w:rPr>
      </w:pPr>
    </w:p>
    <w:p w:rsidR="001A392E" w:rsidRDefault="001A392E" w:rsidP="00692B63">
      <w:pPr>
        <w:snapToGrid w:val="0"/>
        <w:spacing w:beforeLines="50" w:after="50"/>
        <w:rPr>
          <w:rFonts w:ascii="宋体" w:hAnsi="宋体"/>
          <w:sz w:val="24"/>
          <w:szCs w:val="20"/>
        </w:rPr>
      </w:pPr>
    </w:p>
    <w:p w:rsidR="001A392E" w:rsidRDefault="001A392E" w:rsidP="00692B63">
      <w:pPr>
        <w:snapToGrid w:val="0"/>
        <w:spacing w:beforeLines="50" w:after="50"/>
        <w:rPr>
          <w:rFonts w:ascii="宋体" w:hAnsi="宋体"/>
          <w:sz w:val="24"/>
          <w:szCs w:val="20"/>
        </w:rPr>
      </w:pPr>
    </w:p>
    <w:p w:rsidR="001A392E" w:rsidRDefault="001A392E" w:rsidP="00692B63">
      <w:pPr>
        <w:snapToGrid w:val="0"/>
        <w:spacing w:beforeLines="50" w:after="50"/>
        <w:rPr>
          <w:rFonts w:ascii="宋体" w:hAnsi="宋体"/>
          <w:sz w:val="24"/>
          <w:szCs w:val="20"/>
        </w:rPr>
      </w:pPr>
    </w:p>
    <w:p w:rsidR="001A392E" w:rsidRDefault="001A392E" w:rsidP="00692B63">
      <w:pPr>
        <w:snapToGrid w:val="0"/>
        <w:spacing w:beforeLines="50" w:after="50"/>
        <w:rPr>
          <w:rFonts w:ascii="宋体" w:hAnsi="宋体"/>
          <w:sz w:val="24"/>
          <w:szCs w:val="20"/>
        </w:rPr>
      </w:pPr>
    </w:p>
    <w:p w:rsidR="001A392E" w:rsidRDefault="001A392E" w:rsidP="00692B63">
      <w:pPr>
        <w:snapToGrid w:val="0"/>
        <w:spacing w:beforeLines="50" w:after="50" w:line="360" w:lineRule="auto"/>
        <w:rPr>
          <w:rFonts w:ascii="宋体" w:hAnsi="宋体"/>
          <w:sz w:val="24"/>
        </w:rPr>
      </w:pPr>
    </w:p>
    <w:p w:rsidR="001A392E" w:rsidRDefault="001A392E" w:rsidP="00692B63">
      <w:pPr>
        <w:snapToGrid w:val="0"/>
        <w:spacing w:beforeLines="50" w:after="50" w:line="360" w:lineRule="auto"/>
        <w:rPr>
          <w:rFonts w:ascii="宋体" w:hAnsi="宋体"/>
          <w:sz w:val="24"/>
        </w:rPr>
      </w:pPr>
    </w:p>
    <w:p w:rsidR="001A392E" w:rsidRDefault="001A392E" w:rsidP="00692B63">
      <w:pPr>
        <w:snapToGrid w:val="0"/>
        <w:spacing w:beforeLines="50" w:after="50" w:line="360" w:lineRule="auto"/>
        <w:rPr>
          <w:rFonts w:ascii="宋体" w:hAnsi="宋体"/>
          <w:sz w:val="24"/>
        </w:rPr>
      </w:pPr>
    </w:p>
    <w:p w:rsidR="001A392E" w:rsidRDefault="00C963D4" w:rsidP="00692B63">
      <w:pPr>
        <w:snapToGrid w:val="0"/>
        <w:spacing w:beforeLines="50" w:after="50" w:line="360" w:lineRule="auto"/>
        <w:rPr>
          <w:rFonts w:ascii="宋体" w:hAnsi="宋体"/>
          <w:sz w:val="24"/>
        </w:rPr>
      </w:pPr>
      <w:r>
        <w:rPr>
          <w:rFonts w:ascii="宋体" w:hAnsi="宋体" w:hint="eastAsia"/>
          <w:sz w:val="24"/>
        </w:rPr>
        <w:lastRenderedPageBreak/>
        <w:t>3.</w:t>
      </w:r>
      <w:r>
        <w:rPr>
          <w:rFonts w:ascii="宋体" w:hAnsi="宋体" w:hint="eastAsia"/>
          <w:bCs/>
          <w:sz w:val="24"/>
        </w:rPr>
        <w:t>投标人基本情况介绍</w:t>
      </w:r>
      <w:r>
        <w:rPr>
          <w:rFonts w:ascii="宋体" w:hAnsi="宋体"/>
          <w:sz w:val="24"/>
        </w:rPr>
        <w:t>格式：</w:t>
      </w:r>
    </w:p>
    <w:p w:rsidR="001A392E" w:rsidRDefault="00C963D4">
      <w:pPr>
        <w:pStyle w:val="ab"/>
        <w:spacing w:before="120" w:after="120" w:line="360" w:lineRule="auto"/>
        <w:jc w:val="center"/>
        <w:rPr>
          <w:rFonts w:hAnsi="宋体"/>
          <w:b/>
        </w:rPr>
      </w:pPr>
      <w:r>
        <w:rPr>
          <w:rFonts w:hAnsi="宋体" w:hint="eastAsia"/>
          <w:b/>
        </w:rPr>
        <w:t>投标人经营情况介绍</w:t>
      </w:r>
    </w:p>
    <w:tbl>
      <w:tblPr>
        <w:tblW w:w="94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7"/>
        <w:gridCol w:w="1371"/>
        <w:gridCol w:w="1260"/>
        <w:gridCol w:w="1260"/>
        <w:gridCol w:w="1620"/>
        <w:gridCol w:w="1260"/>
        <w:gridCol w:w="1212"/>
      </w:tblGrid>
      <w:tr w:rsidR="001A392E">
        <w:trPr>
          <w:trHeight w:val="304"/>
          <w:jc w:val="center"/>
        </w:trPr>
        <w:tc>
          <w:tcPr>
            <w:tcW w:w="1477"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名  称</w:t>
            </w:r>
          </w:p>
        </w:tc>
        <w:tc>
          <w:tcPr>
            <w:tcW w:w="7983" w:type="dxa"/>
            <w:gridSpan w:val="6"/>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r>
      <w:tr w:rsidR="001A392E">
        <w:trPr>
          <w:trHeight w:val="377"/>
          <w:jc w:val="center"/>
        </w:trPr>
        <w:tc>
          <w:tcPr>
            <w:tcW w:w="1477"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地  址</w:t>
            </w:r>
          </w:p>
        </w:tc>
        <w:tc>
          <w:tcPr>
            <w:tcW w:w="7983" w:type="dxa"/>
            <w:gridSpan w:val="6"/>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r>
      <w:tr w:rsidR="001A392E">
        <w:trPr>
          <w:trHeight w:val="600"/>
          <w:jc w:val="center"/>
        </w:trPr>
        <w:tc>
          <w:tcPr>
            <w:tcW w:w="1477" w:type="dxa"/>
            <w:vMerge w:val="restart"/>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概  况</w:t>
            </w:r>
          </w:p>
        </w:tc>
        <w:tc>
          <w:tcPr>
            <w:tcW w:w="1371"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成立和注册时间</w:t>
            </w:r>
          </w:p>
        </w:tc>
        <w:tc>
          <w:tcPr>
            <w:tcW w:w="2520" w:type="dxa"/>
            <w:gridSpan w:val="2"/>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c>
          <w:tcPr>
            <w:tcW w:w="1620"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注册资金</w:t>
            </w:r>
          </w:p>
        </w:tc>
        <w:tc>
          <w:tcPr>
            <w:tcW w:w="2472" w:type="dxa"/>
            <w:gridSpan w:val="2"/>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r>
      <w:tr w:rsidR="001A392E">
        <w:trPr>
          <w:trHeight w:val="600"/>
          <w:jc w:val="center"/>
        </w:trPr>
        <w:tc>
          <w:tcPr>
            <w:tcW w:w="1477" w:type="dxa"/>
            <w:vMerge/>
            <w:noWrap/>
            <w:vAlign w:val="center"/>
          </w:tcPr>
          <w:p w:rsidR="001A392E" w:rsidRDefault="001A392E">
            <w:pPr>
              <w:widowControl/>
              <w:spacing w:line="360" w:lineRule="auto"/>
              <w:jc w:val="left"/>
              <w:rPr>
                <w:rFonts w:ascii="宋体" w:hAnsi="宋体" w:cs="宋体"/>
                <w:kern w:val="0"/>
                <w:sz w:val="24"/>
              </w:rPr>
            </w:pPr>
          </w:p>
        </w:tc>
        <w:tc>
          <w:tcPr>
            <w:tcW w:w="1371"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法人代表</w:t>
            </w:r>
          </w:p>
        </w:tc>
        <w:tc>
          <w:tcPr>
            <w:tcW w:w="2520" w:type="dxa"/>
            <w:gridSpan w:val="2"/>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c>
          <w:tcPr>
            <w:tcW w:w="1620"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电   话</w:t>
            </w:r>
          </w:p>
        </w:tc>
        <w:tc>
          <w:tcPr>
            <w:tcW w:w="2472" w:type="dxa"/>
            <w:gridSpan w:val="2"/>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r>
      <w:tr w:rsidR="001A392E">
        <w:trPr>
          <w:trHeight w:val="600"/>
          <w:jc w:val="center"/>
        </w:trPr>
        <w:tc>
          <w:tcPr>
            <w:tcW w:w="1477" w:type="dxa"/>
            <w:vMerge/>
            <w:noWrap/>
            <w:vAlign w:val="center"/>
          </w:tcPr>
          <w:p w:rsidR="001A392E" w:rsidRDefault="001A392E">
            <w:pPr>
              <w:widowControl/>
              <w:spacing w:line="360" w:lineRule="auto"/>
              <w:jc w:val="left"/>
              <w:rPr>
                <w:rFonts w:ascii="宋体" w:hAnsi="宋体" w:cs="宋体"/>
                <w:kern w:val="0"/>
                <w:sz w:val="24"/>
              </w:rPr>
            </w:pPr>
          </w:p>
        </w:tc>
        <w:tc>
          <w:tcPr>
            <w:tcW w:w="1371"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技术负责人</w:t>
            </w:r>
          </w:p>
        </w:tc>
        <w:tc>
          <w:tcPr>
            <w:tcW w:w="2520" w:type="dxa"/>
            <w:gridSpan w:val="2"/>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c>
          <w:tcPr>
            <w:tcW w:w="1620"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电   话</w:t>
            </w:r>
          </w:p>
        </w:tc>
        <w:tc>
          <w:tcPr>
            <w:tcW w:w="2472" w:type="dxa"/>
            <w:gridSpan w:val="2"/>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r>
      <w:tr w:rsidR="001A392E">
        <w:trPr>
          <w:trHeight w:val="600"/>
          <w:jc w:val="center"/>
        </w:trPr>
        <w:tc>
          <w:tcPr>
            <w:tcW w:w="1477" w:type="dxa"/>
            <w:vMerge/>
            <w:noWrap/>
            <w:vAlign w:val="center"/>
          </w:tcPr>
          <w:p w:rsidR="001A392E" w:rsidRDefault="001A392E">
            <w:pPr>
              <w:widowControl/>
              <w:spacing w:line="360" w:lineRule="auto"/>
              <w:jc w:val="left"/>
              <w:rPr>
                <w:rFonts w:ascii="宋体" w:hAnsi="宋体" w:cs="宋体"/>
                <w:kern w:val="0"/>
                <w:sz w:val="24"/>
              </w:rPr>
            </w:pPr>
          </w:p>
        </w:tc>
        <w:tc>
          <w:tcPr>
            <w:tcW w:w="1371"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职工总数</w:t>
            </w:r>
          </w:p>
        </w:tc>
        <w:tc>
          <w:tcPr>
            <w:tcW w:w="2520" w:type="dxa"/>
            <w:gridSpan w:val="2"/>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c>
          <w:tcPr>
            <w:tcW w:w="1620"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技术人员数</w:t>
            </w:r>
          </w:p>
        </w:tc>
        <w:tc>
          <w:tcPr>
            <w:tcW w:w="2472" w:type="dxa"/>
            <w:gridSpan w:val="2"/>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r>
      <w:tr w:rsidR="001A392E">
        <w:trPr>
          <w:trHeight w:val="600"/>
          <w:jc w:val="center"/>
        </w:trPr>
        <w:tc>
          <w:tcPr>
            <w:tcW w:w="1477" w:type="dxa"/>
            <w:vMerge/>
            <w:noWrap/>
            <w:vAlign w:val="center"/>
          </w:tcPr>
          <w:p w:rsidR="001A392E" w:rsidRDefault="001A392E">
            <w:pPr>
              <w:widowControl/>
              <w:spacing w:line="360" w:lineRule="auto"/>
              <w:jc w:val="left"/>
              <w:rPr>
                <w:rFonts w:ascii="宋体" w:hAnsi="宋体" w:cs="宋体"/>
                <w:kern w:val="0"/>
                <w:sz w:val="24"/>
              </w:rPr>
            </w:pPr>
          </w:p>
        </w:tc>
        <w:tc>
          <w:tcPr>
            <w:tcW w:w="1371" w:type="dxa"/>
            <w:vMerge w:val="restart"/>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资产情况</w:t>
            </w:r>
          </w:p>
        </w:tc>
        <w:tc>
          <w:tcPr>
            <w:tcW w:w="2520" w:type="dxa"/>
            <w:gridSpan w:val="2"/>
            <w:noWrap/>
            <w:vAlign w:val="center"/>
          </w:tcPr>
          <w:p w:rsidR="001A392E" w:rsidRDefault="00C963D4">
            <w:pPr>
              <w:widowControl/>
              <w:spacing w:line="360" w:lineRule="auto"/>
              <w:jc w:val="left"/>
              <w:rPr>
                <w:rFonts w:ascii="宋体" w:hAnsi="宋体" w:cs="宋体"/>
                <w:kern w:val="0"/>
                <w:sz w:val="24"/>
              </w:rPr>
            </w:pPr>
            <w:r>
              <w:rPr>
                <w:rFonts w:ascii="宋体" w:hAnsi="宋体" w:cs="宋体" w:hint="eastAsia"/>
                <w:kern w:val="0"/>
                <w:sz w:val="24"/>
              </w:rPr>
              <w:t xml:space="preserve">净资产：            </w:t>
            </w:r>
          </w:p>
        </w:tc>
        <w:tc>
          <w:tcPr>
            <w:tcW w:w="4092" w:type="dxa"/>
            <w:gridSpan w:val="3"/>
            <w:noWrap/>
            <w:vAlign w:val="center"/>
          </w:tcPr>
          <w:p w:rsidR="001A392E" w:rsidRDefault="00C963D4">
            <w:pPr>
              <w:widowControl/>
              <w:spacing w:line="360" w:lineRule="auto"/>
              <w:jc w:val="left"/>
              <w:rPr>
                <w:rFonts w:ascii="宋体" w:hAnsi="宋体" w:cs="宋体"/>
                <w:kern w:val="0"/>
                <w:sz w:val="24"/>
              </w:rPr>
            </w:pPr>
            <w:r>
              <w:rPr>
                <w:rFonts w:ascii="宋体" w:hAnsi="宋体" w:cs="宋体" w:hint="eastAsia"/>
                <w:kern w:val="0"/>
                <w:sz w:val="24"/>
              </w:rPr>
              <w:t>固定资产原值：</w:t>
            </w:r>
          </w:p>
        </w:tc>
      </w:tr>
      <w:tr w:rsidR="001A392E">
        <w:trPr>
          <w:trHeight w:val="600"/>
          <w:jc w:val="center"/>
        </w:trPr>
        <w:tc>
          <w:tcPr>
            <w:tcW w:w="1477" w:type="dxa"/>
            <w:vMerge/>
            <w:noWrap/>
            <w:vAlign w:val="center"/>
          </w:tcPr>
          <w:p w:rsidR="001A392E" w:rsidRDefault="001A392E">
            <w:pPr>
              <w:widowControl/>
              <w:spacing w:line="360" w:lineRule="auto"/>
              <w:jc w:val="left"/>
              <w:rPr>
                <w:rFonts w:ascii="宋体" w:hAnsi="宋体" w:cs="宋体"/>
                <w:kern w:val="0"/>
                <w:sz w:val="24"/>
              </w:rPr>
            </w:pPr>
          </w:p>
        </w:tc>
        <w:tc>
          <w:tcPr>
            <w:tcW w:w="1371" w:type="dxa"/>
            <w:vMerge/>
            <w:noWrap/>
            <w:vAlign w:val="center"/>
          </w:tcPr>
          <w:p w:rsidR="001A392E" w:rsidRDefault="001A392E">
            <w:pPr>
              <w:widowControl/>
              <w:spacing w:line="360" w:lineRule="auto"/>
              <w:jc w:val="left"/>
              <w:rPr>
                <w:rFonts w:ascii="宋体" w:hAnsi="宋体" w:cs="宋体"/>
                <w:kern w:val="0"/>
                <w:sz w:val="24"/>
              </w:rPr>
            </w:pPr>
          </w:p>
        </w:tc>
        <w:tc>
          <w:tcPr>
            <w:tcW w:w="2520" w:type="dxa"/>
            <w:gridSpan w:val="2"/>
            <w:noWrap/>
            <w:vAlign w:val="center"/>
          </w:tcPr>
          <w:p w:rsidR="001A392E" w:rsidRDefault="00C963D4">
            <w:pPr>
              <w:widowControl/>
              <w:spacing w:line="360" w:lineRule="auto"/>
              <w:jc w:val="left"/>
              <w:rPr>
                <w:rFonts w:ascii="宋体" w:hAnsi="宋体" w:cs="宋体"/>
                <w:kern w:val="0"/>
                <w:sz w:val="24"/>
              </w:rPr>
            </w:pPr>
            <w:r>
              <w:rPr>
                <w:rFonts w:ascii="宋体" w:hAnsi="宋体" w:cs="宋体" w:hint="eastAsia"/>
                <w:kern w:val="0"/>
                <w:sz w:val="24"/>
              </w:rPr>
              <w:t xml:space="preserve">负  债：            </w:t>
            </w:r>
          </w:p>
        </w:tc>
        <w:tc>
          <w:tcPr>
            <w:tcW w:w="4092" w:type="dxa"/>
            <w:gridSpan w:val="3"/>
            <w:noWrap/>
            <w:vAlign w:val="center"/>
          </w:tcPr>
          <w:p w:rsidR="001A392E" w:rsidRDefault="00C963D4">
            <w:pPr>
              <w:widowControl/>
              <w:spacing w:line="360" w:lineRule="auto"/>
              <w:jc w:val="left"/>
              <w:rPr>
                <w:rFonts w:ascii="宋体" w:hAnsi="宋体" w:cs="宋体"/>
                <w:kern w:val="0"/>
                <w:sz w:val="24"/>
              </w:rPr>
            </w:pPr>
            <w:r>
              <w:rPr>
                <w:rFonts w:ascii="宋体" w:hAnsi="宋体" w:cs="宋体" w:hint="eastAsia"/>
                <w:kern w:val="0"/>
                <w:sz w:val="24"/>
              </w:rPr>
              <w:t>固定资产净值：</w:t>
            </w:r>
          </w:p>
        </w:tc>
      </w:tr>
      <w:tr w:rsidR="001A392E">
        <w:trPr>
          <w:trHeight w:val="600"/>
          <w:jc w:val="center"/>
        </w:trPr>
        <w:tc>
          <w:tcPr>
            <w:tcW w:w="1477" w:type="dxa"/>
            <w:vMerge/>
            <w:noWrap/>
            <w:vAlign w:val="center"/>
          </w:tcPr>
          <w:p w:rsidR="001A392E" w:rsidRDefault="001A392E">
            <w:pPr>
              <w:widowControl/>
              <w:spacing w:line="360" w:lineRule="auto"/>
              <w:jc w:val="left"/>
              <w:rPr>
                <w:rFonts w:ascii="宋体" w:hAnsi="宋体" w:cs="宋体"/>
                <w:kern w:val="0"/>
                <w:sz w:val="24"/>
              </w:rPr>
            </w:pPr>
          </w:p>
        </w:tc>
        <w:tc>
          <w:tcPr>
            <w:tcW w:w="1371"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2021年 度</w:t>
            </w:r>
          </w:p>
        </w:tc>
        <w:tc>
          <w:tcPr>
            <w:tcW w:w="1260"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主营收入(万元)</w:t>
            </w:r>
          </w:p>
        </w:tc>
        <w:tc>
          <w:tcPr>
            <w:tcW w:w="1260"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收入总额(万元)</w:t>
            </w:r>
          </w:p>
        </w:tc>
        <w:tc>
          <w:tcPr>
            <w:tcW w:w="1620"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利润收入(万元)</w:t>
            </w:r>
          </w:p>
        </w:tc>
        <w:tc>
          <w:tcPr>
            <w:tcW w:w="1260"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净利润收入(万元)</w:t>
            </w:r>
          </w:p>
        </w:tc>
        <w:tc>
          <w:tcPr>
            <w:tcW w:w="1212"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资产负债率</w:t>
            </w:r>
          </w:p>
        </w:tc>
      </w:tr>
      <w:tr w:rsidR="001A392E">
        <w:trPr>
          <w:trHeight w:val="600"/>
          <w:jc w:val="center"/>
        </w:trPr>
        <w:tc>
          <w:tcPr>
            <w:tcW w:w="1477" w:type="dxa"/>
            <w:vMerge/>
            <w:noWrap/>
            <w:vAlign w:val="center"/>
          </w:tcPr>
          <w:p w:rsidR="001A392E" w:rsidRDefault="001A392E">
            <w:pPr>
              <w:widowControl/>
              <w:spacing w:line="360" w:lineRule="auto"/>
              <w:jc w:val="left"/>
              <w:rPr>
                <w:rFonts w:ascii="宋体" w:hAnsi="宋体" w:cs="宋体"/>
                <w:kern w:val="0"/>
                <w:sz w:val="24"/>
              </w:rPr>
            </w:pPr>
          </w:p>
        </w:tc>
        <w:tc>
          <w:tcPr>
            <w:tcW w:w="1371" w:type="dxa"/>
            <w:noWrap/>
            <w:vAlign w:val="center"/>
          </w:tcPr>
          <w:p w:rsidR="001A392E" w:rsidRDefault="001A392E">
            <w:pPr>
              <w:widowControl/>
              <w:spacing w:line="360" w:lineRule="auto"/>
              <w:jc w:val="center"/>
              <w:rPr>
                <w:rFonts w:ascii="宋体" w:hAnsi="宋体" w:cs="宋体"/>
                <w:kern w:val="0"/>
                <w:sz w:val="24"/>
              </w:rPr>
            </w:pPr>
          </w:p>
        </w:tc>
        <w:tc>
          <w:tcPr>
            <w:tcW w:w="1260" w:type="dxa"/>
            <w:noWrap/>
            <w:vAlign w:val="center"/>
          </w:tcPr>
          <w:p w:rsidR="001A392E" w:rsidRDefault="001A392E">
            <w:pPr>
              <w:widowControl/>
              <w:spacing w:line="360" w:lineRule="auto"/>
              <w:jc w:val="center"/>
              <w:rPr>
                <w:rFonts w:ascii="宋体" w:hAnsi="宋体" w:cs="宋体"/>
                <w:kern w:val="0"/>
                <w:sz w:val="24"/>
              </w:rPr>
            </w:pPr>
          </w:p>
        </w:tc>
        <w:tc>
          <w:tcPr>
            <w:tcW w:w="1260" w:type="dxa"/>
            <w:noWrap/>
            <w:vAlign w:val="center"/>
          </w:tcPr>
          <w:p w:rsidR="001A392E" w:rsidRDefault="001A392E">
            <w:pPr>
              <w:widowControl/>
              <w:spacing w:line="360" w:lineRule="auto"/>
              <w:jc w:val="center"/>
              <w:rPr>
                <w:rFonts w:ascii="宋体" w:hAnsi="宋体" w:cs="宋体"/>
                <w:kern w:val="0"/>
                <w:sz w:val="24"/>
              </w:rPr>
            </w:pPr>
          </w:p>
        </w:tc>
        <w:tc>
          <w:tcPr>
            <w:tcW w:w="1620" w:type="dxa"/>
            <w:noWrap/>
            <w:vAlign w:val="center"/>
          </w:tcPr>
          <w:p w:rsidR="001A392E" w:rsidRDefault="001A392E">
            <w:pPr>
              <w:widowControl/>
              <w:spacing w:line="360" w:lineRule="auto"/>
              <w:jc w:val="center"/>
              <w:rPr>
                <w:rFonts w:ascii="宋体" w:hAnsi="宋体" w:cs="宋体"/>
                <w:kern w:val="0"/>
                <w:sz w:val="24"/>
              </w:rPr>
            </w:pPr>
          </w:p>
        </w:tc>
        <w:tc>
          <w:tcPr>
            <w:tcW w:w="1260" w:type="dxa"/>
            <w:noWrap/>
            <w:vAlign w:val="center"/>
          </w:tcPr>
          <w:p w:rsidR="001A392E" w:rsidRDefault="001A392E">
            <w:pPr>
              <w:widowControl/>
              <w:spacing w:line="360" w:lineRule="auto"/>
              <w:jc w:val="center"/>
              <w:rPr>
                <w:rFonts w:ascii="宋体" w:hAnsi="宋体" w:cs="宋体"/>
                <w:kern w:val="0"/>
                <w:sz w:val="24"/>
              </w:rPr>
            </w:pPr>
          </w:p>
        </w:tc>
        <w:tc>
          <w:tcPr>
            <w:tcW w:w="1212" w:type="dxa"/>
            <w:noWrap/>
            <w:vAlign w:val="center"/>
          </w:tcPr>
          <w:p w:rsidR="001A392E" w:rsidRDefault="001A392E">
            <w:pPr>
              <w:widowControl/>
              <w:spacing w:line="360" w:lineRule="auto"/>
              <w:jc w:val="center"/>
              <w:rPr>
                <w:rFonts w:ascii="宋体" w:hAnsi="宋体" w:cs="宋体"/>
                <w:kern w:val="0"/>
                <w:sz w:val="24"/>
              </w:rPr>
            </w:pPr>
          </w:p>
        </w:tc>
      </w:tr>
      <w:tr w:rsidR="001A392E">
        <w:trPr>
          <w:trHeight w:val="776"/>
          <w:jc w:val="center"/>
        </w:trPr>
        <w:tc>
          <w:tcPr>
            <w:tcW w:w="1477" w:type="dxa"/>
            <w:vMerge w:val="restart"/>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售后服务网点</w:t>
            </w:r>
          </w:p>
        </w:tc>
        <w:tc>
          <w:tcPr>
            <w:tcW w:w="1371"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服务机构</w:t>
            </w:r>
          </w:p>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名称</w:t>
            </w:r>
          </w:p>
        </w:tc>
        <w:tc>
          <w:tcPr>
            <w:tcW w:w="4140" w:type="dxa"/>
            <w:gridSpan w:val="3"/>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c>
          <w:tcPr>
            <w:tcW w:w="1260"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负 责 人</w:t>
            </w:r>
          </w:p>
        </w:tc>
        <w:tc>
          <w:tcPr>
            <w:tcW w:w="1212"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r>
      <w:tr w:rsidR="001A392E">
        <w:trPr>
          <w:trHeight w:val="600"/>
          <w:jc w:val="center"/>
        </w:trPr>
        <w:tc>
          <w:tcPr>
            <w:tcW w:w="1477" w:type="dxa"/>
            <w:vMerge/>
            <w:noWrap/>
            <w:vAlign w:val="center"/>
          </w:tcPr>
          <w:p w:rsidR="001A392E" w:rsidRDefault="001A392E">
            <w:pPr>
              <w:widowControl/>
              <w:spacing w:line="360" w:lineRule="auto"/>
              <w:jc w:val="left"/>
              <w:rPr>
                <w:rFonts w:ascii="宋体" w:hAnsi="宋体" w:cs="宋体"/>
                <w:kern w:val="0"/>
                <w:sz w:val="24"/>
              </w:rPr>
            </w:pPr>
          </w:p>
        </w:tc>
        <w:tc>
          <w:tcPr>
            <w:tcW w:w="1371"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机构地点</w:t>
            </w:r>
          </w:p>
        </w:tc>
        <w:tc>
          <w:tcPr>
            <w:tcW w:w="4140" w:type="dxa"/>
            <w:gridSpan w:val="3"/>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c>
          <w:tcPr>
            <w:tcW w:w="1260"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联系电话</w:t>
            </w:r>
          </w:p>
        </w:tc>
        <w:tc>
          <w:tcPr>
            <w:tcW w:w="1212"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r>
      <w:tr w:rsidR="001A392E">
        <w:trPr>
          <w:trHeight w:val="1300"/>
          <w:jc w:val="center"/>
        </w:trPr>
        <w:tc>
          <w:tcPr>
            <w:tcW w:w="1477"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投标人简介及机构设置</w:t>
            </w:r>
          </w:p>
        </w:tc>
        <w:tc>
          <w:tcPr>
            <w:tcW w:w="7983" w:type="dxa"/>
            <w:gridSpan w:val="6"/>
            <w:noWrap/>
            <w:vAlign w:val="center"/>
          </w:tcPr>
          <w:p w:rsidR="001A392E" w:rsidRDefault="001A392E">
            <w:pPr>
              <w:widowControl/>
              <w:spacing w:line="360" w:lineRule="auto"/>
              <w:jc w:val="center"/>
              <w:rPr>
                <w:rFonts w:ascii="宋体" w:hAnsi="宋体" w:cs="宋体"/>
                <w:kern w:val="0"/>
                <w:sz w:val="24"/>
              </w:rPr>
            </w:pPr>
          </w:p>
        </w:tc>
      </w:tr>
      <w:tr w:rsidR="001A392E">
        <w:trPr>
          <w:trHeight w:val="1091"/>
          <w:jc w:val="center"/>
        </w:trPr>
        <w:tc>
          <w:tcPr>
            <w:tcW w:w="1477" w:type="dxa"/>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投标人优势及特长</w:t>
            </w:r>
          </w:p>
        </w:tc>
        <w:tc>
          <w:tcPr>
            <w:tcW w:w="7983" w:type="dxa"/>
            <w:gridSpan w:val="6"/>
            <w:noWrap/>
            <w:vAlign w:val="center"/>
          </w:tcPr>
          <w:p w:rsidR="001A392E" w:rsidRDefault="00C963D4">
            <w:pPr>
              <w:widowControl/>
              <w:spacing w:line="360" w:lineRule="auto"/>
              <w:jc w:val="center"/>
              <w:rPr>
                <w:rFonts w:ascii="宋体" w:hAnsi="宋体" w:cs="宋体"/>
                <w:kern w:val="0"/>
                <w:sz w:val="24"/>
              </w:rPr>
            </w:pPr>
            <w:r>
              <w:rPr>
                <w:rFonts w:ascii="宋体" w:hAnsi="宋体" w:cs="宋体" w:hint="eastAsia"/>
                <w:kern w:val="0"/>
                <w:sz w:val="24"/>
              </w:rPr>
              <w:t xml:space="preserve">　</w:t>
            </w:r>
          </w:p>
        </w:tc>
      </w:tr>
    </w:tbl>
    <w:p w:rsidR="001A392E" w:rsidRDefault="00C963D4">
      <w:pPr>
        <w:spacing w:line="360" w:lineRule="auto"/>
        <w:rPr>
          <w:rFonts w:ascii="宋体" w:hAnsi="宋体"/>
          <w:bCs/>
          <w:sz w:val="24"/>
        </w:rPr>
      </w:pPr>
      <w:r>
        <w:rPr>
          <w:rFonts w:ascii="宋体" w:hAnsi="宋体" w:hint="eastAsia"/>
          <w:bCs/>
          <w:sz w:val="24"/>
        </w:rPr>
        <w:t>说明：</w:t>
      </w:r>
      <w:r>
        <w:rPr>
          <w:rFonts w:ascii="宋体" w:hAnsi="宋体"/>
          <w:bCs/>
          <w:sz w:val="24"/>
        </w:rPr>
        <w:t>在填写时，如本表格不适合投标人的实际情况，可根据本表格格式自行划表填写。</w:t>
      </w:r>
    </w:p>
    <w:p w:rsidR="001A392E" w:rsidRDefault="00C963D4">
      <w:pPr>
        <w:tabs>
          <w:tab w:val="left" w:pos="1418"/>
        </w:tabs>
        <w:spacing w:line="360" w:lineRule="auto"/>
        <w:ind w:firstLineChars="100" w:firstLine="240"/>
        <w:rPr>
          <w:rFonts w:ascii="宋体" w:hAnsi="宋体"/>
          <w:bCs/>
          <w:sz w:val="24"/>
        </w:rPr>
      </w:pPr>
      <w:r>
        <w:rPr>
          <w:rFonts w:ascii="宋体" w:hAnsi="宋体"/>
          <w:sz w:val="24"/>
        </w:rPr>
        <w:t>法定代表人或委托代理人签名：</w:t>
      </w:r>
    </w:p>
    <w:p w:rsidR="001A392E" w:rsidRDefault="00C963D4">
      <w:pPr>
        <w:tabs>
          <w:tab w:val="left" w:pos="1418"/>
        </w:tabs>
        <w:spacing w:line="360" w:lineRule="auto"/>
        <w:ind w:firstLineChars="100" w:firstLine="240"/>
        <w:rPr>
          <w:rFonts w:ascii="宋体" w:hAnsi="宋体"/>
          <w:b/>
          <w:bCs/>
          <w:sz w:val="24"/>
        </w:rPr>
      </w:pPr>
      <w:r>
        <w:rPr>
          <w:rFonts w:ascii="宋体" w:hAnsi="宋体" w:hint="eastAsia"/>
          <w:bCs/>
          <w:sz w:val="24"/>
        </w:rPr>
        <w:t>投 标 人（盖章）：                              年  月  日</w:t>
      </w:r>
    </w:p>
    <w:p w:rsidR="001A392E" w:rsidRDefault="00C963D4">
      <w:pPr>
        <w:snapToGrid w:val="0"/>
        <w:spacing w:line="360" w:lineRule="auto"/>
        <w:rPr>
          <w:rFonts w:ascii="宋体" w:hAnsi="宋体"/>
          <w:sz w:val="24"/>
        </w:rPr>
      </w:pPr>
      <w:r>
        <w:rPr>
          <w:rFonts w:ascii="宋体" w:hAnsi="宋体" w:hint="eastAsia"/>
          <w:sz w:val="24"/>
        </w:rPr>
        <w:lastRenderedPageBreak/>
        <w:t>4.诚信承诺书格式：</w:t>
      </w:r>
    </w:p>
    <w:p w:rsidR="001A392E" w:rsidRDefault="00C963D4">
      <w:pPr>
        <w:pStyle w:val="20"/>
        <w:spacing w:line="360" w:lineRule="auto"/>
        <w:jc w:val="center"/>
        <w:rPr>
          <w:rFonts w:ascii="宋体" w:eastAsia="宋体" w:hAnsi="宋体"/>
          <w:sz w:val="24"/>
          <w:szCs w:val="24"/>
        </w:rPr>
      </w:pPr>
      <w:r>
        <w:rPr>
          <w:rFonts w:ascii="宋体" w:eastAsia="宋体" w:hAnsi="宋体" w:hint="eastAsia"/>
          <w:sz w:val="24"/>
          <w:szCs w:val="24"/>
        </w:rPr>
        <w:t>诚信承诺书</w:t>
      </w:r>
    </w:p>
    <w:p w:rsidR="001A392E" w:rsidRDefault="00C963D4">
      <w:pPr>
        <w:spacing w:line="360" w:lineRule="auto"/>
        <w:rPr>
          <w:rFonts w:ascii="宋体" w:hAnsi="宋体"/>
          <w:sz w:val="24"/>
        </w:rPr>
      </w:pPr>
      <w:r>
        <w:rPr>
          <w:rFonts w:ascii="宋体" w:hAnsi="宋体"/>
          <w:sz w:val="24"/>
        </w:rPr>
        <w:t>致：</w:t>
      </w:r>
      <w:r>
        <w:rPr>
          <w:rFonts w:ascii="宋体" w:hAnsi="宋体" w:hint="eastAsia"/>
          <w:sz w:val="24"/>
          <w:u w:val="single"/>
        </w:rPr>
        <w:t>平湖市政务服务和数据资源管理办公室</w:t>
      </w:r>
      <w:r>
        <w:rPr>
          <w:rFonts w:ascii="宋体" w:hAnsi="宋体" w:hint="eastAsia"/>
          <w:sz w:val="24"/>
        </w:rPr>
        <w:t>（招标采购单位名称）：</w:t>
      </w:r>
    </w:p>
    <w:p w:rsidR="001A392E" w:rsidRDefault="00C963D4">
      <w:pPr>
        <w:spacing w:line="360" w:lineRule="auto"/>
        <w:ind w:firstLineChars="200" w:firstLine="480"/>
        <w:rPr>
          <w:rFonts w:ascii="宋体" w:hAnsi="宋体"/>
          <w:sz w:val="24"/>
        </w:rPr>
      </w:pPr>
      <w:r>
        <w:rPr>
          <w:rFonts w:ascii="宋体" w:hAnsi="宋体" w:hint="eastAsia"/>
          <w:sz w:val="24"/>
        </w:rPr>
        <w:t>我方在参加贵单位的政府采购项目的招投标活动中，郑重承诺如下：</w:t>
      </w:r>
    </w:p>
    <w:p w:rsidR="001A392E" w:rsidRDefault="00C963D4">
      <w:pPr>
        <w:spacing w:line="360" w:lineRule="auto"/>
        <w:ind w:firstLineChars="200" w:firstLine="480"/>
        <w:rPr>
          <w:rFonts w:ascii="宋体" w:hAnsi="宋体"/>
          <w:sz w:val="24"/>
        </w:rPr>
      </w:pPr>
      <w:r>
        <w:rPr>
          <w:rFonts w:ascii="宋体" w:hAnsi="宋体" w:hint="eastAsia"/>
          <w:sz w:val="24"/>
        </w:rPr>
        <w:t>1、我方申报的所有资料都是真实、准确、完整的；</w:t>
      </w:r>
    </w:p>
    <w:p w:rsidR="001A392E" w:rsidRDefault="00C963D4">
      <w:pPr>
        <w:spacing w:line="360" w:lineRule="auto"/>
        <w:ind w:firstLineChars="200" w:firstLine="480"/>
        <w:rPr>
          <w:rFonts w:ascii="宋体" w:hAnsi="宋体"/>
          <w:sz w:val="24"/>
        </w:rPr>
      </w:pPr>
      <w:r>
        <w:rPr>
          <w:rFonts w:ascii="宋体" w:hAnsi="宋体" w:hint="eastAsia"/>
          <w:sz w:val="24"/>
        </w:rPr>
        <w:t>2、我方无资质挂靠情形，保证不参与串标、围标及抬标；</w:t>
      </w:r>
    </w:p>
    <w:p w:rsidR="001A392E" w:rsidRDefault="00C963D4">
      <w:pPr>
        <w:spacing w:line="360" w:lineRule="auto"/>
        <w:ind w:firstLineChars="200" w:firstLine="480"/>
        <w:rPr>
          <w:rFonts w:ascii="宋体" w:hAnsi="宋体"/>
          <w:sz w:val="24"/>
        </w:rPr>
      </w:pPr>
      <w:r>
        <w:rPr>
          <w:rFonts w:ascii="宋体" w:hAnsi="宋体" w:hint="eastAsia"/>
          <w:sz w:val="24"/>
        </w:rPr>
        <w:t>3、我方未处于被各级行政主管部门做出停止市场行为处罚的期限内；</w:t>
      </w:r>
    </w:p>
    <w:p w:rsidR="001A392E" w:rsidRDefault="00C963D4">
      <w:pPr>
        <w:spacing w:line="360" w:lineRule="auto"/>
        <w:ind w:firstLineChars="200" w:firstLine="480"/>
        <w:rPr>
          <w:rFonts w:ascii="宋体" w:hAnsi="宋体"/>
          <w:sz w:val="24"/>
        </w:rPr>
      </w:pPr>
      <w:r>
        <w:rPr>
          <w:rFonts w:ascii="宋体" w:hAnsi="宋体" w:hint="eastAsia"/>
          <w:sz w:val="24"/>
        </w:rPr>
        <w:t>4、我方参加本项目政府采购活动前3年内在经营活动中没有重大违法记录；</w:t>
      </w:r>
    </w:p>
    <w:p w:rsidR="001A392E" w:rsidRDefault="00C963D4">
      <w:pPr>
        <w:spacing w:line="360" w:lineRule="auto"/>
        <w:ind w:firstLineChars="200" w:firstLine="480"/>
        <w:rPr>
          <w:rFonts w:ascii="宋体" w:hAnsi="宋体"/>
          <w:sz w:val="24"/>
        </w:rPr>
      </w:pPr>
      <w:r>
        <w:rPr>
          <w:rFonts w:ascii="宋体" w:hAnsi="宋体" w:hint="eastAsia"/>
          <w:sz w:val="24"/>
        </w:rPr>
        <w:t>5、若我方中标，将严格按照规定及时与采购人签订合同；</w:t>
      </w:r>
    </w:p>
    <w:p w:rsidR="001A392E" w:rsidRDefault="00C963D4">
      <w:pPr>
        <w:spacing w:line="360" w:lineRule="auto"/>
        <w:ind w:firstLineChars="200" w:firstLine="480"/>
        <w:rPr>
          <w:rFonts w:ascii="宋体" w:hAnsi="宋体"/>
          <w:sz w:val="24"/>
        </w:rPr>
      </w:pPr>
      <w:r>
        <w:rPr>
          <w:rFonts w:ascii="宋体" w:hAnsi="宋体" w:hint="eastAsia"/>
          <w:sz w:val="24"/>
        </w:rPr>
        <w:t>6、若我方中标，将严格按照招标文件要求及投标文件承诺的报价、质量、工期、供应商案、项目负责人等内容组织实施；</w:t>
      </w:r>
    </w:p>
    <w:p w:rsidR="001A392E" w:rsidRDefault="00C963D4">
      <w:pPr>
        <w:spacing w:line="360" w:lineRule="auto"/>
        <w:ind w:firstLineChars="200" w:firstLine="480"/>
        <w:rPr>
          <w:rFonts w:ascii="宋体" w:hAnsi="宋体"/>
          <w:sz w:val="24"/>
        </w:rPr>
      </w:pPr>
      <w:r>
        <w:rPr>
          <w:rFonts w:ascii="宋体" w:hAnsi="宋体" w:hint="eastAsia"/>
          <w:sz w:val="24"/>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rsidR="001A392E" w:rsidRDefault="00C963D4">
      <w:pPr>
        <w:spacing w:line="360" w:lineRule="auto"/>
        <w:ind w:firstLineChars="200" w:firstLine="480"/>
        <w:rPr>
          <w:rFonts w:ascii="宋体" w:hAnsi="宋体"/>
          <w:sz w:val="24"/>
        </w:rPr>
      </w:pPr>
      <w:r>
        <w:rPr>
          <w:rFonts w:ascii="宋体" w:hAnsi="宋体" w:hint="eastAsia"/>
          <w:sz w:val="24"/>
        </w:rPr>
        <w:t>特此承诺。</w:t>
      </w:r>
    </w:p>
    <w:p w:rsidR="001A392E" w:rsidRDefault="00C963D4">
      <w:pPr>
        <w:tabs>
          <w:tab w:val="left" w:pos="1418"/>
        </w:tabs>
        <w:spacing w:line="360" w:lineRule="auto"/>
        <w:rPr>
          <w:rFonts w:ascii="宋体" w:hAnsi="宋体"/>
          <w:bCs/>
          <w:sz w:val="24"/>
        </w:rPr>
      </w:pPr>
      <w:r>
        <w:rPr>
          <w:rFonts w:ascii="宋体" w:hAnsi="宋体"/>
          <w:sz w:val="24"/>
        </w:rPr>
        <w:t>法定代表人或委托代理人签名：</w:t>
      </w:r>
    </w:p>
    <w:p w:rsidR="001A392E" w:rsidRDefault="00C963D4">
      <w:pPr>
        <w:tabs>
          <w:tab w:val="left" w:pos="1418"/>
        </w:tabs>
        <w:spacing w:line="360" w:lineRule="auto"/>
        <w:rPr>
          <w:rFonts w:ascii="宋体" w:hAnsi="宋体"/>
          <w:bCs/>
          <w:sz w:val="24"/>
        </w:rPr>
      </w:pPr>
      <w:r>
        <w:rPr>
          <w:rFonts w:ascii="宋体" w:hAnsi="宋体" w:hint="eastAsia"/>
          <w:bCs/>
          <w:sz w:val="24"/>
        </w:rPr>
        <w:t xml:space="preserve">    投 标 人（盖章）：                              年  月  日</w:t>
      </w:r>
    </w:p>
    <w:p w:rsidR="001A392E" w:rsidRDefault="001A392E">
      <w:pPr>
        <w:tabs>
          <w:tab w:val="left" w:pos="1418"/>
        </w:tabs>
        <w:spacing w:line="360" w:lineRule="auto"/>
        <w:rPr>
          <w:rFonts w:ascii="宋体" w:hAnsi="宋体"/>
          <w:bCs/>
          <w:sz w:val="24"/>
        </w:rPr>
      </w:pPr>
    </w:p>
    <w:p w:rsidR="001A392E" w:rsidRDefault="001A392E">
      <w:pPr>
        <w:tabs>
          <w:tab w:val="left" w:pos="1418"/>
        </w:tabs>
        <w:spacing w:line="360" w:lineRule="auto"/>
        <w:rPr>
          <w:rFonts w:ascii="宋体" w:hAnsi="宋体"/>
          <w:bCs/>
          <w:sz w:val="24"/>
        </w:rPr>
      </w:pPr>
    </w:p>
    <w:p w:rsidR="001A392E" w:rsidRDefault="001A392E">
      <w:pPr>
        <w:tabs>
          <w:tab w:val="left" w:pos="1418"/>
        </w:tabs>
        <w:spacing w:line="360" w:lineRule="auto"/>
        <w:rPr>
          <w:rFonts w:ascii="宋体" w:hAnsi="宋体"/>
          <w:bCs/>
          <w:sz w:val="24"/>
        </w:rPr>
      </w:pPr>
    </w:p>
    <w:p w:rsidR="001A392E" w:rsidRDefault="001A392E">
      <w:pPr>
        <w:tabs>
          <w:tab w:val="left" w:pos="1418"/>
        </w:tabs>
        <w:spacing w:line="360" w:lineRule="auto"/>
        <w:rPr>
          <w:rFonts w:ascii="宋体" w:hAnsi="宋体"/>
          <w:bCs/>
          <w:sz w:val="24"/>
        </w:rPr>
      </w:pPr>
    </w:p>
    <w:p w:rsidR="001A392E" w:rsidRDefault="001A392E">
      <w:pPr>
        <w:tabs>
          <w:tab w:val="left" w:pos="1418"/>
        </w:tabs>
        <w:spacing w:line="360" w:lineRule="auto"/>
        <w:rPr>
          <w:rFonts w:ascii="宋体" w:hAnsi="宋体"/>
          <w:bCs/>
          <w:sz w:val="24"/>
        </w:rPr>
      </w:pPr>
    </w:p>
    <w:p w:rsidR="001A392E" w:rsidRDefault="001A392E">
      <w:pPr>
        <w:tabs>
          <w:tab w:val="left" w:pos="1418"/>
        </w:tabs>
        <w:spacing w:line="360" w:lineRule="auto"/>
        <w:rPr>
          <w:rFonts w:ascii="宋体" w:hAnsi="宋体"/>
          <w:bCs/>
          <w:sz w:val="24"/>
        </w:rPr>
      </w:pPr>
    </w:p>
    <w:p w:rsidR="001A392E" w:rsidRDefault="001A392E">
      <w:pPr>
        <w:tabs>
          <w:tab w:val="left" w:pos="1418"/>
        </w:tabs>
        <w:spacing w:line="360" w:lineRule="auto"/>
        <w:rPr>
          <w:rFonts w:ascii="宋体" w:hAnsi="宋体"/>
          <w:bCs/>
          <w:sz w:val="24"/>
        </w:rPr>
      </w:pPr>
    </w:p>
    <w:p w:rsidR="001A392E" w:rsidRDefault="001A392E">
      <w:pPr>
        <w:pStyle w:val="aa"/>
      </w:pPr>
    </w:p>
    <w:p w:rsidR="001A392E" w:rsidRDefault="001A392E">
      <w:pPr>
        <w:tabs>
          <w:tab w:val="left" w:pos="1418"/>
        </w:tabs>
        <w:spacing w:line="360" w:lineRule="auto"/>
        <w:rPr>
          <w:rFonts w:ascii="宋体" w:hAnsi="宋体"/>
          <w:bCs/>
          <w:sz w:val="24"/>
        </w:rPr>
      </w:pPr>
    </w:p>
    <w:p w:rsidR="001A392E" w:rsidRDefault="001A392E">
      <w:pPr>
        <w:tabs>
          <w:tab w:val="left" w:pos="1418"/>
        </w:tabs>
        <w:spacing w:line="360" w:lineRule="auto"/>
        <w:rPr>
          <w:rFonts w:ascii="宋体" w:hAnsi="宋体"/>
          <w:bCs/>
          <w:sz w:val="24"/>
        </w:rPr>
      </w:pPr>
    </w:p>
    <w:p w:rsidR="001A392E" w:rsidRDefault="00C963D4">
      <w:pPr>
        <w:snapToGrid w:val="0"/>
        <w:spacing w:line="360" w:lineRule="auto"/>
        <w:rPr>
          <w:rFonts w:ascii="宋体" w:hAnsi="宋体" w:cs="仿宋_GB2312"/>
          <w:kern w:val="0"/>
          <w:sz w:val="24"/>
          <w:lang w:val="zh-CN"/>
        </w:rPr>
      </w:pPr>
      <w:r>
        <w:rPr>
          <w:rFonts w:ascii="宋体" w:hAnsi="宋体" w:hint="eastAsia"/>
          <w:sz w:val="24"/>
        </w:rPr>
        <w:lastRenderedPageBreak/>
        <w:t>5.同类项目业绩</w:t>
      </w:r>
      <w:r>
        <w:rPr>
          <w:rFonts w:ascii="宋体" w:hAnsi="宋体"/>
          <w:sz w:val="24"/>
        </w:rPr>
        <w:t>格式</w:t>
      </w:r>
      <w:r>
        <w:rPr>
          <w:rFonts w:ascii="宋体" w:hAnsi="宋体" w:hint="eastAsia"/>
          <w:sz w:val="24"/>
        </w:rPr>
        <w:t>：</w:t>
      </w:r>
    </w:p>
    <w:p w:rsidR="001A392E" w:rsidRDefault="00C963D4">
      <w:pPr>
        <w:pStyle w:val="ab"/>
        <w:spacing w:before="120" w:after="120" w:line="360" w:lineRule="auto"/>
        <w:jc w:val="center"/>
        <w:rPr>
          <w:rFonts w:hAnsi="宋体"/>
          <w:b/>
        </w:rPr>
      </w:pPr>
      <w:r>
        <w:rPr>
          <w:rFonts w:hAnsi="宋体"/>
          <w:b/>
        </w:rPr>
        <w:t>投标人同类项目实施情况一览表</w:t>
      </w:r>
    </w:p>
    <w:tbl>
      <w:tblPr>
        <w:tblW w:w="9255"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774"/>
        <w:gridCol w:w="1314"/>
        <w:gridCol w:w="1415"/>
        <w:gridCol w:w="900"/>
        <w:gridCol w:w="1335"/>
        <w:gridCol w:w="1245"/>
        <w:gridCol w:w="2272"/>
      </w:tblGrid>
      <w:tr w:rsidR="001A392E">
        <w:trPr>
          <w:cantSplit/>
          <w:trHeight w:val="1730"/>
          <w:jc w:val="center"/>
        </w:trPr>
        <w:tc>
          <w:tcPr>
            <w:tcW w:w="774" w:type="dxa"/>
            <w:tcBorders>
              <w:top w:val="single" w:sz="4" w:space="0" w:color="auto"/>
              <w:left w:val="single" w:sz="4" w:space="0" w:color="auto"/>
              <w:bottom w:val="single" w:sz="4" w:space="0" w:color="auto"/>
              <w:right w:val="single" w:sz="4" w:space="0" w:color="auto"/>
            </w:tcBorders>
            <w:noWrap/>
            <w:vAlign w:val="center"/>
          </w:tcPr>
          <w:p w:rsidR="001A392E" w:rsidRDefault="00C963D4">
            <w:pPr>
              <w:snapToGrid w:val="0"/>
              <w:spacing w:line="360" w:lineRule="auto"/>
              <w:jc w:val="center"/>
              <w:rPr>
                <w:rFonts w:ascii="宋体" w:hAnsi="宋体"/>
                <w:sz w:val="24"/>
              </w:rPr>
            </w:pPr>
            <w:r>
              <w:rPr>
                <w:rFonts w:ascii="宋体" w:hAnsi="宋体" w:hint="eastAsia"/>
                <w:sz w:val="24"/>
              </w:rPr>
              <w:t>序号</w:t>
            </w:r>
          </w:p>
        </w:tc>
        <w:tc>
          <w:tcPr>
            <w:tcW w:w="1314" w:type="dxa"/>
            <w:tcBorders>
              <w:top w:val="single" w:sz="4" w:space="0" w:color="auto"/>
              <w:left w:val="single" w:sz="4" w:space="0" w:color="auto"/>
              <w:bottom w:val="single" w:sz="4" w:space="0" w:color="auto"/>
              <w:right w:val="single" w:sz="4" w:space="0" w:color="auto"/>
            </w:tcBorders>
            <w:noWrap/>
            <w:vAlign w:val="center"/>
          </w:tcPr>
          <w:p w:rsidR="001A392E" w:rsidRDefault="00C963D4">
            <w:pPr>
              <w:snapToGrid w:val="0"/>
              <w:spacing w:line="360" w:lineRule="auto"/>
              <w:jc w:val="center"/>
              <w:rPr>
                <w:rFonts w:ascii="宋体" w:hAnsi="宋体"/>
                <w:sz w:val="24"/>
              </w:rPr>
            </w:pPr>
            <w:r>
              <w:rPr>
                <w:rFonts w:ascii="宋体" w:hAnsi="宋体"/>
                <w:sz w:val="24"/>
              </w:rPr>
              <w:t>采购单位名称</w:t>
            </w:r>
          </w:p>
        </w:tc>
        <w:tc>
          <w:tcPr>
            <w:tcW w:w="1415" w:type="dxa"/>
            <w:tcBorders>
              <w:top w:val="single" w:sz="4" w:space="0" w:color="auto"/>
              <w:left w:val="single" w:sz="4" w:space="0" w:color="auto"/>
              <w:bottom w:val="single" w:sz="4" w:space="0" w:color="auto"/>
              <w:right w:val="single" w:sz="4" w:space="0" w:color="auto"/>
            </w:tcBorders>
            <w:noWrap/>
            <w:vAlign w:val="center"/>
          </w:tcPr>
          <w:p w:rsidR="001A392E" w:rsidRDefault="00C963D4">
            <w:pPr>
              <w:snapToGrid w:val="0"/>
              <w:spacing w:line="360" w:lineRule="auto"/>
              <w:jc w:val="center"/>
              <w:rPr>
                <w:rFonts w:ascii="宋体" w:hAnsi="宋体"/>
                <w:sz w:val="24"/>
              </w:rPr>
            </w:pPr>
            <w:r>
              <w:rPr>
                <w:rFonts w:ascii="宋体" w:hAnsi="宋体"/>
                <w:sz w:val="24"/>
              </w:rPr>
              <w:t>项目名称</w:t>
            </w:r>
          </w:p>
        </w:tc>
        <w:tc>
          <w:tcPr>
            <w:tcW w:w="900" w:type="dxa"/>
            <w:tcBorders>
              <w:top w:val="single" w:sz="4" w:space="0" w:color="auto"/>
              <w:left w:val="single" w:sz="4" w:space="0" w:color="auto"/>
              <w:bottom w:val="single" w:sz="4" w:space="0" w:color="auto"/>
              <w:right w:val="single" w:sz="4" w:space="0" w:color="auto"/>
            </w:tcBorders>
            <w:noWrap/>
            <w:vAlign w:val="center"/>
          </w:tcPr>
          <w:p w:rsidR="001A392E" w:rsidRDefault="00C963D4">
            <w:pPr>
              <w:snapToGrid w:val="0"/>
              <w:spacing w:line="360" w:lineRule="auto"/>
              <w:jc w:val="center"/>
              <w:rPr>
                <w:rFonts w:ascii="宋体" w:hAnsi="宋体"/>
                <w:sz w:val="24"/>
              </w:rPr>
            </w:pPr>
            <w:r>
              <w:rPr>
                <w:rFonts w:ascii="宋体" w:hAnsi="宋体"/>
                <w:sz w:val="24"/>
              </w:rPr>
              <w:t>采购数量</w:t>
            </w:r>
          </w:p>
        </w:tc>
        <w:tc>
          <w:tcPr>
            <w:tcW w:w="1335" w:type="dxa"/>
            <w:tcBorders>
              <w:top w:val="single" w:sz="4" w:space="0" w:color="auto"/>
              <w:left w:val="single" w:sz="4" w:space="0" w:color="auto"/>
              <w:bottom w:val="single" w:sz="4" w:space="0" w:color="auto"/>
              <w:right w:val="single" w:sz="4" w:space="0" w:color="auto"/>
            </w:tcBorders>
            <w:noWrap/>
            <w:vAlign w:val="center"/>
          </w:tcPr>
          <w:p w:rsidR="001A392E" w:rsidRDefault="00C963D4">
            <w:pPr>
              <w:snapToGrid w:val="0"/>
              <w:spacing w:line="360" w:lineRule="auto"/>
              <w:jc w:val="center"/>
              <w:rPr>
                <w:rFonts w:ascii="宋体" w:hAnsi="宋体"/>
                <w:sz w:val="24"/>
              </w:rPr>
            </w:pPr>
            <w:r>
              <w:rPr>
                <w:rFonts w:ascii="宋体" w:hAnsi="宋体"/>
                <w:sz w:val="24"/>
              </w:rPr>
              <w:t>合同</w:t>
            </w:r>
          </w:p>
          <w:p w:rsidR="001A392E" w:rsidRDefault="00C963D4">
            <w:pPr>
              <w:snapToGrid w:val="0"/>
              <w:spacing w:line="360" w:lineRule="auto"/>
              <w:jc w:val="center"/>
              <w:rPr>
                <w:rFonts w:ascii="宋体" w:hAnsi="宋体"/>
                <w:sz w:val="24"/>
              </w:rPr>
            </w:pPr>
            <w:r>
              <w:rPr>
                <w:rFonts w:ascii="宋体" w:hAnsi="宋体"/>
                <w:sz w:val="24"/>
              </w:rPr>
              <w:t>金额</w:t>
            </w:r>
            <w:r>
              <w:rPr>
                <w:rFonts w:ascii="宋体" w:hAnsi="宋体" w:hint="eastAsia"/>
                <w:sz w:val="24"/>
              </w:rPr>
              <w:t>(</w:t>
            </w:r>
            <w:r>
              <w:rPr>
                <w:rFonts w:ascii="宋体" w:hAnsi="宋体"/>
                <w:sz w:val="24"/>
              </w:rPr>
              <w:t>万元</w:t>
            </w:r>
            <w:r>
              <w:rPr>
                <w:rFonts w:ascii="宋体" w:hAnsi="宋体" w:hint="eastAsia"/>
                <w:sz w:val="24"/>
              </w:rPr>
              <w:t>)</w:t>
            </w:r>
          </w:p>
        </w:tc>
        <w:tc>
          <w:tcPr>
            <w:tcW w:w="1245" w:type="dxa"/>
            <w:tcBorders>
              <w:top w:val="single" w:sz="4" w:space="0" w:color="auto"/>
              <w:left w:val="single" w:sz="4" w:space="0" w:color="auto"/>
              <w:bottom w:val="single" w:sz="4" w:space="0" w:color="auto"/>
              <w:right w:val="single" w:sz="4" w:space="0" w:color="auto"/>
            </w:tcBorders>
            <w:noWrap/>
            <w:vAlign w:val="center"/>
          </w:tcPr>
          <w:p w:rsidR="001A392E" w:rsidRDefault="00C963D4">
            <w:pPr>
              <w:snapToGrid w:val="0"/>
              <w:spacing w:line="360" w:lineRule="auto"/>
              <w:jc w:val="center"/>
              <w:rPr>
                <w:rFonts w:ascii="宋体" w:hAnsi="宋体"/>
                <w:sz w:val="24"/>
              </w:rPr>
            </w:pPr>
            <w:r>
              <w:rPr>
                <w:rFonts w:ascii="宋体" w:hAnsi="宋体" w:hint="eastAsia"/>
                <w:sz w:val="24"/>
              </w:rPr>
              <w:t>合同复印件</w:t>
            </w:r>
            <w:r>
              <w:rPr>
                <w:rFonts w:ascii="宋体" w:hAnsi="宋体"/>
                <w:sz w:val="24"/>
              </w:rPr>
              <w:t>页码</w:t>
            </w:r>
          </w:p>
        </w:tc>
        <w:tc>
          <w:tcPr>
            <w:tcW w:w="2272" w:type="dxa"/>
            <w:tcBorders>
              <w:top w:val="single" w:sz="4" w:space="0" w:color="auto"/>
              <w:left w:val="single" w:sz="4" w:space="0" w:color="auto"/>
              <w:bottom w:val="single" w:sz="4" w:space="0" w:color="auto"/>
              <w:right w:val="single" w:sz="4" w:space="0" w:color="auto"/>
            </w:tcBorders>
            <w:noWrap/>
            <w:vAlign w:val="center"/>
          </w:tcPr>
          <w:p w:rsidR="001A392E" w:rsidRDefault="00C963D4">
            <w:pPr>
              <w:snapToGrid w:val="0"/>
              <w:spacing w:line="360" w:lineRule="auto"/>
              <w:jc w:val="center"/>
              <w:rPr>
                <w:rFonts w:ascii="宋体" w:hAnsi="宋体"/>
                <w:sz w:val="24"/>
              </w:rPr>
            </w:pPr>
            <w:r>
              <w:rPr>
                <w:rFonts w:ascii="宋体" w:hAnsi="宋体"/>
                <w:sz w:val="24"/>
              </w:rPr>
              <w:t>采购单位联系人及</w:t>
            </w:r>
          </w:p>
          <w:p w:rsidR="001A392E" w:rsidRDefault="00C963D4">
            <w:pPr>
              <w:snapToGrid w:val="0"/>
              <w:spacing w:line="360" w:lineRule="auto"/>
              <w:jc w:val="center"/>
              <w:rPr>
                <w:rFonts w:ascii="宋体" w:hAnsi="宋体"/>
                <w:sz w:val="24"/>
              </w:rPr>
            </w:pPr>
            <w:r>
              <w:rPr>
                <w:rFonts w:ascii="宋体" w:hAnsi="宋体"/>
                <w:sz w:val="24"/>
              </w:rPr>
              <w:t>联系电话</w:t>
            </w:r>
          </w:p>
        </w:tc>
      </w:tr>
      <w:tr w:rsidR="001A392E">
        <w:trPr>
          <w:cantSplit/>
          <w:trHeight w:val="765"/>
          <w:jc w:val="center"/>
        </w:trPr>
        <w:tc>
          <w:tcPr>
            <w:tcW w:w="774"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c>
          <w:tcPr>
            <w:tcW w:w="1314"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c>
          <w:tcPr>
            <w:tcW w:w="1415"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c>
          <w:tcPr>
            <w:tcW w:w="900"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c>
          <w:tcPr>
            <w:tcW w:w="1335"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c>
          <w:tcPr>
            <w:tcW w:w="1245" w:type="dxa"/>
            <w:tcBorders>
              <w:top w:val="single" w:sz="4" w:space="0" w:color="auto"/>
              <w:left w:val="single" w:sz="4" w:space="0" w:color="auto"/>
              <w:bottom w:val="single" w:sz="4" w:space="0" w:color="auto"/>
              <w:right w:val="single" w:sz="4" w:space="0" w:color="auto"/>
            </w:tcBorders>
            <w:noWrap/>
            <w:vAlign w:val="center"/>
          </w:tcPr>
          <w:p w:rsidR="001A392E" w:rsidRDefault="001A392E">
            <w:pPr>
              <w:snapToGrid w:val="0"/>
              <w:spacing w:line="360" w:lineRule="auto"/>
              <w:jc w:val="center"/>
              <w:rPr>
                <w:rFonts w:ascii="宋体" w:hAnsi="宋体"/>
                <w:sz w:val="24"/>
              </w:rPr>
            </w:pPr>
          </w:p>
        </w:tc>
        <w:tc>
          <w:tcPr>
            <w:tcW w:w="2272"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r>
      <w:tr w:rsidR="001A392E">
        <w:trPr>
          <w:cantSplit/>
          <w:trHeight w:val="765"/>
          <w:jc w:val="center"/>
        </w:trPr>
        <w:tc>
          <w:tcPr>
            <w:tcW w:w="774"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c>
          <w:tcPr>
            <w:tcW w:w="1314"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c>
          <w:tcPr>
            <w:tcW w:w="1415"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c>
          <w:tcPr>
            <w:tcW w:w="900"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c>
          <w:tcPr>
            <w:tcW w:w="1335"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c>
          <w:tcPr>
            <w:tcW w:w="1245" w:type="dxa"/>
            <w:tcBorders>
              <w:top w:val="single" w:sz="4" w:space="0" w:color="auto"/>
              <w:left w:val="single" w:sz="4" w:space="0" w:color="auto"/>
              <w:bottom w:val="single" w:sz="4" w:space="0" w:color="auto"/>
              <w:right w:val="single" w:sz="4" w:space="0" w:color="auto"/>
            </w:tcBorders>
            <w:noWrap/>
            <w:vAlign w:val="center"/>
          </w:tcPr>
          <w:p w:rsidR="001A392E" w:rsidRDefault="001A392E">
            <w:pPr>
              <w:snapToGrid w:val="0"/>
              <w:spacing w:line="360" w:lineRule="auto"/>
              <w:jc w:val="center"/>
              <w:rPr>
                <w:rFonts w:ascii="宋体" w:hAnsi="宋体"/>
                <w:sz w:val="24"/>
              </w:rPr>
            </w:pPr>
          </w:p>
        </w:tc>
        <w:tc>
          <w:tcPr>
            <w:tcW w:w="2272"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r>
    </w:tbl>
    <w:p w:rsidR="001A392E" w:rsidRDefault="00C963D4">
      <w:pPr>
        <w:pStyle w:val="a7"/>
        <w:snapToGrid w:val="0"/>
        <w:spacing w:line="360" w:lineRule="auto"/>
        <w:rPr>
          <w:rFonts w:ascii="宋体" w:eastAsia="宋体" w:hAnsi="宋体" w:cs="Times New Roman"/>
          <w:sz w:val="24"/>
          <w:szCs w:val="24"/>
        </w:rPr>
      </w:pPr>
      <w:r>
        <w:rPr>
          <w:rFonts w:ascii="宋体" w:eastAsia="宋体" w:hAnsi="宋体" w:hint="eastAsia"/>
          <w:sz w:val="24"/>
          <w:szCs w:val="24"/>
        </w:rPr>
        <w:t>说明：须提供投标人2020年7月1日以来同类项目业绩（提供合同复印件，以签订时间为准)。</w:t>
      </w:r>
    </w:p>
    <w:p w:rsidR="001A392E" w:rsidRDefault="00C963D4">
      <w:pPr>
        <w:tabs>
          <w:tab w:val="left" w:pos="1418"/>
        </w:tabs>
        <w:spacing w:line="360" w:lineRule="auto"/>
        <w:rPr>
          <w:rFonts w:ascii="宋体" w:hAnsi="宋体"/>
          <w:bCs/>
          <w:sz w:val="24"/>
        </w:rPr>
      </w:pPr>
      <w:r>
        <w:rPr>
          <w:rFonts w:ascii="宋体" w:hAnsi="宋体"/>
          <w:sz w:val="24"/>
        </w:rPr>
        <w:t>法定代表人或委托代理人签名：</w:t>
      </w:r>
    </w:p>
    <w:p w:rsidR="001A392E" w:rsidRDefault="00C963D4">
      <w:pPr>
        <w:tabs>
          <w:tab w:val="left" w:pos="1418"/>
        </w:tabs>
        <w:spacing w:line="360" w:lineRule="auto"/>
        <w:rPr>
          <w:rFonts w:ascii="宋体" w:hAnsi="宋体"/>
          <w:bCs/>
          <w:sz w:val="24"/>
        </w:rPr>
      </w:pPr>
      <w:r>
        <w:rPr>
          <w:rFonts w:ascii="宋体" w:hAnsi="宋体" w:hint="eastAsia"/>
          <w:bCs/>
          <w:sz w:val="24"/>
        </w:rPr>
        <w:t>投 标 人（盖章）：                              年  月  日</w:t>
      </w:r>
    </w:p>
    <w:p w:rsidR="001A392E" w:rsidRDefault="001A392E">
      <w:pPr>
        <w:tabs>
          <w:tab w:val="left" w:pos="1418"/>
        </w:tabs>
        <w:spacing w:line="360" w:lineRule="auto"/>
        <w:rPr>
          <w:rFonts w:ascii="宋体" w:hAnsi="宋体"/>
          <w:bCs/>
          <w:sz w:val="24"/>
        </w:rPr>
      </w:pPr>
    </w:p>
    <w:p w:rsidR="001A392E" w:rsidRDefault="00C963D4">
      <w:pPr>
        <w:snapToGrid w:val="0"/>
        <w:spacing w:before="50" w:line="360" w:lineRule="auto"/>
        <w:jc w:val="left"/>
        <w:rPr>
          <w:rFonts w:ascii="宋体" w:hAnsi="宋体"/>
          <w:sz w:val="24"/>
        </w:rPr>
      </w:pPr>
      <w:r>
        <w:rPr>
          <w:rFonts w:ascii="宋体" w:hAnsi="宋体" w:hint="eastAsia"/>
          <w:bCs/>
          <w:sz w:val="24"/>
        </w:rPr>
        <w:t>6.</w:t>
      </w:r>
      <w:r>
        <w:rPr>
          <w:rFonts w:ascii="宋体" w:hAnsi="宋体"/>
          <w:sz w:val="24"/>
        </w:rPr>
        <w:t>商务响应表格式：</w:t>
      </w:r>
    </w:p>
    <w:p w:rsidR="001A392E" w:rsidRDefault="00C963D4">
      <w:pPr>
        <w:pStyle w:val="ab"/>
        <w:spacing w:before="120" w:after="120" w:line="360" w:lineRule="auto"/>
        <w:jc w:val="center"/>
        <w:rPr>
          <w:rFonts w:hAnsi="宋体"/>
          <w:b/>
        </w:rPr>
      </w:pPr>
      <w:r>
        <w:rPr>
          <w:rFonts w:hAnsi="宋体" w:hint="eastAsia"/>
          <w:b/>
        </w:rPr>
        <w:t>商务响应表</w:t>
      </w:r>
    </w:p>
    <w:p w:rsidR="001A392E" w:rsidRDefault="00C963D4">
      <w:pPr>
        <w:spacing w:line="360" w:lineRule="auto"/>
        <w:ind w:firstLineChars="100" w:firstLine="240"/>
        <w:rPr>
          <w:rFonts w:ascii="宋体" w:hAnsi="宋体"/>
          <w:sz w:val="24"/>
        </w:rPr>
      </w:pPr>
      <w:r>
        <w:rPr>
          <w:rFonts w:ascii="宋体" w:hAnsi="宋体" w:hint="eastAsia"/>
          <w:sz w:val="24"/>
        </w:rPr>
        <w:t>单位名称（盖章）：</w:t>
      </w:r>
    </w:p>
    <w:tbl>
      <w:tblPr>
        <w:tblW w:w="8493" w:type="dxa"/>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10"/>
        <w:gridCol w:w="3086"/>
        <w:gridCol w:w="3086"/>
        <w:gridCol w:w="1411"/>
      </w:tblGrid>
      <w:tr w:rsidR="001A392E">
        <w:trPr>
          <w:trHeight w:val="696"/>
        </w:trPr>
        <w:tc>
          <w:tcPr>
            <w:tcW w:w="910" w:type="dxa"/>
            <w:noWrap/>
          </w:tcPr>
          <w:p w:rsidR="001A392E" w:rsidRDefault="00C963D4">
            <w:pPr>
              <w:spacing w:before="240" w:after="240" w:line="360" w:lineRule="auto"/>
              <w:jc w:val="center"/>
              <w:rPr>
                <w:rFonts w:ascii="宋体" w:hAnsi="宋体"/>
                <w:sz w:val="24"/>
              </w:rPr>
            </w:pPr>
            <w:r>
              <w:rPr>
                <w:rFonts w:ascii="宋体" w:hAnsi="宋体" w:hint="eastAsia"/>
                <w:sz w:val="24"/>
              </w:rPr>
              <w:t>序号</w:t>
            </w:r>
          </w:p>
        </w:tc>
        <w:tc>
          <w:tcPr>
            <w:tcW w:w="3086" w:type="dxa"/>
            <w:noWrap/>
          </w:tcPr>
          <w:p w:rsidR="001A392E" w:rsidRDefault="00C963D4">
            <w:pPr>
              <w:spacing w:before="240" w:after="240" w:line="360" w:lineRule="auto"/>
              <w:jc w:val="center"/>
              <w:rPr>
                <w:rFonts w:ascii="宋体" w:hAnsi="宋体"/>
                <w:sz w:val="24"/>
              </w:rPr>
            </w:pPr>
            <w:r>
              <w:rPr>
                <w:rFonts w:ascii="宋体" w:hAnsi="宋体" w:hint="eastAsia"/>
                <w:sz w:val="24"/>
              </w:rPr>
              <w:t>招标文件的规定</w:t>
            </w:r>
          </w:p>
        </w:tc>
        <w:tc>
          <w:tcPr>
            <w:tcW w:w="3086" w:type="dxa"/>
            <w:noWrap/>
          </w:tcPr>
          <w:p w:rsidR="001A392E" w:rsidRDefault="00C963D4">
            <w:pPr>
              <w:spacing w:before="240" w:after="240" w:line="360" w:lineRule="auto"/>
              <w:jc w:val="center"/>
              <w:rPr>
                <w:rFonts w:ascii="宋体" w:hAnsi="宋体"/>
                <w:sz w:val="24"/>
              </w:rPr>
            </w:pPr>
            <w:r>
              <w:rPr>
                <w:rFonts w:ascii="宋体" w:hAnsi="宋体" w:hint="eastAsia"/>
                <w:sz w:val="24"/>
              </w:rPr>
              <w:t>投标文件的响应</w:t>
            </w:r>
          </w:p>
        </w:tc>
        <w:tc>
          <w:tcPr>
            <w:tcW w:w="1411" w:type="dxa"/>
            <w:noWrap/>
          </w:tcPr>
          <w:p w:rsidR="001A392E" w:rsidRDefault="00C963D4">
            <w:pPr>
              <w:spacing w:before="240" w:after="240" w:line="360" w:lineRule="auto"/>
              <w:jc w:val="center"/>
              <w:rPr>
                <w:rFonts w:ascii="宋体" w:hAnsi="宋体"/>
                <w:sz w:val="24"/>
              </w:rPr>
            </w:pPr>
            <w:r>
              <w:rPr>
                <w:rFonts w:ascii="宋体" w:hAnsi="宋体" w:hint="eastAsia"/>
                <w:sz w:val="24"/>
              </w:rPr>
              <w:t>偏离说明</w:t>
            </w:r>
          </w:p>
        </w:tc>
      </w:tr>
      <w:tr w:rsidR="001A392E">
        <w:trPr>
          <w:trHeight w:val="696"/>
        </w:trPr>
        <w:tc>
          <w:tcPr>
            <w:tcW w:w="910" w:type="dxa"/>
            <w:noWrap/>
          </w:tcPr>
          <w:p w:rsidR="001A392E" w:rsidRDefault="001A392E">
            <w:pPr>
              <w:spacing w:before="240" w:after="240" w:line="360" w:lineRule="auto"/>
              <w:rPr>
                <w:rFonts w:ascii="宋体" w:hAnsi="宋体"/>
                <w:sz w:val="24"/>
              </w:rPr>
            </w:pPr>
          </w:p>
        </w:tc>
        <w:tc>
          <w:tcPr>
            <w:tcW w:w="3086" w:type="dxa"/>
            <w:noWrap/>
          </w:tcPr>
          <w:p w:rsidR="001A392E" w:rsidRDefault="001A392E">
            <w:pPr>
              <w:spacing w:before="240" w:after="240" w:line="360" w:lineRule="auto"/>
              <w:rPr>
                <w:rFonts w:ascii="宋体" w:hAnsi="宋体"/>
                <w:sz w:val="24"/>
              </w:rPr>
            </w:pPr>
          </w:p>
        </w:tc>
        <w:tc>
          <w:tcPr>
            <w:tcW w:w="3086" w:type="dxa"/>
            <w:noWrap/>
          </w:tcPr>
          <w:p w:rsidR="001A392E" w:rsidRDefault="001A392E">
            <w:pPr>
              <w:spacing w:before="240" w:after="240" w:line="360" w:lineRule="auto"/>
              <w:rPr>
                <w:rFonts w:ascii="宋体" w:hAnsi="宋体"/>
                <w:sz w:val="24"/>
              </w:rPr>
            </w:pPr>
          </w:p>
        </w:tc>
        <w:tc>
          <w:tcPr>
            <w:tcW w:w="1411" w:type="dxa"/>
            <w:noWrap/>
          </w:tcPr>
          <w:p w:rsidR="001A392E" w:rsidRDefault="001A392E">
            <w:pPr>
              <w:spacing w:before="240" w:after="240" w:line="360" w:lineRule="auto"/>
              <w:rPr>
                <w:rFonts w:ascii="宋体" w:hAnsi="宋体"/>
                <w:sz w:val="24"/>
              </w:rPr>
            </w:pPr>
          </w:p>
        </w:tc>
      </w:tr>
      <w:tr w:rsidR="001A392E">
        <w:trPr>
          <w:trHeight w:val="696"/>
        </w:trPr>
        <w:tc>
          <w:tcPr>
            <w:tcW w:w="910" w:type="dxa"/>
            <w:noWrap/>
          </w:tcPr>
          <w:p w:rsidR="001A392E" w:rsidRDefault="001A392E">
            <w:pPr>
              <w:spacing w:before="240" w:after="240" w:line="360" w:lineRule="auto"/>
              <w:rPr>
                <w:rFonts w:ascii="宋体" w:hAnsi="宋体"/>
                <w:sz w:val="24"/>
              </w:rPr>
            </w:pPr>
          </w:p>
        </w:tc>
        <w:tc>
          <w:tcPr>
            <w:tcW w:w="3086" w:type="dxa"/>
            <w:noWrap/>
          </w:tcPr>
          <w:p w:rsidR="001A392E" w:rsidRDefault="001A392E">
            <w:pPr>
              <w:spacing w:before="240" w:after="240" w:line="360" w:lineRule="auto"/>
              <w:rPr>
                <w:rFonts w:ascii="宋体" w:hAnsi="宋体"/>
                <w:sz w:val="24"/>
              </w:rPr>
            </w:pPr>
          </w:p>
        </w:tc>
        <w:tc>
          <w:tcPr>
            <w:tcW w:w="3086" w:type="dxa"/>
            <w:noWrap/>
          </w:tcPr>
          <w:p w:rsidR="001A392E" w:rsidRDefault="001A392E">
            <w:pPr>
              <w:spacing w:before="240" w:after="240" w:line="360" w:lineRule="auto"/>
              <w:rPr>
                <w:rFonts w:ascii="宋体" w:hAnsi="宋体"/>
                <w:sz w:val="24"/>
              </w:rPr>
            </w:pPr>
          </w:p>
        </w:tc>
        <w:tc>
          <w:tcPr>
            <w:tcW w:w="1411" w:type="dxa"/>
            <w:noWrap/>
          </w:tcPr>
          <w:p w:rsidR="001A392E" w:rsidRDefault="001A392E">
            <w:pPr>
              <w:spacing w:before="240" w:after="240" w:line="360" w:lineRule="auto"/>
              <w:rPr>
                <w:rFonts w:ascii="宋体" w:hAnsi="宋体"/>
                <w:sz w:val="24"/>
              </w:rPr>
            </w:pPr>
          </w:p>
        </w:tc>
      </w:tr>
    </w:tbl>
    <w:p w:rsidR="001A392E" w:rsidRDefault="00C963D4">
      <w:pPr>
        <w:spacing w:line="360" w:lineRule="auto"/>
        <w:rPr>
          <w:rFonts w:ascii="宋体" w:hAnsi="宋体"/>
          <w:sz w:val="24"/>
        </w:rPr>
      </w:pPr>
      <w:r>
        <w:rPr>
          <w:rFonts w:ascii="宋体" w:hAnsi="宋体" w:hint="eastAsia"/>
          <w:sz w:val="24"/>
        </w:rPr>
        <w:t>注：投标人的投标文件（除技术规格部分）与招标文件之规定存在偏离的，应在此表中如实说明。未在上表中说明的，将被认为完全响应招标文件的规定。</w:t>
      </w:r>
    </w:p>
    <w:p w:rsidR="001A392E" w:rsidRDefault="001A392E">
      <w:pPr>
        <w:spacing w:line="360" w:lineRule="auto"/>
        <w:rPr>
          <w:rFonts w:ascii="宋体" w:hAnsi="宋体"/>
          <w:sz w:val="24"/>
        </w:rPr>
      </w:pPr>
    </w:p>
    <w:p w:rsidR="001A392E" w:rsidRDefault="00C963D4">
      <w:pPr>
        <w:tabs>
          <w:tab w:val="left" w:pos="1418"/>
        </w:tabs>
        <w:spacing w:line="360" w:lineRule="auto"/>
        <w:rPr>
          <w:rFonts w:ascii="宋体" w:hAnsi="宋体"/>
          <w:bCs/>
          <w:sz w:val="24"/>
        </w:rPr>
      </w:pPr>
      <w:r>
        <w:rPr>
          <w:rFonts w:ascii="宋体" w:hAnsi="宋体"/>
          <w:sz w:val="24"/>
        </w:rPr>
        <w:t>法定代表人或委托代理人签名：</w:t>
      </w:r>
    </w:p>
    <w:p w:rsidR="001A392E" w:rsidRDefault="00C963D4">
      <w:pPr>
        <w:tabs>
          <w:tab w:val="left" w:pos="1418"/>
        </w:tabs>
        <w:spacing w:line="360" w:lineRule="auto"/>
        <w:rPr>
          <w:rFonts w:ascii="宋体" w:hAnsi="宋体"/>
          <w:bCs/>
          <w:sz w:val="24"/>
        </w:rPr>
      </w:pPr>
      <w:r>
        <w:rPr>
          <w:rFonts w:ascii="宋体" w:hAnsi="宋体" w:hint="eastAsia"/>
          <w:bCs/>
          <w:sz w:val="24"/>
        </w:rPr>
        <w:t>投 标 人（盖章）：                              年  月  日</w:t>
      </w:r>
    </w:p>
    <w:p w:rsidR="001A392E" w:rsidRDefault="00C963D4" w:rsidP="00692B63">
      <w:pPr>
        <w:snapToGrid w:val="0"/>
        <w:spacing w:before="50" w:afterLines="50" w:line="360" w:lineRule="auto"/>
        <w:jc w:val="left"/>
        <w:rPr>
          <w:rFonts w:ascii="宋体" w:hAnsi="宋体"/>
          <w:sz w:val="24"/>
        </w:rPr>
      </w:pPr>
      <w:r>
        <w:rPr>
          <w:rFonts w:ascii="宋体" w:hAnsi="宋体" w:hint="eastAsia"/>
          <w:bCs/>
          <w:sz w:val="24"/>
        </w:rPr>
        <w:lastRenderedPageBreak/>
        <w:t>7.</w:t>
      </w:r>
      <w:r>
        <w:rPr>
          <w:rFonts w:ascii="宋体" w:hAnsi="宋体" w:hint="eastAsia"/>
          <w:sz w:val="24"/>
        </w:rPr>
        <w:t>技术响应表</w:t>
      </w:r>
    </w:p>
    <w:p w:rsidR="001A392E" w:rsidRDefault="00C963D4">
      <w:pPr>
        <w:pStyle w:val="ab"/>
        <w:spacing w:before="120" w:after="120" w:line="360" w:lineRule="auto"/>
        <w:jc w:val="center"/>
        <w:rPr>
          <w:rFonts w:hAnsi="宋体"/>
          <w:b/>
        </w:rPr>
      </w:pPr>
      <w:r>
        <w:rPr>
          <w:rFonts w:hAnsi="宋体" w:hint="eastAsia"/>
          <w:b/>
        </w:rPr>
        <w:t>技术响应表</w:t>
      </w:r>
    </w:p>
    <w:tbl>
      <w:tblPr>
        <w:tblW w:w="9741"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1626"/>
        <w:gridCol w:w="1626"/>
        <w:gridCol w:w="2318"/>
        <w:gridCol w:w="2784"/>
        <w:gridCol w:w="1387"/>
      </w:tblGrid>
      <w:tr w:rsidR="001A392E">
        <w:trPr>
          <w:cantSplit/>
          <w:trHeight w:hRule="exact" w:val="454"/>
          <w:jc w:val="center"/>
        </w:trPr>
        <w:tc>
          <w:tcPr>
            <w:tcW w:w="3252" w:type="dxa"/>
            <w:gridSpan w:val="2"/>
            <w:tcBorders>
              <w:top w:val="single" w:sz="4" w:space="0" w:color="auto"/>
              <w:left w:val="single" w:sz="4" w:space="0" w:color="auto"/>
              <w:bottom w:val="single" w:sz="4" w:space="0" w:color="auto"/>
              <w:right w:val="single" w:sz="4" w:space="0" w:color="auto"/>
            </w:tcBorders>
            <w:noWrap/>
          </w:tcPr>
          <w:p w:rsidR="001A392E" w:rsidRDefault="00C963D4">
            <w:pPr>
              <w:pStyle w:val="ab"/>
              <w:snapToGrid w:val="0"/>
              <w:spacing w:beforeLines="0" w:afterLines="0" w:line="360" w:lineRule="auto"/>
              <w:jc w:val="center"/>
              <w:outlineLvl w:val="0"/>
              <w:rPr>
                <w:rFonts w:hAnsi="宋体"/>
              </w:rPr>
            </w:pPr>
            <w:bookmarkStart w:id="45" w:name="_Toc401570290"/>
            <w:bookmarkStart w:id="46" w:name="_Toc406402957"/>
            <w:bookmarkStart w:id="47" w:name="_Toc382928118"/>
            <w:bookmarkStart w:id="48" w:name="_Toc402963095"/>
            <w:bookmarkStart w:id="49" w:name="_Toc406403001"/>
            <w:bookmarkStart w:id="50" w:name="_Toc377028057"/>
            <w:bookmarkStart w:id="51" w:name="_Toc382928236"/>
            <w:bookmarkStart w:id="52" w:name="_Toc377653976"/>
            <w:bookmarkStart w:id="53" w:name="_Toc377028119"/>
            <w:bookmarkStart w:id="54" w:name="_Toc381081903"/>
            <w:bookmarkStart w:id="55" w:name="_Toc385854156"/>
            <w:bookmarkStart w:id="56" w:name="_Toc402963128"/>
            <w:bookmarkStart w:id="57" w:name="_Toc401570314"/>
            <w:bookmarkStart w:id="58" w:name="_Toc385854110"/>
            <w:r>
              <w:rPr>
                <w:rFonts w:hAnsi="宋体" w:hint="eastAsia"/>
              </w:rPr>
              <w:t>招标文件要求</w:t>
            </w:r>
            <w:bookmarkEnd w:id="45"/>
            <w:bookmarkEnd w:id="46"/>
            <w:bookmarkEnd w:id="47"/>
            <w:bookmarkEnd w:id="48"/>
            <w:bookmarkEnd w:id="49"/>
            <w:bookmarkEnd w:id="50"/>
            <w:bookmarkEnd w:id="51"/>
            <w:bookmarkEnd w:id="52"/>
            <w:bookmarkEnd w:id="53"/>
            <w:bookmarkEnd w:id="54"/>
            <w:bookmarkEnd w:id="55"/>
            <w:bookmarkEnd w:id="56"/>
            <w:bookmarkEnd w:id="57"/>
            <w:bookmarkEnd w:id="58"/>
          </w:p>
        </w:tc>
        <w:tc>
          <w:tcPr>
            <w:tcW w:w="5102" w:type="dxa"/>
            <w:gridSpan w:val="2"/>
            <w:tcBorders>
              <w:top w:val="single" w:sz="4" w:space="0" w:color="auto"/>
              <w:left w:val="single" w:sz="4" w:space="0" w:color="auto"/>
              <w:bottom w:val="single" w:sz="4" w:space="0" w:color="auto"/>
              <w:right w:val="single" w:sz="4" w:space="0" w:color="auto"/>
            </w:tcBorders>
            <w:noWrap/>
          </w:tcPr>
          <w:p w:rsidR="001A392E" w:rsidRDefault="00C963D4">
            <w:pPr>
              <w:pStyle w:val="ab"/>
              <w:snapToGrid w:val="0"/>
              <w:spacing w:beforeLines="0" w:afterLines="0" w:line="360" w:lineRule="auto"/>
              <w:jc w:val="center"/>
              <w:outlineLvl w:val="0"/>
              <w:rPr>
                <w:rFonts w:hAnsi="宋体"/>
              </w:rPr>
            </w:pPr>
            <w:bookmarkStart w:id="59" w:name="_Toc402963096"/>
            <w:bookmarkStart w:id="60" w:name="_Toc401570315"/>
            <w:bookmarkStart w:id="61" w:name="_Toc382928237"/>
            <w:bookmarkStart w:id="62" w:name="_Toc382928119"/>
            <w:bookmarkStart w:id="63" w:name="_Toc402963129"/>
            <w:bookmarkStart w:id="64" w:name="_Toc377028058"/>
            <w:bookmarkStart w:id="65" w:name="_Toc377028120"/>
            <w:bookmarkStart w:id="66" w:name="_Toc406402958"/>
            <w:bookmarkStart w:id="67" w:name="_Toc377653977"/>
            <w:bookmarkStart w:id="68" w:name="_Toc385854157"/>
            <w:bookmarkStart w:id="69" w:name="_Toc381081904"/>
            <w:bookmarkStart w:id="70" w:name="_Toc385854111"/>
            <w:bookmarkStart w:id="71" w:name="_Toc401570291"/>
            <w:bookmarkStart w:id="72" w:name="_Toc406403002"/>
            <w:r>
              <w:rPr>
                <w:rFonts w:hAnsi="宋体" w:hint="eastAsia"/>
              </w:rPr>
              <w:t>投标文件响应</w:t>
            </w:r>
            <w:bookmarkEnd w:id="59"/>
            <w:bookmarkEnd w:id="60"/>
            <w:bookmarkEnd w:id="61"/>
            <w:bookmarkEnd w:id="62"/>
            <w:bookmarkEnd w:id="63"/>
            <w:bookmarkEnd w:id="64"/>
            <w:bookmarkEnd w:id="65"/>
            <w:bookmarkEnd w:id="66"/>
            <w:bookmarkEnd w:id="67"/>
            <w:bookmarkEnd w:id="68"/>
            <w:bookmarkEnd w:id="69"/>
            <w:bookmarkEnd w:id="70"/>
            <w:bookmarkEnd w:id="71"/>
            <w:bookmarkEnd w:id="72"/>
          </w:p>
        </w:tc>
        <w:tc>
          <w:tcPr>
            <w:tcW w:w="1387" w:type="dxa"/>
            <w:vMerge w:val="restart"/>
            <w:tcBorders>
              <w:top w:val="single" w:sz="4" w:space="0" w:color="auto"/>
              <w:left w:val="single" w:sz="4" w:space="0" w:color="auto"/>
              <w:bottom w:val="single" w:sz="4" w:space="0" w:color="auto"/>
              <w:right w:val="single" w:sz="4" w:space="0" w:color="auto"/>
            </w:tcBorders>
            <w:noWrap/>
            <w:vAlign w:val="center"/>
          </w:tcPr>
          <w:p w:rsidR="001A392E" w:rsidRDefault="00C963D4">
            <w:pPr>
              <w:pStyle w:val="ab"/>
              <w:snapToGrid w:val="0"/>
              <w:spacing w:beforeLines="0" w:afterLines="0" w:line="360" w:lineRule="auto"/>
              <w:jc w:val="center"/>
              <w:outlineLvl w:val="0"/>
              <w:rPr>
                <w:rFonts w:hAnsi="宋体"/>
              </w:rPr>
            </w:pPr>
            <w:bookmarkStart w:id="73" w:name="_Toc381081905"/>
            <w:bookmarkStart w:id="74" w:name="_Toc402963130"/>
            <w:bookmarkStart w:id="75" w:name="_Toc382928120"/>
            <w:bookmarkStart w:id="76" w:name="_Toc382928238"/>
            <w:bookmarkStart w:id="77" w:name="_Toc401570316"/>
            <w:bookmarkStart w:id="78" w:name="_Toc406402959"/>
            <w:bookmarkStart w:id="79" w:name="_Toc377028059"/>
            <w:bookmarkStart w:id="80" w:name="_Toc377653978"/>
            <w:bookmarkStart w:id="81" w:name="_Toc402963097"/>
            <w:bookmarkStart w:id="82" w:name="_Toc377028121"/>
            <w:bookmarkStart w:id="83" w:name="_Toc401570292"/>
            <w:bookmarkStart w:id="84" w:name="_Toc385854112"/>
            <w:bookmarkStart w:id="85" w:name="_Toc406403003"/>
            <w:bookmarkStart w:id="86" w:name="_Toc385854158"/>
            <w:r>
              <w:rPr>
                <w:rFonts w:hAnsi="宋体" w:hint="eastAsia"/>
              </w:rPr>
              <w:t>偏离</w:t>
            </w:r>
          </w:p>
          <w:p w:rsidR="001A392E" w:rsidRDefault="00C963D4">
            <w:pPr>
              <w:pStyle w:val="ab"/>
              <w:snapToGrid w:val="0"/>
              <w:spacing w:beforeLines="0" w:afterLines="0" w:line="360" w:lineRule="auto"/>
              <w:jc w:val="center"/>
              <w:outlineLvl w:val="0"/>
              <w:rPr>
                <w:rFonts w:hAnsi="宋体"/>
              </w:rPr>
            </w:pPr>
            <w:r>
              <w:rPr>
                <w:rFonts w:hAnsi="宋体" w:hint="eastAsia"/>
              </w:rPr>
              <w:t>情况</w:t>
            </w:r>
            <w:bookmarkEnd w:id="73"/>
            <w:bookmarkEnd w:id="74"/>
            <w:bookmarkEnd w:id="75"/>
            <w:bookmarkEnd w:id="76"/>
            <w:bookmarkEnd w:id="77"/>
            <w:bookmarkEnd w:id="78"/>
            <w:bookmarkEnd w:id="79"/>
            <w:bookmarkEnd w:id="80"/>
            <w:bookmarkEnd w:id="81"/>
            <w:bookmarkEnd w:id="82"/>
            <w:bookmarkEnd w:id="83"/>
            <w:bookmarkEnd w:id="84"/>
            <w:bookmarkEnd w:id="85"/>
            <w:bookmarkEnd w:id="86"/>
          </w:p>
        </w:tc>
      </w:tr>
      <w:tr w:rsidR="001A392E">
        <w:trPr>
          <w:cantSplit/>
          <w:trHeight w:hRule="exact" w:val="559"/>
          <w:jc w:val="center"/>
        </w:trPr>
        <w:tc>
          <w:tcPr>
            <w:tcW w:w="1626" w:type="dxa"/>
            <w:tcBorders>
              <w:top w:val="single" w:sz="4" w:space="0" w:color="auto"/>
              <w:left w:val="single" w:sz="4" w:space="0" w:color="auto"/>
              <w:bottom w:val="single" w:sz="4" w:space="0" w:color="auto"/>
              <w:right w:val="single" w:sz="4" w:space="0" w:color="auto"/>
            </w:tcBorders>
            <w:noWrap/>
          </w:tcPr>
          <w:p w:rsidR="001A392E" w:rsidRDefault="00C963D4">
            <w:pPr>
              <w:pStyle w:val="ab"/>
              <w:snapToGrid w:val="0"/>
              <w:spacing w:beforeLines="0" w:afterLines="0" w:line="360" w:lineRule="auto"/>
              <w:jc w:val="center"/>
              <w:outlineLvl w:val="0"/>
              <w:rPr>
                <w:rFonts w:hAnsi="宋体"/>
              </w:rPr>
            </w:pPr>
            <w:bookmarkStart w:id="87" w:name="_Toc385854113"/>
            <w:bookmarkStart w:id="88" w:name="_Toc382928239"/>
            <w:bookmarkStart w:id="89" w:name="_Toc401570317"/>
            <w:bookmarkStart w:id="90" w:name="_Toc377028122"/>
            <w:bookmarkStart w:id="91" w:name="_Toc402963131"/>
            <w:bookmarkStart w:id="92" w:name="_Toc377653979"/>
            <w:bookmarkStart w:id="93" w:name="_Toc406403004"/>
            <w:bookmarkStart w:id="94" w:name="_Toc385854159"/>
            <w:bookmarkStart w:id="95" w:name="_Toc377028060"/>
            <w:bookmarkStart w:id="96" w:name="_Toc382928121"/>
            <w:bookmarkStart w:id="97" w:name="_Toc402963098"/>
            <w:bookmarkStart w:id="98" w:name="_Toc401570293"/>
            <w:bookmarkStart w:id="99" w:name="_Toc381081906"/>
            <w:bookmarkStart w:id="100" w:name="_Toc406402960"/>
            <w:r>
              <w:rPr>
                <w:rFonts w:hAnsi="宋体" w:hint="eastAsia"/>
              </w:rPr>
              <w:t>项目</w:t>
            </w:r>
            <w:bookmarkEnd w:id="87"/>
            <w:bookmarkEnd w:id="88"/>
            <w:bookmarkEnd w:id="89"/>
            <w:bookmarkEnd w:id="90"/>
            <w:bookmarkEnd w:id="91"/>
            <w:bookmarkEnd w:id="92"/>
            <w:bookmarkEnd w:id="93"/>
            <w:bookmarkEnd w:id="94"/>
            <w:bookmarkEnd w:id="95"/>
            <w:bookmarkEnd w:id="96"/>
            <w:bookmarkEnd w:id="97"/>
            <w:bookmarkEnd w:id="98"/>
            <w:bookmarkEnd w:id="99"/>
            <w:bookmarkEnd w:id="100"/>
          </w:p>
        </w:tc>
        <w:tc>
          <w:tcPr>
            <w:tcW w:w="1626" w:type="dxa"/>
            <w:tcBorders>
              <w:top w:val="single" w:sz="4" w:space="0" w:color="auto"/>
              <w:left w:val="single" w:sz="4" w:space="0" w:color="auto"/>
              <w:bottom w:val="single" w:sz="4" w:space="0" w:color="auto"/>
              <w:right w:val="single" w:sz="4" w:space="0" w:color="auto"/>
            </w:tcBorders>
            <w:noWrap/>
          </w:tcPr>
          <w:p w:rsidR="001A392E" w:rsidRDefault="00C963D4">
            <w:pPr>
              <w:pStyle w:val="ab"/>
              <w:snapToGrid w:val="0"/>
              <w:spacing w:beforeLines="0" w:afterLines="0" w:line="360" w:lineRule="auto"/>
              <w:jc w:val="center"/>
              <w:outlineLvl w:val="0"/>
              <w:rPr>
                <w:rFonts w:hAnsi="宋体"/>
              </w:rPr>
            </w:pPr>
            <w:bookmarkStart w:id="101" w:name="_Toc401570294"/>
            <w:bookmarkStart w:id="102" w:name="_Toc377653980"/>
            <w:bookmarkStart w:id="103" w:name="_Toc385854160"/>
            <w:bookmarkStart w:id="104" w:name="_Toc385854114"/>
            <w:bookmarkStart w:id="105" w:name="_Toc377028061"/>
            <w:bookmarkStart w:id="106" w:name="_Toc377028123"/>
            <w:bookmarkStart w:id="107" w:name="_Toc401570318"/>
            <w:bookmarkStart w:id="108" w:name="_Toc406403005"/>
            <w:bookmarkStart w:id="109" w:name="_Toc402963132"/>
            <w:bookmarkStart w:id="110" w:name="_Toc402963099"/>
            <w:bookmarkStart w:id="111" w:name="_Toc382928240"/>
            <w:bookmarkStart w:id="112" w:name="_Toc381081907"/>
            <w:bookmarkStart w:id="113" w:name="_Toc382928122"/>
            <w:bookmarkStart w:id="114" w:name="_Toc406402961"/>
            <w:r>
              <w:rPr>
                <w:rFonts w:hAnsi="宋体" w:hint="eastAsia"/>
              </w:rPr>
              <w:t>要求</w:t>
            </w:r>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p>
        </w:tc>
        <w:tc>
          <w:tcPr>
            <w:tcW w:w="2318" w:type="dxa"/>
            <w:tcBorders>
              <w:top w:val="single" w:sz="4" w:space="0" w:color="auto"/>
              <w:left w:val="single" w:sz="4" w:space="0" w:color="auto"/>
              <w:bottom w:val="single" w:sz="4" w:space="0" w:color="auto"/>
              <w:right w:val="single" w:sz="4" w:space="0" w:color="auto"/>
            </w:tcBorders>
            <w:noWrap/>
          </w:tcPr>
          <w:p w:rsidR="001A392E" w:rsidRDefault="00C963D4">
            <w:pPr>
              <w:pStyle w:val="ab"/>
              <w:snapToGrid w:val="0"/>
              <w:spacing w:beforeLines="0" w:afterLines="0" w:line="360" w:lineRule="auto"/>
              <w:jc w:val="center"/>
              <w:outlineLvl w:val="0"/>
              <w:rPr>
                <w:rFonts w:hAnsi="宋体"/>
              </w:rPr>
            </w:pPr>
            <w:bookmarkStart w:id="115" w:name="_Toc402963100"/>
            <w:bookmarkStart w:id="116" w:name="_Toc385854161"/>
            <w:bookmarkStart w:id="117" w:name="_Toc377028124"/>
            <w:bookmarkStart w:id="118" w:name="_Toc385854115"/>
            <w:bookmarkStart w:id="119" w:name="_Toc382928241"/>
            <w:bookmarkStart w:id="120" w:name="_Toc406402962"/>
            <w:bookmarkStart w:id="121" w:name="_Toc402963133"/>
            <w:bookmarkStart w:id="122" w:name="_Toc377653981"/>
            <w:bookmarkStart w:id="123" w:name="_Toc401570295"/>
            <w:bookmarkStart w:id="124" w:name="_Toc406403006"/>
            <w:bookmarkStart w:id="125" w:name="_Toc401570319"/>
            <w:bookmarkStart w:id="126" w:name="_Toc382928123"/>
            <w:bookmarkStart w:id="127" w:name="_Toc381081908"/>
            <w:bookmarkStart w:id="128" w:name="_Toc377028062"/>
            <w:r>
              <w:rPr>
                <w:rFonts w:hAnsi="宋体" w:hint="eastAsia"/>
              </w:rPr>
              <w:t>设备名称</w:t>
            </w:r>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p>
        </w:tc>
        <w:tc>
          <w:tcPr>
            <w:tcW w:w="2784" w:type="dxa"/>
            <w:tcBorders>
              <w:top w:val="single" w:sz="4" w:space="0" w:color="auto"/>
              <w:left w:val="single" w:sz="4" w:space="0" w:color="auto"/>
              <w:bottom w:val="single" w:sz="4" w:space="0" w:color="auto"/>
              <w:right w:val="single" w:sz="4" w:space="0" w:color="auto"/>
            </w:tcBorders>
            <w:noWrap/>
          </w:tcPr>
          <w:p w:rsidR="001A392E" w:rsidRDefault="00C963D4">
            <w:pPr>
              <w:pStyle w:val="ab"/>
              <w:snapToGrid w:val="0"/>
              <w:spacing w:beforeLines="0" w:afterLines="0" w:line="360" w:lineRule="auto"/>
              <w:jc w:val="center"/>
              <w:outlineLvl w:val="0"/>
              <w:rPr>
                <w:rFonts w:hAnsi="宋体"/>
              </w:rPr>
            </w:pPr>
            <w:bookmarkStart w:id="129" w:name="_Toc402963134"/>
            <w:bookmarkStart w:id="130" w:name="_Toc402963101"/>
            <w:bookmarkStart w:id="131" w:name="_Toc385854162"/>
            <w:bookmarkStart w:id="132" w:name="_Toc406402963"/>
            <w:bookmarkStart w:id="133" w:name="_Toc377028063"/>
            <w:bookmarkStart w:id="134" w:name="_Toc401570296"/>
            <w:bookmarkStart w:id="135" w:name="_Toc382928124"/>
            <w:bookmarkStart w:id="136" w:name="_Toc377028125"/>
            <w:bookmarkStart w:id="137" w:name="_Toc406403007"/>
            <w:bookmarkStart w:id="138" w:name="_Toc385854116"/>
            <w:bookmarkStart w:id="139" w:name="_Toc381081909"/>
            <w:bookmarkStart w:id="140" w:name="_Toc377653982"/>
            <w:bookmarkStart w:id="141" w:name="_Toc382928242"/>
            <w:bookmarkStart w:id="142" w:name="_Toc401570320"/>
            <w:r>
              <w:rPr>
                <w:rFonts w:hAnsi="宋体" w:hint="eastAsia"/>
              </w:rPr>
              <w:t>性能及指标</w:t>
            </w:r>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p>
        </w:tc>
        <w:tc>
          <w:tcPr>
            <w:tcW w:w="1387" w:type="dxa"/>
            <w:vMerge/>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left"/>
              <w:rPr>
                <w:rFonts w:ascii="宋体" w:hAnsi="宋体"/>
                <w:sz w:val="24"/>
              </w:rPr>
            </w:pPr>
          </w:p>
        </w:tc>
      </w:tr>
      <w:tr w:rsidR="001A392E">
        <w:trPr>
          <w:cantSplit/>
          <w:trHeight w:hRule="exact" w:val="1134"/>
          <w:jc w:val="center"/>
        </w:trPr>
        <w:tc>
          <w:tcPr>
            <w:tcW w:w="1626"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b"/>
              <w:snapToGrid w:val="0"/>
              <w:spacing w:before="120" w:after="120" w:line="360" w:lineRule="auto"/>
              <w:outlineLvl w:val="0"/>
              <w:rPr>
                <w:rFonts w:hAnsi="宋体"/>
              </w:rPr>
            </w:pPr>
          </w:p>
        </w:tc>
        <w:tc>
          <w:tcPr>
            <w:tcW w:w="1626"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b"/>
              <w:snapToGrid w:val="0"/>
              <w:spacing w:beforeLines="0" w:afterLines="0" w:line="360" w:lineRule="auto"/>
              <w:outlineLvl w:val="0"/>
              <w:rPr>
                <w:rFonts w:hAnsi="宋体"/>
              </w:rPr>
            </w:pPr>
          </w:p>
        </w:tc>
        <w:tc>
          <w:tcPr>
            <w:tcW w:w="2318" w:type="dxa"/>
            <w:tcBorders>
              <w:top w:val="single" w:sz="4" w:space="0" w:color="auto"/>
              <w:left w:val="single" w:sz="4" w:space="0" w:color="auto"/>
              <w:bottom w:val="single" w:sz="4" w:space="0" w:color="auto"/>
              <w:right w:val="single" w:sz="4" w:space="0" w:color="auto"/>
            </w:tcBorders>
            <w:noWrap/>
          </w:tcPr>
          <w:p w:rsidR="001A392E" w:rsidRDefault="001A392E">
            <w:pPr>
              <w:pStyle w:val="ab"/>
              <w:snapToGrid w:val="0"/>
              <w:spacing w:beforeLines="0" w:afterLines="0" w:line="360" w:lineRule="auto"/>
              <w:outlineLvl w:val="0"/>
              <w:rPr>
                <w:rFonts w:hAnsi="宋体"/>
              </w:rPr>
            </w:pPr>
          </w:p>
        </w:tc>
        <w:tc>
          <w:tcPr>
            <w:tcW w:w="2784" w:type="dxa"/>
            <w:tcBorders>
              <w:top w:val="single" w:sz="4" w:space="0" w:color="auto"/>
              <w:left w:val="single" w:sz="4" w:space="0" w:color="auto"/>
              <w:bottom w:val="single" w:sz="4" w:space="0" w:color="auto"/>
              <w:right w:val="single" w:sz="4" w:space="0" w:color="auto"/>
            </w:tcBorders>
            <w:noWrap/>
          </w:tcPr>
          <w:p w:rsidR="001A392E" w:rsidRDefault="001A392E">
            <w:pPr>
              <w:pStyle w:val="ab"/>
              <w:snapToGrid w:val="0"/>
              <w:spacing w:beforeLines="0" w:afterLines="0" w:line="360" w:lineRule="auto"/>
              <w:outlineLvl w:val="0"/>
              <w:rPr>
                <w:rFonts w:hAnsi="宋体"/>
              </w:rPr>
            </w:pPr>
          </w:p>
        </w:tc>
        <w:tc>
          <w:tcPr>
            <w:tcW w:w="1387" w:type="dxa"/>
            <w:tcBorders>
              <w:top w:val="single" w:sz="4" w:space="0" w:color="auto"/>
              <w:left w:val="single" w:sz="4" w:space="0" w:color="auto"/>
              <w:bottom w:val="single" w:sz="4" w:space="0" w:color="auto"/>
              <w:right w:val="single" w:sz="4" w:space="0" w:color="auto"/>
            </w:tcBorders>
            <w:noWrap/>
          </w:tcPr>
          <w:p w:rsidR="001A392E" w:rsidRDefault="001A392E">
            <w:pPr>
              <w:pStyle w:val="ab"/>
              <w:snapToGrid w:val="0"/>
              <w:spacing w:beforeLines="0" w:afterLines="0" w:line="360" w:lineRule="auto"/>
              <w:outlineLvl w:val="0"/>
              <w:rPr>
                <w:rFonts w:hAnsi="宋体"/>
              </w:rPr>
            </w:pPr>
          </w:p>
        </w:tc>
      </w:tr>
      <w:tr w:rsidR="001A392E">
        <w:trPr>
          <w:cantSplit/>
          <w:trHeight w:hRule="exact" w:val="1134"/>
          <w:jc w:val="center"/>
        </w:trPr>
        <w:tc>
          <w:tcPr>
            <w:tcW w:w="1626"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b"/>
              <w:snapToGrid w:val="0"/>
              <w:spacing w:before="120" w:after="120" w:line="360" w:lineRule="auto"/>
              <w:outlineLvl w:val="0"/>
              <w:rPr>
                <w:rFonts w:hAnsi="宋体"/>
              </w:rPr>
            </w:pPr>
          </w:p>
        </w:tc>
        <w:tc>
          <w:tcPr>
            <w:tcW w:w="1626"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b"/>
              <w:snapToGrid w:val="0"/>
              <w:spacing w:beforeLines="0" w:afterLines="0" w:line="360" w:lineRule="auto"/>
              <w:outlineLvl w:val="0"/>
              <w:rPr>
                <w:rFonts w:hAnsi="宋体"/>
              </w:rPr>
            </w:pPr>
          </w:p>
        </w:tc>
        <w:tc>
          <w:tcPr>
            <w:tcW w:w="2318" w:type="dxa"/>
            <w:tcBorders>
              <w:top w:val="single" w:sz="4" w:space="0" w:color="auto"/>
              <w:left w:val="single" w:sz="4" w:space="0" w:color="auto"/>
              <w:bottom w:val="single" w:sz="4" w:space="0" w:color="auto"/>
              <w:right w:val="single" w:sz="4" w:space="0" w:color="auto"/>
            </w:tcBorders>
            <w:noWrap/>
          </w:tcPr>
          <w:p w:rsidR="001A392E" w:rsidRDefault="001A392E">
            <w:pPr>
              <w:pStyle w:val="ab"/>
              <w:snapToGrid w:val="0"/>
              <w:spacing w:beforeLines="0" w:afterLines="0" w:line="360" w:lineRule="auto"/>
              <w:outlineLvl w:val="0"/>
              <w:rPr>
                <w:rFonts w:hAnsi="宋体"/>
              </w:rPr>
            </w:pPr>
          </w:p>
        </w:tc>
        <w:tc>
          <w:tcPr>
            <w:tcW w:w="2784" w:type="dxa"/>
            <w:tcBorders>
              <w:top w:val="single" w:sz="4" w:space="0" w:color="auto"/>
              <w:left w:val="single" w:sz="4" w:space="0" w:color="auto"/>
              <w:bottom w:val="single" w:sz="4" w:space="0" w:color="auto"/>
              <w:right w:val="single" w:sz="4" w:space="0" w:color="auto"/>
            </w:tcBorders>
            <w:noWrap/>
          </w:tcPr>
          <w:p w:rsidR="001A392E" w:rsidRDefault="001A392E">
            <w:pPr>
              <w:pStyle w:val="ab"/>
              <w:snapToGrid w:val="0"/>
              <w:spacing w:beforeLines="0" w:afterLines="0" w:line="360" w:lineRule="auto"/>
              <w:outlineLvl w:val="0"/>
              <w:rPr>
                <w:rFonts w:hAnsi="宋体"/>
              </w:rPr>
            </w:pPr>
          </w:p>
        </w:tc>
        <w:tc>
          <w:tcPr>
            <w:tcW w:w="1387" w:type="dxa"/>
            <w:tcBorders>
              <w:top w:val="single" w:sz="4" w:space="0" w:color="auto"/>
              <w:left w:val="single" w:sz="4" w:space="0" w:color="auto"/>
              <w:bottom w:val="single" w:sz="4" w:space="0" w:color="auto"/>
              <w:right w:val="single" w:sz="4" w:space="0" w:color="auto"/>
            </w:tcBorders>
            <w:noWrap/>
          </w:tcPr>
          <w:p w:rsidR="001A392E" w:rsidRDefault="001A392E">
            <w:pPr>
              <w:pStyle w:val="ab"/>
              <w:snapToGrid w:val="0"/>
              <w:spacing w:beforeLines="0" w:afterLines="0" w:line="360" w:lineRule="auto"/>
              <w:outlineLvl w:val="0"/>
              <w:rPr>
                <w:rFonts w:hAnsi="宋体"/>
              </w:rPr>
            </w:pPr>
          </w:p>
        </w:tc>
      </w:tr>
    </w:tbl>
    <w:p w:rsidR="001A392E" w:rsidRDefault="00C963D4">
      <w:pPr>
        <w:pStyle w:val="30"/>
        <w:spacing w:line="360" w:lineRule="auto"/>
        <w:rPr>
          <w:rFonts w:ascii="宋体" w:hAnsi="宋体"/>
          <w:sz w:val="24"/>
        </w:rPr>
      </w:pPr>
      <w:r>
        <w:rPr>
          <w:rFonts w:ascii="宋体" w:hAnsi="宋体"/>
          <w:sz w:val="24"/>
        </w:rPr>
        <w:t>注：投标人应根据投标设备的性能指标、对照招标文件要求在“偏离情况”栏注明“正偏离”、“负偏离”或“无偏离”。</w:t>
      </w:r>
    </w:p>
    <w:p w:rsidR="001A392E" w:rsidRDefault="001A392E">
      <w:pPr>
        <w:pStyle w:val="30"/>
        <w:spacing w:line="360" w:lineRule="auto"/>
        <w:rPr>
          <w:rFonts w:ascii="宋体" w:hAnsi="宋体"/>
          <w:sz w:val="24"/>
        </w:rPr>
      </w:pPr>
    </w:p>
    <w:p w:rsidR="001A392E" w:rsidRDefault="00C963D4">
      <w:pPr>
        <w:tabs>
          <w:tab w:val="left" w:pos="1418"/>
        </w:tabs>
        <w:spacing w:line="360" w:lineRule="auto"/>
        <w:rPr>
          <w:rFonts w:ascii="宋体" w:hAnsi="宋体"/>
          <w:bCs/>
          <w:sz w:val="24"/>
        </w:rPr>
      </w:pPr>
      <w:r>
        <w:rPr>
          <w:rFonts w:ascii="宋体" w:hAnsi="宋体"/>
          <w:sz w:val="24"/>
        </w:rPr>
        <w:t>法定代表人或委托代理人签名：</w:t>
      </w:r>
    </w:p>
    <w:p w:rsidR="001A392E" w:rsidRDefault="00C963D4">
      <w:pPr>
        <w:tabs>
          <w:tab w:val="left" w:pos="1418"/>
        </w:tabs>
        <w:spacing w:line="360" w:lineRule="auto"/>
        <w:rPr>
          <w:rFonts w:ascii="宋体" w:hAnsi="宋体"/>
          <w:b/>
          <w:bCs/>
          <w:sz w:val="24"/>
        </w:rPr>
      </w:pPr>
      <w:r>
        <w:rPr>
          <w:rFonts w:ascii="宋体" w:hAnsi="宋体" w:hint="eastAsia"/>
          <w:bCs/>
          <w:sz w:val="24"/>
        </w:rPr>
        <w:t>投 标 人（盖章）：                              年  月  日</w:t>
      </w:r>
    </w:p>
    <w:p w:rsidR="001A392E" w:rsidRDefault="001A392E" w:rsidP="00692B63">
      <w:pPr>
        <w:snapToGrid w:val="0"/>
        <w:spacing w:before="50" w:afterLines="50" w:line="360" w:lineRule="auto"/>
        <w:jc w:val="left"/>
        <w:rPr>
          <w:rFonts w:ascii="宋体" w:hAnsi="宋体"/>
          <w:sz w:val="24"/>
        </w:rPr>
      </w:pPr>
    </w:p>
    <w:p w:rsidR="001A392E" w:rsidRDefault="001A392E" w:rsidP="00692B63">
      <w:pPr>
        <w:snapToGrid w:val="0"/>
        <w:spacing w:before="50" w:afterLines="50" w:line="360" w:lineRule="auto"/>
        <w:jc w:val="left"/>
        <w:rPr>
          <w:rFonts w:ascii="宋体" w:hAnsi="宋体"/>
          <w:sz w:val="24"/>
        </w:rPr>
      </w:pPr>
    </w:p>
    <w:p w:rsidR="001A392E" w:rsidRDefault="001A392E" w:rsidP="00692B63">
      <w:pPr>
        <w:snapToGrid w:val="0"/>
        <w:spacing w:before="50" w:afterLines="50" w:line="360" w:lineRule="auto"/>
        <w:jc w:val="left"/>
        <w:rPr>
          <w:rFonts w:ascii="宋体" w:hAnsi="宋体"/>
          <w:sz w:val="24"/>
        </w:rPr>
      </w:pPr>
    </w:p>
    <w:p w:rsidR="001A392E" w:rsidRDefault="001A392E" w:rsidP="00692B63">
      <w:pPr>
        <w:snapToGrid w:val="0"/>
        <w:spacing w:before="50" w:afterLines="50" w:line="360" w:lineRule="auto"/>
        <w:jc w:val="left"/>
        <w:rPr>
          <w:rFonts w:ascii="宋体" w:hAnsi="宋体"/>
          <w:sz w:val="24"/>
        </w:rPr>
      </w:pPr>
    </w:p>
    <w:p w:rsidR="001A392E" w:rsidRDefault="001A392E" w:rsidP="00692B63">
      <w:pPr>
        <w:snapToGrid w:val="0"/>
        <w:spacing w:before="50" w:afterLines="50" w:line="360" w:lineRule="auto"/>
        <w:jc w:val="left"/>
        <w:rPr>
          <w:rFonts w:ascii="宋体" w:hAnsi="宋体"/>
          <w:sz w:val="24"/>
        </w:rPr>
      </w:pPr>
    </w:p>
    <w:p w:rsidR="001A392E" w:rsidRDefault="001A392E" w:rsidP="00692B63">
      <w:pPr>
        <w:snapToGrid w:val="0"/>
        <w:spacing w:before="50" w:afterLines="50" w:line="360" w:lineRule="auto"/>
        <w:jc w:val="left"/>
        <w:rPr>
          <w:rFonts w:ascii="宋体" w:hAnsi="宋体"/>
          <w:sz w:val="24"/>
        </w:rPr>
      </w:pPr>
    </w:p>
    <w:p w:rsidR="001A392E" w:rsidRDefault="001A392E" w:rsidP="00692B63">
      <w:pPr>
        <w:snapToGrid w:val="0"/>
        <w:spacing w:before="50" w:afterLines="50" w:line="360" w:lineRule="auto"/>
        <w:jc w:val="left"/>
        <w:rPr>
          <w:rFonts w:ascii="宋体" w:hAnsi="宋体"/>
          <w:sz w:val="24"/>
        </w:rPr>
      </w:pPr>
    </w:p>
    <w:p w:rsidR="001A392E" w:rsidRDefault="001A392E" w:rsidP="00692B63">
      <w:pPr>
        <w:snapToGrid w:val="0"/>
        <w:spacing w:before="50" w:afterLines="50" w:line="360" w:lineRule="auto"/>
        <w:jc w:val="left"/>
        <w:rPr>
          <w:rFonts w:ascii="宋体" w:hAnsi="宋体"/>
          <w:sz w:val="24"/>
        </w:rPr>
      </w:pPr>
    </w:p>
    <w:p w:rsidR="001A392E" w:rsidRDefault="001A392E" w:rsidP="00692B63">
      <w:pPr>
        <w:snapToGrid w:val="0"/>
        <w:spacing w:before="50" w:afterLines="50" w:line="360" w:lineRule="auto"/>
        <w:jc w:val="left"/>
        <w:rPr>
          <w:rFonts w:ascii="宋体"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1A392E">
      <w:pPr>
        <w:pStyle w:val="2"/>
        <w:ind w:firstLine="464"/>
        <w:rPr>
          <w:rFonts w:hAnsi="宋体"/>
          <w:sz w:val="24"/>
        </w:rPr>
      </w:pPr>
    </w:p>
    <w:p w:rsidR="001A392E" w:rsidRDefault="00C963D4">
      <w:pPr>
        <w:spacing w:before="50" w:line="219" w:lineRule="auto"/>
        <w:ind w:left="56"/>
        <w:rPr>
          <w:rFonts w:ascii="宋体" w:hAnsi="宋体"/>
          <w:kern w:val="0"/>
          <w:sz w:val="24"/>
        </w:rPr>
      </w:pPr>
      <w:r>
        <w:rPr>
          <w:rFonts w:ascii="宋体" w:hAnsi="宋体" w:hint="eastAsia"/>
          <w:kern w:val="0"/>
          <w:sz w:val="24"/>
        </w:rPr>
        <w:lastRenderedPageBreak/>
        <w:t>8．</w:t>
      </w:r>
      <w:r>
        <w:rPr>
          <w:rFonts w:ascii="宋体" w:hAnsi="宋体"/>
          <w:kern w:val="0"/>
          <w:sz w:val="24"/>
        </w:rPr>
        <w:t>服务响应及承诺</w:t>
      </w:r>
    </w:p>
    <w:p w:rsidR="001A392E" w:rsidRDefault="00C963D4">
      <w:pPr>
        <w:spacing w:before="303" w:line="220" w:lineRule="auto"/>
        <w:ind w:left="4140"/>
        <w:rPr>
          <w:rFonts w:ascii="宋体" w:hAnsi="宋体"/>
          <w:kern w:val="0"/>
          <w:sz w:val="24"/>
        </w:rPr>
      </w:pPr>
      <w:r>
        <w:rPr>
          <w:rFonts w:ascii="宋体" w:hAnsi="宋体" w:hint="eastAsia"/>
          <w:kern w:val="0"/>
          <w:sz w:val="24"/>
        </w:rPr>
        <w:t>服务响应及承诺</w:t>
      </w:r>
    </w:p>
    <w:p w:rsidR="001A392E" w:rsidRDefault="00C963D4">
      <w:pPr>
        <w:spacing w:before="111" w:line="334" w:lineRule="auto"/>
        <w:ind w:left="40" w:right="29" w:firstLine="432"/>
        <w:rPr>
          <w:rFonts w:ascii="宋体" w:hAnsi="宋体"/>
          <w:kern w:val="0"/>
          <w:sz w:val="24"/>
        </w:rPr>
      </w:pPr>
      <w:r>
        <w:rPr>
          <w:rFonts w:ascii="宋体" w:hAnsi="宋体"/>
          <w:kern w:val="0"/>
          <w:sz w:val="24"/>
        </w:rPr>
        <w:t>1</w:t>
      </w:r>
      <w:r>
        <w:rPr>
          <w:rFonts w:ascii="宋体" w:hAnsi="宋体" w:hint="eastAsia"/>
          <w:kern w:val="0"/>
          <w:sz w:val="24"/>
        </w:rPr>
        <w:t>、我单位承诺，一旦我方中标，我们将根据招标文件的规定，提供不低于招标文件要求的服务和相关规定。</w:t>
      </w:r>
    </w:p>
    <w:p w:rsidR="001A392E" w:rsidRDefault="00C963D4">
      <w:pPr>
        <w:spacing w:line="242" w:lineRule="auto"/>
        <w:ind w:left="460"/>
        <w:rPr>
          <w:rFonts w:ascii="宋体" w:hAnsi="宋体"/>
          <w:kern w:val="0"/>
          <w:sz w:val="24"/>
        </w:rPr>
      </w:pPr>
      <w:r>
        <w:rPr>
          <w:rFonts w:ascii="宋体" w:hAnsi="宋体"/>
          <w:kern w:val="0"/>
          <w:sz w:val="24"/>
        </w:rPr>
        <w:t>2</w:t>
      </w:r>
      <w:r>
        <w:rPr>
          <w:rFonts w:ascii="宋体" w:hAnsi="宋体" w:hint="eastAsia"/>
          <w:kern w:val="0"/>
          <w:sz w:val="24"/>
        </w:rPr>
        <w:t>、其他服务承诺：</w:t>
      </w: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3" w:lineRule="auto"/>
        <w:rPr>
          <w:rFonts w:ascii="宋体" w:hAnsi="宋体"/>
          <w:kern w:val="0"/>
          <w:sz w:val="24"/>
        </w:rPr>
      </w:pPr>
    </w:p>
    <w:p w:rsidR="001A392E" w:rsidRDefault="001A392E">
      <w:pPr>
        <w:spacing w:line="244" w:lineRule="auto"/>
        <w:rPr>
          <w:rFonts w:ascii="宋体" w:hAnsi="宋体"/>
          <w:kern w:val="0"/>
          <w:sz w:val="24"/>
        </w:rPr>
      </w:pPr>
    </w:p>
    <w:p w:rsidR="001A392E" w:rsidRDefault="001A392E">
      <w:pPr>
        <w:spacing w:line="244" w:lineRule="auto"/>
        <w:rPr>
          <w:rFonts w:ascii="宋体" w:hAnsi="宋体"/>
          <w:kern w:val="0"/>
          <w:sz w:val="24"/>
        </w:rPr>
      </w:pPr>
    </w:p>
    <w:p w:rsidR="001A392E" w:rsidRDefault="001A392E">
      <w:pPr>
        <w:spacing w:line="244" w:lineRule="auto"/>
        <w:rPr>
          <w:rFonts w:ascii="宋体" w:hAnsi="宋体"/>
          <w:kern w:val="0"/>
          <w:sz w:val="24"/>
        </w:rPr>
      </w:pPr>
    </w:p>
    <w:p w:rsidR="001A392E" w:rsidRDefault="001A392E">
      <w:pPr>
        <w:spacing w:line="244" w:lineRule="auto"/>
        <w:rPr>
          <w:rFonts w:ascii="宋体" w:hAnsi="宋体"/>
          <w:kern w:val="0"/>
          <w:sz w:val="24"/>
        </w:rPr>
      </w:pPr>
    </w:p>
    <w:p w:rsidR="001A392E" w:rsidRDefault="001A392E">
      <w:pPr>
        <w:spacing w:line="244" w:lineRule="auto"/>
        <w:rPr>
          <w:rFonts w:ascii="宋体" w:hAnsi="宋体"/>
          <w:kern w:val="0"/>
          <w:sz w:val="24"/>
        </w:rPr>
      </w:pPr>
    </w:p>
    <w:p w:rsidR="001A392E" w:rsidRDefault="001A392E">
      <w:pPr>
        <w:spacing w:line="244" w:lineRule="auto"/>
        <w:rPr>
          <w:rFonts w:ascii="宋体" w:hAnsi="宋体"/>
          <w:kern w:val="0"/>
          <w:sz w:val="24"/>
        </w:rPr>
      </w:pPr>
    </w:p>
    <w:p w:rsidR="001A392E" w:rsidRDefault="001A392E">
      <w:pPr>
        <w:spacing w:line="244" w:lineRule="auto"/>
        <w:rPr>
          <w:rFonts w:ascii="宋体" w:hAnsi="宋体"/>
          <w:kern w:val="0"/>
          <w:sz w:val="24"/>
        </w:rPr>
      </w:pPr>
    </w:p>
    <w:p w:rsidR="001A392E" w:rsidRDefault="001A392E">
      <w:pPr>
        <w:spacing w:line="244" w:lineRule="auto"/>
        <w:rPr>
          <w:rFonts w:ascii="宋体" w:hAnsi="宋体"/>
          <w:kern w:val="0"/>
          <w:sz w:val="24"/>
        </w:rPr>
      </w:pPr>
    </w:p>
    <w:p w:rsidR="001A392E" w:rsidRDefault="001A392E">
      <w:pPr>
        <w:spacing w:line="244" w:lineRule="auto"/>
        <w:rPr>
          <w:rFonts w:ascii="宋体" w:hAnsi="宋体"/>
          <w:kern w:val="0"/>
          <w:sz w:val="24"/>
        </w:rPr>
      </w:pPr>
    </w:p>
    <w:p w:rsidR="001A392E" w:rsidRDefault="001A392E">
      <w:pPr>
        <w:spacing w:line="244" w:lineRule="auto"/>
        <w:rPr>
          <w:rFonts w:ascii="宋体" w:hAnsi="宋体"/>
          <w:kern w:val="0"/>
          <w:sz w:val="24"/>
        </w:rPr>
      </w:pPr>
    </w:p>
    <w:p w:rsidR="001A392E" w:rsidRDefault="00C963D4">
      <w:pPr>
        <w:spacing w:before="78" w:line="219" w:lineRule="auto"/>
        <w:ind w:leftChars="18" w:left="38" w:firstLineChars="300" w:firstLine="720"/>
        <w:rPr>
          <w:rFonts w:ascii="宋体" w:hAnsi="宋体"/>
          <w:kern w:val="0"/>
          <w:sz w:val="24"/>
        </w:rPr>
      </w:pPr>
      <w:r>
        <w:rPr>
          <w:rFonts w:ascii="宋体" w:hAnsi="宋体"/>
          <w:kern w:val="0"/>
          <w:sz w:val="24"/>
        </w:rPr>
        <w:t>供应商(公章)：</w:t>
      </w:r>
    </w:p>
    <w:p w:rsidR="001A392E" w:rsidRDefault="001A392E">
      <w:pPr>
        <w:rPr>
          <w:rFonts w:ascii="宋体" w:hAnsi="宋体"/>
          <w:kern w:val="0"/>
          <w:sz w:val="24"/>
        </w:rPr>
      </w:pPr>
    </w:p>
    <w:p w:rsidR="001A392E" w:rsidRDefault="001A392E">
      <w:pPr>
        <w:rPr>
          <w:rFonts w:ascii="宋体" w:hAnsi="宋体"/>
          <w:kern w:val="0"/>
          <w:sz w:val="24"/>
        </w:rPr>
      </w:pPr>
    </w:p>
    <w:p w:rsidR="001A392E" w:rsidRDefault="001A392E">
      <w:pPr>
        <w:rPr>
          <w:rFonts w:ascii="宋体" w:hAnsi="宋体"/>
          <w:kern w:val="0"/>
          <w:sz w:val="24"/>
        </w:rPr>
      </w:pPr>
    </w:p>
    <w:p w:rsidR="001A392E" w:rsidRDefault="00C963D4">
      <w:pPr>
        <w:spacing w:before="78" w:line="219" w:lineRule="auto"/>
        <w:ind w:leftChars="19" w:left="40" w:firstLineChars="250" w:firstLine="600"/>
        <w:rPr>
          <w:rFonts w:ascii="宋体" w:hAnsi="宋体"/>
          <w:kern w:val="0"/>
          <w:sz w:val="24"/>
        </w:rPr>
      </w:pPr>
      <w:r>
        <w:rPr>
          <w:rFonts w:ascii="宋体" w:hAnsi="宋体"/>
          <w:kern w:val="0"/>
          <w:sz w:val="24"/>
        </w:rPr>
        <w:t>法定代表人或授权代表(签字或盖章)：</w:t>
      </w:r>
    </w:p>
    <w:p w:rsidR="001A392E" w:rsidRDefault="001A392E">
      <w:pPr>
        <w:spacing w:line="277" w:lineRule="auto"/>
        <w:rPr>
          <w:rFonts w:ascii="宋体" w:hAnsi="宋体"/>
          <w:kern w:val="0"/>
          <w:sz w:val="24"/>
        </w:rPr>
      </w:pPr>
    </w:p>
    <w:p w:rsidR="001A392E" w:rsidRDefault="00C963D4">
      <w:pPr>
        <w:spacing w:before="78" w:line="220" w:lineRule="auto"/>
        <w:ind w:firstLineChars="250" w:firstLine="600"/>
        <w:rPr>
          <w:rFonts w:ascii="宋体" w:hAnsi="宋体"/>
          <w:kern w:val="0"/>
          <w:sz w:val="24"/>
        </w:rPr>
      </w:pPr>
      <w:r>
        <w:rPr>
          <w:rFonts w:ascii="宋体" w:hAnsi="宋体"/>
          <w:kern w:val="0"/>
          <w:sz w:val="24"/>
        </w:rPr>
        <w:t>日期：年月日</w:t>
      </w:r>
    </w:p>
    <w:p w:rsidR="001A392E" w:rsidRDefault="001A392E">
      <w:pPr>
        <w:pStyle w:val="2"/>
        <w:ind w:firstLine="464"/>
        <w:rPr>
          <w:rFonts w:hAnsi="宋体"/>
          <w:sz w:val="24"/>
        </w:rPr>
      </w:pPr>
    </w:p>
    <w:p w:rsidR="001A392E" w:rsidRDefault="00C963D4" w:rsidP="00692B63">
      <w:pPr>
        <w:snapToGrid w:val="0"/>
        <w:spacing w:before="50" w:afterLines="50" w:line="360" w:lineRule="auto"/>
        <w:jc w:val="left"/>
        <w:rPr>
          <w:rFonts w:ascii="宋体" w:hAnsi="宋体"/>
          <w:sz w:val="24"/>
        </w:rPr>
      </w:pPr>
      <w:r>
        <w:rPr>
          <w:rFonts w:ascii="宋体" w:hAnsi="宋体" w:hint="eastAsia"/>
          <w:sz w:val="24"/>
        </w:rPr>
        <w:lastRenderedPageBreak/>
        <w:t>9.项目实施人员一览表</w:t>
      </w:r>
    </w:p>
    <w:p w:rsidR="001A392E" w:rsidRDefault="00C963D4">
      <w:pPr>
        <w:pStyle w:val="ab"/>
        <w:spacing w:before="120" w:after="120" w:line="360" w:lineRule="auto"/>
        <w:jc w:val="center"/>
        <w:rPr>
          <w:rFonts w:hAnsi="宋体"/>
          <w:b/>
        </w:rPr>
      </w:pPr>
      <w:r>
        <w:rPr>
          <w:rFonts w:hAnsi="宋体" w:hint="eastAsia"/>
          <w:b/>
        </w:rPr>
        <w:t>项目实施人员一览表</w:t>
      </w:r>
    </w:p>
    <w:tbl>
      <w:tblPr>
        <w:tblW w:w="9741"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668"/>
        <w:gridCol w:w="1227"/>
        <w:gridCol w:w="1109"/>
        <w:gridCol w:w="810"/>
        <w:gridCol w:w="1432"/>
        <w:gridCol w:w="1660"/>
        <w:gridCol w:w="1296"/>
        <w:gridCol w:w="1539"/>
      </w:tblGrid>
      <w:tr w:rsidR="001A392E">
        <w:trPr>
          <w:trHeight w:val="851"/>
          <w:jc w:val="center"/>
        </w:trPr>
        <w:tc>
          <w:tcPr>
            <w:tcW w:w="668" w:type="dxa"/>
            <w:tcBorders>
              <w:top w:val="single" w:sz="4" w:space="0" w:color="auto"/>
              <w:left w:val="single" w:sz="4" w:space="0" w:color="auto"/>
              <w:bottom w:val="single" w:sz="4" w:space="0" w:color="auto"/>
              <w:right w:val="single" w:sz="4" w:space="0" w:color="auto"/>
            </w:tcBorders>
            <w:noWrap/>
            <w:vAlign w:val="center"/>
          </w:tcPr>
          <w:p w:rsidR="001A392E" w:rsidRDefault="00C963D4">
            <w:pPr>
              <w:pStyle w:val="ad"/>
              <w:spacing w:line="360" w:lineRule="auto"/>
              <w:jc w:val="center"/>
              <w:rPr>
                <w:rFonts w:ascii="宋体" w:hAnsi="宋体"/>
                <w:sz w:val="24"/>
                <w:szCs w:val="24"/>
              </w:rPr>
            </w:pPr>
            <w:r>
              <w:rPr>
                <w:rFonts w:ascii="宋体" w:hAnsi="宋体" w:hint="eastAsia"/>
                <w:sz w:val="24"/>
                <w:szCs w:val="24"/>
              </w:rPr>
              <w:t>序号</w:t>
            </w:r>
          </w:p>
        </w:tc>
        <w:tc>
          <w:tcPr>
            <w:tcW w:w="1227" w:type="dxa"/>
            <w:tcBorders>
              <w:top w:val="single" w:sz="4" w:space="0" w:color="auto"/>
              <w:left w:val="single" w:sz="4" w:space="0" w:color="auto"/>
              <w:bottom w:val="single" w:sz="4" w:space="0" w:color="auto"/>
              <w:right w:val="single" w:sz="4" w:space="0" w:color="auto"/>
            </w:tcBorders>
            <w:noWrap/>
            <w:vAlign w:val="center"/>
          </w:tcPr>
          <w:p w:rsidR="001A392E" w:rsidRDefault="00C963D4">
            <w:pPr>
              <w:pStyle w:val="ad"/>
              <w:spacing w:line="360" w:lineRule="auto"/>
              <w:jc w:val="center"/>
              <w:rPr>
                <w:rFonts w:ascii="宋体" w:hAnsi="宋体"/>
                <w:sz w:val="24"/>
                <w:szCs w:val="24"/>
              </w:rPr>
            </w:pPr>
            <w:r>
              <w:rPr>
                <w:rFonts w:ascii="宋体" w:hAnsi="宋体" w:hint="eastAsia"/>
                <w:sz w:val="24"/>
                <w:szCs w:val="24"/>
              </w:rPr>
              <w:t>项目组所任职务</w:t>
            </w:r>
          </w:p>
        </w:tc>
        <w:tc>
          <w:tcPr>
            <w:tcW w:w="1109" w:type="dxa"/>
            <w:tcBorders>
              <w:top w:val="single" w:sz="4" w:space="0" w:color="auto"/>
              <w:left w:val="single" w:sz="4" w:space="0" w:color="auto"/>
              <w:bottom w:val="single" w:sz="4" w:space="0" w:color="auto"/>
              <w:right w:val="single" w:sz="4" w:space="0" w:color="auto"/>
            </w:tcBorders>
            <w:noWrap/>
            <w:vAlign w:val="center"/>
          </w:tcPr>
          <w:p w:rsidR="001A392E" w:rsidRDefault="00C963D4">
            <w:pPr>
              <w:pStyle w:val="ad"/>
              <w:spacing w:line="360" w:lineRule="auto"/>
              <w:jc w:val="center"/>
              <w:rPr>
                <w:rFonts w:ascii="宋体" w:hAnsi="宋体"/>
                <w:sz w:val="24"/>
                <w:szCs w:val="24"/>
              </w:rPr>
            </w:pPr>
            <w:r>
              <w:rPr>
                <w:rFonts w:ascii="宋体" w:hAnsi="宋体" w:hint="eastAsia"/>
                <w:sz w:val="24"/>
                <w:szCs w:val="24"/>
              </w:rPr>
              <w:t>姓名</w:t>
            </w:r>
          </w:p>
        </w:tc>
        <w:tc>
          <w:tcPr>
            <w:tcW w:w="810" w:type="dxa"/>
            <w:tcBorders>
              <w:top w:val="single" w:sz="4" w:space="0" w:color="auto"/>
              <w:left w:val="single" w:sz="4" w:space="0" w:color="auto"/>
              <w:bottom w:val="single" w:sz="4" w:space="0" w:color="auto"/>
              <w:right w:val="single" w:sz="4" w:space="0" w:color="auto"/>
            </w:tcBorders>
            <w:noWrap/>
            <w:vAlign w:val="center"/>
          </w:tcPr>
          <w:p w:rsidR="001A392E" w:rsidRDefault="00C963D4">
            <w:pPr>
              <w:pStyle w:val="ad"/>
              <w:spacing w:line="360" w:lineRule="auto"/>
              <w:jc w:val="center"/>
              <w:rPr>
                <w:rFonts w:ascii="宋体" w:hAnsi="宋体"/>
                <w:sz w:val="24"/>
                <w:szCs w:val="24"/>
              </w:rPr>
            </w:pPr>
            <w:r>
              <w:rPr>
                <w:rFonts w:ascii="宋体" w:hAnsi="宋体" w:hint="eastAsia"/>
                <w:sz w:val="24"/>
                <w:szCs w:val="24"/>
              </w:rPr>
              <w:t>职称</w:t>
            </w:r>
          </w:p>
        </w:tc>
        <w:tc>
          <w:tcPr>
            <w:tcW w:w="1432" w:type="dxa"/>
            <w:tcBorders>
              <w:top w:val="single" w:sz="4" w:space="0" w:color="auto"/>
              <w:left w:val="single" w:sz="4" w:space="0" w:color="auto"/>
              <w:bottom w:val="single" w:sz="4" w:space="0" w:color="auto"/>
              <w:right w:val="single" w:sz="4" w:space="0" w:color="auto"/>
            </w:tcBorders>
            <w:noWrap/>
            <w:vAlign w:val="center"/>
          </w:tcPr>
          <w:p w:rsidR="001A392E" w:rsidRDefault="00C963D4">
            <w:pPr>
              <w:pStyle w:val="ad"/>
              <w:spacing w:line="360" w:lineRule="auto"/>
              <w:jc w:val="center"/>
              <w:rPr>
                <w:rFonts w:ascii="宋体" w:hAnsi="宋体"/>
                <w:sz w:val="24"/>
                <w:szCs w:val="24"/>
              </w:rPr>
            </w:pPr>
            <w:r>
              <w:rPr>
                <w:rFonts w:ascii="宋体" w:hAnsi="宋体" w:hint="eastAsia"/>
                <w:sz w:val="24"/>
                <w:szCs w:val="24"/>
              </w:rPr>
              <w:t>专业技术资格</w:t>
            </w:r>
          </w:p>
        </w:tc>
        <w:tc>
          <w:tcPr>
            <w:tcW w:w="1660" w:type="dxa"/>
            <w:tcBorders>
              <w:top w:val="single" w:sz="4" w:space="0" w:color="auto"/>
              <w:left w:val="single" w:sz="4" w:space="0" w:color="auto"/>
              <w:bottom w:val="single" w:sz="4" w:space="0" w:color="auto"/>
              <w:right w:val="single" w:sz="4" w:space="0" w:color="auto"/>
            </w:tcBorders>
            <w:noWrap/>
            <w:vAlign w:val="center"/>
          </w:tcPr>
          <w:p w:rsidR="001A392E" w:rsidRDefault="00C963D4">
            <w:pPr>
              <w:pStyle w:val="ad"/>
              <w:spacing w:line="360" w:lineRule="auto"/>
              <w:jc w:val="center"/>
              <w:rPr>
                <w:rFonts w:ascii="宋体" w:hAnsi="宋体"/>
                <w:sz w:val="24"/>
                <w:szCs w:val="24"/>
              </w:rPr>
            </w:pPr>
            <w:r>
              <w:rPr>
                <w:rFonts w:ascii="宋体" w:hAnsi="宋体" w:hint="eastAsia"/>
                <w:sz w:val="24"/>
                <w:szCs w:val="24"/>
              </w:rPr>
              <w:t>专业技术资格证书编号</w:t>
            </w:r>
          </w:p>
        </w:tc>
        <w:tc>
          <w:tcPr>
            <w:tcW w:w="1296" w:type="dxa"/>
            <w:tcBorders>
              <w:top w:val="single" w:sz="4" w:space="0" w:color="auto"/>
              <w:left w:val="single" w:sz="4" w:space="0" w:color="auto"/>
              <w:bottom w:val="single" w:sz="4" w:space="0" w:color="auto"/>
              <w:right w:val="single" w:sz="4" w:space="0" w:color="auto"/>
            </w:tcBorders>
            <w:noWrap/>
            <w:vAlign w:val="center"/>
          </w:tcPr>
          <w:p w:rsidR="001A392E" w:rsidRDefault="00C963D4">
            <w:pPr>
              <w:pStyle w:val="ad"/>
              <w:spacing w:line="360" w:lineRule="auto"/>
              <w:jc w:val="center"/>
              <w:rPr>
                <w:rFonts w:ascii="宋体" w:hAnsi="宋体"/>
                <w:sz w:val="24"/>
                <w:szCs w:val="24"/>
              </w:rPr>
            </w:pPr>
            <w:r>
              <w:rPr>
                <w:rFonts w:ascii="宋体" w:hAnsi="宋体" w:hint="eastAsia"/>
                <w:sz w:val="24"/>
                <w:szCs w:val="24"/>
              </w:rPr>
              <w:t>从事本工作时间</w:t>
            </w:r>
          </w:p>
        </w:tc>
        <w:tc>
          <w:tcPr>
            <w:tcW w:w="1539" w:type="dxa"/>
            <w:tcBorders>
              <w:top w:val="single" w:sz="4" w:space="0" w:color="auto"/>
              <w:left w:val="single" w:sz="4" w:space="0" w:color="auto"/>
              <w:bottom w:val="single" w:sz="4" w:space="0" w:color="auto"/>
              <w:right w:val="single" w:sz="4" w:space="0" w:color="auto"/>
            </w:tcBorders>
            <w:noWrap/>
            <w:vAlign w:val="center"/>
          </w:tcPr>
          <w:p w:rsidR="001A392E" w:rsidRDefault="00C963D4">
            <w:pPr>
              <w:pStyle w:val="ad"/>
              <w:spacing w:line="360" w:lineRule="auto"/>
              <w:jc w:val="center"/>
              <w:rPr>
                <w:rFonts w:ascii="宋体" w:hAnsi="宋体"/>
                <w:sz w:val="24"/>
                <w:szCs w:val="24"/>
              </w:rPr>
            </w:pPr>
            <w:r>
              <w:rPr>
                <w:rFonts w:ascii="宋体" w:hAnsi="宋体" w:hint="eastAsia"/>
                <w:sz w:val="24"/>
                <w:szCs w:val="24"/>
              </w:rPr>
              <w:t>典型业务</w:t>
            </w:r>
          </w:p>
          <w:p w:rsidR="001A392E" w:rsidRDefault="00C963D4">
            <w:pPr>
              <w:pStyle w:val="ad"/>
              <w:spacing w:line="360" w:lineRule="auto"/>
              <w:jc w:val="center"/>
              <w:rPr>
                <w:rFonts w:ascii="宋体" w:hAnsi="宋体"/>
                <w:sz w:val="24"/>
                <w:szCs w:val="24"/>
              </w:rPr>
            </w:pPr>
            <w:r>
              <w:rPr>
                <w:rFonts w:ascii="宋体" w:hAnsi="宋体" w:hint="eastAsia"/>
                <w:sz w:val="24"/>
                <w:szCs w:val="24"/>
              </w:rPr>
              <w:t>与技术专长</w:t>
            </w:r>
          </w:p>
        </w:tc>
      </w:tr>
      <w:tr w:rsidR="001A392E">
        <w:trPr>
          <w:trHeight w:val="567"/>
          <w:jc w:val="center"/>
        </w:trPr>
        <w:tc>
          <w:tcPr>
            <w:tcW w:w="668"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c>
          <w:tcPr>
            <w:tcW w:w="1227"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c>
          <w:tcPr>
            <w:tcW w:w="1109"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c>
          <w:tcPr>
            <w:tcW w:w="810"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c>
          <w:tcPr>
            <w:tcW w:w="1432"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c>
          <w:tcPr>
            <w:tcW w:w="1660" w:type="dxa"/>
            <w:tcBorders>
              <w:top w:val="single" w:sz="4" w:space="0" w:color="auto"/>
              <w:left w:val="single" w:sz="4" w:space="0" w:color="auto"/>
              <w:bottom w:val="single" w:sz="4" w:space="0" w:color="auto"/>
              <w:right w:val="single" w:sz="4" w:space="0" w:color="auto"/>
            </w:tcBorders>
            <w:noWrap/>
          </w:tcPr>
          <w:p w:rsidR="001A392E" w:rsidRDefault="001A392E">
            <w:pPr>
              <w:pStyle w:val="ad"/>
              <w:spacing w:line="360" w:lineRule="auto"/>
              <w:jc w:val="center"/>
              <w:rPr>
                <w:rFonts w:ascii="宋体" w:hAnsi="宋体"/>
                <w:sz w:val="24"/>
                <w:szCs w:val="24"/>
              </w:rPr>
            </w:pPr>
          </w:p>
        </w:tc>
        <w:tc>
          <w:tcPr>
            <w:tcW w:w="1296"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c>
          <w:tcPr>
            <w:tcW w:w="1539"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r>
      <w:tr w:rsidR="001A392E">
        <w:trPr>
          <w:trHeight w:val="567"/>
          <w:jc w:val="center"/>
        </w:trPr>
        <w:tc>
          <w:tcPr>
            <w:tcW w:w="668"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c>
          <w:tcPr>
            <w:tcW w:w="1227"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c>
          <w:tcPr>
            <w:tcW w:w="1109"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c>
          <w:tcPr>
            <w:tcW w:w="810"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c>
          <w:tcPr>
            <w:tcW w:w="1432"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c>
          <w:tcPr>
            <w:tcW w:w="1660" w:type="dxa"/>
            <w:tcBorders>
              <w:top w:val="single" w:sz="4" w:space="0" w:color="auto"/>
              <w:left w:val="single" w:sz="4" w:space="0" w:color="auto"/>
              <w:bottom w:val="single" w:sz="4" w:space="0" w:color="auto"/>
              <w:right w:val="single" w:sz="4" w:space="0" w:color="auto"/>
            </w:tcBorders>
            <w:noWrap/>
          </w:tcPr>
          <w:p w:rsidR="001A392E" w:rsidRDefault="001A392E">
            <w:pPr>
              <w:pStyle w:val="ad"/>
              <w:spacing w:line="360" w:lineRule="auto"/>
              <w:jc w:val="center"/>
              <w:rPr>
                <w:rFonts w:ascii="宋体" w:hAnsi="宋体"/>
                <w:sz w:val="24"/>
                <w:szCs w:val="24"/>
              </w:rPr>
            </w:pPr>
          </w:p>
        </w:tc>
        <w:tc>
          <w:tcPr>
            <w:tcW w:w="1296"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c>
          <w:tcPr>
            <w:tcW w:w="1539" w:type="dxa"/>
            <w:tcBorders>
              <w:top w:val="single" w:sz="4" w:space="0" w:color="auto"/>
              <w:left w:val="single" w:sz="4" w:space="0" w:color="auto"/>
              <w:bottom w:val="single" w:sz="4" w:space="0" w:color="auto"/>
              <w:right w:val="single" w:sz="4" w:space="0" w:color="auto"/>
            </w:tcBorders>
            <w:noWrap/>
            <w:vAlign w:val="center"/>
          </w:tcPr>
          <w:p w:rsidR="001A392E" w:rsidRDefault="001A392E">
            <w:pPr>
              <w:pStyle w:val="ad"/>
              <w:spacing w:line="360" w:lineRule="auto"/>
              <w:jc w:val="center"/>
              <w:rPr>
                <w:rFonts w:ascii="宋体" w:hAnsi="宋体"/>
                <w:sz w:val="24"/>
                <w:szCs w:val="24"/>
              </w:rPr>
            </w:pPr>
          </w:p>
        </w:tc>
      </w:tr>
    </w:tbl>
    <w:p w:rsidR="001A392E" w:rsidRDefault="00C963D4">
      <w:pPr>
        <w:spacing w:line="360" w:lineRule="auto"/>
        <w:rPr>
          <w:rFonts w:ascii="宋体" w:hAnsi="宋体"/>
          <w:sz w:val="24"/>
        </w:rPr>
      </w:pPr>
      <w:r>
        <w:rPr>
          <w:rFonts w:ascii="宋体" w:hAnsi="宋体" w:hint="eastAsia"/>
          <w:sz w:val="24"/>
        </w:rPr>
        <w:t>注：1、“项目实施人员”指投标人针对该项目的销售、培训、售后服务等完成本项目所配备的人员。</w:t>
      </w:r>
    </w:p>
    <w:p w:rsidR="001A392E" w:rsidRDefault="00C963D4">
      <w:pPr>
        <w:spacing w:line="360" w:lineRule="auto"/>
        <w:ind w:firstLineChars="200" w:firstLine="480"/>
        <w:rPr>
          <w:rFonts w:ascii="宋体" w:hAnsi="宋体"/>
          <w:sz w:val="24"/>
        </w:rPr>
      </w:pPr>
      <w:r>
        <w:rPr>
          <w:rFonts w:ascii="宋体" w:hAnsi="宋体" w:hint="eastAsia"/>
          <w:sz w:val="24"/>
        </w:rPr>
        <w:t>2、附各专业人员简历及相关证明材料复印件；</w:t>
      </w:r>
    </w:p>
    <w:p w:rsidR="001A392E" w:rsidRDefault="00C963D4">
      <w:pPr>
        <w:spacing w:line="360" w:lineRule="auto"/>
        <w:ind w:firstLineChars="200" w:firstLine="480"/>
        <w:rPr>
          <w:rFonts w:ascii="宋体" w:hAnsi="宋体"/>
          <w:sz w:val="24"/>
        </w:rPr>
      </w:pPr>
      <w:r>
        <w:rPr>
          <w:rFonts w:ascii="宋体" w:hAnsi="宋体" w:hint="eastAsia"/>
          <w:sz w:val="24"/>
        </w:rPr>
        <w:t>3、表格不够填写可添加。</w:t>
      </w:r>
    </w:p>
    <w:p w:rsidR="001A392E" w:rsidRDefault="001A392E">
      <w:pPr>
        <w:tabs>
          <w:tab w:val="left" w:pos="1418"/>
        </w:tabs>
        <w:spacing w:line="360" w:lineRule="auto"/>
        <w:rPr>
          <w:rFonts w:ascii="宋体" w:hAnsi="宋体"/>
          <w:sz w:val="24"/>
        </w:rPr>
      </w:pPr>
    </w:p>
    <w:p w:rsidR="001A392E" w:rsidRDefault="00C963D4">
      <w:pPr>
        <w:tabs>
          <w:tab w:val="left" w:pos="1418"/>
        </w:tabs>
        <w:spacing w:line="360" w:lineRule="auto"/>
        <w:rPr>
          <w:rFonts w:ascii="宋体" w:hAnsi="宋体"/>
          <w:bCs/>
          <w:sz w:val="24"/>
        </w:rPr>
      </w:pPr>
      <w:r>
        <w:rPr>
          <w:rFonts w:ascii="宋体" w:hAnsi="宋体"/>
          <w:sz w:val="24"/>
        </w:rPr>
        <w:t>法定代表人或委托代理人签名：</w:t>
      </w:r>
    </w:p>
    <w:p w:rsidR="001A392E" w:rsidRDefault="00C963D4">
      <w:pPr>
        <w:tabs>
          <w:tab w:val="left" w:pos="1418"/>
        </w:tabs>
        <w:spacing w:line="360" w:lineRule="auto"/>
        <w:rPr>
          <w:rFonts w:ascii="宋体" w:hAnsi="宋体"/>
          <w:bCs/>
          <w:sz w:val="24"/>
        </w:rPr>
      </w:pPr>
      <w:r>
        <w:rPr>
          <w:rFonts w:ascii="宋体" w:hAnsi="宋体" w:hint="eastAsia"/>
          <w:bCs/>
          <w:sz w:val="24"/>
        </w:rPr>
        <w:t>投 标 人（盖章）：                              年  月  日</w:t>
      </w:r>
    </w:p>
    <w:p w:rsidR="001A392E" w:rsidRDefault="001A392E">
      <w:pPr>
        <w:tabs>
          <w:tab w:val="left" w:pos="1418"/>
        </w:tabs>
        <w:spacing w:line="360" w:lineRule="auto"/>
        <w:rPr>
          <w:rFonts w:ascii="宋体" w:hAnsi="宋体"/>
          <w:bCs/>
          <w:sz w:val="24"/>
        </w:rPr>
      </w:pPr>
    </w:p>
    <w:p w:rsidR="001A392E" w:rsidRDefault="001A392E">
      <w:pPr>
        <w:tabs>
          <w:tab w:val="left" w:pos="1418"/>
        </w:tabs>
        <w:spacing w:line="360" w:lineRule="auto"/>
        <w:rPr>
          <w:rFonts w:ascii="宋体" w:hAnsi="宋体"/>
          <w:bCs/>
          <w:sz w:val="24"/>
        </w:rPr>
      </w:pPr>
    </w:p>
    <w:p w:rsidR="001A392E" w:rsidRDefault="001A392E">
      <w:pPr>
        <w:pStyle w:val="2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1A392E">
      <w:pPr>
        <w:pStyle w:val="a1"/>
        <w:ind w:firstLine="480"/>
      </w:pPr>
    </w:p>
    <w:p w:rsidR="001A392E" w:rsidRDefault="00C963D4">
      <w:pPr>
        <w:pStyle w:val="ab"/>
        <w:snapToGrid w:val="0"/>
        <w:spacing w:beforeLines="0" w:afterLines="0" w:line="360" w:lineRule="auto"/>
        <w:outlineLvl w:val="1"/>
        <w:rPr>
          <w:rFonts w:hAnsi="宋体"/>
          <w:b/>
        </w:rPr>
      </w:pPr>
      <w:r>
        <w:rPr>
          <w:rFonts w:hAnsi="宋体" w:hint="eastAsia"/>
          <w:b/>
        </w:rPr>
        <w:lastRenderedPageBreak/>
        <w:t>三、报价文件格式</w:t>
      </w:r>
    </w:p>
    <w:p w:rsidR="001A392E" w:rsidRDefault="00C963D4">
      <w:pPr>
        <w:snapToGrid w:val="0"/>
        <w:spacing w:line="360" w:lineRule="auto"/>
        <w:rPr>
          <w:rFonts w:ascii="宋体" w:hAnsi="宋体"/>
          <w:sz w:val="24"/>
        </w:rPr>
      </w:pPr>
      <w:r>
        <w:rPr>
          <w:rFonts w:ascii="宋体" w:hAnsi="宋体" w:hint="eastAsia"/>
          <w:bCs/>
          <w:sz w:val="24"/>
        </w:rPr>
        <w:t>1</w:t>
      </w:r>
      <w:r>
        <w:rPr>
          <w:rFonts w:ascii="宋体" w:hAnsi="宋体"/>
          <w:sz w:val="24"/>
        </w:rPr>
        <w:t>.</w:t>
      </w:r>
      <w:r>
        <w:rPr>
          <w:rFonts w:ascii="宋体" w:hAnsi="宋体" w:hint="eastAsia"/>
          <w:sz w:val="24"/>
        </w:rPr>
        <w:t>投标报价文件封面格式</w:t>
      </w:r>
    </w:p>
    <w:p w:rsidR="001A392E" w:rsidRDefault="001A392E">
      <w:pPr>
        <w:snapToGrid w:val="0"/>
        <w:spacing w:line="360" w:lineRule="auto"/>
        <w:rPr>
          <w:rFonts w:ascii="宋体" w:hAnsi="宋体"/>
          <w:b/>
          <w:bCs/>
          <w:sz w:val="24"/>
        </w:rPr>
      </w:pPr>
    </w:p>
    <w:p w:rsidR="001A392E" w:rsidRDefault="00C963D4" w:rsidP="00692B63">
      <w:pPr>
        <w:snapToGrid w:val="0"/>
        <w:spacing w:beforeLines="50" w:line="360" w:lineRule="auto"/>
        <w:jc w:val="center"/>
        <w:rPr>
          <w:rFonts w:ascii="宋体" w:hAnsi="宋体"/>
          <w:b/>
          <w:bCs/>
          <w:sz w:val="24"/>
        </w:rPr>
      </w:pPr>
      <w:r>
        <w:rPr>
          <w:rFonts w:ascii="宋体" w:hAnsi="宋体" w:hint="eastAsia"/>
          <w:b/>
          <w:bCs/>
          <w:sz w:val="24"/>
        </w:rPr>
        <w:t>投标报价文件</w:t>
      </w:r>
    </w:p>
    <w:p w:rsidR="001A392E" w:rsidRDefault="00C963D4">
      <w:pPr>
        <w:snapToGrid w:val="0"/>
        <w:spacing w:line="360" w:lineRule="auto"/>
        <w:ind w:firstLineChars="375" w:firstLine="900"/>
        <w:rPr>
          <w:rFonts w:ascii="宋体" w:hAnsi="宋体"/>
          <w:sz w:val="24"/>
        </w:rPr>
      </w:pPr>
      <w:r>
        <w:rPr>
          <w:rFonts w:ascii="宋体" w:hAnsi="宋体" w:hint="eastAsia"/>
          <w:bCs/>
          <w:sz w:val="24"/>
        </w:rPr>
        <w:t>项目名称：</w:t>
      </w:r>
      <w:r>
        <w:rPr>
          <w:rFonts w:ascii="宋体" w:hAnsi="宋体" w:hint="eastAsia"/>
          <w:sz w:val="24"/>
        </w:rPr>
        <w:t>采购项目</w:t>
      </w:r>
    </w:p>
    <w:p w:rsidR="001A392E" w:rsidRDefault="00C963D4">
      <w:pPr>
        <w:pStyle w:val="a6"/>
        <w:snapToGrid w:val="0"/>
        <w:spacing w:line="360" w:lineRule="auto"/>
        <w:ind w:firstLineChars="375" w:firstLine="900"/>
        <w:rPr>
          <w:rFonts w:ascii="宋体" w:hAnsi="宋体"/>
          <w:bCs/>
          <w:sz w:val="24"/>
        </w:rPr>
      </w:pPr>
      <w:r>
        <w:rPr>
          <w:rFonts w:ascii="宋体" w:hAnsi="宋体" w:hint="eastAsia"/>
          <w:bCs/>
          <w:sz w:val="24"/>
        </w:rPr>
        <w:t>项目编号及标段号：</w:t>
      </w:r>
    </w:p>
    <w:p w:rsidR="001A392E" w:rsidRDefault="00C963D4">
      <w:pPr>
        <w:pStyle w:val="a6"/>
        <w:snapToGrid w:val="0"/>
        <w:spacing w:line="360" w:lineRule="auto"/>
        <w:ind w:firstLineChars="375" w:firstLine="900"/>
        <w:rPr>
          <w:rFonts w:ascii="宋体" w:hAnsi="宋体"/>
          <w:bCs/>
          <w:sz w:val="24"/>
        </w:rPr>
      </w:pPr>
      <w:r>
        <w:rPr>
          <w:rFonts w:ascii="宋体" w:hAnsi="宋体" w:hint="eastAsia"/>
          <w:bCs/>
          <w:sz w:val="24"/>
        </w:rPr>
        <w:t>投标人名称（盖章）：</w:t>
      </w:r>
    </w:p>
    <w:p w:rsidR="001A392E" w:rsidRDefault="00C963D4">
      <w:pPr>
        <w:pStyle w:val="a6"/>
        <w:snapToGrid w:val="0"/>
        <w:spacing w:line="360" w:lineRule="auto"/>
        <w:ind w:firstLineChars="375" w:firstLine="900"/>
        <w:rPr>
          <w:rFonts w:ascii="宋体" w:hAnsi="宋体"/>
          <w:bCs/>
          <w:sz w:val="24"/>
        </w:rPr>
      </w:pPr>
      <w:r>
        <w:rPr>
          <w:rFonts w:ascii="宋体" w:hAnsi="宋体" w:hint="eastAsia"/>
          <w:bCs/>
          <w:sz w:val="24"/>
        </w:rPr>
        <w:t>投标人地址：</w:t>
      </w:r>
    </w:p>
    <w:p w:rsidR="001A392E" w:rsidRDefault="00C963D4" w:rsidP="00C963D4">
      <w:pPr>
        <w:snapToGrid w:val="0"/>
        <w:spacing w:line="360" w:lineRule="auto"/>
        <w:ind w:firstLineChars="1367" w:firstLine="3281"/>
        <w:rPr>
          <w:rFonts w:ascii="宋体" w:hAnsi="宋体"/>
          <w:sz w:val="24"/>
        </w:rPr>
      </w:pPr>
      <w:r>
        <w:rPr>
          <w:rFonts w:ascii="宋体" w:hAnsi="宋体" w:hint="eastAsia"/>
          <w:sz w:val="24"/>
        </w:rPr>
        <w:t>年月日</w:t>
      </w:r>
    </w:p>
    <w:p w:rsidR="001A392E" w:rsidRDefault="001A392E">
      <w:pPr>
        <w:snapToGrid w:val="0"/>
        <w:spacing w:line="360" w:lineRule="auto"/>
        <w:rPr>
          <w:rFonts w:ascii="宋体" w:hAnsi="宋体"/>
          <w:bCs/>
          <w:sz w:val="24"/>
        </w:rPr>
      </w:pPr>
    </w:p>
    <w:p w:rsidR="001A392E" w:rsidRDefault="00C963D4" w:rsidP="00692B63">
      <w:pPr>
        <w:snapToGrid w:val="0"/>
        <w:spacing w:beforeLines="50" w:after="50"/>
        <w:rPr>
          <w:rFonts w:ascii="宋体" w:hAnsi="宋体"/>
          <w:bCs/>
          <w:sz w:val="24"/>
        </w:rPr>
      </w:pPr>
      <w:r>
        <w:rPr>
          <w:rFonts w:ascii="宋体" w:hAnsi="宋体" w:hint="eastAsia"/>
          <w:bCs/>
          <w:sz w:val="24"/>
        </w:rPr>
        <w:t>2</w:t>
      </w:r>
      <w:r>
        <w:rPr>
          <w:rFonts w:ascii="宋体" w:hAnsi="宋体"/>
          <w:bCs/>
          <w:sz w:val="24"/>
        </w:rPr>
        <w:t>.</w:t>
      </w:r>
      <w:r>
        <w:rPr>
          <w:rFonts w:ascii="宋体" w:hAnsi="宋体" w:hint="eastAsia"/>
          <w:bCs/>
          <w:sz w:val="24"/>
        </w:rPr>
        <w:t>投标报价文件目录（请按照“第三章投标人须知，</w:t>
      </w:r>
      <w:r>
        <w:rPr>
          <w:rFonts w:ascii="宋体" w:hAnsi="宋体"/>
          <w:bCs/>
          <w:sz w:val="24"/>
        </w:rPr>
        <w:t>三、投标文件的编制</w:t>
      </w:r>
      <w:r>
        <w:rPr>
          <w:rFonts w:ascii="宋体" w:hAnsi="宋体" w:hint="eastAsia"/>
          <w:bCs/>
          <w:sz w:val="24"/>
        </w:rPr>
        <w:t>”的顺序，结合评标办法自行编制目录）</w:t>
      </w:r>
    </w:p>
    <w:p w:rsidR="001A392E" w:rsidRDefault="00C963D4">
      <w:pPr>
        <w:snapToGrid w:val="0"/>
        <w:spacing w:before="50" w:after="50"/>
        <w:rPr>
          <w:rFonts w:ascii="宋体" w:hAnsi="宋体"/>
          <w:bCs/>
          <w:sz w:val="24"/>
        </w:rPr>
      </w:pPr>
      <w:r>
        <w:rPr>
          <w:rFonts w:ascii="宋体" w:hAnsi="宋体" w:hint="eastAsia"/>
          <w:bCs/>
          <w:sz w:val="24"/>
        </w:rPr>
        <w:t>例如：</w:t>
      </w:r>
    </w:p>
    <w:p w:rsidR="001A392E" w:rsidRDefault="00C963D4">
      <w:pPr>
        <w:snapToGrid w:val="0"/>
        <w:spacing w:line="480" w:lineRule="exact"/>
        <w:rPr>
          <w:rFonts w:ascii="宋体" w:hAnsi="宋体"/>
          <w:sz w:val="24"/>
        </w:rPr>
      </w:pPr>
      <w:r>
        <w:rPr>
          <w:rFonts w:ascii="宋体" w:hAnsi="宋体" w:hint="eastAsia"/>
          <w:bCs/>
          <w:sz w:val="24"/>
        </w:rPr>
        <w:t>报价文件：</w:t>
      </w:r>
    </w:p>
    <w:p w:rsidR="001A392E" w:rsidRDefault="00C963D4">
      <w:pPr>
        <w:snapToGrid w:val="0"/>
        <w:spacing w:line="360" w:lineRule="auto"/>
        <w:jc w:val="center"/>
        <w:rPr>
          <w:rFonts w:ascii="宋体" w:hAnsi="宋体"/>
          <w:b/>
          <w:sz w:val="24"/>
        </w:rPr>
      </w:pPr>
      <w:r>
        <w:rPr>
          <w:rFonts w:ascii="宋体" w:hAnsi="宋体" w:hint="eastAsia"/>
          <w:b/>
          <w:sz w:val="24"/>
        </w:rPr>
        <w:t>目 录</w:t>
      </w:r>
    </w:p>
    <w:p w:rsidR="001A392E" w:rsidRDefault="00C963D4">
      <w:pPr>
        <w:spacing w:line="360" w:lineRule="auto"/>
        <w:outlineLvl w:val="0"/>
        <w:rPr>
          <w:rFonts w:ascii="宋体" w:hAnsi="宋体" w:cs="宋体"/>
          <w:kern w:val="0"/>
          <w:sz w:val="24"/>
        </w:rPr>
      </w:pPr>
      <w:r>
        <w:rPr>
          <w:rFonts w:ascii="宋体" w:hAnsi="宋体" w:cs="宋体" w:hint="eastAsia"/>
          <w:kern w:val="0"/>
          <w:sz w:val="24"/>
        </w:rPr>
        <w:t>（1）投标函……………………………………………………………………（页码）</w:t>
      </w:r>
    </w:p>
    <w:p w:rsidR="001A392E" w:rsidRDefault="00C963D4">
      <w:pPr>
        <w:spacing w:line="360" w:lineRule="auto"/>
        <w:outlineLvl w:val="0"/>
        <w:rPr>
          <w:rFonts w:ascii="宋体" w:hAnsi="宋体" w:cs="宋体"/>
          <w:kern w:val="0"/>
          <w:sz w:val="24"/>
        </w:rPr>
      </w:pPr>
      <w:r>
        <w:rPr>
          <w:rFonts w:ascii="宋体" w:hAnsi="宋体" w:cs="宋体" w:hint="eastAsia"/>
          <w:kern w:val="0"/>
          <w:sz w:val="24"/>
        </w:rPr>
        <w:t>（2）投标（开标）一览表……………………………………………………（页码）</w:t>
      </w:r>
    </w:p>
    <w:p w:rsidR="001A392E" w:rsidRDefault="00C963D4">
      <w:pPr>
        <w:spacing w:line="360" w:lineRule="auto"/>
        <w:outlineLvl w:val="0"/>
        <w:rPr>
          <w:rFonts w:ascii="宋体" w:hAnsi="宋体" w:cs="宋体"/>
          <w:kern w:val="0"/>
          <w:sz w:val="24"/>
        </w:rPr>
      </w:pPr>
      <w:r>
        <w:rPr>
          <w:rFonts w:ascii="宋体" w:hAnsi="宋体" w:cs="宋体" w:hint="eastAsia"/>
          <w:kern w:val="0"/>
          <w:sz w:val="24"/>
        </w:rPr>
        <w:t>（3）报价明细清单……………………………………………………………（页码）</w:t>
      </w:r>
    </w:p>
    <w:p w:rsidR="001A392E" w:rsidRDefault="00C963D4">
      <w:pPr>
        <w:spacing w:line="360" w:lineRule="auto"/>
        <w:outlineLvl w:val="0"/>
        <w:rPr>
          <w:rFonts w:ascii="宋体" w:hAnsi="宋体" w:cs="宋体"/>
          <w:kern w:val="0"/>
          <w:sz w:val="24"/>
        </w:rPr>
      </w:pPr>
      <w:r>
        <w:rPr>
          <w:rFonts w:ascii="宋体" w:hAnsi="宋体" w:cs="宋体" w:hint="eastAsia"/>
          <w:kern w:val="0"/>
          <w:sz w:val="24"/>
        </w:rPr>
        <w:t>（4）投标人认为需要的其他报价文件或说明………………………………（页码）</w:t>
      </w:r>
    </w:p>
    <w:p w:rsidR="001A392E" w:rsidRDefault="001A392E">
      <w:pPr>
        <w:spacing w:line="360" w:lineRule="auto"/>
        <w:rPr>
          <w:rFonts w:ascii="宋体" w:hAnsi="宋体"/>
          <w:sz w:val="24"/>
        </w:rPr>
      </w:pPr>
    </w:p>
    <w:p w:rsidR="001A392E" w:rsidRDefault="001A392E">
      <w:pPr>
        <w:spacing w:line="360" w:lineRule="auto"/>
        <w:rPr>
          <w:rFonts w:ascii="宋体" w:hAnsi="宋体"/>
          <w:sz w:val="24"/>
        </w:rPr>
      </w:pPr>
    </w:p>
    <w:p w:rsidR="001A392E" w:rsidRDefault="001A392E">
      <w:pPr>
        <w:spacing w:line="360" w:lineRule="auto"/>
        <w:rPr>
          <w:rFonts w:ascii="宋体" w:hAnsi="宋体"/>
          <w:sz w:val="24"/>
        </w:rPr>
      </w:pPr>
    </w:p>
    <w:p w:rsidR="001A392E" w:rsidRDefault="001A392E">
      <w:pPr>
        <w:spacing w:line="360" w:lineRule="auto"/>
        <w:rPr>
          <w:rFonts w:ascii="宋体" w:hAnsi="宋体"/>
          <w:sz w:val="24"/>
        </w:rPr>
      </w:pPr>
    </w:p>
    <w:p w:rsidR="001A392E" w:rsidRDefault="001A392E">
      <w:pPr>
        <w:spacing w:line="360" w:lineRule="auto"/>
        <w:rPr>
          <w:rFonts w:ascii="宋体" w:hAnsi="宋体"/>
          <w:sz w:val="24"/>
        </w:rPr>
      </w:pPr>
    </w:p>
    <w:p w:rsidR="001A392E" w:rsidRDefault="001A392E">
      <w:pPr>
        <w:spacing w:line="360" w:lineRule="auto"/>
        <w:rPr>
          <w:rFonts w:ascii="宋体" w:hAnsi="宋体"/>
          <w:sz w:val="24"/>
        </w:rPr>
      </w:pPr>
    </w:p>
    <w:p w:rsidR="001A392E" w:rsidRDefault="001A392E">
      <w:pPr>
        <w:spacing w:line="360" w:lineRule="auto"/>
        <w:rPr>
          <w:rFonts w:ascii="宋体" w:hAnsi="宋体"/>
          <w:sz w:val="24"/>
        </w:rPr>
      </w:pPr>
    </w:p>
    <w:p w:rsidR="001A392E" w:rsidRDefault="001A392E">
      <w:pPr>
        <w:spacing w:line="360" w:lineRule="auto"/>
        <w:rPr>
          <w:rFonts w:ascii="宋体" w:hAnsi="宋体"/>
          <w:sz w:val="24"/>
        </w:rPr>
      </w:pPr>
    </w:p>
    <w:p w:rsidR="001A392E" w:rsidRDefault="001A392E">
      <w:pPr>
        <w:spacing w:line="360" w:lineRule="auto"/>
        <w:rPr>
          <w:rFonts w:ascii="宋体" w:hAnsi="宋体"/>
          <w:sz w:val="24"/>
        </w:rPr>
      </w:pPr>
    </w:p>
    <w:p w:rsidR="001A392E" w:rsidRDefault="001A392E">
      <w:pPr>
        <w:spacing w:line="360" w:lineRule="auto"/>
        <w:rPr>
          <w:rFonts w:ascii="宋体" w:hAnsi="宋体"/>
          <w:sz w:val="24"/>
        </w:rPr>
      </w:pPr>
    </w:p>
    <w:p w:rsidR="001A392E" w:rsidRDefault="001A392E">
      <w:pPr>
        <w:spacing w:line="360" w:lineRule="auto"/>
        <w:rPr>
          <w:rFonts w:ascii="宋体" w:hAnsi="宋体"/>
          <w:sz w:val="24"/>
        </w:rPr>
      </w:pPr>
    </w:p>
    <w:p w:rsidR="001A392E" w:rsidRDefault="00C963D4">
      <w:pPr>
        <w:spacing w:line="360" w:lineRule="auto"/>
        <w:rPr>
          <w:rFonts w:ascii="宋体" w:hAnsi="宋体"/>
          <w:sz w:val="24"/>
        </w:rPr>
      </w:pPr>
      <w:r>
        <w:rPr>
          <w:rFonts w:ascii="宋体" w:hAnsi="宋体" w:hint="eastAsia"/>
          <w:sz w:val="24"/>
        </w:rPr>
        <w:lastRenderedPageBreak/>
        <w:t>3.投标函格式：</w:t>
      </w:r>
    </w:p>
    <w:p w:rsidR="001A392E" w:rsidRDefault="00C963D4">
      <w:pPr>
        <w:pStyle w:val="20"/>
        <w:spacing w:line="360" w:lineRule="auto"/>
        <w:jc w:val="center"/>
        <w:rPr>
          <w:rFonts w:ascii="宋体" w:eastAsia="宋体" w:hAnsi="宋体"/>
          <w:sz w:val="24"/>
          <w:szCs w:val="24"/>
        </w:rPr>
      </w:pPr>
      <w:r>
        <w:rPr>
          <w:rFonts w:ascii="宋体" w:eastAsia="宋体" w:hAnsi="宋体" w:hint="eastAsia"/>
          <w:sz w:val="24"/>
          <w:szCs w:val="24"/>
        </w:rPr>
        <w:t>投标函</w:t>
      </w:r>
    </w:p>
    <w:p w:rsidR="001A392E" w:rsidRDefault="00C963D4">
      <w:pPr>
        <w:spacing w:line="360" w:lineRule="auto"/>
        <w:rPr>
          <w:rFonts w:ascii="宋体" w:hAnsi="宋体"/>
          <w:sz w:val="24"/>
        </w:rPr>
      </w:pPr>
      <w:r>
        <w:rPr>
          <w:rFonts w:ascii="宋体" w:hAnsi="宋体"/>
          <w:sz w:val="24"/>
        </w:rPr>
        <w:t>致：</w:t>
      </w:r>
      <w:r>
        <w:rPr>
          <w:rFonts w:ascii="宋体" w:hAnsi="宋体" w:hint="eastAsia"/>
          <w:sz w:val="24"/>
          <w:u w:val="single"/>
        </w:rPr>
        <w:t>平湖市政务服务和数据资源管理办公室</w:t>
      </w:r>
      <w:r>
        <w:rPr>
          <w:rFonts w:ascii="宋体" w:hAnsi="宋体" w:hint="eastAsia"/>
          <w:sz w:val="24"/>
        </w:rPr>
        <w:t>（招标采购单位名称）：</w:t>
      </w:r>
    </w:p>
    <w:p w:rsidR="001A392E" w:rsidRDefault="00C963D4">
      <w:pPr>
        <w:snapToGrid w:val="0"/>
        <w:spacing w:line="360" w:lineRule="auto"/>
        <w:ind w:firstLine="480"/>
        <w:rPr>
          <w:rFonts w:ascii="宋体" w:hAnsi="宋体"/>
          <w:sz w:val="24"/>
        </w:rPr>
      </w:pPr>
      <w:r>
        <w:rPr>
          <w:rFonts w:ascii="宋体" w:hAnsi="宋体" w:hint="eastAsia"/>
          <w:sz w:val="24"/>
        </w:rPr>
        <w:t>根据贵方为采购项目的公开招标公告（项目编号及标段号：），签字代表（全名）经正式授权并代表投标人（投标人名称）提交资信</w:t>
      </w:r>
      <w:r>
        <w:rPr>
          <w:rFonts w:ascii="宋体" w:hAnsi="宋体"/>
          <w:sz w:val="24"/>
        </w:rPr>
        <w:t>/</w:t>
      </w:r>
      <w:r>
        <w:rPr>
          <w:rFonts w:ascii="宋体" w:hAnsi="宋体" w:hint="eastAsia"/>
          <w:sz w:val="24"/>
        </w:rPr>
        <w:t>商务及技术文件、投标报价文件。</w:t>
      </w:r>
    </w:p>
    <w:p w:rsidR="001A392E" w:rsidRDefault="00C963D4">
      <w:pPr>
        <w:snapToGrid w:val="0"/>
        <w:spacing w:line="360" w:lineRule="auto"/>
        <w:ind w:firstLineChars="200" w:firstLine="480"/>
        <w:rPr>
          <w:rFonts w:ascii="宋体" w:hAnsi="宋体"/>
          <w:sz w:val="24"/>
        </w:rPr>
      </w:pPr>
      <w:r>
        <w:rPr>
          <w:rFonts w:ascii="宋体" w:hAnsi="宋体" w:hint="eastAsia"/>
          <w:sz w:val="24"/>
        </w:rPr>
        <w:t>据此函，签字代表宣布同意如下：</w:t>
      </w:r>
    </w:p>
    <w:p w:rsidR="001A392E" w:rsidRDefault="00C963D4">
      <w:pPr>
        <w:snapToGrid w:val="0"/>
        <w:spacing w:line="360" w:lineRule="auto"/>
        <w:ind w:firstLineChars="200" w:firstLine="480"/>
        <w:rPr>
          <w:rFonts w:ascii="宋体" w:hAnsi="宋体"/>
          <w:sz w:val="24"/>
        </w:rPr>
      </w:pPr>
      <w:r>
        <w:rPr>
          <w:rFonts w:ascii="宋体" w:hAnsi="宋体"/>
          <w:sz w:val="24"/>
        </w:rPr>
        <w:t>1</w:t>
      </w:r>
      <w:r>
        <w:rPr>
          <w:rFonts w:ascii="宋体" w:hAnsi="宋体" w:hint="eastAsia"/>
          <w:sz w:val="24"/>
        </w:rPr>
        <w:t>.我方已详细审查全部“招标文件”，包括修改文件（如有的话）以及全部参考资料和有关附件，已经了解我方对于“招标文件”、采购过程、采购结果有依法进行询问、质疑、投诉的权利及相关渠道和要求。</w:t>
      </w:r>
    </w:p>
    <w:p w:rsidR="001A392E" w:rsidRDefault="00C963D4">
      <w:pPr>
        <w:snapToGrid w:val="0"/>
        <w:spacing w:line="360" w:lineRule="auto"/>
        <w:ind w:firstLineChars="200" w:firstLine="480"/>
        <w:rPr>
          <w:rFonts w:ascii="宋体" w:hAnsi="宋体"/>
          <w:sz w:val="24"/>
        </w:rPr>
      </w:pPr>
      <w:r>
        <w:rPr>
          <w:rFonts w:ascii="宋体" w:hAnsi="宋体"/>
          <w:sz w:val="24"/>
        </w:rPr>
        <w:t>2</w:t>
      </w:r>
      <w:r>
        <w:rPr>
          <w:rFonts w:ascii="宋体" w:hAnsi="宋体" w:hint="eastAsia"/>
          <w:sz w:val="24"/>
        </w:rPr>
        <w:t>.我方在投标之前已经与贵方进行了充分的沟通，完全理解并接受“招标文件”的各项规定和要求，对“招标文件”的合理性、合法性不再有异议。</w:t>
      </w:r>
    </w:p>
    <w:p w:rsidR="001A392E" w:rsidRDefault="00C963D4">
      <w:pPr>
        <w:snapToGrid w:val="0"/>
        <w:spacing w:line="360" w:lineRule="auto"/>
        <w:ind w:firstLineChars="200" w:firstLine="480"/>
        <w:rPr>
          <w:rFonts w:ascii="宋体" w:hAnsi="宋体"/>
          <w:sz w:val="24"/>
        </w:rPr>
      </w:pPr>
      <w:r>
        <w:rPr>
          <w:rFonts w:ascii="宋体" w:hAnsi="宋体" w:hint="eastAsia"/>
          <w:sz w:val="24"/>
        </w:rPr>
        <w:t>3.我方同意按照贵方要求提供与投标有关的一切数据或资料。</w:t>
      </w:r>
    </w:p>
    <w:p w:rsidR="001A392E" w:rsidRDefault="00C963D4">
      <w:pPr>
        <w:spacing w:line="360" w:lineRule="auto"/>
        <w:ind w:firstLineChars="200" w:firstLine="480"/>
        <w:rPr>
          <w:rFonts w:ascii="宋体" w:hAnsi="宋体"/>
          <w:sz w:val="24"/>
        </w:rPr>
      </w:pPr>
      <w:r>
        <w:rPr>
          <w:rFonts w:ascii="宋体" w:hAnsi="宋体" w:hint="eastAsia"/>
          <w:sz w:val="24"/>
        </w:rPr>
        <w:t>4.我方完全理解贵方不一定要接受最低价的投标。</w:t>
      </w:r>
    </w:p>
    <w:p w:rsidR="001A392E" w:rsidRDefault="00C963D4">
      <w:pPr>
        <w:snapToGrid w:val="0"/>
        <w:spacing w:line="360" w:lineRule="auto"/>
        <w:ind w:firstLineChars="200" w:firstLine="480"/>
        <w:rPr>
          <w:rFonts w:ascii="宋体" w:hAnsi="宋体"/>
          <w:sz w:val="24"/>
        </w:rPr>
      </w:pPr>
      <w:r>
        <w:rPr>
          <w:rFonts w:ascii="宋体" w:hAnsi="宋体" w:hint="eastAsia"/>
          <w:sz w:val="24"/>
        </w:rPr>
        <w:t>5.本投标有效期自开标日起</w:t>
      </w:r>
      <w:r>
        <w:rPr>
          <w:rFonts w:ascii="宋体" w:hAnsi="宋体" w:hint="eastAsia"/>
          <w:sz w:val="24"/>
          <w:u w:val="single"/>
        </w:rPr>
        <w:t xml:space="preserve">90 </w:t>
      </w:r>
      <w:r>
        <w:rPr>
          <w:rFonts w:ascii="宋体" w:hAnsi="宋体" w:hint="eastAsia"/>
          <w:sz w:val="24"/>
        </w:rPr>
        <w:t>个日历天。</w:t>
      </w:r>
    </w:p>
    <w:p w:rsidR="001A392E" w:rsidRDefault="00C963D4">
      <w:pPr>
        <w:snapToGrid w:val="0"/>
        <w:spacing w:line="360" w:lineRule="auto"/>
        <w:ind w:firstLineChars="200" w:firstLine="480"/>
        <w:rPr>
          <w:rFonts w:ascii="宋体" w:hAnsi="宋体"/>
          <w:sz w:val="24"/>
        </w:rPr>
      </w:pPr>
      <w:r>
        <w:rPr>
          <w:rFonts w:ascii="宋体" w:hAnsi="宋体" w:hint="eastAsia"/>
          <w:sz w:val="24"/>
        </w:rPr>
        <w:t>6.如中标，本投标文件至本项目合同履行完毕均保持有效，本投标人将保证忠实地执行双方所签订的合同，并承担合同规定的责任和义务。</w:t>
      </w:r>
    </w:p>
    <w:p w:rsidR="001A392E" w:rsidRDefault="00C963D4">
      <w:pPr>
        <w:snapToGrid w:val="0"/>
        <w:spacing w:line="360" w:lineRule="auto"/>
        <w:ind w:firstLineChars="200" w:firstLine="480"/>
        <w:rPr>
          <w:rFonts w:ascii="宋体" w:hAnsi="宋体"/>
          <w:sz w:val="24"/>
        </w:rPr>
      </w:pPr>
      <w:r>
        <w:rPr>
          <w:rFonts w:ascii="宋体" w:hAnsi="宋体" w:hint="eastAsia"/>
          <w:sz w:val="24"/>
        </w:rPr>
        <w:t>7.我方将严格遵守《中华人民共和国政府采购法》第七十七条、《</w:t>
      </w:r>
      <w:r>
        <w:rPr>
          <w:rFonts w:ascii="宋体" w:hAnsi="宋体" w:cs="Arial"/>
          <w:bCs/>
          <w:kern w:val="0"/>
          <w:sz w:val="24"/>
        </w:rPr>
        <w:t>浙江省政府采购供应商注册及诚信管理暂行办法</w:t>
      </w:r>
      <w:r>
        <w:rPr>
          <w:rFonts w:ascii="宋体" w:hAnsi="宋体" w:cs="Arial" w:hint="eastAsia"/>
          <w:bCs/>
          <w:kern w:val="0"/>
          <w:sz w:val="24"/>
        </w:rPr>
        <w:t>》</w:t>
      </w:r>
      <w:r>
        <w:rPr>
          <w:rFonts w:ascii="宋体" w:hAnsi="宋体" w:cs="Arial"/>
          <w:kern w:val="0"/>
          <w:sz w:val="24"/>
        </w:rPr>
        <w:t>第三十八条</w:t>
      </w:r>
      <w:r>
        <w:rPr>
          <w:rFonts w:ascii="宋体" w:hAnsi="宋体" w:cs="Arial" w:hint="eastAsia"/>
          <w:kern w:val="0"/>
          <w:sz w:val="24"/>
        </w:rPr>
        <w:t>、</w:t>
      </w:r>
      <w:r>
        <w:rPr>
          <w:rFonts w:ascii="宋体" w:hAnsi="宋体" w:cs="Arial"/>
          <w:kern w:val="0"/>
          <w:sz w:val="24"/>
        </w:rPr>
        <w:t>第三十九条</w:t>
      </w:r>
      <w:r>
        <w:rPr>
          <w:rFonts w:ascii="宋体" w:hAnsi="宋体" w:cs="Arial" w:hint="eastAsia"/>
          <w:kern w:val="0"/>
          <w:sz w:val="24"/>
        </w:rPr>
        <w:t>、</w:t>
      </w:r>
      <w:r>
        <w:rPr>
          <w:rFonts w:ascii="宋体" w:hAnsi="宋体" w:cs="Arial"/>
          <w:kern w:val="0"/>
          <w:sz w:val="24"/>
        </w:rPr>
        <w:t>第四十条</w:t>
      </w:r>
      <w:r>
        <w:rPr>
          <w:rFonts w:ascii="宋体" w:hAnsi="宋体" w:hint="eastAsia"/>
          <w:sz w:val="24"/>
        </w:rPr>
        <w:t>规定。</w:t>
      </w:r>
    </w:p>
    <w:p w:rsidR="001A392E" w:rsidRDefault="00C963D4">
      <w:pPr>
        <w:snapToGrid w:val="0"/>
        <w:spacing w:line="360" w:lineRule="auto"/>
        <w:ind w:firstLineChars="200" w:firstLine="480"/>
        <w:rPr>
          <w:rFonts w:ascii="宋体" w:hAnsi="宋体"/>
          <w:sz w:val="24"/>
        </w:rPr>
      </w:pPr>
      <w:r>
        <w:rPr>
          <w:rFonts w:ascii="宋体" w:hAnsi="宋体" w:hint="eastAsia"/>
          <w:sz w:val="24"/>
        </w:rPr>
        <w:t>8.与本投标有关的一切正式往来信函请寄：</w:t>
      </w:r>
    </w:p>
    <w:p w:rsidR="001A392E" w:rsidRDefault="00C963D4">
      <w:pPr>
        <w:snapToGrid w:val="0"/>
        <w:spacing w:line="360" w:lineRule="auto"/>
        <w:rPr>
          <w:rFonts w:ascii="宋体" w:hAnsi="宋体"/>
          <w:sz w:val="24"/>
          <w:u w:val="single"/>
        </w:rPr>
      </w:pPr>
      <w:r>
        <w:rPr>
          <w:rFonts w:ascii="宋体" w:hAnsi="宋体"/>
          <w:sz w:val="24"/>
        </w:rPr>
        <w:t>地址：邮编：电话：</w:t>
      </w:r>
    </w:p>
    <w:p w:rsidR="001A392E" w:rsidRDefault="00C963D4">
      <w:pPr>
        <w:snapToGrid w:val="0"/>
        <w:spacing w:line="360" w:lineRule="auto"/>
        <w:rPr>
          <w:rFonts w:ascii="宋体" w:hAnsi="宋体"/>
          <w:sz w:val="24"/>
          <w:u w:val="single"/>
        </w:rPr>
      </w:pPr>
      <w:r>
        <w:rPr>
          <w:rFonts w:ascii="宋体" w:hAnsi="宋体"/>
          <w:sz w:val="24"/>
        </w:rPr>
        <w:t>传真：投标人代表姓名</w:t>
      </w:r>
      <w:r>
        <w:rPr>
          <w:rFonts w:ascii="宋体" w:hAnsi="宋体" w:hint="eastAsia"/>
          <w:sz w:val="24"/>
        </w:rPr>
        <w:t>：</w:t>
      </w:r>
      <w:r>
        <w:rPr>
          <w:rFonts w:ascii="宋体" w:hAnsi="宋体"/>
          <w:sz w:val="24"/>
        </w:rPr>
        <w:t>职务：</w:t>
      </w:r>
    </w:p>
    <w:p w:rsidR="001A392E" w:rsidRDefault="00C963D4">
      <w:pPr>
        <w:snapToGrid w:val="0"/>
        <w:spacing w:line="360" w:lineRule="auto"/>
        <w:rPr>
          <w:rFonts w:ascii="宋体" w:hAnsi="宋体"/>
          <w:sz w:val="24"/>
          <w:u w:val="single"/>
        </w:rPr>
      </w:pPr>
      <w:r>
        <w:rPr>
          <w:rFonts w:ascii="宋体" w:hAnsi="宋体"/>
          <w:sz w:val="24"/>
        </w:rPr>
        <w:t>投标人名称(公章):</w:t>
      </w:r>
    </w:p>
    <w:p w:rsidR="001A392E" w:rsidRDefault="00C963D4">
      <w:pPr>
        <w:snapToGrid w:val="0"/>
        <w:spacing w:line="360" w:lineRule="auto"/>
        <w:rPr>
          <w:rFonts w:ascii="宋体" w:hAnsi="宋体"/>
          <w:sz w:val="24"/>
        </w:rPr>
      </w:pPr>
      <w:r>
        <w:rPr>
          <w:rFonts w:ascii="宋体" w:hAnsi="宋体"/>
          <w:sz w:val="24"/>
        </w:rPr>
        <w:t>开户银行：  银行帐号：</w:t>
      </w:r>
    </w:p>
    <w:p w:rsidR="001A392E" w:rsidRDefault="00C963D4">
      <w:pPr>
        <w:snapToGrid w:val="0"/>
        <w:spacing w:line="360" w:lineRule="auto"/>
        <w:rPr>
          <w:rFonts w:ascii="宋体" w:hAnsi="宋体"/>
          <w:sz w:val="24"/>
        </w:rPr>
      </w:pPr>
      <w:r>
        <w:rPr>
          <w:rFonts w:ascii="宋体" w:hAnsi="宋体" w:hint="eastAsia"/>
          <w:sz w:val="24"/>
        </w:rPr>
        <w:t>法定代表人签字：</w:t>
      </w:r>
      <w:r>
        <w:rPr>
          <w:rFonts w:ascii="宋体" w:hAnsi="宋体"/>
          <w:sz w:val="24"/>
        </w:rPr>
        <w:t>___________   日期:年月日</w:t>
      </w:r>
    </w:p>
    <w:p w:rsidR="001A392E" w:rsidRDefault="001A392E">
      <w:pPr>
        <w:spacing w:line="360" w:lineRule="auto"/>
        <w:rPr>
          <w:rFonts w:ascii="宋体" w:hAnsi="宋体"/>
          <w:sz w:val="24"/>
        </w:rPr>
      </w:pPr>
    </w:p>
    <w:p w:rsidR="001A392E" w:rsidRDefault="001A392E">
      <w:pPr>
        <w:spacing w:line="360" w:lineRule="auto"/>
        <w:rPr>
          <w:rFonts w:ascii="宋体" w:hAnsi="宋体"/>
          <w:sz w:val="24"/>
        </w:rPr>
      </w:pPr>
    </w:p>
    <w:p w:rsidR="001A392E" w:rsidRDefault="001A392E">
      <w:pPr>
        <w:spacing w:line="360" w:lineRule="auto"/>
        <w:rPr>
          <w:rFonts w:ascii="宋体" w:hAnsi="宋体"/>
          <w:sz w:val="24"/>
        </w:rPr>
      </w:pPr>
    </w:p>
    <w:p w:rsidR="001A392E" w:rsidRDefault="00C963D4">
      <w:pPr>
        <w:spacing w:line="360" w:lineRule="auto"/>
        <w:outlineLvl w:val="4"/>
        <w:rPr>
          <w:rFonts w:ascii="宋体" w:hAnsi="宋体"/>
          <w:sz w:val="24"/>
        </w:rPr>
      </w:pPr>
      <w:r>
        <w:rPr>
          <w:rFonts w:ascii="宋体" w:hAnsi="宋体" w:hint="eastAsia"/>
          <w:sz w:val="24"/>
        </w:rPr>
        <w:lastRenderedPageBreak/>
        <w:t xml:space="preserve"> 4.</w:t>
      </w:r>
      <w:r>
        <w:rPr>
          <w:rFonts w:ascii="宋体" w:hAnsi="宋体" w:cs="宋体" w:hint="eastAsia"/>
          <w:kern w:val="0"/>
          <w:sz w:val="24"/>
        </w:rPr>
        <w:t>开标一览表格式：</w:t>
      </w:r>
    </w:p>
    <w:p w:rsidR="001A392E" w:rsidRDefault="00C963D4">
      <w:pPr>
        <w:pStyle w:val="20"/>
        <w:spacing w:line="360" w:lineRule="auto"/>
        <w:jc w:val="center"/>
        <w:rPr>
          <w:rFonts w:ascii="宋体" w:eastAsia="宋体" w:hAnsi="宋体"/>
          <w:sz w:val="24"/>
          <w:szCs w:val="24"/>
        </w:rPr>
      </w:pPr>
      <w:r>
        <w:rPr>
          <w:rFonts w:hint="eastAsia"/>
        </w:rPr>
        <w:t>开标一览表</w:t>
      </w:r>
    </w:p>
    <w:p w:rsidR="001A392E" w:rsidRDefault="00C963D4">
      <w:pPr>
        <w:snapToGrid w:val="0"/>
        <w:spacing w:line="360" w:lineRule="auto"/>
        <w:rPr>
          <w:rFonts w:ascii="宋体" w:hAnsi="宋体"/>
          <w:sz w:val="24"/>
        </w:rPr>
      </w:pPr>
      <w:r>
        <w:rPr>
          <w:rFonts w:ascii="宋体" w:hAnsi="宋体" w:hint="eastAsia"/>
          <w:sz w:val="24"/>
        </w:rPr>
        <w:t>项目</w:t>
      </w:r>
      <w:r>
        <w:rPr>
          <w:rFonts w:ascii="宋体" w:hAnsi="宋体"/>
          <w:sz w:val="24"/>
        </w:rPr>
        <w:t>编号</w:t>
      </w:r>
      <w:r>
        <w:rPr>
          <w:rFonts w:ascii="宋体" w:hAnsi="宋体" w:hint="eastAsia"/>
          <w:sz w:val="24"/>
        </w:rPr>
        <w:t>及标段号</w:t>
      </w:r>
      <w:r>
        <w:rPr>
          <w:rFonts w:ascii="宋体" w:hAnsi="宋体"/>
          <w:sz w:val="24"/>
        </w:rPr>
        <w:t>：</w:t>
      </w:r>
      <w:r>
        <w:rPr>
          <w:rFonts w:ascii="宋体" w:hAnsi="宋体" w:hint="eastAsia"/>
          <w:sz w:val="24"/>
          <w:u w:val="single"/>
        </w:rPr>
        <w:t>平政采招</w:t>
      </w:r>
      <w:r>
        <w:rPr>
          <w:rFonts w:ascii="宋体" w:hAnsi="宋体" w:hint="eastAsia"/>
          <w:color w:val="000000" w:themeColor="text1"/>
          <w:sz w:val="24"/>
          <w:u w:val="single"/>
        </w:rPr>
        <w:t xml:space="preserve">2023-03  </w:t>
      </w:r>
      <w:r>
        <w:rPr>
          <w:rFonts w:ascii="宋体" w:hAnsi="宋体"/>
          <w:sz w:val="24"/>
        </w:rPr>
        <w:t>单位：元</w:t>
      </w:r>
    </w:p>
    <w:tbl>
      <w:tblPr>
        <w:tblW w:w="9940" w:type="dxa"/>
        <w:jc w:val="center"/>
        <w:tblLayout w:type="fixed"/>
        <w:tblLook w:val="04A0"/>
      </w:tblPr>
      <w:tblGrid>
        <w:gridCol w:w="2436"/>
        <w:gridCol w:w="1012"/>
        <w:gridCol w:w="1620"/>
        <w:gridCol w:w="3240"/>
        <w:gridCol w:w="1632"/>
      </w:tblGrid>
      <w:tr w:rsidR="001A392E">
        <w:trPr>
          <w:trHeight w:val="855"/>
          <w:jc w:val="center"/>
        </w:trPr>
        <w:tc>
          <w:tcPr>
            <w:tcW w:w="2436" w:type="dxa"/>
            <w:tcBorders>
              <w:top w:val="single" w:sz="4" w:space="0" w:color="auto"/>
              <w:left w:val="single" w:sz="4" w:space="0" w:color="auto"/>
              <w:bottom w:val="single" w:sz="4" w:space="0" w:color="auto"/>
              <w:right w:val="single" w:sz="4" w:space="0" w:color="auto"/>
            </w:tcBorders>
            <w:noWrap/>
            <w:vAlign w:val="center"/>
          </w:tcPr>
          <w:p w:rsidR="001A392E" w:rsidRDefault="00C963D4">
            <w:pPr>
              <w:widowControl/>
              <w:spacing w:line="360" w:lineRule="auto"/>
              <w:jc w:val="center"/>
              <w:rPr>
                <w:rFonts w:ascii="宋体" w:hAnsi="宋体" w:cs="宋体"/>
                <w:b/>
                <w:kern w:val="0"/>
                <w:sz w:val="24"/>
              </w:rPr>
            </w:pPr>
            <w:r>
              <w:rPr>
                <w:rFonts w:ascii="宋体" w:hAnsi="宋体" w:cs="宋体" w:hint="eastAsia"/>
                <w:b/>
                <w:kern w:val="0"/>
                <w:sz w:val="24"/>
              </w:rPr>
              <w:t>采购内容</w:t>
            </w:r>
          </w:p>
        </w:tc>
        <w:tc>
          <w:tcPr>
            <w:tcW w:w="1012" w:type="dxa"/>
            <w:tcBorders>
              <w:top w:val="single" w:sz="4" w:space="0" w:color="auto"/>
              <w:left w:val="single" w:sz="4" w:space="0" w:color="auto"/>
              <w:bottom w:val="single" w:sz="4" w:space="0" w:color="auto"/>
              <w:right w:val="single" w:sz="4" w:space="0" w:color="auto"/>
            </w:tcBorders>
            <w:noWrap/>
            <w:vAlign w:val="center"/>
          </w:tcPr>
          <w:p w:rsidR="001A392E" w:rsidRDefault="00C963D4">
            <w:pPr>
              <w:widowControl/>
              <w:spacing w:line="360" w:lineRule="auto"/>
              <w:jc w:val="center"/>
              <w:rPr>
                <w:rFonts w:ascii="宋体" w:hAnsi="宋体" w:cs="宋体"/>
                <w:b/>
                <w:kern w:val="0"/>
                <w:sz w:val="24"/>
              </w:rPr>
            </w:pPr>
            <w:r>
              <w:rPr>
                <w:rFonts w:ascii="宋体" w:hAnsi="宋体" w:cs="宋体" w:hint="eastAsia"/>
                <w:b/>
                <w:kern w:val="0"/>
                <w:sz w:val="24"/>
              </w:rPr>
              <w:t>数量</w:t>
            </w:r>
          </w:p>
        </w:tc>
        <w:tc>
          <w:tcPr>
            <w:tcW w:w="1620" w:type="dxa"/>
            <w:tcBorders>
              <w:top w:val="single" w:sz="4" w:space="0" w:color="auto"/>
              <w:left w:val="single" w:sz="4" w:space="0" w:color="auto"/>
              <w:bottom w:val="single" w:sz="4" w:space="0" w:color="auto"/>
              <w:right w:val="single" w:sz="4" w:space="0" w:color="auto"/>
            </w:tcBorders>
            <w:noWrap/>
            <w:vAlign w:val="center"/>
          </w:tcPr>
          <w:p w:rsidR="001A392E" w:rsidRDefault="00C963D4">
            <w:pPr>
              <w:widowControl/>
              <w:spacing w:line="360" w:lineRule="auto"/>
              <w:jc w:val="center"/>
              <w:rPr>
                <w:rFonts w:ascii="宋体" w:hAnsi="宋体" w:cs="宋体"/>
                <w:b/>
                <w:kern w:val="0"/>
                <w:sz w:val="24"/>
              </w:rPr>
            </w:pPr>
            <w:r>
              <w:rPr>
                <w:rFonts w:ascii="宋体" w:hAnsi="宋体" w:cs="宋体" w:hint="eastAsia"/>
                <w:b/>
                <w:kern w:val="0"/>
                <w:sz w:val="24"/>
              </w:rPr>
              <w:t>服务期</w:t>
            </w:r>
          </w:p>
        </w:tc>
        <w:tc>
          <w:tcPr>
            <w:tcW w:w="3240" w:type="dxa"/>
            <w:tcBorders>
              <w:top w:val="single" w:sz="4" w:space="0" w:color="auto"/>
              <w:left w:val="single" w:sz="4" w:space="0" w:color="auto"/>
              <w:bottom w:val="single" w:sz="4" w:space="0" w:color="auto"/>
              <w:right w:val="single" w:sz="4" w:space="0" w:color="auto"/>
            </w:tcBorders>
            <w:noWrap/>
            <w:vAlign w:val="center"/>
          </w:tcPr>
          <w:p w:rsidR="001A392E" w:rsidRDefault="00C963D4">
            <w:pPr>
              <w:widowControl/>
              <w:spacing w:line="360" w:lineRule="auto"/>
              <w:jc w:val="center"/>
              <w:rPr>
                <w:rFonts w:ascii="宋体" w:hAnsi="宋体" w:cs="宋体"/>
                <w:b/>
                <w:kern w:val="0"/>
                <w:sz w:val="24"/>
              </w:rPr>
            </w:pPr>
            <w:r>
              <w:rPr>
                <w:rFonts w:ascii="宋体" w:hAnsi="宋体" w:cs="宋体" w:hint="eastAsia"/>
                <w:b/>
                <w:kern w:val="0"/>
                <w:sz w:val="24"/>
              </w:rPr>
              <w:t>投标总价</w:t>
            </w:r>
          </w:p>
        </w:tc>
        <w:tc>
          <w:tcPr>
            <w:tcW w:w="1632" w:type="dxa"/>
            <w:tcBorders>
              <w:top w:val="single" w:sz="4" w:space="0" w:color="auto"/>
              <w:left w:val="single" w:sz="4" w:space="0" w:color="auto"/>
              <w:bottom w:val="single" w:sz="4" w:space="0" w:color="auto"/>
              <w:right w:val="single" w:sz="4" w:space="0" w:color="auto"/>
            </w:tcBorders>
            <w:noWrap/>
            <w:vAlign w:val="center"/>
          </w:tcPr>
          <w:p w:rsidR="001A392E" w:rsidRDefault="00C963D4">
            <w:pPr>
              <w:widowControl/>
              <w:spacing w:line="360" w:lineRule="auto"/>
              <w:jc w:val="center"/>
              <w:rPr>
                <w:rFonts w:ascii="宋体" w:hAnsi="宋体" w:cs="宋体"/>
                <w:b/>
                <w:kern w:val="0"/>
                <w:sz w:val="24"/>
              </w:rPr>
            </w:pPr>
            <w:r>
              <w:rPr>
                <w:rFonts w:ascii="宋体" w:hAnsi="宋体" w:cs="宋体" w:hint="eastAsia"/>
                <w:b/>
                <w:kern w:val="0"/>
                <w:sz w:val="24"/>
              </w:rPr>
              <w:t>备注</w:t>
            </w:r>
          </w:p>
        </w:tc>
      </w:tr>
      <w:tr w:rsidR="001A392E">
        <w:trPr>
          <w:trHeight w:val="1540"/>
          <w:jc w:val="center"/>
        </w:trPr>
        <w:tc>
          <w:tcPr>
            <w:tcW w:w="2436"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center"/>
              <w:rPr>
                <w:rFonts w:ascii="宋体" w:hAnsi="宋体" w:cs="宋体"/>
                <w:b/>
                <w:kern w:val="0"/>
                <w:sz w:val="24"/>
              </w:rPr>
            </w:pPr>
          </w:p>
        </w:tc>
        <w:tc>
          <w:tcPr>
            <w:tcW w:w="1012"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center"/>
              <w:rPr>
                <w:rFonts w:ascii="宋体" w:hAnsi="宋体" w:cs="宋体"/>
                <w:b/>
                <w:kern w:val="0"/>
                <w:sz w:val="24"/>
              </w:rPr>
            </w:pPr>
          </w:p>
        </w:tc>
        <w:tc>
          <w:tcPr>
            <w:tcW w:w="1620"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center"/>
              <w:rPr>
                <w:rFonts w:ascii="宋体" w:hAnsi="宋体" w:cs="宋体"/>
                <w:b/>
                <w:kern w:val="0"/>
                <w:sz w:val="24"/>
              </w:rPr>
            </w:pPr>
          </w:p>
        </w:tc>
        <w:tc>
          <w:tcPr>
            <w:tcW w:w="3240" w:type="dxa"/>
            <w:tcBorders>
              <w:top w:val="single" w:sz="4" w:space="0" w:color="auto"/>
              <w:left w:val="single" w:sz="4" w:space="0" w:color="auto"/>
              <w:bottom w:val="single" w:sz="4" w:space="0" w:color="auto"/>
              <w:right w:val="single" w:sz="4" w:space="0" w:color="auto"/>
            </w:tcBorders>
            <w:noWrap/>
            <w:vAlign w:val="center"/>
          </w:tcPr>
          <w:p w:rsidR="001A392E" w:rsidRDefault="00C963D4">
            <w:pPr>
              <w:widowControl/>
              <w:spacing w:line="360" w:lineRule="auto"/>
              <w:rPr>
                <w:rFonts w:ascii="宋体" w:hAnsi="宋体" w:cs="宋体"/>
                <w:b/>
                <w:kern w:val="0"/>
                <w:sz w:val="24"/>
              </w:rPr>
            </w:pPr>
            <w:r>
              <w:rPr>
                <w:rFonts w:ascii="宋体" w:hAnsi="宋体" w:cs="宋体" w:hint="eastAsia"/>
                <w:b/>
                <w:kern w:val="0"/>
                <w:sz w:val="24"/>
              </w:rPr>
              <w:t>￥</w:t>
            </w:r>
          </w:p>
        </w:tc>
        <w:tc>
          <w:tcPr>
            <w:tcW w:w="1632" w:type="dxa"/>
            <w:tcBorders>
              <w:top w:val="single" w:sz="4" w:space="0" w:color="auto"/>
              <w:left w:val="single" w:sz="4" w:space="0" w:color="auto"/>
              <w:bottom w:val="single" w:sz="4" w:space="0" w:color="auto"/>
              <w:right w:val="single" w:sz="4" w:space="0" w:color="auto"/>
            </w:tcBorders>
            <w:noWrap/>
            <w:vAlign w:val="center"/>
          </w:tcPr>
          <w:p w:rsidR="001A392E" w:rsidRDefault="001A392E">
            <w:pPr>
              <w:widowControl/>
              <w:spacing w:line="360" w:lineRule="auto"/>
              <w:jc w:val="center"/>
              <w:rPr>
                <w:rFonts w:ascii="宋体" w:hAnsi="宋体" w:cs="宋体"/>
                <w:b/>
                <w:kern w:val="0"/>
                <w:sz w:val="24"/>
              </w:rPr>
            </w:pPr>
          </w:p>
        </w:tc>
      </w:tr>
      <w:tr w:rsidR="001A392E">
        <w:trPr>
          <w:trHeight w:val="856"/>
          <w:jc w:val="center"/>
        </w:trPr>
        <w:tc>
          <w:tcPr>
            <w:tcW w:w="9940" w:type="dxa"/>
            <w:gridSpan w:val="5"/>
            <w:tcBorders>
              <w:top w:val="nil"/>
              <w:left w:val="single" w:sz="4" w:space="0" w:color="auto"/>
              <w:bottom w:val="single" w:sz="4" w:space="0" w:color="auto"/>
              <w:right w:val="single" w:sz="4" w:space="0" w:color="auto"/>
            </w:tcBorders>
            <w:noWrap/>
            <w:vAlign w:val="center"/>
          </w:tcPr>
          <w:p w:rsidR="001A392E" w:rsidRDefault="00C963D4">
            <w:pPr>
              <w:widowControl/>
              <w:spacing w:line="360" w:lineRule="auto"/>
              <w:rPr>
                <w:rFonts w:ascii="宋体" w:hAnsi="宋体" w:cs="宋体"/>
                <w:b/>
                <w:kern w:val="0"/>
                <w:sz w:val="24"/>
              </w:rPr>
            </w:pPr>
            <w:r>
              <w:rPr>
                <w:rFonts w:ascii="宋体" w:hAnsi="宋体" w:cs="宋体" w:hint="eastAsia"/>
                <w:b/>
                <w:kern w:val="0"/>
                <w:sz w:val="24"/>
              </w:rPr>
              <w:t>投标总价（人民币大写）：</w:t>
            </w:r>
          </w:p>
        </w:tc>
      </w:tr>
    </w:tbl>
    <w:p w:rsidR="001A392E" w:rsidRDefault="00C963D4">
      <w:pPr>
        <w:snapToGrid w:val="0"/>
        <w:spacing w:line="360" w:lineRule="auto"/>
        <w:rPr>
          <w:rFonts w:ascii="宋体" w:hAnsi="宋体"/>
          <w:sz w:val="24"/>
        </w:rPr>
      </w:pPr>
      <w:r>
        <w:rPr>
          <w:rFonts w:ascii="宋体" w:hAnsi="宋体"/>
          <w:b/>
          <w:sz w:val="24"/>
        </w:rPr>
        <w:t xml:space="preserve">注: </w:t>
      </w:r>
      <w:r>
        <w:rPr>
          <w:rFonts w:ascii="宋体" w:hAnsi="宋体"/>
          <w:sz w:val="24"/>
        </w:rPr>
        <w:t>1、报价一经涂改，应在涂改处加盖单位公章或者由法定代表人或授权委托人签字或盖章，否则其投标作无效标处理。</w:t>
      </w:r>
    </w:p>
    <w:p w:rsidR="001A392E" w:rsidRDefault="00C963D4">
      <w:pPr>
        <w:snapToGrid w:val="0"/>
        <w:spacing w:line="360" w:lineRule="auto"/>
        <w:ind w:firstLineChars="200" w:firstLine="480"/>
        <w:rPr>
          <w:rFonts w:ascii="宋体" w:hAnsi="宋体"/>
          <w:sz w:val="24"/>
        </w:rPr>
      </w:pPr>
      <w:r>
        <w:rPr>
          <w:rFonts w:ascii="宋体" w:hAnsi="宋体"/>
          <w:sz w:val="24"/>
        </w:rPr>
        <w:t>2、投标费用包括</w:t>
      </w:r>
      <w:r>
        <w:rPr>
          <w:rFonts w:ascii="宋体" w:hAnsi="宋体" w:hint="eastAsia"/>
          <w:sz w:val="24"/>
        </w:rPr>
        <w:t>承接本项目服务内容的全部工作所发生的</w:t>
      </w:r>
      <w:r>
        <w:rPr>
          <w:rFonts w:ascii="宋体" w:hAnsi="宋体"/>
          <w:sz w:val="24"/>
        </w:rPr>
        <w:t>一切税金和费用。</w:t>
      </w:r>
    </w:p>
    <w:p w:rsidR="001A392E" w:rsidRDefault="00C963D4">
      <w:pPr>
        <w:snapToGrid w:val="0"/>
        <w:spacing w:line="360" w:lineRule="auto"/>
        <w:ind w:firstLineChars="200" w:firstLine="480"/>
        <w:rPr>
          <w:rFonts w:ascii="宋体" w:hAnsi="宋体"/>
          <w:sz w:val="24"/>
        </w:rPr>
      </w:pPr>
      <w:r>
        <w:rPr>
          <w:rFonts w:ascii="宋体" w:hAnsi="宋体" w:hint="eastAsia"/>
          <w:sz w:val="24"/>
        </w:rPr>
        <w:t>3</w:t>
      </w:r>
      <w:r>
        <w:rPr>
          <w:rFonts w:ascii="宋体" w:hAnsi="宋体"/>
          <w:sz w:val="24"/>
        </w:rPr>
        <w:t>、以上报价应与“投标设备报价明细表”中的“投标总价”相一致。</w:t>
      </w:r>
    </w:p>
    <w:p w:rsidR="001A392E" w:rsidRDefault="001A392E">
      <w:pPr>
        <w:tabs>
          <w:tab w:val="left" w:pos="1418"/>
        </w:tabs>
        <w:spacing w:line="360" w:lineRule="auto"/>
        <w:rPr>
          <w:rFonts w:ascii="宋体" w:hAnsi="宋体"/>
          <w:sz w:val="24"/>
        </w:rPr>
      </w:pPr>
    </w:p>
    <w:p w:rsidR="001A392E" w:rsidRDefault="00C963D4">
      <w:pPr>
        <w:tabs>
          <w:tab w:val="left" w:pos="1418"/>
        </w:tabs>
        <w:spacing w:line="360" w:lineRule="auto"/>
        <w:rPr>
          <w:rFonts w:ascii="宋体" w:hAnsi="宋体"/>
          <w:bCs/>
          <w:sz w:val="24"/>
        </w:rPr>
      </w:pPr>
      <w:r>
        <w:rPr>
          <w:rFonts w:ascii="宋体" w:hAnsi="宋体"/>
          <w:sz w:val="24"/>
        </w:rPr>
        <w:t>法定代表人或委托代理人签名：</w:t>
      </w:r>
    </w:p>
    <w:p w:rsidR="001A392E" w:rsidRDefault="00C963D4">
      <w:pPr>
        <w:tabs>
          <w:tab w:val="left" w:pos="1418"/>
        </w:tabs>
        <w:spacing w:line="360" w:lineRule="auto"/>
        <w:rPr>
          <w:rFonts w:ascii="宋体" w:hAnsi="宋体"/>
          <w:b/>
          <w:bCs/>
          <w:sz w:val="24"/>
        </w:rPr>
      </w:pPr>
      <w:r>
        <w:rPr>
          <w:rFonts w:ascii="宋体" w:hAnsi="宋体" w:hint="eastAsia"/>
          <w:bCs/>
          <w:sz w:val="24"/>
        </w:rPr>
        <w:t>投 标 人（盖章）：                              年  月  日</w:t>
      </w:r>
    </w:p>
    <w:p w:rsidR="001A392E" w:rsidRDefault="001A392E">
      <w:pPr>
        <w:adjustRightInd w:val="0"/>
        <w:snapToGrid w:val="0"/>
        <w:spacing w:line="360" w:lineRule="auto"/>
        <w:rPr>
          <w:rFonts w:ascii="宋体" w:hAnsi="宋体"/>
          <w:sz w:val="24"/>
        </w:rPr>
      </w:pPr>
    </w:p>
    <w:p w:rsidR="001A392E" w:rsidRDefault="001A392E">
      <w:pPr>
        <w:adjustRightInd w:val="0"/>
        <w:snapToGrid w:val="0"/>
        <w:spacing w:line="360" w:lineRule="auto"/>
        <w:rPr>
          <w:rFonts w:ascii="宋体" w:hAnsi="宋体"/>
          <w:sz w:val="24"/>
        </w:rPr>
      </w:pPr>
    </w:p>
    <w:p w:rsidR="001A392E" w:rsidRDefault="001A392E">
      <w:pPr>
        <w:adjustRightInd w:val="0"/>
        <w:snapToGrid w:val="0"/>
        <w:spacing w:line="360" w:lineRule="auto"/>
        <w:rPr>
          <w:rFonts w:ascii="宋体" w:hAnsi="宋体"/>
          <w:sz w:val="24"/>
        </w:rPr>
      </w:pPr>
    </w:p>
    <w:p w:rsidR="001A392E" w:rsidRDefault="001A392E">
      <w:pPr>
        <w:pStyle w:val="20"/>
      </w:pPr>
    </w:p>
    <w:p w:rsidR="001A392E" w:rsidRDefault="001A392E">
      <w:pPr>
        <w:adjustRightInd w:val="0"/>
        <w:snapToGrid w:val="0"/>
        <w:spacing w:line="360" w:lineRule="auto"/>
        <w:rPr>
          <w:rFonts w:ascii="宋体" w:hAnsi="宋体"/>
          <w:sz w:val="24"/>
        </w:rPr>
      </w:pPr>
    </w:p>
    <w:p w:rsidR="001A392E" w:rsidRDefault="001A392E">
      <w:pPr>
        <w:adjustRightInd w:val="0"/>
        <w:snapToGrid w:val="0"/>
        <w:spacing w:line="360" w:lineRule="auto"/>
        <w:rPr>
          <w:rFonts w:ascii="宋体" w:hAnsi="宋体"/>
          <w:sz w:val="24"/>
        </w:rPr>
      </w:pPr>
    </w:p>
    <w:p w:rsidR="001A392E" w:rsidRDefault="001A392E">
      <w:pPr>
        <w:adjustRightInd w:val="0"/>
        <w:snapToGrid w:val="0"/>
        <w:spacing w:line="360" w:lineRule="auto"/>
        <w:rPr>
          <w:rFonts w:ascii="宋体" w:hAnsi="宋体"/>
          <w:sz w:val="24"/>
        </w:rPr>
      </w:pPr>
    </w:p>
    <w:p w:rsidR="001A392E" w:rsidRDefault="001A392E">
      <w:pPr>
        <w:adjustRightInd w:val="0"/>
        <w:snapToGrid w:val="0"/>
        <w:spacing w:line="360" w:lineRule="auto"/>
        <w:rPr>
          <w:rFonts w:ascii="宋体" w:hAnsi="宋体"/>
          <w:sz w:val="24"/>
        </w:rPr>
      </w:pPr>
    </w:p>
    <w:p w:rsidR="001A392E" w:rsidRDefault="00C963D4">
      <w:pPr>
        <w:adjustRightInd w:val="0"/>
        <w:snapToGrid w:val="0"/>
        <w:spacing w:line="360" w:lineRule="auto"/>
        <w:rPr>
          <w:rFonts w:ascii="宋体" w:hAnsi="宋体"/>
          <w:sz w:val="24"/>
        </w:rPr>
      </w:pPr>
      <w:r>
        <w:rPr>
          <w:rFonts w:ascii="宋体" w:hAnsi="宋体" w:hint="eastAsia"/>
          <w:sz w:val="24"/>
        </w:rPr>
        <w:t>5.报价明细清单格式：</w:t>
      </w:r>
    </w:p>
    <w:p w:rsidR="001A392E" w:rsidRDefault="00C963D4">
      <w:pPr>
        <w:pStyle w:val="20"/>
        <w:spacing w:line="360" w:lineRule="auto"/>
        <w:jc w:val="center"/>
      </w:pPr>
      <w:r>
        <w:rPr>
          <w:rFonts w:hint="eastAsia"/>
        </w:rPr>
        <w:lastRenderedPageBreak/>
        <w:t>投</w:t>
      </w:r>
      <w:r>
        <w:rPr>
          <w:rFonts w:hint="eastAsia"/>
        </w:rPr>
        <w:t xml:space="preserve"> </w:t>
      </w:r>
      <w:r>
        <w:rPr>
          <w:rFonts w:hint="eastAsia"/>
        </w:rPr>
        <w:t>标</w:t>
      </w:r>
      <w:r>
        <w:rPr>
          <w:rFonts w:hint="eastAsia"/>
        </w:rPr>
        <w:t xml:space="preserve"> </w:t>
      </w:r>
      <w:r>
        <w:rPr>
          <w:rFonts w:hint="eastAsia"/>
        </w:rPr>
        <w:t>报</w:t>
      </w:r>
      <w:r>
        <w:rPr>
          <w:rFonts w:hint="eastAsia"/>
        </w:rPr>
        <w:t xml:space="preserve"> </w:t>
      </w:r>
      <w:r>
        <w:rPr>
          <w:rFonts w:hint="eastAsia"/>
        </w:rPr>
        <w:t>价</w:t>
      </w:r>
      <w:r>
        <w:rPr>
          <w:rFonts w:hint="eastAsia"/>
        </w:rPr>
        <w:t xml:space="preserve"> </w:t>
      </w:r>
      <w:r>
        <w:rPr>
          <w:rFonts w:hint="eastAsia"/>
        </w:rPr>
        <w:t>明</w:t>
      </w:r>
      <w:r>
        <w:rPr>
          <w:rFonts w:hint="eastAsia"/>
        </w:rPr>
        <w:t xml:space="preserve"> </w:t>
      </w:r>
      <w:r>
        <w:rPr>
          <w:rFonts w:hint="eastAsia"/>
        </w:rPr>
        <w:t>细</w:t>
      </w:r>
      <w:r>
        <w:rPr>
          <w:rFonts w:hint="eastAsia"/>
        </w:rPr>
        <w:t xml:space="preserve"> </w:t>
      </w:r>
      <w:r>
        <w:rPr>
          <w:rFonts w:hint="eastAsia"/>
        </w:rPr>
        <w:t>表</w:t>
      </w:r>
    </w:p>
    <w:p w:rsidR="001A392E" w:rsidRDefault="00C963D4">
      <w:pPr>
        <w:rPr>
          <w:rFonts w:ascii="宋体" w:hAnsi="宋体"/>
          <w:sz w:val="24"/>
        </w:rPr>
      </w:pPr>
      <w:r>
        <w:rPr>
          <w:rFonts w:ascii="宋体" w:hAnsi="宋体" w:hint="eastAsia"/>
          <w:sz w:val="24"/>
        </w:rPr>
        <w:t>项目</w:t>
      </w:r>
      <w:r>
        <w:rPr>
          <w:rFonts w:ascii="宋体" w:hAnsi="宋体"/>
          <w:sz w:val="24"/>
        </w:rPr>
        <w:t>编号</w:t>
      </w:r>
      <w:r>
        <w:rPr>
          <w:rFonts w:ascii="宋体" w:hAnsi="宋体" w:hint="eastAsia"/>
          <w:sz w:val="24"/>
        </w:rPr>
        <w:t>及标段号</w:t>
      </w:r>
      <w:r>
        <w:rPr>
          <w:rFonts w:ascii="宋体" w:hAnsi="宋体"/>
          <w:sz w:val="24"/>
        </w:rPr>
        <w:t>：</w:t>
      </w:r>
      <w:r>
        <w:rPr>
          <w:rFonts w:ascii="宋体" w:hAnsi="宋体" w:hint="eastAsia"/>
          <w:sz w:val="24"/>
          <w:u w:val="single"/>
        </w:rPr>
        <w:t>平政采招</w:t>
      </w:r>
      <w:r>
        <w:rPr>
          <w:rFonts w:ascii="宋体" w:hAnsi="宋体" w:hint="eastAsia"/>
          <w:color w:val="000000" w:themeColor="text1"/>
          <w:sz w:val="24"/>
          <w:u w:val="single"/>
        </w:rPr>
        <w:t>2023-03</w:t>
      </w:r>
      <w:r>
        <w:rPr>
          <w:rFonts w:ascii="宋体" w:hAnsi="宋体"/>
          <w:sz w:val="24"/>
        </w:rPr>
        <w:t>单位：元</w:t>
      </w:r>
    </w:p>
    <w:p w:rsidR="001A392E" w:rsidRDefault="001A392E">
      <w:pPr>
        <w:rPr>
          <w:rFonts w:ascii="宋体" w:hAnsi="宋体"/>
          <w:sz w:val="24"/>
        </w:rPr>
      </w:pPr>
    </w:p>
    <w:tbl>
      <w:tblPr>
        <w:tblW w:w="9173" w:type="dxa"/>
        <w:tblBorders>
          <w:top w:val="single" w:sz="4" w:space="0" w:color="auto"/>
          <w:left w:val="single" w:sz="4" w:space="0" w:color="auto"/>
          <w:bottom w:val="single" w:sz="4" w:space="0" w:color="auto"/>
          <w:right w:val="single" w:sz="4" w:space="0" w:color="auto"/>
        </w:tblBorders>
        <w:tblLayout w:type="fixed"/>
        <w:tblLook w:val="04A0"/>
      </w:tblPr>
      <w:tblGrid>
        <w:gridCol w:w="456"/>
        <w:gridCol w:w="1280"/>
        <w:gridCol w:w="1270"/>
        <w:gridCol w:w="789"/>
        <w:gridCol w:w="824"/>
        <w:gridCol w:w="848"/>
        <w:gridCol w:w="877"/>
        <w:gridCol w:w="1266"/>
        <w:gridCol w:w="1563"/>
      </w:tblGrid>
      <w:tr w:rsidR="001A392E">
        <w:trPr>
          <w:trHeight w:val="247"/>
        </w:trPr>
        <w:tc>
          <w:tcPr>
            <w:tcW w:w="9173" w:type="dxa"/>
            <w:gridSpan w:val="9"/>
            <w:tcBorders>
              <w:top w:val="single" w:sz="4" w:space="0" w:color="auto"/>
              <w:left w:val="single" w:sz="4" w:space="0" w:color="auto"/>
              <w:bottom w:val="single" w:sz="4" w:space="0" w:color="auto"/>
              <w:right w:val="single" w:sz="4" w:space="0" w:color="auto"/>
            </w:tcBorders>
            <w:vAlign w:val="center"/>
          </w:tcPr>
          <w:p w:rsidR="001A392E" w:rsidRDefault="00C963D4">
            <w:pPr>
              <w:adjustRightInd w:val="0"/>
              <w:snapToGrid w:val="0"/>
              <w:spacing w:after="200" w:line="360" w:lineRule="auto"/>
              <w:jc w:val="center"/>
              <w:rPr>
                <w:rFonts w:ascii="宋体" w:hAnsi="宋体" w:cs="宋体"/>
                <w:bCs/>
                <w:sz w:val="24"/>
              </w:rPr>
            </w:pPr>
            <w:r>
              <w:rPr>
                <w:rFonts w:ascii="宋体" w:hAnsi="宋体" w:cs="宋体" w:hint="eastAsia"/>
                <w:bCs/>
                <w:sz w:val="24"/>
              </w:rPr>
              <w:t>服务类</w:t>
            </w:r>
          </w:p>
        </w:tc>
      </w:tr>
      <w:tr w:rsidR="001A392E">
        <w:trPr>
          <w:trHeight w:val="351"/>
        </w:trPr>
        <w:tc>
          <w:tcPr>
            <w:tcW w:w="1736" w:type="dxa"/>
            <w:gridSpan w:val="2"/>
            <w:vMerge w:val="restart"/>
            <w:tcBorders>
              <w:top w:val="single" w:sz="4" w:space="0" w:color="auto"/>
              <w:left w:val="single" w:sz="4" w:space="0" w:color="auto"/>
              <w:bottom w:val="nil"/>
              <w:right w:val="single" w:sz="4" w:space="0" w:color="auto"/>
            </w:tcBorders>
            <w:vAlign w:val="center"/>
          </w:tcPr>
          <w:p w:rsidR="001A392E" w:rsidRDefault="00C963D4">
            <w:pPr>
              <w:adjustRightInd w:val="0"/>
              <w:snapToGrid w:val="0"/>
              <w:spacing w:after="200" w:line="360" w:lineRule="auto"/>
              <w:jc w:val="center"/>
              <w:rPr>
                <w:rFonts w:ascii="宋体" w:hAnsi="宋体" w:cs="宋体"/>
                <w:bCs/>
                <w:sz w:val="24"/>
              </w:rPr>
            </w:pPr>
            <w:r>
              <w:rPr>
                <w:rFonts w:ascii="宋体" w:hAnsi="宋体" w:cs="宋体" w:hint="eastAsia"/>
                <w:bCs/>
                <w:sz w:val="24"/>
              </w:rPr>
              <w:t>服务内容</w:t>
            </w:r>
          </w:p>
        </w:tc>
        <w:tc>
          <w:tcPr>
            <w:tcW w:w="1270" w:type="dxa"/>
            <w:vMerge w:val="restart"/>
            <w:tcBorders>
              <w:top w:val="single" w:sz="4" w:space="0" w:color="auto"/>
              <w:left w:val="single" w:sz="4" w:space="0" w:color="auto"/>
              <w:right w:val="single" w:sz="4" w:space="0" w:color="auto"/>
            </w:tcBorders>
            <w:vAlign w:val="center"/>
          </w:tcPr>
          <w:p w:rsidR="001A392E" w:rsidRDefault="00C963D4">
            <w:pPr>
              <w:adjustRightInd w:val="0"/>
              <w:snapToGrid w:val="0"/>
              <w:spacing w:after="200" w:line="360" w:lineRule="auto"/>
              <w:jc w:val="center"/>
              <w:rPr>
                <w:rFonts w:ascii="宋体" w:hAnsi="宋体" w:cs="宋体"/>
                <w:bCs/>
                <w:sz w:val="24"/>
              </w:rPr>
            </w:pPr>
            <w:r>
              <w:rPr>
                <w:rFonts w:ascii="宋体" w:hAnsi="宋体" w:cs="宋体" w:hint="eastAsia"/>
                <w:bCs/>
                <w:sz w:val="24"/>
              </w:rPr>
              <w:t>服务配置</w:t>
            </w:r>
          </w:p>
        </w:tc>
        <w:tc>
          <w:tcPr>
            <w:tcW w:w="789" w:type="dxa"/>
            <w:vMerge w:val="restart"/>
            <w:tcBorders>
              <w:top w:val="single" w:sz="4" w:space="0" w:color="auto"/>
              <w:left w:val="single" w:sz="4" w:space="0" w:color="auto"/>
              <w:bottom w:val="nil"/>
              <w:right w:val="single" w:sz="4" w:space="0" w:color="auto"/>
            </w:tcBorders>
            <w:vAlign w:val="center"/>
          </w:tcPr>
          <w:p w:rsidR="001A392E" w:rsidRDefault="00C963D4">
            <w:pPr>
              <w:adjustRightInd w:val="0"/>
              <w:snapToGrid w:val="0"/>
              <w:spacing w:after="200" w:line="360" w:lineRule="auto"/>
              <w:jc w:val="center"/>
              <w:rPr>
                <w:rFonts w:ascii="宋体" w:hAnsi="宋体" w:cs="宋体"/>
                <w:bCs/>
                <w:sz w:val="24"/>
              </w:rPr>
            </w:pPr>
            <w:r>
              <w:rPr>
                <w:rFonts w:ascii="宋体" w:hAnsi="宋体" w:cs="宋体" w:hint="eastAsia"/>
                <w:bCs/>
                <w:sz w:val="24"/>
              </w:rPr>
              <w:t>数量</w:t>
            </w:r>
          </w:p>
        </w:tc>
        <w:tc>
          <w:tcPr>
            <w:tcW w:w="824" w:type="dxa"/>
            <w:vMerge w:val="restart"/>
            <w:tcBorders>
              <w:top w:val="single" w:sz="4" w:space="0" w:color="auto"/>
              <w:left w:val="single" w:sz="4" w:space="0" w:color="auto"/>
              <w:bottom w:val="nil"/>
              <w:right w:val="single" w:sz="4" w:space="0" w:color="auto"/>
            </w:tcBorders>
            <w:vAlign w:val="center"/>
          </w:tcPr>
          <w:p w:rsidR="001A392E" w:rsidRDefault="00C963D4">
            <w:pPr>
              <w:adjustRightInd w:val="0"/>
              <w:snapToGrid w:val="0"/>
              <w:spacing w:after="200" w:line="360" w:lineRule="auto"/>
              <w:jc w:val="center"/>
              <w:rPr>
                <w:rFonts w:ascii="宋体" w:hAnsi="宋体" w:cs="宋体"/>
                <w:bCs/>
                <w:sz w:val="24"/>
              </w:rPr>
            </w:pPr>
            <w:r>
              <w:rPr>
                <w:rFonts w:ascii="宋体" w:hAnsi="宋体" w:cs="宋体" w:hint="eastAsia"/>
                <w:bCs/>
                <w:sz w:val="24"/>
              </w:rPr>
              <w:t>单价</w:t>
            </w:r>
          </w:p>
        </w:tc>
        <w:tc>
          <w:tcPr>
            <w:tcW w:w="848" w:type="dxa"/>
            <w:vMerge w:val="restart"/>
            <w:tcBorders>
              <w:top w:val="single" w:sz="4" w:space="0" w:color="auto"/>
              <w:left w:val="single" w:sz="4" w:space="0" w:color="auto"/>
              <w:bottom w:val="nil"/>
              <w:right w:val="single" w:sz="4" w:space="0" w:color="auto"/>
            </w:tcBorders>
            <w:vAlign w:val="center"/>
          </w:tcPr>
          <w:p w:rsidR="001A392E" w:rsidRDefault="00C963D4">
            <w:pPr>
              <w:adjustRightInd w:val="0"/>
              <w:snapToGrid w:val="0"/>
              <w:spacing w:after="200" w:line="360" w:lineRule="auto"/>
              <w:jc w:val="center"/>
              <w:rPr>
                <w:rFonts w:ascii="宋体" w:hAnsi="宋体" w:cs="宋体"/>
                <w:bCs/>
                <w:sz w:val="24"/>
              </w:rPr>
            </w:pPr>
            <w:r>
              <w:rPr>
                <w:rFonts w:ascii="宋体" w:hAnsi="宋体" w:cs="宋体" w:hint="eastAsia"/>
                <w:bCs/>
                <w:sz w:val="24"/>
              </w:rPr>
              <w:t>总价</w:t>
            </w:r>
          </w:p>
        </w:tc>
        <w:tc>
          <w:tcPr>
            <w:tcW w:w="3706" w:type="dxa"/>
            <w:gridSpan w:val="3"/>
            <w:tcBorders>
              <w:top w:val="single" w:sz="4" w:space="0" w:color="auto"/>
              <w:left w:val="single" w:sz="4" w:space="0" w:color="auto"/>
              <w:bottom w:val="single" w:sz="4" w:space="0" w:color="auto"/>
              <w:right w:val="single" w:sz="4" w:space="0" w:color="auto"/>
            </w:tcBorders>
            <w:vAlign w:val="center"/>
          </w:tcPr>
          <w:p w:rsidR="001A392E" w:rsidRDefault="00C963D4">
            <w:pPr>
              <w:adjustRightInd w:val="0"/>
              <w:snapToGrid w:val="0"/>
              <w:spacing w:after="200" w:line="360" w:lineRule="auto"/>
              <w:jc w:val="center"/>
              <w:rPr>
                <w:rFonts w:ascii="宋体" w:hAnsi="宋体" w:cs="宋体"/>
                <w:bCs/>
                <w:sz w:val="24"/>
              </w:rPr>
            </w:pPr>
            <w:r>
              <w:rPr>
                <w:rFonts w:ascii="宋体" w:hAnsi="宋体" w:cs="宋体" w:hint="eastAsia"/>
                <w:bCs/>
                <w:sz w:val="24"/>
              </w:rPr>
              <w:t>承接服务的企业情况</w:t>
            </w:r>
          </w:p>
        </w:tc>
      </w:tr>
      <w:tr w:rsidR="001A392E">
        <w:trPr>
          <w:trHeight w:val="1952"/>
        </w:trPr>
        <w:tc>
          <w:tcPr>
            <w:tcW w:w="1736" w:type="dxa"/>
            <w:gridSpan w:val="2"/>
            <w:vMerge/>
            <w:tcBorders>
              <w:top w:val="single" w:sz="4" w:space="0" w:color="auto"/>
              <w:left w:val="single" w:sz="4" w:space="0" w:color="auto"/>
              <w:bottom w:val="nil"/>
              <w:right w:val="single" w:sz="4" w:space="0" w:color="auto"/>
            </w:tcBorders>
            <w:vAlign w:val="center"/>
          </w:tcPr>
          <w:p w:rsidR="001A392E" w:rsidRDefault="001A392E">
            <w:pPr>
              <w:spacing w:line="360" w:lineRule="auto"/>
              <w:jc w:val="center"/>
              <w:rPr>
                <w:rFonts w:ascii="宋体" w:hAnsi="宋体" w:cs="宋体"/>
                <w:bCs/>
                <w:sz w:val="24"/>
              </w:rPr>
            </w:pPr>
          </w:p>
        </w:tc>
        <w:tc>
          <w:tcPr>
            <w:tcW w:w="1270" w:type="dxa"/>
            <w:vMerge/>
            <w:tcBorders>
              <w:left w:val="single" w:sz="4" w:space="0" w:color="auto"/>
              <w:bottom w:val="nil"/>
              <w:right w:val="single" w:sz="4" w:space="0" w:color="auto"/>
            </w:tcBorders>
            <w:vAlign w:val="center"/>
          </w:tcPr>
          <w:p w:rsidR="001A392E" w:rsidRDefault="001A392E">
            <w:pPr>
              <w:spacing w:line="360" w:lineRule="auto"/>
              <w:jc w:val="center"/>
              <w:rPr>
                <w:rFonts w:ascii="宋体" w:hAnsi="宋体" w:cs="宋体"/>
                <w:bCs/>
                <w:sz w:val="24"/>
              </w:rPr>
            </w:pPr>
          </w:p>
        </w:tc>
        <w:tc>
          <w:tcPr>
            <w:tcW w:w="789" w:type="dxa"/>
            <w:vMerge/>
            <w:tcBorders>
              <w:top w:val="single" w:sz="4" w:space="0" w:color="auto"/>
              <w:left w:val="single" w:sz="4" w:space="0" w:color="auto"/>
              <w:bottom w:val="nil"/>
              <w:right w:val="single" w:sz="4" w:space="0" w:color="auto"/>
            </w:tcBorders>
            <w:vAlign w:val="center"/>
          </w:tcPr>
          <w:p w:rsidR="001A392E" w:rsidRDefault="001A392E">
            <w:pPr>
              <w:spacing w:line="360" w:lineRule="auto"/>
              <w:jc w:val="center"/>
              <w:rPr>
                <w:rFonts w:ascii="宋体" w:hAnsi="宋体" w:cs="宋体"/>
                <w:bCs/>
                <w:sz w:val="24"/>
              </w:rPr>
            </w:pPr>
          </w:p>
        </w:tc>
        <w:tc>
          <w:tcPr>
            <w:tcW w:w="824" w:type="dxa"/>
            <w:vMerge/>
            <w:tcBorders>
              <w:top w:val="single" w:sz="4" w:space="0" w:color="auto"/>
              <w:left w:val="single" w:sz="4" w:space="0" w:color="auto"/>
              <w:bottom w:val="nil"/>
              <w:right w:val="single" w:sz="4" w:space="0" w:color="auto"/>
            </w:tcBorders>
            <w:vAlign w:val="center"/>
          </w:tcPr>
          <w:p w:rsidR="001A392E" w:rsidRDefault="001A392E">
            <w:pPr>
              <w:spacing w:line="360" w:lineRule="auto"/>
              <w:jc w:val="center"/>
              <w:rPr>
                <w:rFonts w:ascii="宋体" w:hAnsi="宋体" w:cs="宋体"/>
                <w:bCs/>
                <w:sz w:val="24"/>
              </w:rPr>
            </w:pPr>
          </w:p>
        </w:tc>
        <w:tc>
          <w:tcPr>
            <w:tcW w:w="848" w:type="dxa"/>
            <w:vMerge/>
            <w:tcBorders>
              <w:top w:val="single" w:sz="4" w:space="0" w:color="auto"/>
              <w:left w:val="single" w:sz="4" w:space="0" w:color="auto"/>
              <w:bottom w:val="nil"/>
              <w:right w:val="single" w:sz="4" w:space="0" w:color="auto"/>
            </w:tcBorders>
            <w:vAlign w:val="center"/>
          </w:tcPr>
          <w:p w:rsidR="001A392E" w:rsidRDefault="001A392E">
            <w:pPr>
              <w:spacing w:line="360" w:lineRule="auto"/>
              <w:jc w:val="center"/>
              <w:rPr>
                <w:rFonts w:ascii="宋体" w:hAnsi="宋体" w:cs="宋体"/>
                <w:bCs/>
                <w:sz w:val="24"/>
              </w:rPr>
            </w:pPr>
          </w:p>
        </w:tc>
        <w:tc>
          <w:tcPr>
            <w:tcW w:w="877" w:type="dxa"/>
            <w:tcBorders>
              <w:top w:val="single" w:sz="4" w:space="0" w:color="auto"/>
              <w:left w:val="single" w:sz="4" w:space="0" w:color="auto"/>
              <w:bottom w:val="nil"/>
              <w:right w:val="single" w:sz="4" w:space="0" w:color="auto"/>
            </w:tcBorders>
            <w:vAlign w:val="center"/>
          </w:tcPr>
          <w:p w:rsidR="001A392E" w:rsidRDefault="00C963D4">
            <w:pPr>
              <w:adjustRightInd w:val="0"/>
              <w:snapToGrid w:val="0"/>
              <w:spacing w:after="200" w:line="360" w:lineRule="auto"/>
              <w:jc w:val="center"/>
              <w:rPr>
                <w:rFonts w:ascii="宋体" w:hAnsi="宋体" w:cs="宋体"/>
                <w:bCs/>
                <w:sz w:val="24"/>
              </w:rPr>
            </w:pPr>
            <w:r>
              <w:rPr>
                <w:rFonts w:ascii="宋体" w:hAnsi="宋体" w:cs="宋体" w:hint="eastAsia"/>
                <w:bCs/>
                <w:sz w:val="24"/>
              </w:rPr>
              <w:t>是否中小企业承接</w:t>
            </w:r>
          </w:p>
        </w:tc>
        <w:tc>
          <w:tcPr>
            <w:tcW w:w="1266" w:type="dxa"/>
            <w:tcBorders>
              <w:top w:val="single" w:sz="4" w:space="0" w:color="auto"/>
              <w:left w:val="single" w:sz="4" w:space="0" w:color="auto"/>
              <w:bottom w:val="nil"/>
              <w:right w:val="single" w:sz="4" w:space="0" w:color="auto"/>
            </w:tcBorders>
            <w:vAlign w:val="center"/>
          </w:tcPr>
          <w:p w:rsidR="001A392E" w:rsidRDefault="00C963D4">
            <w:pPr>
              <w:adjustRightInd w:val="0"/>
              <w:snapToGrid w:val="0"/>
              <w:spacing w:after="200" w:line="360" w:lineRule="auto"/>
              <w:jc w:val="center"/>
              <w:rPr>
                <w:rFonts w:ascii="宋体" w:hAnsi="宋体" w:cs="宋体"/>
                <w:bCs/>
                <w:sz w:val="24"/>
              </w:rPr>
            </w:pPr>
            <w:r>
              <w:rPr>
                <w:rFonts w:ascii="宋体" w:hAnsi="宋体" w:cs="宋体" w:hint="eastAsia"/>
                <w:bCs/>
                <w:sz w:val="24"/>
              </w:rPr>
              <w:t>企业全称</w:t>
            </w:r>
          </w:p>
        </w:tc>
        <w:tc>
          <w:tcPr>
            <w:tcW w:w="1563" w:type="dxa"/>
            <w:tcBorders>
              <w:top w:val="single" w:sz="4" w:space="0" w:color="auto"/>
              <w:left w:val="single" w:sz="4" w:space="0" w:color="auto"/>
              <w:bottom w:val="nil"/>
              <w:right w:val="single" w:sz="4" w:space="0" w:color="auto"/>
            </w:tcBorders>
            <w:vAlign w:val="center"/>
          </w:tcPr>
          <w:p w:rsidR="001A392E" w:rsidRDefault="00C963D4">
            <w:pPr>
              <w:adjustRightInd w:val="0"/>
              <w:snapToGrid w:val="0"/>
              <w:spacing w:after="200" w:line="360" w:lineRule="auto"/>
              <w:jc w:val="center"/>
              <w:rPr>
                <w:rFonts w:ascii="宋体" w:hAnsi="宋体" w:cs="宋体"/>
                <w:bCs/>
                <w:sz w:val="24"/>
              </w:rPr>
            </w:pPr>
            <w:r>
              <w:rPr>
                <w:rFonts w:ascii="宋体" w:hAnsi="宋体" w:cs="宋体" w:hint="eastAsia"/>
                <w:bCs/>
                <w:szCs w:val="21"/>
              </w:rPr>
              <w:t>服务人员是否依照《中华人民共和国劳动合同法》订立劳动合同</w:t>
            </w:r>
          </w:p>
        </w:tc>
      </w:tr>
      <w:tr w:rsidR="001A392E">
        <w:trPr>
          <w:trHeight w:val="233"/>
        </w:trPr>
        <w:tc>
          <w:tcPr>
            <w:tcW w:w="1736" w:type="dxa"/>
            <w:gridSpan w:val="2"/>
            <w:tcBorders>
              <w:top w:val="single" w:sz="4" w:space="0" w:color="auto"/>
              <w:left w:val="single" w:sz="4" w:space="0" w:color="auto"/>
              <w:bottom w:val="single" w:sz="4" w:space="0" w:color="auto"/>
              <w:right w:val="single" w:sz="4" w:space="0" w:color="auto"/>
            </w:tcBorders>
            <w:vAlign w:val="center"/>
          </w:tcPr>
          <w:p w:rsidR="001A392E" w:rsidRDefault="00C963D4">
            <w:pPr>
              <w:adjustRightInd w:val="0"/>
              <w:snapToGrid w:val="0"/>
              <w:spacing w:after="200" w:line="360" w:lineRule="auto"/>
              <w:jc w:val="center"/>
              <w:rPr>
                <w:rFonts w:ascii="宋体" w:hAnsi="宋体" w:cs="宋体"/>
                <w:bCs/>
                <w:sz w:val="24"/>
              </w:rPr>
            </w:pPr>
            <w:r>
              <w:rPr>
                <w:rFonts w:ascii="宋体" w:hAnsi="宋体" w:cs="宋体" w:hint="eastAsia"/>
                <w:bCs/>
                <w:sz w:val="24"/>
              </w:rPr>
              <w:t>…</w:t>
            </w:r>
          </w:p>
        </w:tc>
        <w:tc>
          <w:tcPr>
            <w:tcW w:w="1270" w:type="dxa"/>
            <w:tcBorders>
              <w:top w:val="single" w:sz="4" w:space="0" w:color="auto"/>
              <w:left w:val="single" w:sz="4" w:space="0" w:color="auto"/>
              <w:bottom w:val="single" w:sz="4" w:space="0" w:color="auto"/>
              <w:right w:val="single" w:sz="4" w:space="0" w:color="auto"/>
            </w:tcBorders>
            <w:vAlign w:val="center"/>
          </w:tcPr>
          <w:p w:rsidR="001A392E" w:rsidRDefault="001A392E">
            <w:pPr>
              <w:adjustRightInd w:val="0"/>
              <w:snapToGrid w:val="0"/>
              <w:spacing w:after="200" w:line="360" w:lineRule="auto"/>
              <w:jc w:val="center"/>
              <w:rPr>
                <w:rFonts w:ascii="宋体" w:hAnsi="宋体" w:cs="宋体"/>
                <w:bCs/>
                <w:sz w:val="24"/>
              </w:rPr>
            </w:pPr>
          </w:p>
        </w:tc>
        <w:tc>
          <w:tcPr>
            <w:tcW w:w="789" w:type="dxa"/>
            <w:tcBorders>
              <w:top w:val="single" w:sz="4" w:space="0" w:color="auto"/>
              <w:left w:val="single" w:sz="4" w:space="0" w:color="auto"/>
              <w:bottom w:val="single" w:sz="4" w:space="0" w:color="auto"/>
              <w:right w:val="single" w:sz="4" w:space="0" w:color="auto"/>
            </w:tcBorders>
            <w:vAlign w:val="center"/>
          </w:tcPr>
          <w:p w:rsidR="001A392E" w:rsidRDefault="001A392E">
            <w:pPr>
              <w:adjustRightInd w:val="0"/>
              <w:snapToGrid w:val="0"/>
              <w:spacing w:after="200" w:line="360" w:lineRule="auto"/>
              <w:jc w:val="center"/>
              <w:rPr>
                <w:rFonts w:ascii="宋体" w:hAnsi="宋体" w:cs="宋体"/>
                <w:bCs/>
                <w:sz w:val="24"/>
              </w:rPr>
            </w:pPr>
          </w:p>
        </w:tc>
        <w:tc>
          <w:tcPr>
            <w:tcW w:w="824" w:type="dxa"/>
            <w:tcBorders>
              <w:top w:val="single" w:sz="4" w:space="0" w:color="auto"/>
              <w:left w:val="single" w:sz="4" w:space="0" w:color="auto"/>
              <w:bottom w:val="single" w:sz="4" w:space="0" w:color="auto"/>
              <w:right w:val="single" w:sz="4" w:space="0" w:color="auto"/>
            </w:tcBorders>
            <w:vAlign w:val="center"/>
          </w:tcPr>
          <w:p w:rsidR="001A392E" w:rsidRDefault="001A392E">
            <w:pPr>
              <w:adjustRightInd w:val="0"/>
              <w:snapToGrid w:val="0"/>
              <w:spacing w:after="200" w:line="360" w:lineRule="auto"/>
              <w:jc w:val="center"/>
              <w:rPr>
                <w:rFonts w:ascii="宋体" w:hAnsi="宋体" w:cs="宋体"/>
                <w:bCs/>
                <w:sz w:val="24"/>
              </w:rPr>
            </w:pPr>
          </w:p>
        </w:tc>
        <w:tc>
          <w:tcPr>
            <w:tcW w:w="848" w:type="dxa"/>
            <w:tcBorders>
              <w:top w:val="single" w:sz="4" w:space="0" w:color="auto"/>
              <w:left w:val="single" w:sz="4" w:space="0" w:color="auto"/>
              <w:bottom w:val="single" w:sz="4" w:space="0" w:color="auto"/>
              <w:right w:val="single" w:sz="4" w:space="0" w:color="auto"/>
            </w:tcBorders>
            <w:vAlign w:val="center"/>
          </w:tcPr>
          <w:p w:rsidR="001A392E" w:rsidRDefault="001A392E">
            <w:pPr>
              <w:adjustRightInd w:val="0"/>
              <w:snapToGrid w:val="0"/>
              <w:spacing w:after="200" w:line="360" w:lineRule="auto"/>
              <w:jc w:val="center"/>
              <w:rPr>
                <w:rFonts w:ascii="宋体" w:hAnsi="宋体" w:cs="宋体"/>
                <w:bCs/>
                <w:sz w:val="24"/>
              </w:rPr>
            </w:pPr>
          </w:p>
        </w:tc>
        <w:tc>
          <w:tcPr>
            <w:tcW w:w="877" w:type="dxa"/>
            <w:tcBorders>
              <w:top w:val="single" w:sz="4" w:space="0" w:color="auto"/>
              <w:left w:val="single" w:sz="4" w:space="0" w:color="auto"/>
              <w:bottom w:val="single" w:sz="4" w:space="0" w:color="auto"/>
              <w:right w:val="single" w:sz="4" w:space="0" w:color="auto"/>
            </w:tcBorders>
            <w:vAlign w:val="center"/>
          </w:tcPr>
          <w:p w:rsidR="001A392E" w:rsidRDefault="001A392E">
            <w:pPr>
              <w:adjustRightInd w:val="0"/>
              <w:snapToGrid w:val="0"/>
              <w:spacing w:after="200" w:line="360" w:lineRule="auto"/>
              <w:jc w:val="center"/>
              <w:rPr>
                <w:rFonts w:ascii="宋体" w:hAnsi="宋体" w:cs="宋体"/>
                <w:bCs/>
                <w:sz w:val="24"/>
              </w:rPr>
            </w:pPr>
          </w:p>
        </w:tc>
        <w:tc>
          <w:tcPr>
            <w:tcW w:w="1266" w:type="dxa"/>
            <w:tcBorders>
              <w:top w:val="single" w:sz="4" w:space="0" w:color="auto"/>
              <w:left w:val="single" w:sz="4" w:space="0" w:color="auto"/>
              <w:bottom w:val="single" w:sz="4" w:space="0" w:color="auto"/>
              <w:right w:val="single" w:sz="4" w:space="0" w:color="auto"/>
            </w:tcBorders>
            <w:vAlign w:val="center"/>
          </w:tcPr>
          <w:p w:rsidR="001A392E" w:rsidRDefault="001A392E">
            <w:pPr>
              <w:adjustRightInd w:val="0"/>
              <w:snapToGrid w:val="0"/>
              <w:spacing w:after="200" w:line="360" w:lineRule="auto"/>
              <w:jc w:val="center"/>
              <w:rPr>
                <w:rFonts w:ascii="宋体" w:hAnsi="宋体" w:cs="宋体"/>
                <w:bCs/>
                <w:sz w:val="24"/>
              </w:rPr>
            </w:pPr>
          </w:p>
        </w:tc>
        <w:tc>
          <w:tcPr>
            <w:tcW w:w="1563" w:type="dxa"/>
            <w:tcBorders>
              <w:top w:val="single" w:sz="4" w:space="0" w:color="auto"/>
              <w:left w:val="single" w:sz="4" w:space="0" w:color="auto"/>
              <w:bottom w:val="single" w:sz="4" w:space="0" w:color="auto"/>
              <w:right w:val="single" w:sz="4" w:space="0" w:color="auto"/>
            </w:tcBorders>
            <w:vAlign w:val="center"/>
          </w:tcPr>
          <w:p w:rsidR="001A392E" w:rsidRDefault="001A392E">
            <w:pPr>
              <w:adjustRightInd w:val="0"/>
              <w:snapToGrid w:val="0"/>
              <w:spacing w:after="200" w:line="360" w:lineRule="auto"/>
              <w:jc w:val="center"/>
              <w:rPr>
                <w:rFonts w:ascii="宋体" w:hAnsi="宋体" w:cs="宋体"/>
                <w:bCs/>
                <w:sz w:val="24"/>
              </w:rPr>
            </w:pPr>
          </w:p>
        </w:tc>
      </w:tr>
      <w:tr w:rsidR="001A392E">
        <w:trPr>
          <w:trHeight w:val="241"/>
        </w:trPr>
        <w:tc>
          <w:tcPr>
            <w:tcW w:w="9173" w:type="dxa"/>
            <w:gridSpan w:val="9"/>
            <w:tcBorders>
              <w:top w:val="single" w:sz="4" w:space="0" w:color="auto"/>
              <w:left w:val="single" w:sz="4" w:space="0" w:color="auto"/>
              <w:bottom w:val="single" w:sz="4" w:space="0" w:color="auto"/>
              <w:right w:val="single" w:sz="4" w:space="0" w:color="auto"/>
            </w:tcBorders>
            <w:vAlign w:val="center"/>
          </w:tcPr>
          <w:p w:rsidR="001A392E" w:rsidRDefault="00C963D4">
            <w:pPr>
              <w:adjustRightInd w:val="0"/>
              <w:snapToGrid w:val="0"/>
              <w:spacing w:after="200" w:line="360" w:lineRule="auto"/>
              <w:rPr>
                <w:rFonts w:ascii="宋体" w:hAnsi="宋体" w:cs="宋体"/>
                <w:bCs/>
                <w:sz w:val="24"/>
              </w:rPr>
            </w:pPr>
            <w:r>
              <w:rPr>
                <w:rFonts w:ascii="宋体" w:hAnsi="宋体" w:cs="宋体" w:hint="eastAsia"/>
                <w:bCs/>
                <w:sz w:val="24"/>
              </w:rPr>
              <w:t xml:space="preserve">投标总价合计金额大写：                               小写：￥             </w:t>
            </w:r>
          </w:p>
        </w:tc>
      </w:tr>
      <w:tr w:rsidR="001A392E">
        <w:trPr>
          <w:trHeight w:val="1491"/>
        </w:trPr>
        <w:tc>
          <w:tcPr>
            <w:tcW w:w="456" w:type="dxa"/>
            <w:tcBorders>
              <w:top w:val="single" w:sz="4" w:space="0" w:color="auto"/>
              <w:left w:val="single" w:sz="4" w:space="0" w:color="auto"/>
              <w:bottom w:val="single" w:sz="4" w:space="0" w:color="auto"/>
              <w:right w:val="single" w:sz="4" w:space="0" w:color="auto"/>
            </w:tcBorders>
            <w:vAlign w:val="center"/>
          </w:tcPr>
          <w:p w:rsidR="001A392E" w:rsidRDefault="00C963D4">
            <w:pPr>
              <w:adjustRightInd w:val="0"/>
              <w:snapToGrid w:val="0"/>
              <w:spacing w:after="200" w:line="360" w:lineRule="auto"/>
              <w:rPr>
                <w:rFonts w:ascii="宋体" w:hAnsi="宋体" w:cs="宋体"/>
                <w:sz w:val="24"/>
              </w:rPr>
            </w:pPr>
            <w:r>
              <w:rPr>
                <w:rFonts w:ascii="宋体" w:hAnsi="宋体" w:cs="宋体" w:hint="eastAsia"/>
                <w:sz w:val="24"/>
              </w:rPr>
              <w:t>备注</w:t>
            </w:r>
          </w:p>
        </w:tc>
        <w:tc>
          <w:tcPr>
            <w:tcW w:w="8717" w:type="dxa"/>
            <w:gridSpan w:val="8"/>
            <w:tcBorders>
              <w:top w:val="single" w:sz="4" w:space="0" w:color="auto"/>
              <w:left w:val="single" w:sz="4" w:space="0" w:color="auto"/>
              <w:bottom w:val="single" w:sz="4" w:space="0" w:color="auto"/>
              <w:right w:val="single" w:sz="4" w:space="0" w:color="auto"/>
            </w:tcBorders>
            <w:vAlign w:val="center"/>
          </w:tcPr>
          <w:p w:rsidR="001A392E" w:rsidRDefault="00C963D4">
            <w:pPr>
              <w:spacing w:line="360" w:lineRule="auto"/>
              <w:rPr>
                <w:rFonts w:ascii="宋体" w:hAnsi="宋体" w:cs="宋体"/>
                <w:sz w:val="24"/>
              </w:rPr>
            </w:pPr>
            <w:r>
              <w:rPr>
                <w:rFonts w:ascii="宋体" w:hAnsi="宋体" w:cs="宋体" w:hint="eastAsia"/>
                <w:sz w:val="24"/>
              </w:rPr>
              <w:t>1、此表应按项目的明细情况列项填报,在填写时，如上表不适合本项目的实际情况，可在确保投标明细内容完整的情况下，根据上表格式自行划表填写。</w:t>
            </w:r>
          </w:p>
          <w:p w:rsidR="001A392E" w:rsidRDefault="00C963D4">
            <w:pPr>
              <w:spacing w:line="360" w:lineRule="auto"/>
              <w:rPr>
                <w:rFonts w:ascii="宋体" w:hAnsi="宋体" w:cs="宋体"/>
                <w:kern w:val="0"/>
                <w:sz w:val="24"/>
              </w:rPr>
            </w:pPr>
            <w:r>
              <w:rPr>
                <w:rFonts w:ascii="宋体" w:hAnsi="宋体" w:cs="宋体" w:hint="eastAsia"/>
                <w:sz w:val="24"/>
              </w:rPr>
              <w:t>2、报价要求：</w:t>
            </w:r>
            <w:r>
              <w:rPr>
                <w:rFonts w:ascii="宋体" w:hAnsi="宋体"/>
                <w:sz w:val="24"/>
              </w:rPr>
              <w:t>投标费用</w:t>
            </w:r>
            <w:r>
              <w:rPr>
                <w:rFonts w:ascii="宋体" w:hAnsi="宋体" w:hint="eastAsia"/>
                <w:sz w:val="24"/>
              </w:rPr>
              <w:t>承接本项目服务内容的全部工作所发生的一切税金和费用</w:t>
            </w:r>
            <w:r>
              <w:rPr>
                <w:rFonts w:ascii="宋体" w:hAnsi="宋体" w:cs="宋体" w:hint="eastAsia"/>
                <w:sz w:val="24"/>
              </w:rPr>
              <w:t>。</w:t>
            </w:r>
          </w:p>
          <w:p w:rsidR="001A392E" w:rsidRDefault="00C963D4">
            <w:pPr>
              <w:spacing w:line="360" w:lineRule="auto"/>
              <w:rPr>
                <w:rFonts w:ascii="宋体" w:hAnsi="宋体" w:cs="宋体"/>
                <w:sz w:val="24"/>
              </w:rPr>
            </w:pPr>
            <w:r>
              <w:rPr>
                <w:rFonts w:ascii="宋体" w:hAnsi="宋体" w:cs="宋体" w:hint="eastAsia"/>
                <w:sz w:val="24"/>
              </w:rPr>
              <w:t>3、报价中不允许出现报价优惠等字样,投标总价合计金额应与明细报价汇总相等。</w:t>
            </w:r>
          </w:p>
          <w:p w:rsidR="001A392E" w:rsidRDefault="00C963D4">
            <w:pPr>
              <w:spacing w:line="360" w:lineRule="auto"/>
              <w:rPr>
                <w:rFonts w:ascii="宋体" w:hAnsi="宋体" w:cs="宋体"/>
                <w:b/>
                <w:sz w:val="24"/>
              </w:rPr>
            </w:pPr>
            <w:r>
              <w:rPr>
                <w:rFonts w:ascii="宋体" w:hAnsi="宋体" w:cs="宋体" w:hint="eastAsia"/>
                <w:b/>
                <w:sz w:val="24"/>
              </w:rPr>
              <w:t>4、评标委员会按前附表“小微企业有关政策”要求对小微企业价格进行确认。</w:t>
            </w:r>
          </w:p>
        </w:tc>
      </w:tr>
    </w:tbl>
    <w:p w:rsidR="001A392E" w:rsidRDefault="001A392E">
      <w:pPr>
        <w:tabs>
          <w:tab w:val="left" w:pos="1418"/>
        </w:tabs>
        <w:spacing w:line="360" w:lineRule="auto"/>
        <w:rPr>
          <w:rFonts w:ascii="宋体" w:hAnsi="宋体"/>
          <w:sz w:val="24"/>
        </w:rPr>
      </w:pPr>
    </w:p>
    <w:p w:rsidR="001A392E" w:rsidRDefault="001A392E">
      <w:pPr>
        <w:tabs>
          <w:tab w:val="left" w:pos="1418"/>
        </w:tabs>
        <w:spacing w:line="360" w:lineRule="auto"/>
        <w:rPr>
          <w:rFonts w:ascii="宋体" w:hAnsi="宋体"/>
          <w:sz w:val="24"/>
        </w:rPr>
      </w:pPr>
    </w:p>
    <w:p w:rsidR="001A392E" w:rsidRDefault="001A392E">
      <w:pPr>
        <w:tabs>
          <w:tab w:val="left" w:pos="1418"/>
        </w:tabs>
        <w:spacing w:line="360" w:lineRule="auto"/>
        <w:rPr>
          <w:rFonts w:ascii="宋体" w:hAnsi="宋体"/>
          <w:sz w:val="24"/>
        </w:rPr>
      </w:pPr>
    </w:p>
    <w:p w:rsidR="001A392E" w:rsidRDefault="00C963D4">
      <w:pPr>
        <w:tabs>
          <w:tab w:val="left" w:pos="1418"/>
        </w:tabs>
        <w:spacing w:line="360" w:lineRule="auto"/>
        <w:rPr>
          <w:rFonts w:ascii="宋体" w:hAnsi="宋体"/>
          <w:bCs/>
          <w:sz w:val="24"/>
        </w:rPr>
      </w:pPr>
      <w:r>
        <w:rPr>
          <w:rFonts w:ascii="宋体" w:hAnsi="宋体"/>
          <w:sz w:val="24"/>
        </w:rPr>
        <w:t>法定代表人或委托代理人签名：</w:t>
      </w:r>
    </w:p>
    <w:p w:rsidR="001A392E" w:rsidRDefault="00C963D4">
      <w:pPr>
        <w:tabs>
          <w:tab w:val="left" w:pos="1418"/>
        </w:tabs>
        <w:spacing w:line="360" w:lineRule="auto"/>
        <w:rPr>
          <w:rFonts w:ascii="宋体" w:hAnsi="宋体"/>
          <w:bCs/>
          <w:sz w:val="24"/>
        </w:rPr>
      </w:pPr>
      <w:r>
        <w:rPr>
          <w:rFonts w:ascii="宋体" w:hAnsi="宋体" w:hint="eastAsia"/>
          <w:bCs/>
          <w:sz w:val="24"/>
        </w:rPr>
        <w:t>投 标 人（盖章）：                              年  月  日</w:t>
      </w:r>
    </w:p>
    <w:p w:rsidR="001A392E" w:rsidRDefault="001A392E">
      <w:pPr>
        <w:snapToGrid w:val="0"/>
        <w:spacing w:line="360" w:lineRule="auto"/>
        <w:rPr>
          <w:rFonts w:ascii="宋体" w:hAnsi="宋体"/>
          <w:sz w:val="24"/>
        </w:rPr>
      </w:pPr>
    </w:p>
    <w:p w:rsidR="001A392E" w:rsidRDefault="001A392E">
      <w:pPr>
        <w:snapToGrid w:val="0"/>
        <w:spacing w:line="360" w:lineRule="auto"/>
        <w:rPr>
          <w:rFonts w:ascii="宋体" w:hAnsi="宋体"/>
          <w:sz w:val="24"/>
        </w:rPr>
      </w:pPr>
    </w:p>
    <w:p w:rsidR="001A392E" w:rsidRDefault="001A392E">
      <w:pPr>
        <w:pStyle w:val="2"/>
        <w:ind w:firstLine="464"/>
        <w:rPr>
          <w:rFonts w:hAnsi="宋体"/>
          <w:sz w:val="24"/>
        </w:rPr>
      </w:pPr>
    </w:p>
    <w:sectPr w:rsidR="001A392E" w:rsidSect="001A392E">
      <w:headerReference w:type="default" r:id="rId10"/>
      <w:footerReference w:type="default" r:id="rId11"/>
      <w:pgSz w:w="11906" w:h="16838"/>
      <w:pgMar w:top="1440" w:right="1797" w:bottom="1440" w:left="1797" w:header="851" w:footer="992" w:gutter="0"/>
      <w:cols w:space="72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34D2" w:rsidRDefault="00AF34D2" w:rsidP="001A392E">
      <w:r>
        <w:separator/>
      </w:r>
    </w:p>
  </w:endnote>
  <w:endnote w:type="continuationSeparator" w:id="1">
    <w:p w:rsidR="00AF34D2" w:rsidRDefault="00AF34D2" w:rsidP="001A392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楷体_GB2312">
    <w:altName w:val="汉仪楷体KW"/>
    <w:charset w:val="00"/>
    <w:family w:val="modern"/>
    <w:pitch w:val="default"/>
    <w:sig w:usb0="00000000" w:usb1="00000000" w:usb2="00000000" w:usb3="00000000" w:csb0="00040000" w:csb1="00000000"/>
  </w:font>
  <w:font w:name="仿宋_GB2312">
    <w:altName w:val="Arial Unicode MS"/>
    <w:charset w:val="86"/>
    <w:family w:val="swiss"/>
    <w:pitch w:val="default"/>
    <w:sig w:usb0="00000000" w:usb1="00000000" w:usb2="00000000" w:usb3="00000000" w:csb0="00040000" w:csb1="00000000"/>
  </w:font>
  <w:font w:name="Tahoma">
    <w:altName w:val="DejaVu Sans"/>
    <w:panose1 w:val="020B0604030504040204"/>
    <w:charset w:val="00"/>
    <w:family w:val="swiss"/>
    <w:pitch w:val="variable"/>
    <w:sig w:usb0="E1002EFF" w:usb1="C000605B" w:usb2="00000029" w:usb3="00000000" w:csb0="000101FF" w:csb1="00000000"/>
  </w:font>
  <w:font w:name="创艺简标宋">
    <w:altName w:val="等线"/>
    <w:charset w:val="86"/>
    <w:family w:val="auto"/>
    <w:pitch w:val="default"/>
    <w:sig w:usb0="00000000" w:usb1="00000000" w:usb2="00000010" w:usb3="00000000" w:csb0="00040000" w:csb1="00000000"/>
  </w:font>
  <w:font w:name="新宋体">
    <w:altName w:val="汉仪书宋二KW"/>
    <w:panose1 w:val="02010609030101010101"/>
    <w:charset w:val="86"/>
    <w:family w:val="modern"/>
    <w:pitch w:val="fixed"/>
    <w:sig w:usb0="0000028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63D4" w:rsidRDefault="009F536E">
    <w:pPr>
      <w:pStyle w:val="ae"/>
      <w:framePr w:wrap="around" w:vAnchor="text" w:hAnchor="margin" w:xAlign="center" w:y="1"/>
      <w:rPr>
        <w:rStyle w:val="af2"/>
      </w:rPr>
    </w:pPr>
    <w:r>
      <w:fldChar w:fldCharType="begin"/>
    </w:r>
    <w:r w:rsidR="00C963D4">
      <w:rPr>
        <w:rStyle w:val="af2"/>
      </w:rPr>
      <w:instrText xml:space="preserve">PAGE  </w:instrText>
    </w:r>
    <w:r>
      <w:fldChar w:fldCharType="separate"/>
    </w:r>
    <w:r w:rsidR="00692B63">
      <w:rPr>
        <w:rStyle w:val="af2"/>
        <w:noProof/>
      </w:rPr>
      <w:t>5</w:t>
    </w:r>
    <w:r>
      <w:fldChar w:fldCharType="end"/>
    </w:r>
  </w:p>
  <w:p w:rsidR="00C963D4" w:rsidRDefault="00C963D4">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34D2" w:rsidRDefault="00AF34D2" w:rsidP="001A392E">
      <w:r>
        <w:separator/>
      </w:r>
    </w:p>
  </w:footnote>
  <w:footnote w:type="continuationSeparator" w:id="1">
    <w:p w:rsidR="00AF34D2" w:rsidRDefault="00AF34D2" w:rsidP="001A392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63D4" w:rsidRDefault="00C963D4">
    <w:pPr>
      <w:pStyle w:val="af"/>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8BDC5A5"/>
    <w:multiLevelType w:val="singleLevel"/>
    <w:tmpl w:val="D8BDC5A5"/>
    <w:lvl w:ilvl="0">
      <w:start w:val="9"/>
      <w:numFmt w:val="chineseCounting"/>
      <w:suff w:val="nothing"/>
      <w:lvlText w:val="（%1）"/>
      <w:lvlJc w:val="left"/>
      <w:rPr>
        <w:rFonts w:hint="eastAsia"/>
      </w:rPr>
    </w:lvl>
  </w:abstractNum>
  <w:abstractNum w:abstractNumId="1">
    <w:nsid w:val="090C41C3"/>
    <w:multiLevelType w:val="multilevel"/>
    <w:tmpl w:val="090C41C3"/>
    <w:lvl w:ilvl="0">
      <w:start w:val="4"/>
      <w:numFmt w:val="japaneseCounting"/>
      <w:lvlText w:val="第%1章"/>
      <w:lvlJc w:val="left"/>
      <w:pPr>
        <w:tabs>
          <w:tab w:val="left" w:pos="1080"/>
        </w:tabs>
        <w:ind w:left="1080" w:hanging="108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
    <w:nsid w:val="7B9BA12D"/>
    <w:multiLevelType w:val="singleLevel"/>
    <w:tmpl w:val="7B9BA12D"/>
    <w:lvl w:ilvl="0">
      <w:start w:val="1"/>
      <w:numFmt w:val="decimal"/>
      <w:pStyle w:val="a"/>
      <w:lvlText w:val="%1."/>
      <w:lvlJc w:val="left"/>
      <w:pPr>
        <w:tabs>
          <w:tab w:val="left" w:pos="360"/>
        </w:tabs>
        <w:ind w:left="360" w:hanging="36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MDVhYTE2ODk0Nzg5NDY5NWRmMTZkNDNlMzgwOGEyMDAifQ=="/>
  </w:docVars>
  <w:rsids>
    <w:rsidRoot w:val="24C921DA"/>
    <w:rsid w:val="B53E3BF5"/>
    <w:rsid w:val="B6F95CDD"/>
    <w:rsid w:val="BDEB02F8"/>
    <w:rsid w:val="BEFF64BE"/>
    <w:rsid w:val="BF5A7530"/>
    <w:rsid w:val="BFFD550C"/>
    <w:rsid w:val="C7FF1216"/>
    <w:rsid w:val="CF67B3BF"/>
    <w:rsid w:val="CF7EA851"/>
    <w:rsid w:val="CFFFB264"/>
    <w:rsid w:val="D9DD9D2B"/>
    <w:rsid w:val="DB6F167B"/>
    <w:rsid w:val="DBCAD171"/>
    <w:rsid w:val="DED6509B"/>
    <w:rsid w:val="DEDF801C"/>
    <w:rsid w:val="DEEB7D91"/>
    <w:rsid w:val="DEECA23B"/>
    <w:rsid w:val="DF7A1763"/>
    <w:rsid w:val="DFCD0743"/>
    <w:rsid w:val="DFEF65F1"/>
    <w:rsid w:val="DFFFA925"/>
    <w:rsid w:val="E7FD4917"/>
    <w:rsid w:val="F03BC20A"/>
    <w:rsid w:val="F2EDF766"/>
    <w:rsid w:val="F57B2F6D"/>
    <w:rsid w:val="F7BEF8A7"/>
    <w:rsid w:val="F8F73799"/>
    <w:rsid w:val="FAF71B80"/>
    <w:rsid w:val="FB7F1274"/>
    <w:rsid w:val="FB7F7F29"/>
    <w:rsid w:val="FBEDA4F6"/>
    <w:rsid w:val="FBEDDDFD"/>
    <w:rsid w:val="FC9DB673"/>
    <w:rsid w:val="FD2FC68B"/>
    <w:rsid w:val="FDFF7AB3"/>
    <w:rsid w:val="FE7F8D2D"/>
    <w:rsid w:val="FF4B5FE0"/>
    <w:rsid w:val="FF6CF047"/>
    <w:rsid w:val="FFF9C935"/>
    <w:rsid w:val="FFFF0629"/>
    <w:rsid w:val="00000B75"/>
    <w:rsid w:val="0003622E"/>
    <w:rsid w:val="00044A91"/>
    <w:rsid w:val="00050A6D"/>
    <w:rsid w:val="00053EF5"/>
    <w:rsid w:val="000D4300"/>
    <w:rsid w:val="000D563F"/>
    <w:rsid w:val="000F2179"/>
    <w:rsid w:val="00103E06"/>
    <w:rsid w:val="00137201"/>
    <w:rsid w:val="00141656"/>
    <w:rsid w:val="001752D3"/>
    <w:rsid w:val="001A392E"/>
    <w:rsid w:val="001B331B"/>
    <w:rsid w:val="001F284D"/>
    <w:rsid w:val="00215E66"/>
    <w:rsid w:val="00224B46"/>
    <w:rsid w:val="00227392"/>
    <w:rsid w:val="00227D8A"/>
    <w:rsid w:val="00253F4D"/>
    <w:rsid w:val="00283BE1"/>
    <w:rsid w:val="0029057C"/>
    <w:rsid w:val="002C4AEE"/>
    <w:rsid w:val="002E092D"/>
    <w:rsid w:val="002F06FF"/>
    <w:rsid w:val="002F74D8"/>
    <w:rsid w:val="003322E4"/>
    <w:rsid w:val="00354860"/>
    <w:rsid w:val="003631F1"/>
    <w:rsid w:val="003D7E47"/>
    <w:rsid w:val="00440C2E"/>
    <w:rsid w:val="0046526B"/>
    <w:rsid w:val="0047381A"/>
    <w:rsid w:val="00475BE4"/>
    <w:rsid w:val="00487A14"/>
    <w:rsid w:val="004B011A"/>
    <w:rsid w:val="004B75A5"/>
    <w:rsid w:val="004C72AA"/>
    <w:rsid w:val="004D01B0"/>
    <w:rsid w:val="004E29F1"/>
    <w:rsid w:val="00583447"/>
    <w:rsid w:val="005C4947"/>
    <w:rsid w:val="00603ADF"/>
    <w:rsid w:val="006044D8"/>
    <w:rsid w:val="006228DF"/>
    <w:rsid w:val="006268AC"/>
    <w:rsid w:val="00645EF4"/>
    <w:rsid w:val="006621E5"/>
    <w:rsid w:val="00692B63"/>
    <w:rsid w:val="00696FD8"/>
    <w:rsid w:val="006A63C6"/>
    <w:rsid w:val="006B3D37"/>
    <w:rsid w:val="006C230F"/>
    <w:rsid w:val="006C513F"/>
    <w:rsid w:val="006D5C35"/>
    <w:rsid w:val="006F7EC3"/>
    <w:rsid w:val="00710B7C"/>
    <w:rsid w:val="007172B0"/>
    <w:rsid w:val="0072074F"/>
    <w:rsid w:val="00720A08"/>
    <w:rsid w:val="00720C71"/>
    <w:rsid w:val="00750C96"/>
    <w:rsid w:val="007B0F75"/>
    <w:rsid w:val="007F1E3A"/>
    <w:rsid w:val="00877AD5"/>
    <w:rsid w:val="008830C1"/>
    <w:rsid w:val="008B0018"/>
    <w:rsid w:val="008F01D3"/>
    <w:rsid w:val="008F718B"/>
    <w:rsid w:val="009009E6"/>
    <w:rsid w:val="00923148"/>
    <w:rsid w:val="00936958"/>
    <w:rsid w:val="00971166"/>
    <w:rsid w:val="009B29C0"/>
    <w:rsid w:val="009B618A"/>
    <w:rsid w:val="009F2E6D"/>
    <w:rsid w:val="009F536E"/>
    <w:rsid w:val="00A93D09"/>
    <w:rsid w:val="00AA54DB"/>
    <w:rsid w:val="00AF34D2"/>
    <w:rsid w:val="00B01B63"/>
    <w:rsid w:val="00B06DEA"/>
    <w:rsid w:val="00B2658F"/>
    <w:rsid w:val="00B3238A"/>
    <w:rsid w:val="00BB4E2C"/>
    <w:rsid w:val="00BD26A5"/>
    <w:rsid w:val="00C06A54"/>
    <w:rsid w:val="00C404D6"/>
    <w:rsid w:val="00C4717B"/>
    <w:rsid w:val="00C963D4"/>
    <w:rsid w:val="00CA5D6E"/>
    <w:rsid w:val="00CD0D30"/>
    <w:rsid w:val="00D14C20"/>
    <w:rsid w:val="00D671D5"/>
    <w:rsid w:val="00D74CD2"/>
    <w:rsid w:val="00DD1B69"/>
    <w:rsid w:val="00DF6942"/>
    <w:rsid w:val="00E32F0D"/>
    <w:rsid w:val="00E470AF"/>
    <w:rsid w:val="00E568B2"/>
    <w:rsid w:val="00E6692E"/>
    <w:rsid w:val="00E87768"/>
    <w:rsid w:val="00EB538C"/>
    <w:rsid w:val="00EE00B3"/>
    <w:rsid w:val="00EE6A38"/>
    <w:rsid w:val="00F80DE6"/>
    <w:rsid w:val="00FE05C6"/>
    <w:rsid w:val="00FE1C52"/>
    <w:rsid w:val="00FE5F17"/>
    <w:rsid w:val="00FF61C7"/>
    <w:rsid w:val="04033CD1"/>
    <w:rsid w:val="060312C1"/>
    <w:rsid w:val="0732029E"/>
    <w:rsid w:val="08142307"/>
    <w:rsid w:val="090107BE"/>
    <w:rsid w:val="0B3632BC"/>
    <w:rsid w:val="0B8F3D84"/>
    <w:rsid w:val="0CBE2552"/>
    <w:rsid w:val="0DBE72A8"/>
    <w:rsid w:val="0ED45416"/>
    <w:rsid w:val="142820E2"/>
    <w:rsid w:val="1439793E"/>
    <w:rsid w:val="16533ABD"/>
    <w:rsid w:val="165B72C6"/>
    <w:rsid w:val="171D58CE"/>
    <w:rsid w:val="182C23E2"/>
    <w:rsid w:val="1BCE7750"/>
    <w:rsid w:val="1BED58BA"/>
    <w:rsid w:val="1E2973AE"/>
    <w:rsid w:val="1E6009CE"/>
    <w:rsid w:val="1ED37109"/>
    <w:rsid w:val="1EE01763"/>
    <w:rsid w:val="2107261C"/>
    <w:rsid w:val="249E20D9"/>
    <w:rsid w:val="24C921DA"/>
    <w:rsid w:val="27631550"/>
    <w:rsid w:val="2DFC84BF"/>
    <w:rsid w:val="2FBFE552"/>
    <w:rsid w:val="35B15D17"/>
    <w:rsid w:val="365C309F"/>
    <w:rsid w:val="37121189"/>
    <w:rsid w:val="39694AE5"/>
    <w:rsid w:val="3AAA574E"/>
    <w:rsid w:val="3BE95561"/>
    <w:rsid w:val="422624CB"/>
    <w:rsid w:val="4325250B"/>
    <w:rsid w:val="43E86358"/>
    <w:rsid w:val="442943CD"/>
    <w:rsid w:val="45F23B0D"/>
    <w:rsid w:val="46BC07A1"/>
    <w:rsid w:val="47DB7839"/>
    <w:rsid w:val="4A7C6668"/>
    <w:rsid w:val="4AD16A73"/>
    <w:rsid w:val="4CBE71F1"/>
    <w:rsid w:val="50262968"/>
    <w:rsid w:val="516C1112"/>
    <w:rsid w:val="5575324A"/>
    <w:rsid w:val="579E5E58"/>
    <w:rsid w:val="5AB30210"/>
    <w:rsid w:val="5BBABE43"/>
    <w:rsid w:val="5D6F8688"/>
    <w:rsid w:val="5DEB6763"/>
    <w:rsid w:val="5DFE2B0B"/>
    <w:rsid w:val="5E6C7AD2"/>
    <w:rsid w:val="5E7A1913"/>
    <w:rsid w:val="5EFA1F8A"/>
    <w:rsid w:val="5F3FCBB4"/>
    <w:rsid w:val="5FB35710"/>
    <w:rsid w:val="5FF7DCB9"/>
    <w:rsid w:val="60C76626"/>
    <w:rsid w:val="624F7B3C"/>
    <w:rsid w:val="65C808E9"/>
    <w:rsid w:val="66DC1405"/>
    <w:rsid w:val="67CA42A6"/>
    <w:rsid w:val="67FA4405"/>
    <w:rsid w:val="67FF6493"/>
    <w:rsid w:val="69BB732C"/>
    <w:rsid w:val="69DA32D9"/>
    <w:rsid w:val="6A3C06C5"/>
    <w:rsid w:val="6BFB22D6"/>
    <w:rsid w:val="6D9B2815"/>
    <w:rsid w:val="6DF3115C"/>
    <w:rsid w:val="6EAB002F"/>
    <w:rsid w:val="6FAE759E"/>
    <w:rsid w:val="6FF92827"/>
    <w:rsid w:val="6FFB6417"/>
    <w:rsid w:val="6FFE321E"/>
    <w:rsid w:val="6FFE3856"/>
    <w:rsid w:val="70227B1B"/>
    <w:rsid w:val="72BF381B"/>
    <w:rsid w:val="775F6548"/>
    <w:rsid w:val="77EDE669"/>
    <w:rsid w:val="77EF6429"/>
    <w:rsid w:val="77F9B87C"/>
    <w:rsid w:val="77FF544B"/>
    <w:rsid w:val="78F173BE"/>
    <w:rsid w:val="78FC3601"/>
    <w:rsid w:val="79787243"/>
    <w:rsid w:val="79DD7A22"/>
    <w:rsid w:val="7A8279FA"/>
    <w:rsid w:val="7AF224D5"/>
    <w:rsid w:val="7B757B85"/>
    <w:rsid w:val="7BEFC1D6"/>
    <w:rsid w:val="7BFF890D"/>
    <w:rsid w:val="7CF81FA6"/>
    <w:rsid w:val="7D0A452F"/>
    <w:rsid w:val="7DBD6AED"/>
    <w:rsid w:val="7E6E7932"/>
    <w:rsid w:val="7EBFE9D2"/>
    <w:rsid w:val="7EFDFA59"/>
    <w:rsid w:val="7F5DF03E"/>
    <w:rsid w:val="7F68CB1B"/>
    <w:rsid w:val="7F6F86C2"/>
    <w:rsid w:val="7FDEC7CF"/>
    <w:rsid w:val="7FDFBFEE"/>
    <w:rsid w:val="7FF9D1BB"/>
    <w:rsid w:val="9FFA6EF5"/>
    <w:rsid w:val="00A26227"/>
    <w:rsid w:val="00BE1586"/>
    <w:rsid w:val="0CBD7E3F"/>
    <w:rsid w:val="24E23326"/>
    <w:rsid w:val="44EE0073"/>
    <w:rsid w:val="6B6649E1"/>
    <w:rsid w:val="7F5A9D7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qFormat="1"/>
    <w:lsdException w:name="Normal Indent" w:qFormat="1"/>
    <w:lsdException w:name="annotation text" w:uiPriority="99" w:unhideWhenUsed="1" w:qFormat="1"/>
    <w:lsdException w:name="header" w:uiPriority="99" w:qFormat="1"/>
    <w:lsdException w:name="footer" w:uiPriority="99" w:qFormat="1"/>
    <w:lsdException w:name="caption" w:qFormat="1"/>
    <w:lsdException w:name="annotation reference" w:qFormat="1"/>
    <w:lsdException w:name="page number" w:qFormat="1"/>
    <w:lsdException w:name="List Number" w:qFormat="1"/>
    <w:lsdException w:name="Title" w:qFormat="1"/>
    <w:lsdException w:name="Default Paragraph Font" w:semiHidden="1" w:uiPriority="1" w:unhideWhenUsed="1"/>
    <w:lsdException w:name="Body Text" w:qFormat="1"/>
    <w:lsdException w:name="Body Text Indent" w:qFormat="1"/>
    <w:lsdException w:name="Subtitle" w:qFormat="1"/>
    <w:lsdException w:name="Date" w:qFormat="1"/>
    <w:lsdException w:name="Body Text First Indent 2" w:qFormat="1"/>
    <w:lsdException w:name="Body Text 3" w:qFormat="1"/>
    <w:lsdException w:name="Body Text Indent 3" w:qFormat="1"/>
    <w:lsdException w:name="Block Text" w:qFormat="1"/>
    <w:lsdException w:name="Hyperlink" w:uiPriority="99"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2"/>
    <w:qFormat/>
    <w:rsid w:val="001A392E"/>
    <w:pPr>
      <w:widowControl w:val="0"/>
      <w:jc w:val="both"/>
    </w:pPr>
    <w:rPr>
      <w:kern w:val="2"/>
      <w:sz w:val="21"/>
      <w:szCs w:val="24"/>
    </w:rPr>
  </w:style>
  <w:style w:type="paragraph" w:styleId="1">
    <w:name w:val="heading 1"/>
    <w:basedOn w:val="a0"/>
    <w:next w:val="a0"/>
    <w:qFormat/>
    <w:rsid w:val="001A392E"/>
    <w:pPr>
      <w:keepNext/>
      <w:keepLines/>
      <w:adjustRightInd w:val="0"/>
      <w:spacing w:before="340" w:after="330" w:line="360" w:lineRule="auto"/>
      <w:jc w:val="center"/>
      <w:outlineLvl w:val="0"/>
    </w:pPr>
    <w:rPr>
      <w:rFonts w:eastAsia="黑体"/>
      <w:b/>
      <w:kern w:val="44"/>
      <w:sz w:val="36"/>
    </w:rPr>
  </w:style>
  <w:style w:type="paragraph" w:styleId="20">
    <w:name w:val="heading 2"/>
    <w:basedOn w:val="a0"/>
    <w:next w:val="a1"/>
    <w:qFormat/>
    <w:rsid w:val="001A392E"/>
    <w:pPr>
      <w:keepNext/>
      <w:keepLines/>
      <w:spacing w:before="260" w:after="260" w:line="416" w:lineRule="auto"/>
      <w:outlineLvl w:val="1"/>
    </w:pPr>
    <w:rPr>
      <w:rFonts w:ascii="Arial" w:eastAsia="黑体" w:hAnsi="Arial"/>
      <w:b/>
      <w:bCs/>
      <w:kern w:val="0"/>
      <w:sz w:val="32"/>
      <w:szCs w:val="32"/>
    </w:rPr>
  </w:style>
  <w:style w:type="paragraph" w:styleId="3">
    <w:name w:val="heading 3"/>
    <w:basedOn w:val="a0"/>
    <w:next w:val="a0"/>
    <w:qFormat/>
    <w:rsid w:val="001A392E"/>
    <w:pPr>
      <w:keepNext/>
      <w:keepLines/>
      <w:tabs>
        <w:tab w:val="left" w:pos="720"/>
      </w:tabs>
      <w:spacing w:before="260" w:after="260" w:line="416" w:lineRule="auto"/>
      <w:ind w:left="720" w:hanging="720"/>
      <w:outlineLvl w:val="2"/>
    </w:pPr>
    <w:rPr>
      <w:b/>
      <w:bCs/>
      <w:sz w:val="32"/>
      <w:szCs w:val="32"/>
    </w:rPr>
  </w:style>
  <w:style w:type="paragraph" w:styleId="5">
    <w:name w:val="heading 5"/>
    <w:basedOn w:val="a0"/>
    <w:next w:val="a0"/>
    <w:unhideWhenUsed/>
    <w:qFormat/>
    <w:rsid w:val="001A392E"/>
    <w:pPr>
      <w:spacing w:before="154"/>
      <w:ind w:left="583"/>
      <w:outlineLvl w:val="4"/>
    </w:pPr>
    <w:rPr>
      <w:rFonts w:ascii="宋体" w:hAnsi="宋体"/>
      <w:b/>
      <w:bCs/>
      <w:sz w:val="24"/>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2">
    <w:name w:val="Body Text First Indent 2"/>
    <w:basedOn w:val="a5"/>
    <w:qFormat/>
    <w:rsid w:val="001A392E"/>
    <w:pPr>
      <w:spacing w:after="120" w:line="240" w:lineRule="auto"/>
      <w:ind w:leftChars="200" w:left="420" w:firstLineChars="200" w:firstLine="420"/>
    </w:pPr>
    <w:rPr>
      <w:sz w:val="21"/>
    </w:rPr>
  </w:style>
  <w:style w:type="paragraph" w:styleId="a5">
    <w:name w:val="Body Text Indent"/>
    <w:basedOn w:val="a0"/>
    <w:qFormat/>
    <w:rsid w:val="001A392E"/>
    <w:pPr>
      <w:spacing w:line="200" w:lineRule="exact"/>
      <w:ind w:firstLine="301"/>
    </w:pPr>
    <w:rPr>
      <w:rFonts w:ascii="宋体" w:hAnsi="Courier New"/>
      <w:spacing w:val="-4"/>
      <w:kern w:val="0"/>
      <w:sz w:val="18"/>
    </w:rPr>
  </w:style>
  <w:style w:type="paragraph" w:customStyle="1" w:styleId="a1">
    <w:name w:val="标准正文"/>
    <w:basedOn w:val="a0"/>
    <w:qFormat/>
    <w:rsid w:val="001A392E"/>
    <w:pPr>
      <w:spacing w:line="360" w:lineRule="auto"/>
      <w:ind w:firstLineChars="200" w:firstLine="200"/>
    </w:pPr>
    <w:rPr>
      <w:sz w:val="24"/>
      <w:szCs w:val="20"/>
    </w:rPr>
  </w:style>
  <w:style w:type="paragraph" w:styleId="a">
    <w:name w:val="List Number"/>
    <w:basedOn w:val="a0"/>
    <w:qFormat/>
    <w:rsid w:val="001A392E"/>
    <w:pPr>
      <w:numPr>
        <w:numId w:val="1"/>
      </w:numPr>
    </w:pPr>
  </w:style>
  <w:style w:type="paragraph" w:styleId="a6">
    <w:name w:val="Normal Indent"/>
    <w:basedOn w:val="a0"/>
    <w:qFormat/>
    <w:rsid w:val="001A392E"/>
    <w:pPr>
      <w:ind w:firstLine="420"/>
    </w:pPr>
    <w:rPr>
      <w:rFonts w:ascii="Calibri" w:hAnsi="Calibri"/>
      <w:kern w:val="0"/>
      <w:sz w:val="20"/>
      <w:szCs w:val="20"/>
    </w:rPr>
  </w:style>
  <w:style w:type="paragraph" w:styleId="a7">
    <w:name w:val="caption"/>
    <w:basedOn w:val="a0"/>
    <w:next w:val="a0"/>
    <w:qFormat/>
    <w:rsid w:val="001A392E"/>
    <w:pPr>
      <w:spacing w:before="152" w:after="160"/>
    </w:pPr>
    <w:rPr>
      <w:rFonts w:ascii="Arial" w:eastAsia="黑体" w:hAnsi="Arial" w:cs="Arial"/>
      <w:sz w:val="20"/>
      <w:szCs w:val="20"/>
    </w:rPr>
  </w:style>
  <w:style w:type="paragraph" w:styleId="a8">
    <w:name w:val="annotation text"/>
    <w:basedOn w:val="a0"/>
    <w:link w:val="Char"/>
    <w:uiPriority w:val="99"/>
    <w:unhideWhenUsed/>
    <w:qFormat/>
    <w:rsid w:val="001A392E"/>
    <w:pPr>
      <w:jc w:val="left"/>
    </w:pPr>
  </w:style>
  <w:style w:type="paragraph" w:styleId="30">
    <w:name w:val="Body Text 3"/>
    <w:basedOn w:val="a0"/>
    <w:qFormat/>
    <w:rsid w:val="001A392E"/>
    <w:pPr>
      <w:snapToGrid w:val="0"/>
      <w:spacing w:before="50" w:after="50"/>
    </w:pPr>
    <w:rPr>
      <w:rFonts w:ascii="Calibri" w:hAnsi="Calibri"/>
      <w:kern w:val="0"/>
      <w:sz w:val="20"/>
    </w:rPr>
  </w:style>
  <w:style w:type="paragraph" w:styleId="a9">
    <w:name w:val="Body Text"/>
    <w:basedOn w:val="a0"/>
    <w:next w:val="21"/>
    <w:qFormat/>
    <w:rsid w:val="001A392E"/>
    <w:pPr>
      <w:spacing w:after="120"/>
    </w:pPr>
    <w:rPr>
      <w:rFonts w:asciiTheme="minorHAnsi" w:hAnsiTheme="minorHAnsi" w:cstheme="minorBidi"/>
    </w:rPr>
  </w:style>
  <w:style w:type="paragraph" w:styleId="21">
    <w:name w:val="toc 2"/>
    <w:basedOn w:val="a0"/>
    <w:next w:val="a0"/>
    <w:qFormat/>
    <w:rsid w:val="001A392E"/>
    <w:pPr>
      <w:tabs>
        <w:tab w:val="right" w:leader="dot" w:pos="8302"/>
      </w:tabs>
      <w:ind w:leftChars="200" w:left="200"/>
    </w:pPr>
    <w:rPr>
      <w:b/>
      <w:sz w:val="28"/>
      <w:szCs w:val="28"/>
    </w:rPr>
  </w:style>
  <w:style w:type="paragraph" w:styleId="aa">
    <w:name w:val="Block Text"/>
    <w:basedOn w:val="a0"/>
    <w:qFormat/>
    <w:rsid w:val="001A392E"/>
    <w:pPr>
      <w:adjustRightInd w:val="0"/>
      <w:ind w:left="420" w:right="33"/>
      <w:jc w:val="left"/>
      <w:textAlignment w:val="baseline"/>
    </w:pPr>
    <w:rPr>
      <w:kern w:val="0"/>
      <w:sz w:val="24"/>
      <w:szCs w:val="20"/>
    </w:rPr>
  </w:style>
  <w:style w:type="paragraph" w:styleId="ab">
    <w:name w:val="Plain Text"/>
    <w:basedOn w:val="a0"/>
    <w:next w:val="a0"/>
    <w:link w:val="Char0"/>
    <w:qFormat/>
    <w:rsid w:val="001A392E"/>
    <w:pPr>
      <w:spacing w:beforeLines="50" w:afterLines="50" w:line="400" w:lineRule="exact"/>
    </w:pPr>
    <w:rPr>
      <w:rFonts w:ascii="宋体" w:hAnsi="Courier New"/>
      <w:kern w:val="0"/>
      <w:sz w:val="24"/>
    </w:rPr>
  </w:style>
  <w:style w:type="paragraph" w:styleId="ac">
    <w:name w:val="Date"/>
    <w:basedOn w:val="a0"/>
    <w:next w:val="a0"/>
    <w:qFormat/>
    <w:rsid w:val="001A392E"/>
    <w:pPr>
      <w:ind w:leftChars="2500" w:left="2500"/>
    </w:pPr>
    <w:rPr>
      <w:rFonts w:ascii="Calibri" w:eastAsia="楷体_GB2312" w:hAnsi="Calibri"/>
      <w:kern w:val="0"/>
      <w:sz w:val="32"/>
      <w:szCs w:val="20"/>
    </w:rPr>
  </w:style>
  <w:style w:type="paragraph" w:styleId="22">
    <w:name w:val="Body Text Indent 2"/>
    <w:basedOn w:val="a0"/>
    <w:link w:val="2Char"/>
    <w:rsid w:val="001A392E"/>
    <w:pPr>
      <w:spacing w:after="120" w:line="480" w:lineRule="auto"/>
      <w:ind w:leftChars="200" w:left="420"/>
    </w:pPr>
  </w:style>
  <w:style w:type="paragraph" w:styleId="ad">
    <w:name w:val="Balloon Text"/>
    <w:basedOn w:val="a0"/>
    <w:uiPriority w:val="99"/>
    <w:semiHidden/>
    <w:qFormat/>
    <w:rsid w:val="001A392E"/>
    <w:rPr>
      <w:rFonts w:ascii="Calibri" w:hAnsi="Calibri"/>
      <w:kern w:val="0"/>
      <w:sz w:val="18"/>
      <w:szCs w:val="18"/>
    </w:rPr>
  </w:style>
  <w:style w:type="paragraph" w:styleId="ae">
    <w:name w:val="footer"/>
    <w:basedOn w:val="a0"/>
    <w:uiPriority w:val="99"/>
    <w:qFormat/>
    <w:rsid w:val="001A392E"/>
    <w:pPr>
      <w:tabs>
        <w:tab w:val="center" w:pos="4153"/>
        <w:tab w:val="right" w:pos="8306"/>
      </w:tabs>
      <w:snapToGrid w:val="0"/>
      <w:jc w:val="left"/>
    </w:pPr>
    <w:rPr>
      <w:rFonts w:ascii="Calibri" w:eastAsia="黑体" w:hAnsi="Calibri"/>
      <w:snapToGrid w:val="0"/>
      <w:kern w:val="0"/>
      <w:sz w:val="18"/>
      <w:szCs w:val="18"/>
    </w:rPr>
  </w:style>
  <w:style w:type="paragraph" w:styleId="af">
    <w:name w:val="header"/>
    <w:basedOn w:val="a0"/>
    <w:uiPriority w:val="99"/>
    <w:qFormat/>
    <w:rsid w:val="001A392E"/>
    <w:pPr>
      <w:pBdr>
        <w:bottom w:val="single" w:sz="6" w:space="1" w:color="auto"/>
      </w:pBdr>
      <w:tabs>
        <w:tab w:val="center" w:pos="4153"/>
        <w:tab w:val="right" w:pos="8306"/>
      </w:tabs>
      <w:snapToGrid w:val="0"/>
      <w:jc w:val="center"/>
    </w:pPr>
    <w:rPr>
      <w:rFonts w:ascii="Calibri" w:eastAsia="仿宋_GB2312" w:hAnsi="Calibri"/>
      <w:kern w:val="0"/>
      <w:sz w:val="18"/>
      <w:szCs w:val="20"/>
    </w:rPr>
  </w:style>
  <w:style w:type="paragraph" w:styleId="10">
    <w:name w:val="toc 1"/>
    <w:basedOn w:val="a0"/>
    <w:next w:val="a0"/>
    <w:uiPriority w:val="39"/>
    <w:qFormat/>
    <w:rsid w:val="001A392E"/>
  </w:style>
  <w:style w:type="paragraph" w:styleId="31">
    <w:name w:val="Body Text Indent 3"/>
    <w:basedOn w:val="a0"/>
    <w:qFormat/>
    <w:rsid w:val="001A392E"/>
    <w:pPr>
      <w:snapToGrid w:val="0"/>
      <w:ind w:firstLineChars="200" w:firstLine="480"/>
      <w:jc w:val="left"/>
    </w:pPr>
    <w:rPr>
      <w:rFonts w:ascii="仿宋_GB2312" w:eastAsia="仿宋_GB2312" w:hAnsi="宋体"/>
      <w:color w:val="000000"/>
      <w:kern w:val="0"/>
      <w:sz w:val="24"/>
    </w:rPr>
  </w:style>
  <w:style w:type="paragraph" w:styleId="af0">
    <w:name w:val="Normal (Web)"/>
    <w:basedOn w:val="a0"/>
    <w:qFormat/>
    <w:rsid w:val="001A392E"/>
    <w:pPr>
      <w:spacing w:afterAutospacing="1"/>
    </w:pPr>
    <w:rPr>
      <w:kern w:val="0"/>
      <w:sz w:val="24"/>
    </w:rPr>
  </w:style>
  <w:style w:type="paragraph" w:styleId="af1">
    <w:name w:val="annotation subject"/>
    <w:basedOn w:val="a8"/>
    <w:next w:val="a8"/>
    <w:link w:val="Char1"/>
    <w:qFormat/>
    <w:rsid w:val="001A392E"/>
    <w:rPr>
      <w:b/>
      <w:bCs/>
    </w:rPr>
  </w:style>
  <w:style w:type="character" w:styleId="af2">
    <w:name w:val="page number"/>
    <w:basedOn w:val="a2"/>
    <w:qFormat/>
    <w:rsid w:val="001A392E"/>
  </w:style>
  <w:style w:type="character" w:styleId="af3">
    <w:name w:val="Hyperlink"/>
    <w:uiPriority w:val="99"/>
    <w:qFormat/>
    <w:rsid w:val="001A392E"/>
    <w:rPr>
      <w:color w:val="FF6600"/>
      <w:u w:val="none"/>
    </w:rPr>
  </w:style>
  <w:style w:type="character" w:styleId="af4">
    <w:name w:val="annotation reference"/>
    <w:basedOn w:val="a2"/>
    <w:qFormat/>
    <w:rsid w:val="001A392E"/>
    <w:rPr>
      <w:sz w:val="21"/>
      <w:szCs w:val="21"/>
    </w:rPr>
  </w:style>
  <w:style w:type="paragraph" w:customStyle="1" w:styleId="af5">
    <w:name w:val="正文段"/>
    <w:basedOn w:val="a0"/>
    <w:qFormat/>
    <w:rsid w:val="001A392E"/>
    <w:pPr>
      <w:widowControl/>
      <w:snapToGrid w:val="0"/>
      <w:spacing w:afterLines="50"/>
      <w:ind w:firstLineChars="200" w:firstLine="200"/>
    </w:pPr>
    <w:rPr>
      <w:kern w:val="0"/>
      <w:sz w:val="24"/>
      <w:szCs w:val="20"/>
    </w:rPr>
  </w:style>
  <w:style w:type="paragraph" w:customStyle="1" w:styleId="210">
    <w:name w:val="正文21"/>
    <w:basedOn w:val="a0"/>
    <w:qFormat/>
    <w:rsid w:val="001A392E"/>
    <w:pPr>
      <w:spacing w:before="156" w:line="360" w:lineRule="auto"/>
      <w:ind w:firstLineChars="200" w:firstLine="510"/>
    </w:pPr>
    <w:rPr>
      <w:rFonts w:ascii="Calibri" w:hAnsi="Calibri"/>
      <w:kern w:val="0"/>
      <w:sz w:val="24"/>
      <w:szCs w:val="20"/>
    </w:rPr>
  </w:style>
  <w:style w:type="paragraph" w:customStyle="1" w:styleId="11">
    <w:name w:val="列表段落1"/>
    <w:basedOn w:val="a0"/>
    <w:uiPriority w:val="34"/>
    <w:qFormat/>
    <w:rsid w:val="001A392E"/>
    <w:pPr>
      <w:ind w:firstLineChars="200" w:firstLine="420"/>
    </w:pPr>
    <w:rPr>
      <w:rFonts w:ascii="Calibri" w:hAnsi="Calibri"/>
      <w:kern w:val="0"/>
      <w:sz w:val="20"/>
      <w:szCs w:val="20"/>
    </w:rPr>
  </w:style>
  <w:style w:type="paragraph" w:customStyle="1" w:styleId="ParaCharCharCharCharCharCharCharCharChar1CharCharCharChar">
    <w:name w:val="默认段落字体 Para Char Char Char Char Char Char Char Char Char1 Char Char Char Char"/>
    <w:basedOn w:val="a0"/>
    <w:qFormat/>
    <w:rsid w:val="001A392E"/>
    <w:rPr>
      <w:rFonts w:ascii="Tahoma" w:hAnsi="Tahoma"/>
      <w:sz w:val="24"/>
      <w:szCs w:val="20"/>
    </w:rPr>
  </w:style>
  <w:style w:type="paragraph" w:customStyle="1" w:styleId="Style4">
    <w:name w:val="_Style 4"/>
    <w:basedOn w:val="a0"/>
    <w:qFormat/>
    <w:rsid w:val="001A392E"/>
    <w:pPr>
      <w:widowControl/>
      <w:spacing w:after="160" w:line="240" w:lineRule="exact"/>
      <w:jc w:val="left"/>
    </w:pPr>
    <w:rPr>
      <w:szCs w:val="21"/>
    </w:rPr>
  </w:style>
  <w:style w:type="paragraph" w:customStyle="1" w:styleId="23">
    <w:name w:val="正文缩进2格"/>
    <w:basedOn w:val="a0"/>
    <w:qFormat/>
    <w:rsid w:val="001A392E"/>
    <w:pPr>
      <w:spacing w:line="600" w:lineRule="exact"/>
      <w:ind w:firstLineChars="206" w:firstLine="639"/>
    </w:pPr>
    <w:rPr>
      <w:rFonts w:ascii="仿宋_GB2312" w:eastAsia="仿宋_GB2312" w:hAnsi="宋体"/>
      <w:sz w:val="31"/>
    </w:rPr>
  </w:style>
  <w:style w:type="paragraph" w:customStyle="1" w:styleId="24">
    <w:name w:val="正文2"/>
    <w:basedOn w:val="a0"/>
    <w:qFormat/>
    <w:rsid w:val="001A392E"/>
    <w:pPr>
      <w:spacing w:before="156" w:line="360" w:lineRule="auto"/>
      <w:ind w:firstLineChars="200" w:firstLine="510"/>
    </w:pPr>
    <w:rPr>
      <w:sz w:val="24"/>
      <w:szCs w:val="20"/>
    </w:rPr>
  </w:style>
  <w:style w:type="paragraph" w:customStyle="1" w:styleId="p0">
    <w:name w:val="p0"/>
    <w:basedOn w:val="a0"/>
    <w:qFormat/>
    <w:rsid w:val="001A392E"/>
    <w:pPr>
      <w:widowControl/>
    </w:pPr>
    <w:rPr>
      <w:sz w:val="24"/>
      <w:szCs w:val="21"/>
    </w:rPr>
  </w:style>
  <w:style w:type="paragraph" w:customStyle="1" w:styleId="11213344">
    <w:name w:val="11213344"/>
    <w:basedOn w:val="a0"/>
    <w:qFormat/>
    <w:rsid w:val="001A392E"/>
    <w:pPr>
      <w:spacing w:after="40"/>
      <w:ind w:firstLineChars="200" w:firstLine="562"/>
      <w:jc w:val="left"/>
    </w:pPr>
    <w:rPr>
      <w:rFonts w:ascii="宋体" w:hAnsi="宋体"/>
    </w:rPr>
  </w:style>
  <w:style w:type="paragraph" w:customStyle="1" w:styleId="12">
    <w:name w:val="纯文本1"/>
    <w:basedOn w:val="a0"/>
    <w:qFormat/>
    <w:rsid w:val="001A392E"/>
    <w:pPr>
      <w:spacing w:beforeLines="50" w:afterLines="50" w:line="400" w:lineRule="exact"/>
    </w:pPr>
    <w:rPr>
      <w:rFonts w:ascii="宋体" w:hAnsi="Courier New"/>
      <w:sz w:val="24"/>
    </w:rPr>
  </w:style>
  <w:style w:type="character" w:customStyle="1" w:styleId="Char">
    <w:name w:val="批注文字 Char"/>
    <w:basedOn w:val="a2"/>
    <w:link w:val="a8"/>
    <w:uiPriority w:val="99"/>
    <w:qFormat/>
    <w:rsid w:val="001A392E"/>
    <w:rPr>
      <w:kern w:val="2"/>
      <w:sz w:val="21"/>
      <w:szCs w:val="24"/>
    </w:rPr>
  </w:style>
  <w:style w:type="character" w:customStyle="1" w:styleId="Char1">
    <w:name w:val="批注主题 Char"/>
    <w:basedOn w:val="Char"/>
    <w:link w:val="af1"/>
    <w:qFormat/>
    <w:rsid w:val="001A392E"/>
    <w:rPr>
      <w:b/>
      <w:bCs/>
      <w:kern w:val="2"/>
      <w:sz w:val="21"/>
      <w:szCs w:val="24"/>
    </w:rPr>
  </w:style>
  <w:style w:type="character" w:customStyle="1" w:styleId="Char0">
    <w:name w:val="纯文本 Char"/>
    <w:link w:val="ab"/>
    <w:rsid w:val="001A392E"/>
    <w:rPr>
      <w:rFonts w:ascii="宋体" w:hAnsi="Courier New"/>
      <w:sz w:val="24"/>
      <w:szCs w:val="24"/>
    </w:rPr>
  </w:style>
  <w:style w:type="character" w:customStyle="1" w:styleId="Char2">
    <w:name w:val="纯文本 Char2"/>
    <w:rsid w:val="001A392E"/>
    <w:rPr>
      <w:rFonts w:ascii="宋体" w:eastAsia="宋体"/>
      <w:lang w:bidi="ar-SA"/>
    </w:rPr>
  </w:style>
  <w:style w:type="paragraph" w:customStyle="1" w:styleId="TableParagraph">
    <w:name w:val="Table Paragraph"/>
    <w:basedOn w:val="a0"/>
    <w:uiPriority w:val="1"/>
    <w:qFormat/>
    <w:rsid w:val="001A392E"/>
    <w:pPr>
      <w:autoSpaceDE w:val="0"/>
      <w:autoSpaceDN w:val="0"/>
      <w:jc w:val="left"/>
    </w:pPr>
    <w:rPr>
      <w:rFonts w:ascii="宋体" w:hAnsi="宋体" w:cs="宋体"/>
      <w:kern w:val="0"/>
      <w:sz w:val="22"/>
      <w:szCs w:val="22"/>
      <w:lang w:val="zh-CN" w:bidi="zh-CN"/>
    </w:rPr>
  </w:style>
  <w:style w:type="character" w:customStyle="1" w:styleId="2Char">
    <w:name w:val="正文文本缩进 2 Char"/>
    <w:basedOn w:val="a2"/>
    <w:link w:val="22"/>
    <w:rsid w:val="001A392E"/>
    <w:rPr>
      <w:kern w:val="2"/>
      <w:sz w:val="21"/>
      <w:szCs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zcygov.cn/"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help.zcygov.cn/web/site_2/2018/12-28/2573.html&#65289;&#21450;&#26412;&#25307;&#26631;&#25991;&#20214;&#35268;&#23450;&#30340;&#26684;&#24335;&#21644;&#39034;&#24207;&#32534;&#21046;&#30005;&#23376;&#25237;&#26631;&#25991;&#20214;&#24182;&#36827;&#34892;&#20851;&#32852;&#23450;&#20301;&#12290;"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4749</Words>
  <Characters>27072</Characters>
  <Application>Microsoft Office Word</Application>
  <DocSecurity>0</DocSecurity>
  <Lines>225</Lines>
  <Paragraphs>63</Paragraphs>
  <ScaleCrop>false</ScaleCrop>
  <Company/>
  <LinksUpToDate>false</LinksUpToDate>
  <CharactersWithSpaces>31758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欢乐向</dc:creator>
  <cp:lastModifiedBy>smf</cp:lastModifiedBy>
  <cp:revision>4</cp:revision>
  <cp:lastPrinted>2022-12-13T09:58:00Z</cp:lastPrinted>
  <dcterms:created xsi:type="dcterms:W3CDTF">2022-11-24T03:50:00Z</dcterms:created>
  <dcterms:modified xsi:type="dcterms:W3CDTF">2022-12-14T01:19:00Z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y fmtid="{D5CDD505-2E9C-101B-9397-08002B2CF9AE}" pid="3" name="ICV">
    <vt:lpwstr>38EEACF4183744CDAC87899792C1890A</vt:lpwstr>
  </property>
  <property fmtid="{D5CDD505-2E9C-101B-9397-08002B2CF9AE}" pid="4" name="woTemplateTypoMode" linkTarget="0">
    <vt:lpwstr>web</vt:lpwstr>
  </property>
  <property fmtid="{D5CDD505-2E9C-101B-9397-08002B2CF9AE}" pid="5" name="woTemplate" linkTarget="0">
    <vt:i4>1</vt:i4>
  </property>
</Properties>
</file>