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D37B"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主要标的分项报价表</w:t>
      </w:r>
    </w:p>
    <w:p w14:paraId="1C7F17BB">
      <w:pPr>
        <w:pStyle w:val="11"/>
        <w:spacing w:after="0"/>
        <w:ind w:left="0" w:leftChars="0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宁波大学附属妇女儿童医院HIS信息系统升级项目</w:t>
      </w:r>
    </w:p>
    <w:p w14:paraId="52BE1F6C">
      <w:pPr>
        <w:pStyle w:val="11"/>
        <w:spacing w:after="0"/>
        <w:ind w:left="0" w:leftChars="0"/>
        <w:rPr>
          <w:rFonts w:hint="eastAsia"/>
          <w:u w:val="single"/>
        </w:rPr>
      </w:pPr>
      <w:r>
        <w:rPr>
          <w:rFonts w:hint="eastAsia"/>
        </w:rPr>
        <w:t>项目编号：</w:t>
      </w:r>
      <w:r>
        <w:rPr>
          <w:rFonts w:hint="eastAsia"/>
          <w:u w:val="single"/>
        </w:rPr>
        <w:t>NBITC-202511012G</w:t>
      </w:r>
      <w:bookmarkStart w:id="0" w:name="_GoBack"/>
      <w:bookmarkEnd w:id="0"/>
    </w:p>
    <w:p w14:paraId="62C85ECE">
      <w:pPr>
        <w:pStyle w:val="11"/>
        <w:spacing w:after="0"/>
        <w:ind w:left="0" w:leftChars="0"/>
        <w:rPr>
          <w:rFonts w:hint="eastAsia"/>
          <w:u w:val="single"/>
        </w:rPr>
      </w:pPr>
      <w:r>
        <w:rPr>
          <w:rFonts w:hint="eastAsia"/>
        </w:rPr>
        <w:t>标项号：</w:t>
      </w:r>
      <w:r>
        <w:rPr>
          <w:rFonts w:hint="eastAsia"/>
          <w:u w:val="single"/>
        </w:rPr>
        <w:t>1</w:t>
      </w:r>
      <w:r>
        <w:rPr>
          <w:rFonts w:hint="eastAsia"/>
        </w:rPr>
        <w:t xml:space="preserve">                          </w:t>
      </w:r>
      <w:r>
        <w:t xml:space="preserve">                </w:t>
      </w:r>
      <w:r>
        <w:rPr>
          <w:rFonts w:hint="eastAsia"/>
        </w:rPr>
        <w:t>货币单位：人民币元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13"/>
        <w:gridCol w:w="2485"/>
        <w:gridCol w:w="839"/>
        <w:gridCol w:w="839"/>
        <w:gridCol w:w="994"/>
        <w:gridCol w:w="999"/>
        <w:gridCol w:w="1087"/>
      </w:tblGrid>
      <w:tr w14:paraId="66BF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Align w:val="center"/>
          </w:tcPr>
          <w:p w14:paraId="4A0B8F2A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934" w:type="pct"/>
            <w:gridSpan w:val="2"/>
            <w:vAlign w:val="center"/>
          </w:tcPr>
          <w:p w14:paraId="3880230A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建设/改造内容</w:t>
            </w:r>
          </w:p>
        </w:tc>
        <w:tc>
          <w:tcPr>
            <w:tcW w:w="492" w:type="pct"/>
            <w:vAlign w:val="center"/>
          </w:tcPr>
          <w:p w14:paraId="26CCF5E0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产地品牌</w:t>
            </w:r>
          </w:p>
        </w:tc>
        <w:tc>
          <w:tcPr>
            <w:tcW w:w="492" w:type="pct"/>
            <w:vAlign w:val="center"/>
          </w:tcPr>
          <w:p w14:paraId="2001518B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规格型号</w:t>
            </w:r>
          </w:p>
        </w:tc>
        <w:tc>
          <w:tcPr>
            <w:tcW w:w="583" w:type="pct"/>
            <w:vAlign w:val="center"/>
          </w:tcPr>
          <w:p w14:paraId="6DA1F9B1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数量/单位</w:t>
            </w:r>
          </w:p>
        </w:tc>
        <w:tc>
          <w:tcPr>
            <w:tcW w:w="586" w:type="pct"/>
            <w:vAlign w:val="center"/>
          </w:tcPr>
          <w:p w14:paraId="79F4DDFA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综合单价</w:t>
            </w:r>
          </w:p>
        </w:tc>
        <w:tc>
          <w:tcPr>
            <w:tcW w:w="637" w:type="pct"/>
            <w:vAlign w:val="center"/>
          </w:tcPr>
          <w:p w14:paraId="41F4C891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合价</w:t>
            </w:r>
          </w:p>
        </w:tc>
      </w:tr>
      <w:tr w14:paraId="2C82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4E9BC6F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77" w:type="pct"/>
            <w:vMerge w:val="restart"/>
            <w:vAlign w:val="center"/>
          </w:tcPr>
          <w:p w14:paraId="492DCCB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门诊医疗服务</w:t>
            </w:r>
          </w:p>
        </w:tc>
        <w:tc>
          <w:tcPr>
            <w:tcW w:w="1457" w:type="pct"/>
            <w:vAlign w:val="center"/>
          </w:tcPr>
          <w:p w14:paraId="7D13B5D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门诊医生工作站</w:t>
            </w:r>
          </w:p>
        </w:tc>
        <w:tc>
          <w:tcPr>
            <w:tcW w:w="492" w:type="pct"/>
            <w:vMerge w:val="restart"/>
            <w:vAlign w:val="center"/>
          </w:tcPr>
          <w:p w14:paraId="7834C54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浙江宁波KingT</w:t>
            </w:r>
          </w:p>
        </w:tc>
        <w:tc>
          <w:tcPr>
            <w:tcW w:w="492" w:type="pct"/>
            <w:vMerge w:val="restart"/>
            <w:vAlign w:val="center"/>
          </w:tcPr>
          <w:p w14:paraId="1B807D6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KingT云HIS V1.0</w:t>
            </w:r>
          </w:p>
        </w:tc>
        <w:tc>
          <w:tcPr>
            <w:tcW w:w="583" w:type="pct"/>
            <w:vAlign w:val="center"/>
          </w:tcPr>
          <w:p w14:paraId="2B58693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79C9E3D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  <w:tc>
          <w:tcPr>
            <w:tcW w:w="637" w:type="pct"/>
            <w:vAlign w:val="center"/>
          </w:tcPr>
          <w:p w14:paraId="513655B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</w:tr>
      <w:tr w14:paraId="2AFC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1F2EAF8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D11178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73C05A1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门办管理</w:t>
            </w:r>
          </w:p>
        </w:tc>
        <w:tc>
          <w:tcPr>
            <w:tcW w:w="492" w:type="pct"/>
            <w:vMerge w:val="continue"/>
            <w:vAlign w:val="center"/>
          </w:tcPr>
          <w:p w14:paraId="354C886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5419E13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FE1AFE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10252DB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49900</w:t>
            </w:r>
          </w:p>
        </w:tc>
        <w:tc>
          <w:tcPr>
            <w:tcW w:w="637" w:type="pct"/>
            <w:vAlign w:val="center"/>
          </w:tcPr>
          <w:p w14:paraId="7D57C3B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49900</w:t>
            </w:r>
          </w:p>
        </w:tc>
      </w:tr>
      <w:tr w14:paraId="13FC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421B351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28D1AAB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0E903BF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导医台管理</w:t>
            </w:r>
          </w:p>
        </w:tc>
        <w:tc>
          <w:tcPr>
            <w:tcW w:w="492" w:type="pct"/>
            <w:vMerge w:val="continue"/>
            <w:vAlign w:val="center"/>
          </w:tcPr>
          <w:p w14:paraId="4E59B07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1D3025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70CD5C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27168B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  <w:tc>
          <w:tcPr>
            <w:tcW w:w="637" w:type="pct"/>
            <w:vAlign w:val="center"/>
          </w:tcPr>
          <w:p w14:paraId="13CBFED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</w:tr>
      <w:tr w14:paraId="620E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51EF1A4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477" w:type="pct"/>
            <w:vMerge w:val="restart"/>
            <w:vAlign w:val="center"/>
          </w:tcPr>
          <w:p w14:paraId="5CD03E1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住院医疗服务</w:t>
            </w:r>
          </w:p>
        </w:tc>
        <w:tc>
          <w:tcPr>
            <w:tcW w:w="1457" w:type="pct"/>
            <w:vAlign w:val="center"/>
          </w:tcPr>
          <w:p w14:paraId="3BEA841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一站式入院服务中心</w:t>
            </w:r>
          </w:p>
        </w:tc>
        <w:tc>
          <w:tcPr>
            <w:tcW w:w="492" w:type="pct"/>
            <w:vMerge w:val="continue"/>
            <w:vAlign w:val="center"/>
          </w:tcPr>
          <w:p w14:paraId="2EDB609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31157E1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2091F34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1A2F690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173000</w:t>
            </w:r>
          </w:p>
        </w:tc>
        <w:tc>
          <w:tcPr>
            <w:tcW w:w="637" w:type="pct"/>
            <w:vAlign w:val="center"/>
          </w:tcPr>
          <w:p w14:paraId="27DCF0C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173000</w:t>
            </w:r>
          </w:p>
        </w:tc>
      </w:tr>
      <w:tr w14:paraId="6A5C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5042FFA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3555CC8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7945FB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住院医生工作站</w:t>
            </w:r>
          </w:p>
        </w:tc>
        <w:tc>
          <w:tcPr>
            <w:tcW w:w="492" w:type="pct"/>
            <w:vMerge w:val="continue"/>
            <w:vAlign w:val="center"/>
          </w:tcPr>
          <w:p w14:paraId="5228AEF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7DCC4DF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21D88EB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0BE8F2E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  <w:tc>
          <w:tcPr>
            <w:tcW w:w="637" w:type="pct"/>
            <w:vAlign w:val="center"/>
          </w:tcPr>
          <w:p w14:paraId="02BB66A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</w:tr>
      <w:tr w14:paraId="0A4F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0BBF6B1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497C289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B2D535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住院护士工作站</w:t>
            </w:r>
          </w:p>
        </w:tc>
        <w:tc>
          <w:tcPr>
            <w:tcW w:w="492" w:type="pct"/>
            <w:vMerge w:val="continue"/>
            <w:vAlign w:val="center"/>
          </w:tcPr>
          <w:p w14:paraId="54E3E6F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6202C7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5B573E9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3D09849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  <w:tc>
          <w:tcPr>
            <w:tcW w:w="637" w:type="pct"/>
            <w:vAlign w:val="center"/>
          </w:tcPr>
          <w:p w14:paraId="312F9AB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229800</w:t>
            </w:r>
          </w:p>
        </w:tc>
      </w:tr>
      <w:tr w14:paraId="47D5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2742B3F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44FE277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653C4D2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临床路径管理</w:t>
            </w:r>
          </w:p>
        </w:tc>
        <w:tc>
          <w:tcPr>
            <w:tcW w:w="492" w:type="pct"/>
            <w:vMerge w:val="continue"/>
            <w:vAlign w:val="center"/>
          </w:tcPr>
          <w:p w14:paraId="5567C97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9A902A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3D8408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0A31205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49800</w:t>
            </w:r>
          </w:p>
        </w:tc>
        <w:tc>
          <w:tcPr>
            <w:tcW w:w="637" w:type="pct"/>
            <w:vAlign w:val="center"/>
          </w:tcPr>
          <w:p w14:paraId="19B174A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49800</w:t>
            </w:r>
          </w:p>
        </w:tc>
      </w:tr>
      <w:tr w14:paraId="44D4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540C0A8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6CFCA00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294153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分娩室工作站</w:t>
            </w:r>
          </w:p>
        </w:tc>
        <w:tc>
          <w:tcPr>
            <w:tcW w:w="492" w:type="pct"/>
            <w:vMerge w:val="continue"/>
            <w:vAlign w:val="center"/>
          </w:tcPr>
          <w:p w14:paraId="75FED5B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C5AB00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4E205D8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AB1D5F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  <w:tc>
          <w:tcPr>
            <w:tcW w:w="637" w:type="pct"/>
            <w:vAlign w:val="center"/>
          </w:tcPr>
          <w:p w14:paraId="236A6C9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</w:tr>
      <w:tr w14:paraId="4B77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1A41706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477" w:type="pct"/>
            <w:vMerge w:val="restart"/>
            <w:vAlign w:val="center"/>
          </w:tcPr>
          <w:p w14:paraId="5B80E0F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门诊/住院医疗业务流</w:t>
            </w:r>
          </w:p>
        </w:tc>
        <w:tc>
          <w:tcPr>
            <w:tcW w:w="1457" w:type="pct"/>
            <w:vAlign w:val="center"/>
          </w:tcPr>
          <w:p w14:paraId="7A42AE7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患者主索引</w:t>
            </w:r>
          </w:p>
        </w:tc>
        <w:tc>
          <w:tcPr>
            <w:tcW w:w="492" w:type="pct"/>
            <w:vMerge w:val="continue"/>
            <w:vAlign w:val="center"/>
          </w:tcPr>
          <w:p w14:paraId="6B2B92B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1A8A35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D8F1C3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363B55F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50000</w:t>
            </w:r>
          </w:p>
        </w:tc>
        <w:tc>
          <w:tcPr>
            <w:tcW w:w="637" w:type="pct"/>
            <w:vAlign w:val="center"/>
          </w:tcPr>
          <w:p w14:paraId="1D5E733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50000</w:t>
            </w:r>
          </w:p>
        </w:tc>
      </w:tr>
      <w:tr w14:paraId="1942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34363DE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1FF15D5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0995F88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手术管理</w:t>
            </w:r>
          </w:p>
        </w:tc>
        <w:tc>
          <w:tcPr>
            <w:tcW w:w="492" w:type="pct"/>
            <w:vMerge w:val="continue"/>
            <w:vAlign w:val="center"/>
          </w:tcPr>
          <w:p w14:paraId="596CB99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3B18F8E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481172F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07508C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  <w:tc>
          <w:tcPr>
            <w:tcW w:w="637" w:type="pct"/>
            <w:vAlign w:val="center"/>
          </w:tcPr>
          <w:p w14:paraId="04DFD02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</w:tr>
      <w:tr w14:paraId="254F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1F7EAC6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9A8278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230176E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麻醉经济管理</w:t>
            </w:r>
          </w:p>
        </w:tc>
        <w:tc>
          <w:tcPr>
            <w:tcW w:w="492" w:type="pct"/>
            <w:vMerge w:val="continue"/>
            <w:vAlign w:val="center"/>
          </w:tcPr>
          <w:p w14:paraId="0A3A73D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7F7B2B1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32FFFD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376E53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124000</w:t>
            </w:r>
          </w:p>
        </w:tc>
        <w:tc>
          <w:tcPr>
            <w:tcW w:w="637" w:type="pct"/>
            <w:vAlign w:val="center"/>
          </w:tcPr>
          <w:p w14:paraId="1343A64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124000</w:t>
            </w:r>
          </w:p>
        </w:tc>
      </w:tr>
      <w:tr w14:paraId="10E2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C4B96E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7AE92FE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5EDF80D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全院检验业务流</w:t>
            </w:r>
          </w:p>
        </w:tc>
        <w:tc>
          <w:tcPr>
            <w:tcW w:w="492" w:type="pct"/>
            <w:vMerge w:val="continue"/>
            <w:vAlign w:val="center"/>
          </w:tcPr>
          <w:p w14:paraId="3F5F974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513BFF7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5C5908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0745E89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  <w:tc>
          <w:tcPr>
            <w:tcW w:w="637" w:type="pct"/>
            <w:vAlign w:val="center"/>
          </w:tcPr>
          <w:p w14:paraId="1FF83A5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</w:tr>
      <w:tr w14:paraId="4469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581803A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2C4FE80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1085BC7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全院检查业务流</w:t>
            </w:r>
          </w:p>
        </w:tc>
        <w:tc>
          <w:tcPr>
            <w:tcW w:w="492" w:type="pct"/>
            <w:vMerge w:val="continue"/>
            <w:vAlign w:val="center"/>
          </w:tcPr>
          <w:p w14:paraId="759B421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042928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4FBB40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77368E3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  <w:tc>
          <w:tcPr>
            <w:tcW w:w="637" w:type="pct"/>
            <w:vAlign w:val="center"/>
          </w:tcPr>
          <w:p w14:paraId="02F9CE3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</w:tr>
      <w:tr w14:paraId="0F0B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23E9A6E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5B4548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021C189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全院治疗业务流</w:t>
            </w:r>
          </w:p>
        </w:tc>
        <w:tc>
          <w:tcPr>
            <w:tcW w:w="492" w:type="pct"/>
            <w:vMerge w:val="continue"/>
            <w:vAlign w:val="center"/>
          </w:tcPr>
          <w:p w14:paraId="0AE70B6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5CAD460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E63B88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2AAB64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  <w:tc>
          <w:tcPr>
            <w:tcW w:w="637" w:type="pct"/>
            <w:vAlign w:val="center"/>
          </w:tcPr>
          <w:p w14:paraId="7A1EEA3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</w:tr>
      <w:tr w14:paraId="4047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4B16DC2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4707B55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0DC535F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全院病理业务流</w:t>
            </w:r>
          </w:p>
        </w:tc>
        <w:tc>
          <w:tcPr>
            <w:tcW w:w="492" w:type="pct"/>
            <w:vMerge w:val="continue"/>
            <w:vAlign w:val="center"/>
          </w:tcPr>
          <w:p w14:paraId="61B3BFE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7D71C0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225BEB9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3B6A345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  <w:tc>
          <w:tcPr>
            <w:tcW w:w="637" w:type="pct"/>
            <w:vAlign w:val="center"/>
          </w:tcPr>
          <w:p w14:paraId="746776D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69000</w:t>
            </w:r>
          </w:p>
        </w:tc>
      </w:tr>
      <w:tr w14:paraId="24B6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0DBAA18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4BD27B6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64D3DD7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全院用血业务流</w:t>
            </w:r>
          </w:p>
        </w:tc>
        <w:tc>
          <w:tcPr>
            <w:tcW w:w="492" w:type="pct"/>
            <w:vMerge w:val="continue"/>
            <w:vAlign w:val="center"/>
          </w:tcPr>
          <w:p w14:paraId="2EE475B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D85235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47A947A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42E87F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  <w:tc>
          <w:tcPr>
            <w:tcW w:w="637" w:type="pct"/>
            <w:vAlign w:val="center"/>
          </w:tcPr>
          <w:p w14:paraId="4823E93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</w:tr>
      <w:tr w14:paraId="7B78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9EDA50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2CE0DCE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498852C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会诊业务流</w:t>
            </w:r>
          </w:p>
        </w:tc>
        <w:tc>
          <w:tcPr>
            <w:tcW w:w="492" w:type="pct"/>
            <w:vMerge w:val="continue"/>
            <w:vAlign w:val="center"/>
          </w:tcPr>
          <w:p w14:paraId="0DDC7E9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5EF1996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597253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27B812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88000</w:t>
            </w:r>
          </w:p>
        </w:tc>
        <w:tc>
          <w:tcPr>
            <w:tcW w:w="637" w:type="pct"/>
            <w:vAlign w:val="center"/>
          </w:tcPr>
          <w:p w14:paraId="17177F3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88000</w:t>
            </w:r>
          </w:p>
        </w:tc>
      </w:tr>
      <w:tr w14:paraId="4DEF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606F6CE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477" w:type="pct"/>
            <w:vMerge w:val="restart"/>
            <w:vAlign w:val="center"/>
          </w:tcPr>
          <w:p w14:paraId="2DB200C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电子病历服务</w:t>
            </w:r>
          </w:p>
        </w:tc>
        <w:tc>
          <w:tcPr>
            <w:tcW w:w="1457" w:type="pct"/>
            <w:vAlign w:val="center"/>
          </w:tcPr>
          <w:p w14:paraId="20D4E63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门诊电子病历</w:t>
            </w:r>
          </w:p>
        </w:tc>
        <w:tc>
          <w:tcPr>
            <w:tcW w:w="492" w:type="pct"/>
            <w:vMerge w:val="continue"/>
            <w:vAlign w:val="center"/>
          </w:tcPr>
          <w:p w14:paraId="229021C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E6D5ED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14DBF56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562836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158000</w:t>
            </w:r>
          </w:p>
        </w:tc>
        <w:tc>
          <w:tcPr>
            <w:tcW w:w="637" w:type="pct"/>
            <w:vAlign w:val="center"/>
          </w:tcPr>
          <w:p w14:paraId="3F58D4F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158000</w:t>
            </w:r>
          </w:p>
        </w:tc>
      </w:tr>
      <w:tr w14:paraId="29FC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6BF5499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3C15632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1B8895D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住院医生电子病历</w:t>
            </w:r>
          </w:p>
        </w:tc>
        <w:tc>
          <w:tcPr>
            <w:tcW w:w="492" w:type="pct"/>
            <w:vMerge w:val="continue"/>
            <w:vAlign w:val="center"/>
          </w:tcPr>
          <w:p w14:paraId="61EA5E4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772FDAE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1EEB01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3CE5E46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248000</w:t>
            </w:r>
          </w:p>
        </w:tc>
        <w:tc>
          <w:tcPr>
            <w:tcW w:w="637" w:type="pct"/>
            <w:vAlign w:val="center"/>
          </w:tcPr>
          <w:p w14:paraId="5A77336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248000</w:t>
            </w:r>
          </w:p>
        </w:tc>
      </w:tr>
      <w:tr w14:paraId="2073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44FCC33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2FDA917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6F0C473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病历质量控制</w:t>
            </w:r>
          </w:p>
        </w:tc>
        <w:tc>
          <w:tcPr>
            <w:tcW w:w="492" w:type="pct"/>
            <w:vMerge w:val="continue"/>
            <w:vAlign w:val="center"/>
          </w:tcPr>
          <w:p w14:paraId="45141A6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2F451DE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999343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575AB4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224000</w:t>
            </w:r>
          </w:p>
        </w:tc>
        <w:tc>
          <w:tcPr>
            <w:tcW w:w="637" w:type="pct"/>
            <w:vAlign w:val="center"/>
          </w:tcPr>
          <w:p w14:paraId="1E398A1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224000</w:t>
            </w:r>
          </w:p>
        </w:tc>
      </w:tr>
      <w:tr w14:paraId="0A6E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86DF19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2CD9AD5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5DB656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病案归档无纸化管理</w:t>
            </w:r>
          </w:p>
        </w:tc>
        <w:tc>
          <w:tcPr>
            <w:tcW w:w="492" w:type="pct"/>
            <w:vMerge w:val="continue"/>
            <w:vAlign w:val="center"/>
          </w:tcPr>
          <w:p w14:paraId="3CCD095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20ED076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4042EE3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2B972F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200000</w:t>
            </w:r>
          </w:p>
        </w:tc>
        <w:tc>
          <w:tcPr>
            <w:tcW w:w="637" w:type="pct"/>
            <w:vAlign w:val="center"/>
          </w:tcPr>
          <w:p w14:paraId="7F7D714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200000</w:t>
            </w:r>
          </w:p>
        </w:tc>
      </w:tr>
      <w:tr w14:paraId="45D0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59F6E82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703646E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6D4B51C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数字化病案翻拍</w:t>
            </w:r>
          </w:p>
        </w:tc>
        <w:tc>
          <w:tcPr>
            <w:tcW w:w="492" w:type="pct"/>
            <w:vMerge w:val="continue"/>
            <w:vAlign w:val="center"/>
          </w:tcPr>
          <w:p w14:paraId="7D8E1AB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FA4827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52E569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0DBDAC2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100000</w:t>
            </w:r>
          </w:p>
        </w:tc>
        <w:tc>
          <w:tcPr>
            <w:tcW w:w="637" w:type="pct"/>
            <w:vAlign w:val="center"/>
          </w:tcPr>
          <w:p w14:paraId="4081922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100000</w:t>
            </w:r>
          </w:p>
        </w:tc>
      </w:tr>
      <w:tr w14:paraId="21B0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7963C9D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477" w:type="pct"/>
            <w:vMerge w:val="restart"/>
            <w:vAlign w:val="center"/>
          </w:tcPr>
          <w:p w14:paraId="04440BE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药事服务</w:t>
            </w:r>
          </w:p>
        </w:tc>
        <w:tc>
          <w:tcPr>
            <w:tcW w:w="1457" w:type="pct"/>
            <w:vAlign w:val="center"/>
          </w:tcPr>
          <w:p w14:paraId="4188CCD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西药库管理</w:t>
            </w:r>
          </w:p>
        </w:tc>
        <w:tc>
          <w:tcPr>
            <w:tcW w:w="492" w:type="pct"/>
            <w:vMerge w:val="continue"/>
            <w:vAlign w:val="center"/>
          </w:tcPr>
          <w:p w14:paraId="3826677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345BE52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4473918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20A2483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94000</w:t>
            </w:r>
          </w:p>
        </w:tc>
        <w:tc>
          <w:tcPr>
            <w:tcW w:w="637" w:type="pct"/>
            <w:vAlign w:val="center"/>
          </w:tcPr>
          <w:p w14:paraId="0CB89EC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94000</w:t>
            </w:r>
          </w:p>
        </w:tc>
      </w:tr>
      <w:tr w14:paraId="6379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19FCCBB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122046F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7B4EFB2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中药库管理</w:t>
            </w:r>
          </w:p>
        </w:tc>
        <w:tc>
          <w:tcPr>
            <w:tcW w:w="492" w:type="pct"/>
            <w:vMerge w:val="continue"/>
            <w:vAlign w:val="center"/>
          </w:tcPr>
          <w:p w14:paraId="20069C7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38ADD7E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0407BC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4D875D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94000</w:t>
            </w:r>
          </w:p>
        </w:tc>
        <w:tc>
          <w:tcPr>
            <w:tcW w:w="637" w:type="pct"/>
            <w:vAlign w:val="center"/>
          </w:tcPr>
          <w:p w14:paraId="3F2E04C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94000</w:t>
            </w:r>
          </w:p>
        </w:tc>
      </w:tr>
      <w:tr w14:paraId="4506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489DCDF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68F3795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5F82B4B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门急诊西药房管理</w:t>
            </w:r>
          </w:p>
        </w:tc>
        <w:tc>
          <w:tcPr>
            <w:tcW w:w="492" w:type="pct"/>
            <w:vMerge w:val="continue"/>
            <w:vAlign w:val="center"/>
          </w:tcPr>
          <w:p w14:paraId="345B3CC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2B375A8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599151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CCB96C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98000</w:t>
            </w:r>
          </w:p>
        </w:tc>
        <w:tc>
          <w:tcPr>
            <w:tcW w:w="637" w:type="pct"/>
            <w:vAlign w:val="center"/>
          </w:tcPr>
          <w:p w14:paraId="0963642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98000</w:t>
            </w:r>
          </w:p>
        </w:tc>
      </w:tr>
      <w:tr w14:paraId="0CFA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2F41E87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0E7EE68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55FB59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中药房管理系统</w:t>
            </w:r>
          </w:p>
        </w:tc>
        <w:tc>
          <w:tcPr>
            <w:tcW w:w="492" w:type="pct"/>
            <w:vMerge w:val="continue"/>
            <w:vAlign w:val="center"/>
          </w:tcPr>
          <w:p w14:paraId="33C56FA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3859AD7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6361815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2EAC5DF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98000</w:t>
            </w:r>
          </w:p>
        </w:tc>
        <w:tc>
          <w:tcPr>
            <w:tcW w:w="637" w:type="pct"/>
            <w:vAlign w:val="center"/>
          </w:tcPr>
          <w:p w14:paraId="259CD73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98000</w:t>
            </w:r>
          </w:p>
        </w:tc>
      </w:tr>
      <w:tr w14:paraId="7B31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871980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38E2AB66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6AD633F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住院药房管理</w:t>
            </w:r>
          </w:p>
        </w:tc>
        <w:tc>
          <w:tcPr>
            <w:tcW w:w="492" w:type="pct"/>
            <w:vMerge w:val="continue"/>
            <w:vAlign w:val="center"/>
          </w:tcPr>
          <w:p w14:paraId="369417E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A666B0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624275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406C30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  <w:tc>
          <w:tcPr>
            <w:tcW w:w="637" w:type="pct"/>
            <w:vAlign w:val="center"/>
          </w:tcPr>
          <w:p w14:paraId="7274857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</w:tr>
      <w:tr w14:paraId="2DED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403C066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9CDC75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4664A04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静脉药物配置中心PIVAS</w:t>
            </w:r>
          </w:p>
        </w:tc>
        <w:tc>
          <w:tcPr>
            <w:tcW w:w="492" w:type="pct"/>
            <w:vMerge w:val="continue"/>
            <w:vAlign w:val="center"/>
          </w:tcPr>
          <w:p w14:paraId="1D66B26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7D783C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71E7E32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8032CC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  <w:tc>
          <w:tcPr>
            <w:tcW w:w="637" w:type="pct"/>
            <w:vAlign w:val="center"/>
          </w:tcPr>
          <w:p w14:paraId="5CD9E32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74000</w:t>
            </w:r>
          </w:p>
        </w:tc>
      </w:tr>
      <w:tr w14:paraId="5C0B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9F69B6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04B4F40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2D032F3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药房签到管理</w:t>
            </w:r>
          </w:p>
        </w:tc>
        <w:tc>
          <w:tcPr>
            <w:tcW w:w="492" w:type="pct"/>
            <w:vMerge w:val="continue"/>
            <w:vAlign w:val="center"/>
          </w:tcPr>
          <w:p w14:paraId="6E3786C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3398D4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1EDBDA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08926A5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  <w:tc>
          <w:tcPr>
            <w:tcW w:w="637" w:type="pct"/>
            <w:vAlign w:val="center"/>
          </w:tcPr>
          <w:p w14:paraId="74076DC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</w:tr>
      <w:tr w14:paraId="21EF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restart"/>
            <w:vAlign w:val="center"/>
          </w:tcPr>
          <w:p w14:paraId="4C30ABC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477" w:type="pct"/>
            <w:vMerge w:val="restart"/>
            <w:vAlign w:val="center"/>
          </w:tcPr>
          <w:p w14:paraId="023B51E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经济服务</w:t>
            </w:r>
          </w:p>
        </w:tc>
        <w:tc>
          <w:tcPr>
            <w:tcW w:w="1457" w:type="pct"/>
            <w:vAlign w:val="center"/>
          </w:tcPr>
          <w:p w14:paraId="38C2E05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门急诊挂号收费</w:t>
            </w:r>
          </w:p>
        </w:tc>
        <w:tc>
          <w:tcPr>
            <w:tcW w:w="492" w:type="pct"/>
            <w:vMerge w:val="continue"/>
            <w:vAlign w:val="center"/>
          </w:tcPr>
          <w:p w14:paraId="272645E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253770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570AC49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5324249A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99000</w:t>
            </w:r>
          </w:p>
        </w:tc>
        <w:tc>
          <w:tcPr>
            <w:tcW w:w="637" w:type="pct"/>
            <w:vAlign w:val="center"/>
          </w:tcPr>
          <w:p w14:paraId="2C9D19B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99000</w:t>
            </w:r>
          </w:p>
        </w:tc>
      </w:tr>
      <w:tr w14:paraId="42F7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73214BC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F663D3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7047019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住院登记与结算</w:t>
            </w:r>
          </w:p>
        </w:tc>
        <w:tc>
          <w:tcPr>
            <w:tcW w:w="492" w:type="pct"/>
            <w:vMerge w:val="continue"/>
            <w:vAlign w:val="center"/>
          </w:tcPr>
          <w:p w14:paraId="6F14771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7F2A602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17B8E46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2B1E607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99000</w:t>
            </w:r>
          </w:p>
        </w:tc>
        <w:tc>
          <w:tcPr>
            <w:tcW w:w="637" w:type="pct"/>
            <w:vAlign w:val="center"/>
          </w:tcPr>
          <w:p w14:paraId="4766848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99000</w:t>
            </w:r>
          </w:p>
        </w:tc>
      </w:tr>
      <w:tr w14:paraId="172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3AD4DEE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1378B5B7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18DFE6E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电子票据管理</w:t>
            </w:r>
          </w:p>
        </w:tc>
        <w:tc>
          <w:tcPr>
            <w:tcW w:w="492" w:type="pct"/>
            <w:vMerge w:val="continue"/>
            <w:vAlign w:val="center"/>
          </w:tcPr>
          <w:p w14:paraId="60A8FE75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E36BB9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24C7C86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1F5FFFD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  <w:tc>
          <w:tcPr>
            <w:tcW w:w="637" w:type="pct"/>
            <w:vAlign w:val="center"/>
          </w:tcPr>
          <w:p w14:paraId="40E7C96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</w:tr>
      <w:tr w14:paraId="70D6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5C0F996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5D7DE089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411BBDD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就诊卡管理</w:t>
            </w:r>
          </w:p>
        </w:tc>
        <w:tc>
          <w:tcPr>
            <w:tcW w:w="492" w:type="pct"/>
            <w:vMerge w:val="continue"/>
            <w:vAlign w:val="center"/>
          </w:tcPr>
          <w:p w14:paraId="604F95C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8330DD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09A6398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48F9129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  <w:tc>
          <w:tcPr>
            <w:tcW w:w="637" w:type="pct"/>
            <w:vAlign w:val="center"/>
          </w:tcPr>
          <w:p w14:paraId="164BB11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49000</w:t>
            </w:r>
          </w:p>
        </w:tc>
      </w:tr>
      <w:tr w14:paraId="2D33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62E66D0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3CF245CB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356C4DD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诊间结算</w:t>
            </w:r>
          </w:p>
        </w:tc>
        <w:tc>
          <w:tcPr>
            <w:tcW w:w="492" w:type="pct"/>
            <w:vMerge w:val="continue"/>
            <w:vAlign w:val="center"/>
          </w:tcPr>
          <w:p w14:paraId="16F2394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658CE17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68B174C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7ADAEAF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64800</w:t>
            </w:r>
          </w:p>
        </w:tc>
        <w:tc>
          <w:tcPr>
            <w:tcW w:w="637" w:type="pct"/>
            <w:vAlign w:val="center"/>
          </w:tcPr>
          <w:p w14:paraId="3B75B1D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64800</w:t>
            </w:r>
          </w:p>
        </w:tc>
      </w:tr>
      <w:tr w14:paraId="15C9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2D64699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00332C4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4637887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财务核算</w:t>
            </w:r>
          </w:p>
        </w:tc>
        <w:tc>
          <w:tcPr>
            <w:tcW w:w="492" w:type="pct"/>
            <w:vMerge w:val="continue"/>
            <w:vAlign w:val="center"/>
          </w:tcPr>
          <w:p w14:paraId="5B7C5A0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4C96003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1929FEF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10E73E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64800</w:t>
            </w:r>
          </w:p>
        </w:tc>
        <w:tc>
          <w:tcPr>
            <w:tcW w:w="637" w:type="pct"/>
            <w:vAlign w:val="center"/>
          </w:tcPr>
          <w:p w14:paraId="028079B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64800</w:t>
            </w:r>
          </w:p>
        </w:tc>
      </w:tr>
      <w:tr w14:paraId="454D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" w:type="pct"/>
            <w:vMerge w:val="continue"/>
            <w:vAlign w:val="center"/>
          </w:tcPr>
          <w:p w14:paraId="6DFE30C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77" w:type="pct"/>
            <w:vMerge w:val="continue"/>
            <w:vAlign w:val="center"/>
          </w:tcPr>
          <w:p w14:paraId="4BA1271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457" w:type="pct"/>
            <w:vAlign w:val="center"/>
          </w:tcPr>
          <w:p w14:paraId="00667D00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医保业务管理</w:t>
            </w:r>
          </w:p>
        </w:tc>
        <w:tc>
          <w:tcPr>
            <w:tcW w:w="492" w:type="pct"/>
            <w:vMerge w:val="continue"/>
            <w:vAlign w:val="center"/>
          </w:tcPr>
          <w:p w14:paraId="76D606F8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BD64B1D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583" w:type="pct"/>
            <w:vAlign w:val="center"/>
          </w:tcPr>
          <w:p w14:paraId="370C5281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1项</w:t>
            </w:r>
          </w:p>
        </w:tc>
        <w:tc>
          <w:tcPr>
            <w:tcW w:w="586" w:type="pct"/>
            <w:vAlign w:val="center"/>
          </w:tcPr>
          <w:p w14:paraId="6EC5F6D4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78000</w:t>
            </w:r>
          </w:p>
        </w:tc>
        <w:tc>
          <w:tcPr>
            <w:tcW w:w="637" w:type="pct"/>
            <w:vAlign w:val="center"/>
          </w:tcPr>
          <w:p w14:paraId="3B9B064C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78000</w:t>
            </w:r>
          </w:p>
        </w:tc>
      </w:tr>
    </w:tbl>
    <w:p w14:paraId="19128770">
      <w:pPr>
        <w:rPr>
          <w:rFonts w:hint="eastAsia"/>
        </w:rPr>
      </w:pPr>
    </w:p>
    <w:p w14:paraId="36167D7E">
      <w:pPr>
        <w:rPr>
          <w:rFonts w:hint="eastAsia"/>
        </w:rPr>
      </w:pPr>
    </w:p>
    <w:p w14:paraId="31884DFB">
      <w:pPr>
        <w:widowControl/>
        <w:spacing w:line="240" w:lineRule="auto"/>
        <w:contextualSpacing w:val="0"/>
        <w:jc w:val="lef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839572"/>
      <w:docPartObj>
        <w:docPartGallery w:val="autotext"/>
      </w:docPartObj>
    </w:sdtPr>
    <w:sdtContent>
      <w:p w14:paraId="0CBAC1C8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55DC">
    <w:pPr>
      <w:pStyle w:val="14"/>
      <w:rPr>
        <w:rFonts w:hint="eastAsia"/>
      </w:rPr>
    </w:pPr>
    <w:r>
      <w:drawing>
        <wp:inline distT="0" distB="0" distL="0" distR="0">
          <wp:extent cx="694690" cy="26797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rFonts w:hint="eastAsia"/>
        </w:rPr>
        <w:alias w:val="标题"/>
        <w:id w:val="1744757259"/>
        <w:placeholder>
          <w:docPart w:val="8EFBBEFA584E4C2184CC7D31BF3282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</w:rPr>
      </w:sdtEndPr>
      <w:sdtContent>
        <w:r>
          <w:rPr>
            <w:rFonts w:hint="eastAsia"/>
          </w:rPr>
          <w:t>宁波大学附属妇女儿童医院</w:t>
        </w:r>
        <w:r>
          <w:t>HIS信息系统升级项目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24642"/>
    <w:multiLevelType w:val="multilevel"/>
    <w:tmpl w:val="50924642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19"/>
    <w:rsid w:val="00007677"/>
    <w:rsid w:val="000712B4"/>
    <w:rsid w:val="00094628"/>
    <w:rsid w:val="00110DCF"/>
    <w:rsid w:val="001510E3"/>
    <w:rsid w:val="001D674D"/>
    <w:rsid w:val="0023384C"/>
    <w:rsid w:val="002D1B19"/>
    <w:rsid w:val="004A0251"/>
    <w:rsid w:val="005433E2"/>
    <w:rsid w:val="00576670"/>
    <w:rsid w:val="006E27EF"/>
    <w:rsid w:val="007C4BBC"/>
    <w:rsid w:val="00853431"/>
    <w:rsid w:val="00AC3BC1"/>
    <w:rsid w:val="00C2569C"/>
    <w:rsid w:val="00C951E6"/>
    <w:rsid w:val="00D11C1D"/>
    <w:rsid w:val="00D9126C"/>
    <w:rsid w:val="00DB1CAB"/>
    <w:rsid w:val="00F64F55"/>
    <w:rsid w:val="00FB4585"/>
    <w:rsid w:val="4B202914"/>
    <w:rsid w:val="65A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1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contextualSpacing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ind w:left="0" w:firstLine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1"/>
    <w:pPr>
      <w:keepNext/>
      <w:keepLines/>
      <w:numPr>
        <w:ilvl w:val="1"/>
        <w:numId w:val="1"/>
      </w:numPr>
      <w:outlineLvl w:val="1"/>
    </w:pPr>
    <w:rPr>
      <w:rFonts w:ascii="华文中宋" w:hAnsi="华文中宋" w:eastAsia="华文中宋" w:cs="华文中宋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420" w:leftChars="200"/>
    </w:pPr>
  </w:style>
  <w:style w:type="paragraph" w:styleId="12">
    <w:name w:val="Date"/>
    <w:basedOn w:val="1"/>
    <w:next w:val="1"/>
    <w:link w:val="28"/>
    <w:qFormat/>
    <w:uiPriority w:val="10"/>
    <w:pPr>
      <w:adjustRightInd w:val="0"/>
      <w:spacing w:before="160" w:after="160" w:line="312" w:lineRule="atLeast"/>
      <w:ind w:firstLine="200" w:firstLineChars="200"/>
      <w:contextualSpacing w:val="0"/>
      <w:jc w:val="right"/>
      <w:textAlignment w:val="baseline"/>
    </w:pPr>
    <w:rPr>
      <w:rFonts w:hAnsi="Times New Roman" w:cs="Times New Roman"/>
      <w:kern w:val="0"/>
      <w:szCs w:val="20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2 字符"/>
    <w:basedOn w:val="17"/>
    <w:link w:val="3"/>
    <w:qFormat/>
    <w:uiPriority w:val="1"/>
    <w:rPr>
      <w:rFonts w:ascii="华文中宋" w:hAnsi="华文中宋" w:eastAsia="华文中宋" w:cs="华文中宋"/>
      <w:b/>
      <w:bCs/>
      <w:sz w:val="32"/>
      <w:szCs w:val="32"/>
    </w:rPr>
  </w:style>
  <w:style w:type="character" w:customStyle="1" w:styleId="20">
    <w:name w:val="标题 1 字符"/>
    <w:basedOn w:val="17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8">
    <w:name w:val="日期 字符"/>
    <w:basedOn w:val="17"/>
    <w:link w:val="12"/>
    <w:qFormat/>
    <w:uiPriority w:val="10"/>
    <w:rPr>
      <w:rFonts w:ascii="宋体" w:hAnsi="Times New Roman" w:eastAsia="宋体" w:cs="Times New Roman"/>
      <w:kern w:val="0"/>
      <w:sz w:val="24"/>
      <w:szCs w:val="20"/>
    </w:rPr>
  </w:style>
  <w:style w:type="character" w:styleId="29">
    <w:name w:val="Placeholder Text"/>
    <w:basedOn w:val="17"/>
    <w:semiHidden/>
    <w:qFormat/>
    <w:uiPriority w:val="99"/>
    <w:rPr>
      <w:color w:val="808080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正文文本缩进 字符"/>
    <w:basedOn w:val="17"/>
    <w:link w:val="11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2">
    <w:name w:val="页眉 字符"/>
    <w:basedOn w:val="17"/>
    <w:link w:val="1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3">
    <w:name w:val="页脚 字符"/>
    <w:basedOn w:val="17"/>
    <w:link w:val="1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34">
    <w:name w:val="font21"/>
    <w:basedOn w:val="17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  <w:style w:type="character" w:customStyle="1" w:styleId="35">
    <w:name w:val="font11"/>
    <w:basedOn w:val="17"/>
    <w:qFormat/>
    <w:uiPriority w:val="0"/>
    <w:rPr>
      <w:rFonts w:hint="eastAsia" w:ascii="宋体" w:hAnsi="宋体" w:eastAsia="宋体"/>
      <w:b/>
      <w:bCs/>
      <w:color w:val="000000"/>
      <w:sz w:val="21"/>
      <w:szCs w:val="21"/>
      <w:u w:val="none"/>
    </w:rPr>
  </w:style>
  <w:style w:type="character" w:customStyle="1" w:styleId="36">
    <w:name w:val="font31"/>
    <w:basedOn w:val="17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EFBBEFA584E4C2184CC7D31BF3282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63BA0D-53FE-4496-A4AD-E6E52C077900}"/>
      </w:docPartPr>
      <w:docPartBody>
        <w:p w14:paraId="529AFCCD">
          <w:pPr>
            <w:pStyle w:val="11"/>
            <w:rPr>
              <w:rFonts w:hint="eastAsia"/>
            </w:rPr>
          </w:pPr>
          <w:r>
            <w:rPr>
              <w:rStyle w:val="4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5"/>
    <w:rsid w:val="001C0C5F"/>
    <w:rsid w:val="00246BBA"/>
    <w:rsid w:val="003E06AD"/>
    <w:rsid w:val="005F0045"/>
    <w:rsid w:val="0070239C"/>
    <w:rsid w:val="007F4786"/>
    <w:rsid w:val="008F0E8B"/>
    <w:rsid w:val="00C951E6"/>
    <w:rsid w:val="00DB1EFC"/>
    <w:rsid w:val="00DC5A5B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D37897888764886BB9CAABB6F4B25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AE8692AE7E245C6B16312FD1CCFAD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B1EA62C9C0E412C8D6E2F0D15424D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A8E7D24C1CE407CA76FE2EE838E07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B8B8BFC42734F5DAA694862BC5E5E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BA2D04CEAE3496D82D751FF34E0F8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EFBBEFA584E4C2184CC7D31BF3282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2025-07-17T00:00:00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宁波金唐软件有限公司</Company>
  <Pages>2</Pages>
  <Words>554</Words>
  <Characters>906</Characters>
  <Lines>11</Lines>
  <Paragraphs>3</Paragraphs>
  <TotalTime>55</TotalTime>
  <ScaleCrop>false</ScaleCrop>
  <LinksUpToDate>false</LinksUpToDate>
  <CharactersWithSpaces>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2025-07-08T01:09:00Z</dcterms:created>
  <dc:creator>G GY</dc:creator>
  <cp:lastModifiedBy>娟</cp:lastModifiedBy>
  <dcterms:modified xsi:type="dcterms:W3CDTF">2025-07-17T10:29:57Z</dcterms:modified>
  <dc:title>宁波大学附属妇女儿童医院HIS信息系统升级项目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eyJoZGlkIjoiZWE2Y2Q2NmMyMDY0NzY0NjdiNmFkNjg2YjI5NzEwMTAiLCJ1c2VySWQiOiI3NTM1MTg0NTgifQ==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D33FA26EE6154AC28C3690492AE1F1CB_12</vt:lpwstr>
  </property>
</Properties>
</file>