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36"/>
          <w:szCs w:val="36"/>
        </w:rPr>
      </w:pPr>
      <w:r>
        <w:rPr>
          <w:rFonts w:hint="eastAsia" w:ascii="宋体" w:hAnsi="宋体"/>
          <w:b/>
          <w:sz w:val="32"/>
          <w:szCs w:val="32"/>
          <w:lang w:eastAsia="zh-CN"/>
        </w:rPr>
        <w:t>中冠工程管理咨询有限公司</w:t>
      </w:r>
      <w:r>
        <w:rPr>
          <w:rFonts w:hint="eastAsia" w:ascii="宋体" w:hAnsi="宋体"/>
          <w:b/>
          <w:sz w:val="32"/>
          <w:szCs w:val="32"/>
          <w:lang w:val="en-US" w:eastAsia="zh-CN"/>
        </w:rPr>
        <w:t>关于</w:t>
      </w:r>
      <w:r>
        <w:rPr>
          <w:rFonts w:hint="eastAsia" w:ascii="宋体" w:hAnsi="宋体"/>
          <w:b/>
          <w:sz w:val="32"/>
          <w:szCs w:val="32"/>
          <w:lang w:eastAsia="zh-CN"/>
        </w:rPr>
        <w:t>江山市第四人民医院保安服务采购项目</w:t>
      </w:r>
      <w:r>
        <w:rPr>
          <w:rFonts w:hint="eastAsia" w:ascii="宋体" w:hAnsi="宋体"/>
          <w:b/>
          <w:sz w:val="32"/>
          <w:szCs w:val="32"/>
          <w:lang w:val="en-US" w:eastAsia="zh-CN"/>
        </w:rPr>
        <w:t>的</w:t>
      </w:r>
      <w:r>
        <w:rPr>
          <w:rFonts w:hint="eastAsia" w:ascii="宋体" w:hAnsi="宋体"/>
          <w:b/>
          <w:sz w:val="32"/>
          <w:szCs w:val="32"/>
          <w:lang w:eastAsia="zh-CN"/>
        </w:rPr>
        <w:t>废标公告</w:t>
      </w:r>
    </w:p>
    <w:p>
      <w:pPr>
        <w:tabs>
          <w:tab w:val="left" w:pos="709"/>
          <w:tab w:val="left" w:pos="4820"/>
        </w:tabs>
        <w:spacing w:line="320" w:lineRule="exact"/>
        <w:ind w:firstLine="540" w:firstLineChars="225"/>
        <w:jc w:val="left"/>
        <w:rPr>
          <w:rFonts w:hint="eastAsia" w:ascii="宋体" w:hAnsi="宋体" w:eastAsia="宋体" w:cs="Times New Roman"/>
          <w:sz w:val="24"/>
        </w:rPr>
      </w:pP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一、采购人名称：</w:t>
      </w:r>
      <w:r>
        <w:rPr>
          <w:rFonts w:hint="eastAsia" w:ascii="宋体" w:hAnsi="宋体"/>
          <w:sz w:val="24"/>
          <w:lang w:eastAsia="zh-CN"/>
        </w:rPr>
        <w:t>江山市第四人民医院</w:t>
      </w:r>
      <w:r>
        <w:rPr>
          <w:rFonts w:hint="eastAsia" w:ascii="宋体" w:hAnsi="宋体" w:eastAsia="宋体" w:cs="Times New Roman"/>
          <w:sz w:val="24"/>
        </w:rPr>
        <w:t>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二、采购项目名称：</w:t>
      </w:r>
      <w:r>
        <w:rPr>
          <w:rFonts w:hint="eastAsia" w:ascii="宋体" w:hAnsi="宋体"/>
          <w:sz w:val="24"/>
          <w:lang w:eastAsia="zh-CN"/>
        </w:rPr>
        <w:t>江山市第四人民医院保安服务采购项目</w:t>
      </w:r>
      <w:r>
        <w:rPr>
          <w:rFonts w:hint="eastAsia" w:ascii="宋体" w:hAnsi="宋体" w:eastAsia="宋体" w:cs="Times New Roman"/>
          <w:sz w:val="24"/>
        </w:rPr>
        <w:t>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三、采购项目编号：</w:t>
      </w:r>
      <w:r>
        <w:rPr>
          <w:rFonts w:hint="eastAsia" w:ascii="宋体" w:hAnsi="宋体"/>
          <w:b/>
          <w:sz w:val="24"/>
        </w:rPr>
        <w:t>ZGGC-ZFCG-2020-060</w:t>
      </w:r>
      <w:r>
        <w:rPr>
          <w:rFonts w:hint="eastAsia" w:ascii="宋体" w:hAnsi="宋体"/>
          <w:b/>
          <w:sz w:val="24"/>
          <w:lang w:val="en-US" w:eastAsia="zh-CN"/>
        </w:rPr>
        <w:t>3</w:t>
      </w:r>
      <w:r>
        <w:rPr>
          <w:rFonts w:hint="eastAsia" w:ascii="宋体" w:hAnsi="宋体" w:eastAsia="宋体" w:cs="Times New Roman"/>
          <w:sz w:val="24"/>
        </w:rPr>
        <w:t>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四、采购组织类型：分散采购-分散委托中介 （“在江山市公共资源交易中心开标”）</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五、采购方式：公开招标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六、采购公告发布日期：2020年06月</w:t>
      </w:r>
      <w:r>
        <w:rPr>
          <w:rFonts w:hint="eastAsia" w:ascii="宋体" w:hAnsi="宋体" w:eastAsia="宋体" w:cs="Times New Roman"/>
          <w:sz w:val="24"/>
          <w:lang w:val="en-US" w:eastAsia="zh-CN"/>
        </w:rPr>
        <w:t>30</w:t>
      </w:r>
      <w:r>
        <w:rPr>
          <w:rFonts w:hint="eastAsia" w:ascii="宋体" w:hAnsi="宋体" w:eastAsia="宋体" w:cs="Times New Roman"/>
          <w:sz w:val="24"/>
        </w:rPr>
        <w:t>日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七、预算总金额：3</w:t>
      </w:r>
      <w:r>
        <w:rPr>
          <w:rFonts w:hint="eastAsia" w:ascii="宋体" w:hAnsi="宋体" w:eastAsia="宋体" w:cs="Times New Roman"/>
          <w:sz w:val="24"/>
          <w:lang w:val="en-US" w:eastAsia="zh-CN"/>
        </w:rPr>
        <w:t>13200元</w:t>
      </w:r>
      <w:r>
        <w:rPr>
          <w:rFonts w:hint="eastAsia" w:ascii="宋体" w:hAnsi="宋体" w:eastAsia="宋体" w:cs="Times New Roman"/>
          <w:sz w:val="24"/>
        </w:rPr>
        <w:t>   </w:t>
      </w:r>
      <w:bookmarkStart w:id="0" w:name="_GoBack"/>
      <w:bookmarkEnd w:id="0"/>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八、废标理由：投标供应商不足三家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九、评审小组成员名单： /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十、其它事项</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1、本项目公告期限为1个工作日，各参加政府采购活动的供应商认为该采购结果和采购过程等使自己的权益受到损害的，可以自本公告期限届满之日（本公告发布之日后第2个工作日）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 十一、联系方式</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1、采购代理机构名称：</w:t>
      </w:r>
      <w:r>
        <w:rPr>
          <w:rFonts w:hint="eastAsia" w:ascii="宋体" w:hAnsi="宋体"/>
          <w:sz w:val="24"/>
        </w:rPr>
        <w:t>中冠工程管理咨询有限公司</w:t>
      </w:r>
      <w:r>
        <w:rPr>
          <w:rFonts w:hint="eastAsia" w:ascii="宋体" w:hAnsi="宋体" w:eastAsia="宋体" w:cs="Times New Roman"/>
          <w:sz w:val="24"/>
        </w:rPr>
        <w:t>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联系人：</w:t>
      </w:r>
      <w:r>
        <w:rPr>
          <w:rFonts w:hint="eastAsia" w:ascii="宋体" w:hAnsi="宋体" w:eastAsia="宋体" w:cs="Times New Roman"/>
          <w:sz w:val="24"/>
          <w:lang w:val="en-US" w:eastAsia="zh-CN"/>
        </w:rPr>
        <w:t>何</w:t>
      </w:r>
      <w:r>
        <w:rPr>
          <w:rFonts w:hint="eastAsia" w:ascii="宋体" w:hAnsi="宋体" w:eastAsia="宋体" w:cs="Times New Roman"/>
          <w:sz w:val="24"/>
        </w:rPr>
        <w:t>女士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联系电话：0570-48</w:t>
      </w:r>
      <w:r>
        <w:rPr>
          <w:rFonts w:hint="eastAsia" w:ascii="宋体" w:hAnsi="宋体" w:eastAsia="宋体" w:cs="Times New Roman"/>
          <w:sz w:val="24"/>
          <w:lang w:val="en-US" w:eastAsia="zh-CN"/>
        </w:rPr>
        <w:t>88776</w:t>
      </w:r>
      <w:r>
        <w:rPr>
          <w:rFonts w:hint="eastAsia" w:ascii="宋体" w:hAnsi="宋体" w:eastAsia="宋体" w:cs="Times New Roman"/>
          <w:sz w:val="24"/>
        </w:rPr>
        <w:t>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传真：/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地址：</w:t>
      </w:r>
      <w:r>
        <w:rPr>
          <w:rFonts w:hint="eastAsia" w:ascii="宋体" w:hAnsi="宋体"/>
          <w:sz w:val="24"/>
        </w:rPr>
        <w:t>江山市中山路38号4楼</w:t>
      </w:r>
      <w:r>
        <w:rPr>
          <w:rFonts w:hint="eastAsia" w:ascii="宋体" w:hAnsi="宋体" w:eastAsia="宋体" w:cs="Times New Roman"/>
          <w:sz w:val="24"/>
        </w:rPr>
        <w:t>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2、采购人名称：</w:t>
      </w:r>
      <w:r>
        <w:rPr>
          <w:rFonts w:hint="eastAsia" w:ascii="宋体" w:hAnsi="宋体"/>
          <w:sz w:val="24"/>
          <w:lang w:eastAsia="zh-CN"/>
        </w:rPr>
        <w:t>江山市第四人民医院</w:t>
      </w:r>
      <w:r>
        <w:rPr>
          <w:rFonts w:hint="eastAsia" w:ascii="宋体" w:hAnsi="宋体" w:eastAsia="宋体" w:cs="Times New Roman"/>
          <w:sz w:val="24"/>
        </w:rPr>
        <w:t> </w:t>
      </w:r>
    </w:p>
    <w:p>
      <w:pPr>
        <w:adjustRightInd w:val="0"/>
        <w:snapToGrid w:val="0"/>
        <w:spacing w:line="320" w:lineRule="exact"/>
        <w:ind w:left="420" w:firstLine="147"/>
        <w:outlineLvl w:val="0"/>
        <w:rPr>
          <w:rFonts w:hint="eastAsia" w:eastAsia="宋体"/>
          <w:color w:val="000000" w:themeColor="text1"/>
          <w:sz w:val="24"/>
          <w:lang w:eastAsia="zh-CN"/>
          <w14:textFill>
            <w14:solidFill>
              <w14:schemeClr w14:val="tx1"/>
            </w14:solidFill>
          </w14:textFill>
        </w:rPr>
      </w:pPr>
      <w:r>
        <w:rPr>
          <w:rFonts w:hint="eastAsia" w:hAnsi="宋体"/>
          <w:color w:val="000000" w:themeColor="text1"/>
          <w:sz w:val="24"/>
          <w14:textFill>
            <w14:solidFill>
              <w14:schemeClr w14:val="tx1"/>
            </w14:solidFill>
          </w14:textFill>
        </w:rPr>
        <w:t>联系人：</w:t>
      </w:r>
      <w:r>
        <w:rPr>
          <w:rFonts w:hint="eastAsia" w:hAnsi="宋体"/>
          <w:color w:val="000000" w:themeColor="text1"/>
          <w:sz w:val="24"/>
          <w:lang w:val="en-US" w:eastAsia="zh-CN"/>
          <w14:textFill>
            <w14:solidFill>
              <w14:schemeClr w14:val="tx1"/>
            </w14:solidFill>
          </w14:textFill>
        </w:rPr>
        <w:t xml:space="preserve">徐先生 </w:t>
      </w:r>
    </w:p>
    <w:p>
      <w:pPr>
        <w:adjustRightInd w:val="0"/>
        <w:snapToGrid w:val="0"/>
        <w:spacing w:line="320" w:lineRule="exact"/>
        <w:ind w:left="420" w:firstLine="147"/>
        <w:outlineLvl w:val="0"/>
        <w:rPr>
          <w:rFonts w:hint="eastAsia" w:ascii="宋体" w:hAnsi="宋体" w:eastAsia="宋体" w:cs="Times New Roman"/>
          <w:sz w:val="24"/>
        </w:rPr>
      </w:pPr>
      <w:r>
        <w:rPr>
          <w:rFonts w:hint="eastAsia" w:hAnsi="宋体"/>
          <w:color w:val="000000" w:themeColor="text1"/>
          <w:sz w:val="24"/>
          <w14:textFill>
            <w14:solidFill>
              <w14:schemeClr w14:val="tx1"/>
            </w14:solidFill>
          </w14:textFill>
        </w:rPr>
        <w:t>联系电话</w:t>
      </w:r>
      <w:r>
        <w:rPr>
          <w:rFonts w:hint="eastAsia" w:hAnsi="宋体"/>
          <w:color w:val="000000" w:themeColor="text1"/>
          <w:sz w:val="24"/>
          <w:lang w:val="en-US" w:eastAsia="zh-CN"/>
          <w14:textFill>
            <w14:solidFill>
              <w14:schemeClr w14:val="tx1"/>
            </w14:solidFill>
          </w14:textFill>
        </w:rPr>
        <w:t>：0570-4691602</w:t>
      </w:r>
      <w:r>
        <w:rPr>
          <w:rFonts w:hint="eastAsia" w:ascii="宋体" w:hAnsi="宋体" w:eastAsia="宋体" w:cs="Times New Roman"/>
          <w:sz w:val="24"/>
        </w:rPr>
        <w:t xml:space="preserve">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传真：/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地址：江山市</w:t>
      </w:r>
      <w:r>
        <w:rPr>
          <w:rFonts w:hint="eastAsia" w:ascii="宋体" w:hAnsi="宋体"/>
          <w:sz w:val="24"/>
          <w:lang w:eastAsia="zh-CN"/>
        </w:rPr>
        <w:t>第四人民医院</w:t>
      </w:r>
      <w:r>
        <w:rPr>
          <w:rFonts w:hint="eastAsia" w:ascii="宋体" w:hAnsi="宋体" w:eastAsia="宋体" w:cs="Times New Roman"/>
          <w:sz w:val="24"/>
        </w:rPr>
        <w:t>                        </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3、同级政府采购监督管理部门名称：江山市财政局政府采购监管科</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联系人：王科长</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监督投诉电话：0570-4033811</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传真：0570-4033811</w:t>
      </w:r>
    </w:p>
    <w:p>
      <w:pPr>
        <w:tabs>
          <w:tab w:val="left" w:pos="709"/>
          <w:tab w:val="left" w:pos="4820"/>
        </w:tabs>
        <w:spacing w:line="320" w:lineRule="exact"/>
        <w:ind w:firstLine="540" w:firstLineChars="225"/>
        <w:jc w:val="left"/>
        <w:rPr>
          <w:rFonts w:hint="eastAsia" w:ascii="宋体" w:hAnsi="宋体" w:eastAsia="宋体" w:cs="Times New Roman"/>
          <w:sz w:val="24"/>
        </w:rPr>
      </w:pPr>
      <w:r>
        <w:rPr>
          <w:rFonts w:hint="eastAsia" w:ascii="宋体" w:hAnsi="宋体" w:eastAsia="宋体" w:cs="Times New Roman"/>
          <w:sz w:val="24"/>
        </w:rPr>
        <w:t>地址：江山市鹿溪中路240号</w:t>
      </w:r>
    </w:p>
    <w:p>
      <w:pPr>
        <w:tabs>
          <w:tab w:val="left" w:pos="709"/>
          <w:tab w:val="left" w:pos="4820"/>
        </w:tabs>
        <w:spacing w:line="320" w:lineRule="exact"/>
        <w:ind w:firstLine="540" w:firstLineChars="225"/>
        <w:jc w:val="left"/>
        <w:rPr>
          <w:rFonts w:hint="eastAsia" w:ascii="宋体" w:hAnsi="宋体" w:eastAsia="宋体" w:cs="Times New Roman"/>
          <w:sz w:val="24"/>
        </w:rPr>
      </w:pP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357F8"/>
    <w:rsid w:val="3B56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2020-07-21T07:00:00Z</dcterms:created>
  <dc:creator>cx</dc:creator>
  <cp:lastModifiedBy>cx</cp:lastModifiedBy>
  <cp:lastPrinted>2020-07-21T09:00:00Z</cp:lastPrinted>
  <dcterms:modified xsi:type="dcterms:W3CDTF">2020-07-22T03:25:27Z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