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6438265"/>
            <wp:effectExtent l="0" t="0" r="3175" b="635"/>
            <wp:docPr id="1" name="图片 1" descr="中小企业声明函（标项二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声明函（标项二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43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6386830"/>
            <wp:effectExtent l="0" t="0" r="7620" b="13970"/>
            <wp:docPr id="2" name="图片 2" descr="中小企业声明函（标项一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中小企业声明函（标项一）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38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2NGNhNTUzMjQ4NzAxNDNhZWE1MWIzMDYxYjdhMWIifQ=="/>
  </w:docVars>
  <w:rsids>
    <w:rsidRoot w:val="00000000"/>
    <w:rsid w:val="74E9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2022-12-30T12:08:54Z</dcterms:created>
  <dc:creator>ADMIN</dc:creator>
  <cp:lastModifiedBy>赵梦洁</cp:lastModifiedBy>
  <dcterms:modified xsi:type="dcterms:W3CDTF">2022-12-30T12:08:58Z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5CE9C967B5CF426B899089F8B444C8D0</vt:lpwstr>
  </property>
</Properties>
</file>