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EFC" w:rsidRDefault="00B71EFC" w:rsidP="00B71EFC">
      <w:pPr>
        <w:widowControl/>
        <w:spacing w:line="288" w:lineRule="auto"/>
        <w:ind w:firstLineChars="200" w:firstLine="643"/>
        <w:jc w:val="center"/>
        <w:outlineLvl w:val="0"/>
        <w:rPr>
          <w:rFonts w:ascii="宋体" w:hAnsi="宋体" w:cs="宋体"/>
          <w:spacing w:val="-6"/>
          <w:kern w:val="0"/>
          <w:sz w:val="21"/>
          <w:szCs w:val="21"/>
        </w:rPr>
      </w:pPr>
      <w:bookmarkStart w:id="0" w:name="_Toc30215"/>
      <w:bookmarkStart w:id="1" w:name="_Toc11365"/>
      <w:bookmarkStart w:id="2" w:name="_GoBack"/>
      <w:bookmarkEnd w:id="2"/>
      <w:r>
        <w:rPr>
          <w:rFonts w:ascii="宋体" w:hAnsi="宋体" w:hint="eastAsia"/>
          <w:b/>
          <w:bCs/>
          <w:sz w:val="32"/>
          <w:szCs w:val="32"/>
        </w:rPr>
        <w:t>采购需求</w:t>
      </w:r>
      <w:bookmarkEnd w:id="0"/>
      <w:bookmarkEnd w:id="1"/>
    </w:p>
    <w:p w:rsidR="00B71EFC" w:rsidRDefault="00B71EFC" w:rsidP="00B71EFC">
      <w:pPr>
        <w:spacing w:line="288" w:lineRule="auto"/>
        <w:rPr>
          <w:rFonts w:ascii="宋体" w:hAnsi="宋体" w:cs="宋体" w:hint="eastAsia"/>
          <w:b/>
          <w:sz w:val="24"/>
        </w:rPr>
      </w:pPr>
      <w:bookmarkStart w:id="3" w:name="_Toc4284"/>
      <w:r>
        <w:rPr>
          <w:rFonts w:ascii="宋体" w:hAnsi="宋体" w:cs="宋体" w:hint="eastAsia"/>
          <w:b/>
          <w:sz w:val="24"/>
        </w:rPr>
        <w:t>一、采购资金的支付方式、时间、条件：</w:t>
      </w:r>
      <w:bookmarkEnd w:id="3"/>
    </w:p>
    <w:p w:rsidR="00B71EFC" w:rsidRDefault="00B71EFC" w:rsidP="00B71EFC">
      <w:pPr>
        <w:pStyle w:val="Default"/>
        <w:spacing w:line="288" w:lineRule="auto"/>
        <w:ind w:firstLineChars="200" w:firstLine="422"/>
        <w:rPr>
          <w:rFonts w:ascii="宋体" w:hAnsi="宋体" w:cs="宋体" w:hint="eastAsia"/>
          <w:color w:val="auto"/>
          <w:sz w:val="21"/>
          <w:szCs w:val="21"/>
        </w:rPr>
      </w:pPr>
      <w:bookmarkStart w:id="4" w:name="_Toc4674"/>
      <w:r>
        <w:rPr>
          <w:rFonts w:ascii="宋体" w:hAnsi="宋体" w:cs="宋体" w:hint="eastAsia"/>
          <w:b/>
          <w:bCs/>
          <w:color w:val="auto"/>
          <w:sz w:val="21"/>
          <w:szCs w:val="21"/>
        </w:rPr>
        <w:t>1.履约保证金：</w:t>
      </w:r>
      <w:r>
        <w:rPr>
          <w:rFonts w:ascii="宋体" w:hAnsi="宋体" w:cs="宋体" w:hint="eastAsia"/>
          <w:color w:val="auto"/>
          <w:sz w:val="21"/>
          <w:szCs w:val="21"/>
        </w:rPr>
        <w:t>合同总价的5%作为履约保证金，合同签订后七个工作日内</w:t>
      </w:r>
      <w:proofErr w:type="gramStart"/>
      <w:r>
        <w:rPr>
          <w:rFonts w:ascii="宋体" w:hAnsi="宋体" w:cs="宋体" w:hint="eastAsia"/>
          <w:color w:val="auto"/>
          <w:sz w:val="21"/>
          <w:szCs w:val="21"/>
        </w:rPr>
        <w:t>由成交</w:t>
      </w:r>
      <w:proofErr w:type="gramEnd"/>
      <w:r>
        <w:rPr>
          <w:rFonts w:ascii="宋体" w:hAnsi="宋体" w:cs="宋体" w:hint="eastAsia"/>
          <w:color w:val="auto"/>
          <w:sz w:val="21"/>
          <w:szCs w:val="21"/>
        </w:rPr>
        <w:t>供应商提交给采购人，在采购人验收合格并正常使用满一年后确认成交</w:t>
      </w:r>
      <w:proofErr w:type="gramStart"/>
      <w:r>
        <w:rPr>
          <w:rFonts w:ascii="宋体" w:hAnsi="宋体" w:cs="宋体" w:hint="eastAsia"/>
          <w:color w:val="auto"/>
          <w:sz w:val="21"/>
          <w:szCs w:val="21"/>
        </w:rPr>
        <w:t>供应商无违约</w:t>
      </w:r>
      <w:proofErr w:type="gramEnd"/>
      <w:r>
        <w:rPr>
          <w:rFonts w:ascii="宋体" w:hAnsi="宋体" w:cs="宋体" w:hint="eastAsia"/>
          <w:color w:val="auto"/>
          <w:sz w:val="21"/>
          <w:szCs w:val="21"/>
        </w:rPr>
        <w:t>行为后无息返还</w:t>
      </w:r>
      <w:proofErr w:type="gramStart"/>
      <w:r>
        <w:rPr>
          <w:rFonts w:ascii="宋体" w:hAnsi="宋体" w:cs="宋体" w:hint="eastAsia"/>
          <w:color w:val="auto"/>
          <w:sz w:val="21"/>
          <w:szCs w:val="21"/>
        </w:rPr>
        <w:t>给成交</w:t>
      </w:r>
      <w:proofErr w:type="gramEnd"/>
      <w:r>
        <w:rPr>
          <w:rFonts w:ascii="宋体" w:hAnsi="宋体" w:cs="宋体" w:hint="eastAsia"/>
          <w:color w:val="auto"/>
          <w:sz w:val="21"/>
          <w:szCs w:val="21"/>
        </w:rPr>
        <w:t>供应商（遇寒暑假及国定假日顺延）。</w:t>
      </w:r>
    </w:p>
    <w:p w:rsidR="00B71EFC" w:rsidRDefault="00B71EFC" w:rsidP="00B71EFC">
      <w:pPr>
        <w:pStyle w:val="Default"/>
        <w:spacing w:line="288" w:lineRule="auto"/>
        <w:ind w:firstLineChars="200" w:firstLine="422"/>
        <w:rPr>
          <w:rFonts w:ascii="宋体" w:hAnsi="宋体" w:cs="宋体" w:hint="eastAsia"/>
          <w:color w:val="auto"/>
          <w:sz w:val="21"/>
          <w:szCs w:val="21"/>
        </w:rPr>
      </w:pPr>
      <w:r>
        <w:rPr>
          <w:rFonts w:ascii="宋体" w:hAnsi="宋体" w:cs="宋体" w:hint="eastAsia"/>
          <w:b/>
          <w:bCs/>
          <w:color w:val="auto"/>
          <w:sz w:val="21"/>
          <w:szCs w:val="21"/>
        </w:rPr>
        <w:t>2.付款方式：</w:t>
      </w:r>
      <w:r>
        <w:rPr>
          <w:rFonts w:ascii="宋体" w:hAnsi="宋体" w:hint="eastAsia"/>
          <w:color w:val="auto"/>
          <w:sz w:val="21"/>
          <w:szCs w:val="21"/>
        </w:rPr>
        <w:t>合同签订后，支付合同金额的50%，完成所有系统测评和相关材料并验收通过后，采购人向成交人支付50%合同总价款。</w:t>
      </w:r>
    </w:p>
    <w:p w:rsidR="00B71EFC" w:rsidRDefault="00B71EFC" w:rsidP="00B71EFC">
      <w:pPr>
        <w:spacing w:line="288" w:lineRule="auto"/>
        <w:rPr>
          <w:rFonts w:ascii="宋体" w:hAnsi="宋体" w:hint="eastAsia"/>
          <w:b/>
          <w:sz w:val="24"/>
        </w:rPr>
      </w:pPr>
    </w:p>
    <w:p w:rsidR="00B71EFC" w:rsidRDefault="00B71EFC" w:rsidP="00B71EFC">
      <w:pPr>
        <w:spacing w:line="288" w:lineRule="auto"/>
        <w:rPr>
          <w:rFonts w:ascii="宋体" w:hAnsi="宋体" w:hint="eastAsia"/>
          <w:b/>
          <w:sz w:val="24"/>
        </w:rPr>
      </w:pPr>
      <w:r>
        <w:rPr>
          <w:rFonts w:ascii="宋体" w:hAnsi="宋体" w:hint="eastAsia"/>
          <w:b/>
          <w:sz w:val="24"/>
        </w:rPr>
        <w:t>二、服务要求（技术要求里另有注明的以技术要求为准）：</w:t>
      </w:r>
      <w:bookmarkEnd w:id="4"/>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81"/>
        <w:gridCol w:w="7547"/>
      </w:tblGrid>
      <w:tr w:rsidR="00B71EFC" w:rsidTr="00B71EFC">
        <w:trPr>
          <w:trHeight w:val="340"/>
          <w:jc w:val="center"/>
        </w:trPr>
        <w:tc>
          <w:tcPr>
            <w:tcW w:w="2081" w:type="dxa"/>
            <w:tcBorders>
              <w:top w:val="single" w:sz="4" w:space="0" w:color="auto"/>
              <w:left w:val="single" w:sz="4" w:space="0" w:color="auto"/>
              <w:bottom w:val="single" w:sz="4" w:space="0" w:color="auto"/>
              <w:right w:val="single" w:sz="4" w:space="0" w:color="auto"/>
            </w:tcBorders>
            <w:vAlign w:val="center"/>
            <w:hideMark/>
          </w:tcPr>
          <w:p w:rsidR="00B71EFC" w:rsidRDefault="00B71EFC">
            <w:pPr>
              <w:jc w:val="center"/>
              <w:rPr>
                <w:rFonts w:ascii="宋体" w:hAnsi="宋体" w:cs="宋体"/>
                <w:b/>
                <w:bCs/>
                <w:sz w:val="21"/>
                <w:szCs w:val="21"/>
              </w:rPr>
            </w:pPr>
            <w:r>
              <w:rPr>
                <w:rFonts w:ascii="宋体" w:hAnsi="宋体" w:cs="宋体" w:hint="eastAsia"/>
                <w:b/>
                <w:bCs/>
                <w:sz w:val="21"/>
                <w:szCs w:val="21"/>
              </w:rPr>
              <w:t>服务标准</w:t>
            </w:r>
          </w:p>
        </w:tc>
        <w:tc>
          <w:tcPr>
            <w:tcW w:w="7547" w:type="dxa"/>
            <w:tcBorders>
              <w:top w:val="single" w:sz="4" w:space="0" w:color="auto"/>
              <w:left w:val="single" w:sz="4" w:space="0" w:color="auto"/>
              <w:bottom w:val="single" w:sz="4" w:space="0" w:color="auto"/>
              <w:right w:val="single" w:sz="4" w:space="0" w:color="auto"/>
            </w:tcBorders>
            <w:vAlign w:val="center"/>
            <w:hideMark/>
          </w:tcPr>
          <w:p w:rsidR="00B71EFC" w:rsidRDefault="00B71EFC">
            <w:pPr>
              <w:rPr>
                <w:rFonts w:ascii="宋体" w:hAnsi="宋体" w:cs="宋体"/>
                <w:sz w:val="21"/>
                <w:szCs w:val="21"/>
              </w:rPr>
            </w:pPr>
            <w:r>
              <w:rPr>
                <w:rFonts w:ascii="宋体" w:hAnsi="宋体" w:cs="宋体" w:hint="eastAsia"/>
                <w:sz w:val="21"/>
                <w:szCs w:val="21"/>
              </w:rPr>
              <w:t>质保期内因不能排除的故障而影响工作的情况每发生一次，其质保期相应延长60天，质保期内因设备本身缺陷造成各种故障应</w:t>
            </w:r>
            <w:proofErr w:type="gramStart"/>
            <w:r>
              <w:rPr>
                <w:rFonts w:ascii="宋体" w:hAnsi="宋体" w:cs="宋体" w:hint="eastAsia"/>
                <w:sz w:val="21"/>
                <w:szCs w:val="21"/>
              </w:rPr>
              <w:t>由成交</w:t>
            </w:r>
            <w:proofErr w:type="gramEnd"/>
            <w:r>
              <w:rPr>
                <w:rFonts w:ascii="宋体" w:hAnsi="宋体" w:cs="宋体" w:hint="eastAsia"/>
                <w:sz w:val="21"/>
                <w:szCs w:val="21"/>
              </w:rPr>
              <w:t>供应商免费予以更换。质保期满后，仅收取零配件成本费用，免人工费、差旅费，所涉及软件终身免费升级。</w:t>
            </w:r>
          </w:p>
        </w:tc>
      </w:tr>
      <w:tr w:rsidR="00B71EFC" w:rsidTr="00B71EFC">
        <w:trPr>
          <w:trHeight w:val="340"/>
          <w:jc w:val="center"/>
        </w:trPr>
        <w:tc>
          <w:tcPr>
            <w:tcW w:w="2081" w:type="dxa"/>
            <w:tcBorders>
              <w:top w:val="single" w:sz="4" w:space="0" w:color="auto"/>
              <w:left w:val="single" w:sz="4" w:space="0" w:color="auto"/>
              <w:bottom w:val="single" w:sz="4" w:space="0" w:color="auto"/>
              <w:right w:val="single" w:sz="4" w:space="0" w:color="auto"/>
            </w:tcBorders>
            <w:vAlign w:val="center"/>
            <w:hideMark/>
          </w:tcPr>
          <w:p w:rsidR="00B71EFC" w:rsidRDefault="00B71EFC">
            <w:pPr>
              <w:jc w:val="center"/>
              <w:rPr>
                <w:rFonts w:ascii="宋体" w:hAnsi="宋体" w:cs="宋体"/>
                <w:b/>
                <w:bCs/>
                <w:sz w:val="21"/>
                <w:szCs w:val="21"/>
              </w:rPr>
            </w:pPr>
            <w:r>
              <w:rPr>
                <w:rFonts w:ascii="宋体" w:hAnsi="宋体" w:cs="宋体" w:hint="eastAsia"/>
                <w:b/>
                <w:bCs/>
                <w:sz w:val="21"/>
                <w:szCs w:val="21"/>
              </w:rPr>
              <w:t>服务效率</w:t>
            </w:r>
          </w:p>
        </w:tc>
        <w:tc>
          <w:tcPr>
            <w:tcW w:w="7547" w:type="dxa"/>
            <w:tcBorders>
              <w:top w:val="single" w:sz="4" w:space="0" w:color="auto"/>
              <w:left w:val="single" w:sz="4" w:space="0" w:color="auto"/>
              <w:bottom w:val="single" w:sz="4" w:space="0" w:color="auto"/>
              <w:right w:val="single" w:sz="4" w:space="0" w:color="auto"/>
            </w:tcBorders>
            <w:vAlign w:val="center"/>
            <w:hideMark/>
          </w:tcPr>
          <w:p w:rsidR="00B71EFC" w:rsidRDefault="00B71EFC">
            <w:pPr>
              <w:rPr>
                <w:rFonts w:ascii="宋体" w:hAnsi="宋体" w:cs="宋体"/>
                <w:sz w:val="21"/>
                <w:szCs w:val="21"/>
              </w:rPr>
            </w:pPr>
            <w:r>
              <w:rPr>
                <w:rFonts w:ascii="宋体" w:hAnsi="宋体" w:cs="宋体" w:hint="eastAsia"/>
                <w:sz w:val="21"/>
                <w:szCs w:val="21"/>
              </w:rPr>
              <w:t>合同商品出现故障后，成交供应</w:t>
            </w:r>
            <w:proofErr w:type="gramStart"/>
            <w:r>
              <w:rPr>
                <w:rFonts w:ascii="宋体" w:hAnsi="宋体" w:cs="宋体" w:hint="eastAsia"/>
                <w:sz w:val="21"/>
                <w:szCs w:val="21"/>
              </w:rPr>
              <w:t>商接到</w:t>
            </w:r>
            <w:proofErr w:type="gramEnd"/>
            <w:r>
              <w:rPr>
                <w:rFonts w:ascii="宋体" w:hAnsi="宋体" w:cs="宋体" w:hint="eastAsia"/>
                <w:sz w:val="21"/>
                <w:szCs w:val="21"/>
              </w:rPr>
              <w:t>采购人通知后，应在不超过2小时内做出响应，不超过48小时内解决故障。</w:t>
            </w:r>
          </w:p>
        </w:tc>
      </w:tr>
      <w:tr w:rsidR="00B71EFC" w:rsidTr="00B71EFC">
        <w:trPr>
          <w:trHeight w:val="340"/>
          <w:jc w:val="center"/>
        </w:trPr>
        <w:tc>
          <w:tcPr>
            <w:tcW w:w="2081" w:type="dxa"/>
            <w:tcBorders>
              <w:top w:val="single" w:sz="4" w:space="0" w:color="auto"/>
              <w:left w:val="single" w:sz="4" w:space="0" w:color="auto"/>
              <w:bottom w:val="single" w:sz="4" w:space="0" w:color="auto"/>
              <w:right w:val="single" w:sz="4" w:space="0" w:color="auto"/>
            </w:tcBorders>
            <w:vAlign w:val="center"/>
            <w:hideMark/>
          </w:tcPr>
          <w:p w:rsidR="00B71EFC" w:rsidRDefault="00B71EFC">
            <w:pPr>
              <w:jc w:val="center"/>
              <w:rPr>
                <w:rFonts w:ascii="宋体" w:hAnsi="宋体" w:cs="宋体"/>
                <w:b/>
                <w:bCs/>
                <w:sz w:val="21"/>
                <w:szCs w:val="21"/>
              </w:rPr>
            </w:pPr>
            <w:r>
              <w:rPr>
                <w:rFonts w:ascii="宋体" w:hAnsi="宋体" w:cs="宋体" w:hint="eastAsia"/>
                <w:b/>
                <w:bCs/>
                <w:sz w:val="21"/>
                <w:szCs w:val="21"/>
              </w:rPr>
              <w:t>交付时间和地点</w:t>
            </w:r>
          </w:p>
        </w:tc>
        <w:tc>
          <w:tcPr>
            <w:tcW w:w="7547" w:type="dxa"/>
            <w:tcBorders>
              <w:top w:val="single" w:sz="4" w:space="0" w:color="auto"/>
              <w:left w:val="single" w:sz="4" w:space="0" w:color="auto"/>
              <w:bottom w:val="single" w:sz="4" w:space="0" w:color="auto"/>
              <w:right w:val="single" w:sz="4" w:space="0" w:color="auto"/>
            </w:tcBorders>
            <w:vAlign w:val="center"/>
            <w:hideMark/>
          </w:tcPr>
          <w:p w:rsidR="00B71EFC" w:rsidRDefault="00B71EFC">
            <w:pPr>
              <w:rPr>
                <w:rFonts w:ascii="宋体" w:hAnsi="宋体" w:cs="宋体"/>
                <w:sz w:val="21"/>
                <w:szCs w:val="21"/>
              </w:rPr>
            </w:pPr>
            <w:r>
              <w:rPr>
                <w:rFonts w:ascii="宋体" w:hAnsi="宋体" w:cs="宋体" w:hint="eastAsia"/>
                <w:sz w:val="21"/>
                <w:szCs w:val="21"/>
              </w:rPr>
              <w:t>交付时间：合同签订后60日内交付并安装。</w:t>
            </w:r>
          </w:p>
          <w:p w:rsidR="00B71EFC" w:rsidRDefault="00B71EFC">
            <w:pPr>
              <w:rPr>
                <w:rFonts w:ascii="宋体" w:hAnsi="宋体" w:cs="宋体"/>
                <w:sz w:val="21"/>
                <w:szCs w:val="21"/>
              </w:rPr>
            </w:pPr>
            <w:r>
              <w:rPr>
                <w:rFonts w:ascii="宋体" w:hAnsi="宋体" w:cs="宋体" w:hint="eastAsia"/>
                <w:sz w:val="21"/>
                <w:szCs w:val="21"/>
              </w:rPr>
              <w:t>交货地点：采购人指定地点。</w:t>
            </w:r>
          </w:p>
        </w:tc>
      </w:tr>
      <w:tr w:rsidR="00B71EFC" w:rsidTr="00B71EFC">
        <w:trPr>
          <w:trHeight w:val="340"/>
          <w:jc w:val="center"/>
        </w:trPr>
        <w:tc>
          <w:tcPr>
            <w:tcW w:w="2081" w:type="dxa"/>
            <w:tcBorders>
              <w:top w:val="single" w:sz="4" w:space="0" w:color="auto"/>
              <w:left w:val="single" w:sz="4" w:space="0" w:color="auto"/>
              <w:bottom w:val="single" w:sz="4" w:space="0" w:color="auto"/>
              <w:right w:val="single" w:sz="4" w:space="0" w:color="auto"/>
            </w:tcBorders>
            <w:vAlign w:val="center"/>
            <w:hideMark/>
          </w:tcPr>
          <w:p w:rsidR="00B71EFC" w:rsidRDefault="00B71EFC">
            <w:pPr>
              <w:jc w:val="center"/>
              <w:rPr>
                <w:rFonts w:ascii="宋体" w:hAnsi="宋体" w:cs="宋体"/>
                <w:b/>
                <w:bCs/>
                <w:sz w:val="21"/>
                <w:szCs w:val="21"/>
              </w:rPr>
            </w:pPr>
            <w:r>
              <w:rPr>
                <w:rFonts w:ascii="宋体" w:hAnsi="宋体" w:cs="宋体" w:hint="eastAsia"/>
                <w:b/>
                <w:bCs/>
                <w:sz w:val="21"/>
                <w:szCs w:val="21"/>
              </w:rPr>
              <w:t>验收标准</w:t>
            </w:r>
          </w:p>
        </w:tc>
        <w:tc>
          <w:tcPr>
            <w:tcW w:w="7547" w:type="dxa"/>
            <w:tcBorders>
              <w:top w:val="single" w:sz="4" w:space="0" w:color="auto"/>
              <w:left w:val="single" w:sz="4" w:space="0" w:color="auto"/>
              <w:bottom w:val="single" w:sz="4" w:space="0" w:color="auto"/>
              <w:right w:val="single" w:sz="4" w:space="0" w:color="auto"/>
            </w:tcBorders>
            <w:vAlign w:val="center"/>
            <w:hideMark/>
          </w:tcPr>
          <w:p w:rsidR="00B71EFC" w:rsidRDefault="00B71EFC">
            <w:pPr>
              <w:rPr>
                <w:rFonts w:ascii="宋体" w:hAnsi="宋体" w:cs="宋体"/>
                <w:sz w:val="21"/>
                <w:szCs w:val="21"/>
              </w:rPr>
            </w:pPr>
            <w:r>
              <w:rPr>
                <w:rFonts w:ascii="宋体" w:hAnsi="宋体" w:cs="宋体" w:hint="eastAsia"/>
                <w:sz w:val="21"/>
                <w:szCs w:val="21"/>
              </w:rPr>
              <w:t>1.成交供应商应提供合同货物的有效检验文件，经采购人认可后，与合同的性能指标一起作为合同货物验收标准。验收中发现合同货物达不到样品验收标准或合同规定的性能指标，成交供应商必须更换合同货物，并负担由此给采购人造成的损失，直到验收合格为止。</w:t>
            </w:r>
          </w:p>
          <w:p w:rsidR="00B71EFC" w:rsidRDefault="00B71EFC">
            <w:pPr>
              <w:rPr>
                <w:rFonts w:ascii="宋体" w:hAnsi="宋体" w:cs="宋体" w:hint="eastAsia"/>
                <w:sz w:val="21"/>
                <w:szCs w:val="21"/>
              </w:rPr>
            </w:pPr>
            <w:r>
              <w:rPr>
                <w:rFonts w:ascii="宋体" w:hAnsi="宋体" w:cs="宋体" w:hint="eastAsia"/>
                <w:sz w:val="21"/>
                <w:szCs w:val="21"/>
              </w:rPr>
              <w:t>2.供应商应于响应文件中提供合同货物的验收标准和检测办法，并在验收中提供采购人认可的相应检测手段，验收标准应符合中国有关的国家、地方、行业的标准，如若成交，经采购人确认后作为验收的依据。</w:t>
            </w:r>
          </w:p>
          <w:p w:rsidR="00B71EFC" w:rsidRDefault="00B71EFC">
            <w:pPr>
              <w:rPr>
                <w:rFonts w:ascii="宋体" w:hAnsi="宋体" w:cs="宋体" w:hint="eastAsia"/>
                <w:sz w:val="21"/>
                <w:szCs w:val="21"/>
              </w:rPr>
            </w:pPr>
            <w:r>
              <w:rPr>
                <w:rFonts w:ascii="宋体" w:hAnsi="宋体" w:cs="宋体" w:hint="eastAsia"/>
                <w:sz w:val="21"/>
                <w:szCs w:val="21"/>
              </w:rPr>
              <w:t>3.如成交供应商委托国内代理（或其他机构）负责安装或配合安装，应在签约时指明，但成交供应商仍要对合同货物及其安装质量负全部责任。</w:t>
            </w:r>
          </w:p>
          <w:p w:rsidR="00B71EFC" w:rsidRDefault="00B71EFC">
            <w:pPr>
              <w:rPr>
                <w:rFonts w:ascii="宋体" w:hAnsi="宋体" w:cs="宋体"/>
                <w:sz w:val="21"/>
                <w:szCs w:val="21"/>
              </w:rPr>
            </w:pPr>
            <w:r>
              <w:rPr>
                <w:rFonts w:ascii="宋体" w:hAnsi="宋体" w:cs="宋体" w:hint="eastAsia"/>
                <w:sz w:val="21"/>
                <w:szCs w:val="21"/>
              </w:rPr>
              <w:t>4.验收费用</w:t>
            </w:r>
            <w:proofErr w:type="gramStart"/>
            <w:r>
              <w:rPr>
                <w:rFonts w:ascii="宋体" w:hAnsi="宋体" w:cs="宋体" w:hint="eastAsia"/>
                <w:sz w:val="21"/>
                <w:szCs w:val="21"/>
              </w:rPr>
              <w:t>由成交</w:t>
            </w:r>
            <w:proofErr w:type="gramEnd"/>
            <w:r>
              <w:rPr>
                <w:rFonts w:ascii="宋体" w:hAnsi="宋体" w:cs="宋体" w:hint="eastAsia"/>
                <w:sz w:val="21"/>
                <w:szCs w:val="21"/>
              </w:rPr>
              <w:t>供应商承担。</w:t>
            </w:r>
          </w:p>
        </w:tc>
      </w:tr>
      <w:tr w:rsidR="00B71EFC" w:rsidTr="00B71EFC">
        <w:trPr>
          <w:trHeight w:val="340"/>
          <w:jc w:val="center"/>
        </w:trPr>
        <w:tc>
          <w:tcPr>
            <w:tcW w:w="2081" w:type="dxa"/>
            <w:tcBorders>
              <w:top w:val="single" w:sz="4" w:space="0" w:color="auto"/>
              <w:left w:val="single" w:sz="4" w:space="0" w:color="auto"/>
              <w:bottom w:val="single" w:sz="4" w:space="0" w:color="auto"/>
              <w:right w:val="single" w:sz="4" w:space="0" w:color="auto"/>
            </w:tcBorders>
            <w:vAlign w:val="center"/>
            <w:hideMark/>
          </w:tcPr>
          <w:p w:rsidR="00B71EFC" w:rsidRDefault="00B71EFC">
            <w:pPr>
              <w:jc w:val="center"/>
              <w:rPr>
                <w:rFonts w:ascii="宋体" w:hAnsi="宋体" w:cs="宋体"/>
                <w:b/>
                <w:bCs/>
                <w:sz w:val="21"/>
                <w:szCs w:val="21"/>
              </w:rPr>
            </w:pPr>
            <w:r>
              <w:rPr>
                <w:rFonts w:ascii="宋体" w:hAnsi="宋体" w:cs="宋体" w:hint="eastAsia"/>
                <w:b/>
                <w:bCs/>
                <w:sz w:val="21"/>
                <w:szCs w:val="21"/>
              </w:rPr>
              <w:t>其他技术、服务要求</w:t>
            </w:r>
          </w:p>
        </w:tc>
        <w:tc>
          <w:tcPr>
            <w:tcW w:w="7547" w:type="dxa"/>
            <w:tcBorders>
              <w:top w:val="single" w:sz="4" w:space="0" w:color="auto"/>
              <w:left w:val="single" w:sz="4" w:space="0" w:color="auto"/>
              <w:bottom w:val="single" w:sz="4" w:space="0" w:color="auto"/>
              <w:right w:val="single" w:sz="4" w:space="0" w:color="auto"/>
            </w:tcBorders>
            <w:vAlign w:val="center"/>
            <w:hideMark/>
          </w:tcPr>
          <w:p w:rsidR="00B71EFC" w:rsidRDefault="00B71EFC">
            <w:pPr>
              <w:rPr>
                <w:rFonts w:ascii="宋体" w:hAnsi="宋体" w:cs="宋体"/>
                <w:sz w:val="21"/>
                <w:szCs w:val="21"/>
              </w:rPr>
            </w:pPr>
            <w:r>
              <w:rPr>
                <w:rFonts w:ascii="宋体" w:hAnsi="宋体" w:cs="宋体" w:hint="eastAsia"/>
                <w:sz w:val="21"/>
                <w:szCs w:val="21"/>
              </w:rPr>
              <w:t>1.培训：</w:t>
            </w:r>
          </w:p>
          <w:p w:rsidR="00B71EFC" w:rsidRDefault="00B71EFC">
            <w:pPr>
              <w:rPr>
                <w:rFonts w:ascii="宋体" w:hAnsi="宋体" w:cs="宋体" w:hint="eastAsia"/>
                <w:sz w:val="21"/>
                <w:szCs w:val="21"/>
              </w:rPr>
            </w:pPr>
            <w:r>
              <w:rPr>
                <w:rFonts w:ascii="宋体" w:hAnsi="宋体" w:cs="宋体" w:hint="eastAsia"/>
                <w:sz w:val="21"/>
                <w:szCs w:val="21"/>
              </w:rPr>
              <w:t>1.1 成交供应商应对采购人的操作人员、维修人员免费进行培训。</w:t>
            </w:r>
          </w:p>
          <w:p w:rsidR="00B71EFC" w:rsidRDefault="00B71EFC">
            <w:pPr>
              <w:rPr>
                <w:rFonts w:ascii="宋体" w:hAnsi="宋体" w:cs="宋体" w:hint="eastAsia"/>
                <w:sz w:val="21"/>
                <w:szCs w:val="21"/>
              </w:rPr>
            </w:pPr>
            <w:r>
              <w:rPr>
                <w:rFonts w:ascii="宋体" w:hAnsi="宋体" w:cs="宋体" w:hint="eastAsia"/>
                <w:sz w:val="21"/>
                <w:szCs w:val="21"/>
              </w:rPr>
              <w:t>1.2 成交供应商应提供相应的培训计划。</w:t>
            </w:r>
          </w:p>
          <w:p w:rsidR="00B71EFC" w:rsidRDefault="00B71EFC">
            <w:pPr>
              <w:rPr>
                <w:rFonts w:ascii="宋体" w:hAnsi="宋体" w:cs="宋体" w:hint="eastAsia"/>
                <w:sz w:val="21"/>
                <w:szCs w:val="21"/>
              </w:rPr>
            </w:pPr>
            <w:r>
              <w:rPr>
                <w:rFonts w:ascii="宋体" w:hAnsi="宋体" w:cs="宋体" w:hint="eastAsia"/>
                <w:sz w:val="21"/>
                <w:szCs w:val="21"/>
              </w:rPr>
              <w:t>1.3 供应商应对上述内容的实现方式、地点、人数、时间在响应文件中详细说明。</w:t>
            </w:r>
          </w:p>
          <w:p w:rsidR="00B71EFC" w:rsidRDefault="00B71EFC">
            <w:pPr>
              <w:rPr>
                <w:rFonts w:ascii="宋体" w:hAnsi="宋体" w:cs="宋体" w:hint="eastAsia"/>
                <w:sz w:val="21"/>
                <w:szCs w:val="21"/>
              </w:rPr>
            </w:pPr>
            <w:r>
              <w:rPr>
                <w:rFonts w:ascii="宋体" w:hAnsi="宋体" w:cs="宋体" w:hint="eastAsia"/>
                <w:sz w:val="21"/>
                <w:szCs w:val="21"/>
              </w:rPr>
              <w:t>2.安装调试（若需要安装调试）：</w:t>
            </w:r>
          </w:p>
          <w:p w:rsidR="00B71EFC" w:rsidRDefault="00B71EFC">
            <w:pPr>
              <w:rPr>
                <w:rFonts w:ascii="宋体" w:hAnsi="宋体" w:cs="宋体" w:hint="eastAsia"/>
                <w:sz w:val="21"/>
                <w:szCs w:val="21"/>
              </w:rPr>
            </w:pPr>
            <w:r>
              <w:rPr>
                <w:rFonts w:ascii="宋体" w:hAnsi="宋体" w:cs="宋体" w:hint="eastAsia"/>
                <w:sz w:val="21"/>
                <w:szCs w:val="21"/>
              </w:rPr>
              <w:t>2.1 安装地点：采购人指定地点。</w:t>
            </w:r>
          </w:p>
          <w:p w:rsidR="00B71EFC" w:rsidRDefault="00B71EFC">
            <w:pPr>
              <w:rPr>
                <w:rFonts w:ascii="宋体" w:hAnsi="宋体" w:cs="宋体" w:hint="eastAsia"/>
                <w:sz w:val="21"/>
                <w:szCs w:val="21"/>
              </w:rPr>
            </w:pPr>
            <w:r>
              <w:rPr>
                <w:rFonts w:ascii="宋体" w:hAnsi="宋体" w:cs="宋体" w:hint="eastAsia"/>
                <w:sz w:val="21"/>
                <w:szCs w:val="21"/>
              </w:rPr>
              <w:t>2.2 安装完成时间：接到采购人通知后在30日内完成安装和调试，如在规定的时间内由于成交供应商的原因不能完成安装和调试，成交供应商应承担由此给采</w:t>
            </w:r>
            <w:r>
              <w:rPr>
                <w:rFonts w:ascii="宋体" w:hAnsi="宋体" w:cs="宋体" w:hint="eastAsia"/>
                <w:sz w:val="21"/>
                <w:szCs w:val="21"/>
              </w:rPr>
              <w:lastRenderedPageBreak/>
              <w:t>购人造成的损失。</w:t>
            </w:r>
          </w:p>
          <w:p w:rsidR="00B71EFC" w:rsidRDefault="00B71EFC">
            <w:pPr>
              <w:rPr>
                <w:rFonts w:ascii="宋体" w:hAnsi="宋体" w:cs="宋体" w:hint="eastAsia"/>
                <w:sz w:val="21"/>
                <w:szCs w:val="21"/>
              </w:rPr>
            </w:pPr>
            <w:r>
              <w:rPr>
                <w:rFonts w:ascii="宋体" w:hAnsi="宋体" w:cs="宋体" w:hint="eastAsia"/>
                <w:sz w:val="21"/>
                <w:szCs w:val="21"/>
              </w:rPr>
              <w:t>2.3 安装标准：符合我国国家有关技术规范要求和技术标准，所有的软件和硬件必须保证同时安装到位。</w:t>
            </w:r>
          </w:p>
          <w:p w:rsidR="00B71EFC" w:rsidRDefault="00B71EFC">
            <w:pPr>
              <w:rPr>
                <w:rFonts w:ascii="宋体" w:hAnsi="宋体" w:cs="宋体" w:hint="eastAsia"/>
                <w:sz w:val="21"/>
                <w:szCs w:val="21"/>
              </w:rPr>
            </w:pPr>
            <w:r>
              <w:rPr>
                <w:rFonts w:ascii="宋体" w:hAnsi="宋体" w:cs="宋体" w:hint="eastAsia"/>
                <w:sz w:val="21"/>
                <w:szCs w:val="21"/>
              </w:rPr>
              <w:t>2.4 成交供应商免费提供合同货物的安装服务。</w:t>
            </w:r>
          </w:p>
          <w:p w:rsidR="00B71EFC" w:rsidRDefault="00B71EFC">
            <w:pPr>
              <w:rPr>
                <w:rFonts w:ascii="宋体" w:hAnsi="宋体" w:cs="宋体"/>
                <w:sz w:val="21"/>
                <w:szCs w:val="21"/>
              </w:rPr>
            </w:pPr>
            <w:r>
              <w:rPr>
                <w:rFonts w:ascii="宋体" w:hAnsi="宋体" w:cs="宋体" w:hint="eastAsia"/>
                <w:sz w:val="21"/>
                <w:szCs w:val="21"/>
              </w:rPr>
              <w:t>2.5 供应商在响应文件中应提供安装调试计划、对安装场地和环境的要求。</w:t>
            </w:r>
          </w:p>
        </w:tc>
      </w:tr>
    </w:tbl>
    <w:p w:rsidR="00B71EFC" w:rsidRDefault="00B71EFC" w:rsidP="00B71EFC">
      <w:pPr>
        <w:spacing w:line="288" w:lineRule="auto"/>
        <w:rPr>
          <w:rFonts w:ascii="宋体" w:hAnsi="宋体" w:hint="eastAsia"/>
          <w:b/>
          <w:sz w:val="24"/>
        </w:rPr>
      </w:pPr>
    </w:p>
    <w:p w:rsidR="00B71EFC" w:rsidRDefault="00B71EFC" w:rsidP="00B71EFC">
      <w:pPr>
        <w:numPr>
          <w:ilvl w:val="0"/>
          <w:numId w:val="1"/>
        </w:numPr>
        <w:spacing w:line="288" w:lineRule="auto"/>
        <w:rPr>
          <w:rFonts w:ascii="宋体" w:hAnsi="宋体" w:hint="eastAsia"/>
          <w:b/>
          <w:sz w:val="24"/>
        </w:rPr>
      </w:pPr>
      <w:bookmarkStart w:id="5" w:name="_Toc4885"/>
      <w:r>
        <w:rPr>
          <w:rFonts w:ascii="宋体" w:hAnsi="宋体" w:hint="eastAsia"/>
          <w:b/>
          <w:sz w:val="24"/>
        </w:rPr>
        <w:t>技术要求：</w:t>
      </w:r>
      <w:bookmarkEnd w:id="5"/>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560"/>
        <w:gridCol w:w="708"/>
        <w:gridCol w:w="6663"/>
      </w:tblGrid>
      <w:tr w:rsidR="00B71EFC" w:rsidTr="00B71EFC">
        <w:trPr>
          <w:trHeight w:val="546"/>
        </w:trPr>
        <w:tc>
          <w:tcPr>
            <w:tcW w:w="675" w:type="dxa"/>
            <w:tcBorders>
              <w:top w:val="single" w:sz="4" w:space="0" w:color="auto"/>
              <w:left w:val="single" w:sz="4" w:space="0" w:color="auto"/>
              <w:bottom w:val="single" w:sz="4" w:space="0" w:color="auto"/>
              <w:right w:val="single" w:sz="4" w:space="0" w:color="auto"/>
            </w:tcBorders>
            <w:vAlign w:val="center"/>
            <w:hideMark/>
          </w:tcPr>
          <w:p w:rsidR="00B71EFC" w:rsidRDefault="00B71EFC">
            <w:pPr>
              <w:jc w:val="center"/>
              <w:rPr>
                <w:rFonts w:ascii="Calibri" w:hAnsi="Calibri"/>
                <w:sz w:val="21"/>
                <w:szCs w:val="22"/>
              </w:rPr>
            </w:pPr>
            <w:r>
              <w:rPr>
                <w:rFonts w:ascii="Calibri" w:hAnsi="Calibri" w:hint="eastAsia"/>
                <w:sz w:val="21"/>
                <w:szCs w:val="22"/>
              </w:rPr>
              <w:t>序号</w:t>
            </w:r>
          </w:p>
        </w:tc>
        <w:tc>
          <w:tcPr>
            <w:tcW w:w="1560" w:type="dxa"/>
            <w:tcBorders>
              <w:top w:val="single" w:sz="4" w:space="0" w:color="auto"/>
              <w:left w:val="single" w:sz="4" w:space="0" w:color="auto"/>
              <w:bottom w:val="single" w:sz="4" w:space="0" w:color="auto"/>
              <w:right w:val="single" w:sz="4" w:space="0" w:color="auto"/>
            </w:tcBorders>
            <w:vAlign w:val="center"/>
            <w:hideMark/>
          </w:tcPr>
          <w:p w:rsidR="00B71EFC" w:rsidRDefault="00B71EFC">
            <w:pPr>
              <w:jc w:val="center"/>
              <w:rPr>
                <w:rFonts w:ascii="Calibri" w:hAnsi="Calibri"/>
                <w:sz w:val="21"/>
                <w:szCs w:val="22"/>
              </w:rPr>
            </w:pPr>
            <w:r>
              <w:rPr>
                <w:rFonts w:ascii="Calibri" w:hAnsi="Calibri" w:hint="eastAsia"/>
                <w:sz w:val="21"/>
                <w:szCs w:val="22"/>
              </w:rPr>
              <w:t>名称</w:t>
            </w:r>
          </w:p>
        </w:tc>
        <w:tc>
          <w:tcPr>
            <w:tcW w:w="708" w:type="dxa"/>
            <w:tcBorders>
              <w:top w:val="single" w:sz="4" w:space="0" w:color="auto"/>
              <w:left w:val="single" w:sz="4" w:space="0" w:color="auto"/>
              <w:bottom w:val="single" w:sz="4" w:space="0" w:color="auto"/>
              <w:right w:val="single" w:sz="4" w:space="0" w:color="auto"/>
            </w:tcBorders>
            <w:vAlign w:val="center"/>
            <w:hideMark/>
          </w:tcPr>
          <w:p w:rsidR="00B71EFC" w:rsidRDefault="00B71EFC">
            <w:pPr>
              <w:jc w:val="center"/>
              <w:rPr>
                <w:rFonts w:ascii="Calibri" w:hAnsi="Calibri"/>
                <w:sz w:val="21"/>
                <w:szCs w:val="22"/>
              </w:rPr>
            </w:pPr>
            <w:r>
              <w:rPr>
                <w:rFonts w:ascii="Calibri" w:hAnsi="Calibri" w:hint="eastAsia"/>
                <w:sz w:val="21"/>
                <w:szCs w:val="22"/>
              </w:rPr>
              <w:t>数量</w:t>
            </w:r>
          </w:p>
        </w:tc>
        <w:tc>
          <w:tcPr>
            <w:tcW w:w="6663" w:type="dxa"/>
            <w:tcBorders>
              <w:top w:val="single" w:sz="4" w:space="0" w:color="auto"/>
              <w:left w:val="single" w:sz="4" w:space="0" w:color="auto"/>
              <w:bottom w:val="single" w:sz="4" w:space="0" w:color="auto"/>
              <w:right w:val="single" w:sz="4" w:space="0" w:color="auto"/>
            </w:tcBorders>
            <w:vAlign w:val="center"/>
            <w:hideMark/>
          </w:tcPr>
          <w:p w:rsidR="00B71EFC" w:rsidRDefault="00B71EFC">
            <w:pPr>
              <w:jc w:val="center"/>
              <w:rPr>
                <w:rFonts w:ascii="Calibri" w:hAnsi="Calibri"/>
                <w:sz w:val="21"/>
                <w:szCs w:val="22"/>
              </w:rPr>
            </w:pPr>
            <w:r>
              <w:rPr>
                <w:rFonts w:ascii="Calibri" w:hAnsi="Calibri" w:hint="eastAsia"/>
                <w:sz w:val="21"/>
                <w:szCs w:val="22"/>
              </w:rPr>
              <w:t>规格型号</w:t>
            </w:r>
          </w:p>
        </w:tc>
      </w:tr>
      <w:tr w:rsidR="00B71EFC" w:rsidTr="00B71EFC">
        <w:trPr>
          <w:trHeight w:val="554"/>
        </w:trPr>
        <w:tc>
          <w:tcPr>
            <w:tcW w:w="675" w:type="dxa"/>
            <w:tcBorders>
              <w:top w:val="single" w:sz="4" w:space="0" w:color="auto"/>
              <w:left w:val="single" w:sz="4" w:space="0" w:color="auto"/>
              <w:bottom w:val="single" w:sz="4" w:space="0" w:color="auto"/>
              <w:right w:val="single" w:sz="4" w:space="0" w:color="auto"/>
            </w:tcBorders>
            <w:vAlign w:val="center"/>
            <w:hideMark/>
          </w:tcPr>
          <w:p w:rsidR="00B71EFC" w:rsidRDefault="00B71EFC">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B71EFC" w:rsidRDefault="00B71EFC">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工作站</w:t>
            </w:r>
          </w:p>
        </w:tc>
        <w:tc>
          <w:tcPr>
            <w:tcW w:w="708" w:type="dxa"/>
            <w:tcBorders>
              <w:top w:val="single" w:sz="4" w:space="0" w:color="auto"/>
              <w:left w:val="single" w:sz="4" w:space="0" w:color="auto"/>
              <w:bottom w:val="single" w:sz="4" w:space="0" w:color="auto"/>
              <w:right w:val="single" w:sz="4" w:space="0" w:color="auto"/>
            </w:tcBorders>
            <w:vAlign w:val="center"/>
            <w:hideMark/>
          </w:tcPr>
          <w:p w:rsidR="00B71EFC" w:rsidRDefault="00B71EFC">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26套</w:t>
            </w:r>
          </w:p>
        </w:tc>
        <w:tc>
          <w:tcPr>
            <w:tcW w:w="6663" w:type="dxa"/>
            <w:tcBorders>
              <w:top w:val="single" w:sz="4" w:space="0" w:color="auto"/>
              <w:left w:val="single" w:sz="4" w:space="0" w:color="auto"/>
              <w:bottom w:val="single" w:sz="4" w:space="0" w:color="auto"/>
              <w:right w:val="single" w:sz="4" w:space="0" w:color="auto"/>
            </w:tcBorders>
            <w:vAlign w:val="center"/>
            <w:hideMark/>
          </w:tcPr>
          <w:p w:rsidR="00B71EFC" w:rsidRDefault="00B71EFC">
            <w:pPr>
              <w:widowControl/>
              <w:shd w:val="clear" w:color="auto" w:fill="FFFFFF"/>
              <w:rPr>
                <w:rFonts w:asciiTheme="minorEastAsia" w:eastAsiaTheme="minorEastAsia" w:hAnsiTheme="minorEastAsia"/>
                <w:sz w:val="21"/>
                <w:szCs w:val="21"/>
              </w:rPr>
            </w:pPr>
            <w:r>
              <w:rPr>
                <w:rFonts w:asciiTheme="minorEastAsia" w:eastAsiaTheme="minorEastAsia" w:hAnsiTheme="minorEastAsia" w:hint="eastAsia"/>
                <w:sz w:val="21"/>
                <w:szCs w:val="21"/>
              </w:rPr>
              <w:t>1. 3.7GHz</w:t>
            </w:r>
            <w:proofErr w:type="gramStart"/>
            <w:r>
              <w:rPr>
                <w:rFonts w:asciiTheme="minorEastAsia" w:eastAsiaTheme="minorEastAsia" w:hAnsiTheme="minorEastAsia" w:hint="eastAsia"/>
                <w:sz w:val="21"/>
                <w:szCs w:val="21"/>
              </w:rPr>
              <w:t>六核第九代</w:t>
            </w:r>
            <w:proofErr w:type="gramEnd"/>
            <w:r>
              <w:rPr>
                <w:rFonts w:asciiTheme="minorEastAsia" w:eastAsiaTheme="minorEastAsia" w:hAnsiTheme="minorEastAsia" w:hint="eastAsia"/>
                <w:sz w:val="21"/>
                <w:szCs w:val="21"/>
              </w:rPr>
              <w:t xml:space="preserve"> Intel Core i5处理器，Turbo Boost最高可达4.6GHz；</w:t>
            </w:r>
          </w:p>
          <w:p w:rsidR="00B71EFC" w:rsidRDefault="00B71EFC">
            <w:pPr>
              <w:widowControl/>
              <w:shd w:val="clear" w:color="auto" w:fill="FFFFFF"/>
              <w:rPr>
                <w:rFonts w:asciiTheme="minorEastAsia" w:eastAsiaTheme="minorEastAsia" w:hAnsiTheme="minorEastAsia" w:hint="eastAsia"/>
                <w:sz w:val="21"/>
                <w:szCs w:val="21"/>
              </w:rPr>
            </w:pPr>
            <w:r>
              <w:rPr>
                <w:rFonts w:asciiTheme="minorEastAsia" w:eastAsiaTheme="minorEastAsia" w:hAnsiTheme="minorEastAsia" w:hint="eastAsia"/>
                <w:sz w:val="21"/>
                <w:szCs w:val="21"/>
              </w:rPr>
              <w:t>2. 8GB 2666MHz DDR4 内存，最高可选配 64GB，2TB（固态硬盘结合机械硬盘）；</w:t>
            </w:r>
          </w:p>
          <w:p w:rsidR="00B71EFC" w:rsidRDefault="00B71EFC">
            <w:pPr>
              <w:widowControl/>
              <w:shd w:val="clear" w:color="auto" w:fill="FFFFFF"/>
              <w:rPr>
                <w:rFonts w:asciiTheme="minorEastAsia" w:eastAsiaTheme="minorEastAsia" w:hAnsiTheme="minorEastAsia" w:hint="eastAsia"/>
                <w:sz w:val="21"/>
                <w:szCs w:val="21"/>
              </w:rPr>
            </w:pPr>
            <w:r>
              <w:rPr>
                <w:rFonts w:asciiTheme="minorEastAsia" w:eastAsiaTheme="minorEastAsia" w:hAnsiTheme="minorEastAsia" w:hint="eastAsia"/>
                <w:sz w:val="21"/>
                <w:szCs w:val="21"/>
              </w:rPr>
              <w:t>3. Radeon Pro 580X图形处理器，配备 8GB GDDR5显存；</w:t>
            </w:r>
          </w:p>
          <w:p w:rsidR="00B71EFC" w:rsidRDefault="00B71EFC">
            <w:pPr>
              <w:widowControl/>
              <w:shd w:val="clear" w:color="auto" w:fill="FFFFFF"/>
              <w:rPr>
                <w:rFonts w:asciiTheme="minorEastAsia" w:eastAsiaTheme="minorEastAsia" w:hAnsiTheme="minorEastAsia" w:hint="eastAsia"/>
                <w:sz w:val="21"/>
                <w:szCs w:val="21"/>
              </w:rPr>
            </w:pPr>
            <w:r>
              <w:rPr>
                <w:rFonts w:asciiTheme="minorEastAsia" w:eastAsiaTheme="minorEastAsia" w:hAnsiTheme="minorEastAsia" w:hint="eastAsia"/>
                <w:sz w:val="21"/>
                <w:szCs w:val="21"/>
              </w:rPr>
              <w:t>4. 2个</w:t>
            </w:r>
            <w:r>
              <w:rPr>
                <w:rFonts w:ascii="Lucida Sans Unicode" w:hAnsi="Lucida Sans Unicode" w:cs="Lucida Sans Unicode" w:hint="eastAsia"/>
                <w:color w:val="333333"/>
                <w:sz w:val="21"/>
                <w:szCs w:val="21"/>
                <w:shd w:val="clear" w:color="auto" w:fill="FFFFFF"/>
              </w:rPr>
              <w:t>雷</w:t>
            </w:r>
            <w:proofErr w:type="gramStart"/>
            <w:r>
              <w:rPr>
                <w:rFonts w:ascii="Lucida Sans Unicode" w:hAnsi="Lucida Sans Unicode" w:cs="Lucida Sans Unicode" w:hint="eastAsia"/>
                <w:color w:val="333333"/>
                <w:sz w:val="21"/>
                <w:szCs w:val="21"/>
                <w:shd w:val="clear" w:color="auto" w:fill="FFFFFF"/>
              </w:rPr>
              <w:t>雳</w:t>
            </w:r>
            <w:proofErr w:type="gramEnd"/>
            <w:r>
              <w:rPr>
                <w:rFonts w:asciiTheme="minorEastAsia" w:eastAsiaTheme="minorEastAsia" w:hAnsiTheme="minorEastAsia" w:hint="eastAsia"/>
                <w:sz w:val="21"/>
                <w:szCs w:val="21"/>
              </w:rPr>
              <w:t>3端口；</w:t>
            </w:r>
          </w:p>
          <w:p w:rsidR="00B71EFC" w:rsidRDefault="00B71EFC">
            <w:pPr>
              <w:widowControl/>
              <w:shd w:val="clear" w:color="auto" w:fill="FFFFFF"/>
              <w:rPr>
                <w:rFonts w:asciiTheme="minorEastAsia" w:eastAsiaTheme="minorEastAsia" w:hAnsiTheme="minorEastAsia" w:hint="eastAsia"/>
                <w:sz w:val="21"/>
                <w:szCs w:val="21"/>
              </w:rPr>
            </w:pPr>
            <w:r>
              <w:rPr>
                <w:rFonts w:asciiTheme="minorEastAsia" w:eastAsiaTheme="minorEastAsia" w:hAnsiTheme="minorEastAsia" w:hint="eastAsia"/>
                <w:sz w:val="21"/>
                <w:szCs w:val="21"/>
              </w:rPr>
              <w:t>5. 5K 5120 x 2880 P3 显示屏；</w:t>
            </w:r>
          </w:p>
          <w:p w:rsidR="00B71EFC" w:rsidRDefault="00B71EFC">
            <w:pPr>
              <w:widowControl/>
              <w:shd w:val="clear" w:color="auto" w:fill="FFFFFF"/>
              <w:rPr>
                <w:rFonts w:asciiTheme="minorEastAsia" w:eastAsiaTheme="minorEastAsia" w:hAnsiTheme="minorEastAsia" w:hint="eastAsia"/>
                <w:sz w:val="21"/>
                <w:szCs w:val="21"/>
              </w:rPr>
            </w:pPr>
            <w:r>
              <w:rPr>
                <w:rFonts w:asciiTheme="minorEastAsia" w:eastAsiaTheme="minorEastAsia" w:hAnsiTheme="minorEastAsia" w:hint="eastAsia"/>
                <w:sz w:val="21"/>
                <w:szCs w:val="21"/>
              </w:rPr>
              <w:t>6. 辅助设备：扩展</w:t>
            </w:r>
            <w:proofErr w:type="gramStart"/>
            <w:r>
              <w:rPr>
                <w:rFonts w:asciiTheme="minorEastAsia" w:eastAsiaTheme="minorEastAsia" w:hAnsiTheme="minorEastAsia" w:hint="eastAsia"/>
                <w:sz w:val="21"/>
                <w:szCs w:val="21"/>
              </w:rPr>
              <w:t>坞</w:t>
            </w:r>
            <w:proofErr w:type="gramEnd"/>
            <w:r>
              <w:rPr>
                <w:rFonts w:asciiTheme="minorEastAsia" w:eastAsiaTheme="minorEastAsia" w:hAnsiTheme="minorEastAsia" w:hint="eastAsia"/>
                <w:sz w:val="21"/>
                <w:szCs w:val="21"/>
              </w:rPr>
              <w:t>，USB-C转HDMI/VGA转换器4K投屏 PD充电转接</w:t>
            </w:r>
            <w:proofErr w:type="gramStart"/>
            <w:r>
              <w:rPr>
                <w:rFonts w:asciiTheme="minorEastAsia" w:eastAsiaTheme="minorEastAsia" w:hAnsiTheme="minorEastAsia" w:hint="eastAsia"/>
                <w:sz w:val="21"/>
                <w:szCs w:val="21"/>
              </w:rPr>
              <w:t>头数据</w:t>
            </w:r>
            <w:proofErr w:type="gramEnd"/>
            <w:r>
              <w:rPr>
                <w:rFonts w:asciiTheme="minorEastAsia" w:eastAsiaTheme="minorEastAsia" w:hAnsiTheme="minorEastAsia" w:hint="eastAsia"/>
                <w:sz w:val="21"/>
                <w:szCs w:val="21"/>
              </w:rPr>
              <w:t>线，原装有线键盘，有线鼠标；</w:t>
            </w:r>
          </w:p>
          <w:p w:rsidR="00B71EFC" w:rsidRDefault="00B71EFC">
            <w:pPr>
              <w:widowControl/>
              <w:shd w:val="clear" w:color="auto" w:fill="FFFFFF"/>
              <w:rPr>
                <w:rFonts w:asciiTheme="minorEastAsia" w:eastAsiaTheme="minorEastAsia" w:hAnsiTheme="minorEastAsia" w:hint="eastAsia"/>
                <w:sz w:val="21"/>
                <w:szCs w:val="21"/>
              </w:rPr>
            </w:pPr>
            <w:r>
              <w:rPr>
                <w:rFonts w:asciiTheme="minorEastAsia" w:eastAsiaTheme="minorEastAsia" w:hAnsiTheme="minorEastAsia" w:hint="eastAsia"/>
                <w:sz w:val="21"/>
                <w:szCs w:val="21"/>
              </w:rPr>
              <w:t>7. 售后服务：原厂上门免费质保三年；</w:t>
            </w:r>
          </w:p>
          <w:p w:rsidR="00B71EFC" w:rsidRDefault="00B71EFC">
            <w:pPr>
              <w:widowControl/>
              <w:shd w:val="clear" w:color="auto" w:fill="FFFFFF"/>
              <w:rPr>
                <w:rFonts w:asciiTheme="minorEastAsia" w:eastAsiaTheme="minorEastAsia" w:hAnsiTheme="minorEastAsia"/>
                <w:sz w:val="21"/>
                <w:szCs w:val="21"/>
              </w:rPr>
            </w:pPr>
            <w:r>
              <w:rPr>
                <w:rFonts w:asciiTheme="minorEastAsia" w:eastAsiaTheme="minorEastAsia" w:hAnsiTheme="minorEastAsia" w:hint="eastAsia"/>
                <w:sz w:val="21"/>
                <w:szCs w:val="21"/>
              </w:rPr>
              <w:t>8. 提供至少5次WACOM原厂技术工程师（持原厂技术工程师讲师证）关于WAOCM辅助设备与计算机的配套应用的上门免费培训讲座。</w:t>
            </w:r>
          </w:p>
        </w:tc>
      </w:tr>
      <w:tr w:rsidR="00B71EFC" w:rsidTr="00B71EFC">
        <w:trPr>
          <w:trHeight w:val="554"/>
        </w:trPr>
        <w:tc>
          <w:tcPr>
            <w:tcW w:w="675" w:type="dxa"/>
            <w:tcBorders>
              <w:top w:val="single" w:sz="4" w:space="0" w:color="auto"/>
              <w:left w:val="single" w:sz="4" w:space="0" w:color="auto"/>
              <w:bottom w:val="single" w:sz="4" w:space="0" w:color="auto"/>
              <w:right w:val="single" w:sz="4" w:space="0" w:color="auto"/>
            </w:tcBorders>
            <w:vAlign w:val="center"/>
            <w:hideMark/>
          </w:tcPr>
          <w:p w:rsidR="00B71EFC" w:rsidRDefault="00B71EFC">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rsidR="00B71EFC" w:rsidRDefault="00B71EFC">
            <w:pPr>
              <w:jc w:val="center"/>
              <w:rPr>
                <w:rFonts w:asciiTheme="minorEastAsia" w:eastAsiaTheme="minorEastAsia" w:hAnsiTheme="minorEastAsia"/>
                <w:b/>
                <w:sz w:val="21"/>
                <w:szCs w:val="21"/>
              </w:rPr>
            </w:pPr>
            <w:r>
              <w:rPr>
                <w:rFonts w:asciiTheme="minorEastAsia" w:eastAsiaTheme="minorEastAsia" w:hAnsiTheme="minorEastAsia" w:hint="eastAsia"/>
                <w:sz w:val="21"/>
                <w:szCs w:val="21"/>
              </w:rPr>
              <w:t>▲</w:t>
            </w:r>
            <w:r>
              <w:rPr>
                <w:rFonts w:asciiTheme="minorEastAsia" w:eastAsiaTheme="minorEastAsia" w:hAnsiTheme="minorEastAsia" w:hint="eastAsia"/>
                <w:b/>
                <w:sz w:val="21"/>
                <w:szCs w:val="21"/>
              </w:rPr>
              <w:t>笔记本电脑</w:t>
            </w:r>
          </w:p>
          <w:p w:rsidR="00B71EFC" w:rsidRDefault="00B71EFC">
            <w:pPr>
              <w:jc w:val="center"/>
              <w:rPr>
                <w:rFonts w:asciiTheme="minorEastAsia" w:eastAsiaTheme="minorEastAsia" w:hAnsiTheme="minorEastAsia"/>
                <w:sz w:val="21"/>
                <w:szCs w:val="21"/>
              </w:rPr>
            </w:pPr>
            <w:r>
              <w:rPr>
                <w:rFonts w:asciiTheme="minorEastAsia" w:eastAsiaTheme="minorEastAsia" w:hAnsiTheme="minorEastAsia" w:hint="eastAsia"/>
                <w:b/>
                <w:sz w:val="21"/>
                <w:szCs w:val="21"/>
              </w:rPr>
              <w:t>（强制采购节能产品）</w:t>
            </w:r>
          </w:p>
        </w:tc>
        <w:tc>
          <w:tcPr>
            <w:tcW w:w="708" w:type="dxa"/>
            <w:tcBorders>
              <w:top w:val="single" w:sz="4" w:space="0" w:color="auto"/>
              <w:left w:val="single" w:sz="4" w:space="0" w:color="auto"/>
              <w:bottom w:val="single" w:sz="4" w:space="0" w:color="auto"/>
              <w:right w:val="single" w:sz="4" w:space="0" w:color="auto"/>
            </w:tcBorders>
            <w:vAlign w:val="center"/>
            <w:hideMark/>
          </w:tcPr>
          <w:p w:rsidR="00B71EFC" w:rsidRDefault="00B71EFC">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2台</w:t>
            </w:r>
          </w:p>
        </w:tc>
        <w:tc>
          <w:tcPr>
            <w:tcW w:w="6663" w:type="dxa"/>
            <w:tcBorders>
              <w:top w:val="single" w:sz="4" w:space="0" w:color="auto"/>
              <w:left w:val="single" w:sz="4" w:space="0" w:color="auto"/>
              <w:bottom w:val="single" w:sz="4" w:space="0" w:color="auto"/>
              <w:right w:val="single" w:sz="4" w:space="0" w:color="auto"/>
            </w:tcBorders>
            <w:vAlign w:val="center"/>
            <w:hideMark/>
          </w:tcPr>
          <w:p w:rsidR="00B71EFC" w:rsidRDefault="00B71EFC">
            <w:pPr>
              <w:widowControl/>
              <w:shd w:val="clear" w:color="auto" w:fill="FFFFFF"/>
              <w:rPr>
                <w:rFonts w:asciiTheme="minorEastAsia" w:eastAsiaTheme="minorEastAsia" w:hAnsiTheme="minorEastAsia"/>
                <w:sz w:val="21"/>
                <w:szCs w:val="21"/>
              </w:rPr>
            </w:pPr>
            <w:r>
              <w:rPr>
                <w:rFonts w:asciiTheme="minorEastAsia" w:eastAsiaTheme="minorEastAsia" w:hAnsiTheme="minorEastAsia" w:hint="eastAsia"/>
                <w:sz w:val="21"/>
                <w:szCs w:val="21"/>
              </w:rPr>
              <w:t>1. 15寸；</w:t>
            </w:r>
          </w:p>
          <w:p w:rsidR="00B71EFC" w:rsidRDefault="00B71EFC">
            <w:pPr>
              <w:widowControl/>
              <w:shd w:val="clear" w:color="auto" w:fill="FFFFFF"/>
              <w:rPr>
                <w:rFonts w:asciiTheme="minorEastAsia" w:eastAsiaTheme="minorEastAsia" w:hAnsiTheme="minorEastAsia" w:hint="eastAsia"/>
                <w:sz w:val="21"/>
                <w:szCs w:val="21"/>
              </w:rPr>
            </w:pPr>
            <w:r>
              <w:rPr>
                <w:rFonts w:asciiTheme="minorEastAsia" w:eastAsiaTheme="minorEastAsia" w:hAnsiTheme="minorEastAsia" w:hint="eastAsia"/>
                <w:sz w:val="21"/>
                <w:szCs w:val="21"/>
              </w:rPr>
              <w:t xml:space="preserve">2. 2.3GHz </w:t>
            </w:r>
            <w:proofErr w:type="gramStart"/>
            <w:r>
              <w:rPr>
                <w:rFonts w:asciiTheme="minorEastAsia" w:eastAsiaTheme="minorEastAsia" w:hAnsiTheme="minorEastAsia" w:hint="eastAsia"/>
                <w:sz w:val="21"/>
                <w:szCs w:val="21"/>
              </w:rPr>
              <w:t>八核第九代</w:t>
            </w:r>
            <w:proofErr w:type="gramEnd"/>
            <w:r>
              <w:rPr>
                <w:rFonts w:asciiTheme="minorEastAsia" w:eastAsiaTheme="minorEastAsia" w:hAnsiTheme="minorEastAsia" w:hint="eastAsia"/>
                <w:sz w:val="21"/>
                <w:szCs w:val="21"/>
              </w:rPr>
              <w:t>Intel Core i9 处理器，Turbo Boost 最高可达 4.8GHz；</w:t>
            </w:r>
          </w:p>
          <w:p w:rsidR="00B71EFC" w:rsidRDefault="00B71EFC">
            <w:pPr>
              <w:widowControl/>
              <w:shd w:val="clear" w:color="auto" w:fill="FFFFFF"/>
              <w:rPr>
                <w:rFonts w:asciiTheme="minorEastAsia" w:eastAsiaTheme="minorEastAsia" w:hAnsiTheme="minorEastAsia" w:hint="eastAsia"/>
                <w:sz w:val="21"/>
                <w:szCs w:val="21"/>
              </w:rPr>
            </w:pPr>
            <w:r>
              <w:rPr>
                <w:rFonts w:asciiTheme="minorEastAsia" w:eastAsiaTheme="minorEastAsia" w:hAnsiTheme="minorEastAsia" w:hint="eastAsia"/>
                <w:sz w:val="21"/>
                <w:szCs w:val="21"/>
              </w:rPr>
              <w:t>3. Radeon Pro 560X 图形处理器，配备 4GB GDDR5 显存；</w:t>
            </w:r>
          </w:p>
          <w:p w:rsidR="00B71EFC" w:rsidRDefault="00B71EFC">
            <w:pPr>
              <w:widowControl/>
              <w:shd w:val="clear" w:color="auto" w:fill="FFFFFF"/>
              <w:rPr>
                <w:rFonts w:asciiTheme="minorEastAsia" w:eastAsiaTheme="minorEastAsia" w:hAnsiTheme="minorEastAsia" w:hint="eastAsia"/>
                <w:sz w:val="21"/>
                <w:szCs w:val="21"/>
              </w:rPr>
            </w:pPr>
            <w:r>
              <w:rPr>
                <w:rFonts w:asciiTheme="minorEastAsia" w:eastAsiaTheme="minorEastAsia" w:hAnsiTheme="minorEastAsia" w:hint="eastAsia"/>
                <w:sz w:val="21"/>
                <w:szCs w:val="21"/>
              </w:rPr>
              <w:t>4. 16GB 2400MHz DDR4 内存，512GB 固态硬盘；</w:t>
            </w:r>
          </w:p>
          <w:p w:rsidR="00B71EFC" w:rsidRDefault="00B71EFC">
            <w:pPr>
              <w:widowControl/>
              <w:shd w:val="clear" w:color="auto" w:fill="FFFFFF"/>
              <w:rPr>
                <w:rFonts w:asciiTheme="minorEastAsia" w:eastAsiaTheme="minorEastAsia" w:hAnsiTheme="minorEastAsia" w:hint="eastAsia"/>
                <w:sz w:val="21"/>
                <w:szCs w:val="21"/>
              </w:rPr>
            </w:pPr>
            <w:r>
              <w:rPr>
                <w:rFonts w:asciiTheme="minorEastAsia" w:eastAsiaTheme="minorEastAsia" w:hAnsiTheme="minorEastAsia" w:hint="eastAsia"/>
                <w:sz w:val="21"/>
                <w:szCs w:val="21"/>
              </w:rPr>
              <w:t>5. 显示屏像素密度达到视网膜水平，4个雷</w:t>
            </w:r>
            <w:proofErr w:type="gramStart"/>
            <w:r>
              <w:rPr>
                <w:rFonts w:asciiTheme="minorEastAsia" w:eastAsiaTheme="minorEastAsia" w:hAnsiTheme="minorEastAsia" w:hint="eastAsia"/>
                <w:sz w:val="21"/>
                <w:szCs w:val="21"/>
              </w:rPr>
              <w:t>雳</w:t>
            </w:r>
            <w:proofErr w:type="gramEnd"/>
            <w:r>
              <w:rPr>
                <w:rFonts w:asciiTheme="minorEastAsia" w:eastAsiaTheme="minorEastAsia" w:hAnsiTheme="minorEastAsia" w:hint="eastAsia"/>
                <w:sz w:val="21"/>
                <w:szCs w:val="21"/>
              </w:rPr>
              <w:t>3端口；</w:t>
            </w:r>
          </w:p>
          <w:p w:rsidR="00B71EFC" w:rsidRDefault="00B71EFC">
            <w:pPr>
              <w:widowControl/>
              <w:shd w:val="clear" w:color="auto" w:fill="FFFFFF"/>
              <w:rPr>
                <w:rFonts w:asciiTheme="minorEastAsia" w:eastAsiaTheme="minorEastAsia" w:hAnsiTheme="minorEastAsia"/>
                <w:sz w:val="21"/>
                <w:szCs w:val="21"/>
              </w:rPr>
            </w:pPr>
            <w:r>
              <w:rPr>
                <w:rFonts w:asciiTheme="minorEastAsia" w:eastAsiaTheme="minorEastAsia" w:hAnsiTheme="minorEastAsia" w:hint="eastAsia"/>
                <w:sz w:val="21"/>
                <w:szCs w:val="21"/>
              </w:rPr>
              <w:t>6. 售后服务：原厂上门免费质保三年。</w:t>
            </w:r>
          </w:p>
        </w:tc>
      </w:tr>
      <w:tr w:rsidR="00B71EFC" w:rsidTr="00B71EFC">
        <w:trPr>
          <w:trHeight w:val="584"/>
        </w:trPr>
        <w:tc>
          <w:tcPr>
            <w:tcW w:w="675" w:type="dxa"/>
            <w:tcBorders>
              <w:top w:val="single" w:sz="4" w:space="0" w:color="auto"/>
              <w:left w:val="single" w:sz="4" w:space="0" w:color="auto"/>
              <w:bottom w:val="single" w:sz="4" w:space="0" w:color="auto"/>
              <w:right w:val="single" w:sz="4" w:space="0" w:color="auto"/>
            </w:tcBorders>
            <w:vAlign w:val="center"/>
            <w:hideMark/>
          </w:tcPr>
          <w:p w:rsidR="00B71EFC" w:rsidRDefault="00B71EFC">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c>
          <w:tcPr>
            <w:tcW w:w="1560" w:type="dxa"/>
            <w:tcBorders>
              <w:top w:val="single" w:sz="4" w:space="0" w:color="auto"/>
              <w:left w:val="single" w:sz="4" w:space="0" w:color="auto"/>
              <w:bottom w:val="single" w:sz="4" w:space="0" w:color="auto"/>
              <w:right w:val="single" w:sz="4" w:space="0" w:color="auto"/>
            </w:tcBorders>
            <w:vAlign w:val="center"/>
            <w:hideMark/>
          </w:tcPr>
          <w:p w:rsidR="00B71EFC" w:rsidRDefault="00B71EFC">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工作站</w:t>
            </w:r>
          </w:p>
        </w:tc>
        <w:tc>
          <w:tcPr>
            <w:tcW w:w="708" w:type="dxa"/>
            <w:tcBorders>
              <w:top w:val="single" w:sz="4" w:space="0" w:color="auto"/>
              <w:left w:val="single" w:sz="4" w:space="0" w:color="auto"/>
              <w:bottom w:val="single" w:sz="4" w:space="0" w:color="auto"/>
              <w:right w:val="single" w:sz="4" w:space="0" w:color="auto"/>
            </w:tcBorders>
            <w:vAlign w:val="center"/>
            <w:hideMark/>
          </w:tcPr>
          <w:p w:rsidR="00B71EFC" w:rsidRDefault="00B71EFC">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1套</w:t>
            </w:r>
          </w:p>
        </w:tc>
        <w:tc>
          <w:tcPr>
            <w:tcW w:w="6663" w:type="dxa"/>
            <w:tcBorders>
              <w:top w:val="single" w:sz="4" w:space="0" w:color="auto"/>
              <w:left w:val="single" w:sz="4" w:space="0" w:color="auto"/>
              <w:bottom w:val="single" w:sz="4" w:space="0" w:color="auto"/>
              <w:right w:val="single" w:sz="4" w:space="0" w:color="auto"/>
            </w:tcBorders>
            <w:vAlign w:val="center"/>
            <w:hideMark/>
          </w:tcPr>
          <w:p w:rsidR="00B71EFC" w:rsidRDefault="00B71EFC">
            <w:pPr>
              <w:widowControl/>
              <w:shd w:val="clear" w:color="auto" w:fill="FFFFFF"/>
              <w:rPr>
                <w:rFonts w:asciiTheme="minorEastAsia" w:eastAsiaTheme="minorEastAsia" w:hAnsiTheme="minorEastAsia"/>
                <w:sz w:val="21"/>
                <w:szCs w:val="21"/>
              </w:rPr>
            </w:pPr>
            <w:r>
              <w:rPr>
                <w:rFonts w:asciiTheme="minorEastAsia" w:eastAsiaTheme="minorEastAsia" w:hAnsiTheme="minorEastAsia" w:hint="eastAsia"/>
                <w:sz w:val="21"/>
                <w:szCs w:val="21"/>
              </w:rPr>
              <w:t>1. 英特尔酷</w:t>
            </w:r>
            <w:proofErr w:type="gramStart"/>
            <w:r>
              <w:rPr>
                <w:rFonts w:asciiTheme="minorEastAsia" w:eastAsiaTheme="minorEastAsia" w:hAnsiTheme="minorEastAsia" w:hint="eastAsia"/>
                <w:sz w:val="21"/>
                <w:szCs w:val="21"/>
              </w:rPr>
              <w:t>睿</w:t>
            </w:r>
            <w:proofErr w:type="gramEnd"/>
            <w:r>
              <w:rPr>
                <w:rFonts w:asciiTheme="minorEastAsia" w:eastAsiaTheme="minorEastAsia" w:hAnsiTheme="minorEastAsia" w:hint="eastAsia"/>
                <w:sz w:val="21"/>
                <w:szCs w:val="21"/>
              </w:rPr>
              <w:t xml:space="preserve"> i7-8700 (6 核/12MB/12T/高达 4.6GHz/65W)；</w:t>
            </w:r>
          </w:p>
          <w:p w:rsidR="00B71EFC" w:rsidRDefault="00B71EFC">
            <w:pPr>
              <w:widowControl/>
              <w:shd w:val="clear" w:color="auto" w:fill="FFFFFF"/>
              <w:rPr>
                <w:rFonts w:asciiTheme="minorEastAsia" w:eastAsiaTheme="minorEastAsia" w:hAnsiTheme="minorEastAsia" w:hint="eastAsia"/>
                <w:sz w:val="21"/>
                <w:szCs w:val="21"/>
              </w:rPr>
            </w:pPr>
            <w:r>
              <w:rPr>
                <w:rFonts w:asciiTheme="minorEastAsia" w:eastAsiaTheme="minorEastAsia" w:hAnsiTheme="minorEastAsia" w:hint="eastAsia"/>
                <w:sz w:val="21"/>
                <w:szCs w:val="21"/>
              </w:rPr>
              <w:t>2. 32GB DDR4 2666MHz，至少4个内存插槽；</w:t>
            </w:r>
          </w:p>
          <w:p w:rsidR="00B71EFC" w:rsidRDefault="00B71EFC">
            <w:pPr>
              <w:widowControl/>
              <w:shd w:val="clear" w:color="auto" w:fill="FFFFFF"/>
              <w:rPr>
                <w:rFonts w:asciiTheme="minorEastAsia" w:eastAsiaTheme="minorEastAsia" w:hAnsiTheme="minorEastAsia" w:hint="eastAsia"/>
                <w:sz w:val="21"/>
                <w:szCs w:val="21"/>
              </w:rPr>
            </w:pPr>
            <w:r>
              <w:rPr>
                <w:rFonts w:asciiTheme="minorEastAsia" w:eastAsiaTheme="minorEastAsia" w:hAnsiTheme="minorEastAsia" w:hint="eastAsia"/>
                <w:sz w:val="21"/>
                <w:szCs w:val="21"/>
              </w:rPr>
              <w:t>3. ≥256GSSD+1TB硬盘；</w:t>
            </w:r>
          </w:p>
          <w:p w:rsidR="00B71EFC" w:rsidRDefault="00B71EFC">
            <w:pPr>
              <w:widowControl/>
              <w:shd w:val="clear" w:color="auto" w:fill="FFFFFF"/>
              <w:rPr>
                <w:rFonts w:asciiTheme="minorEastAsia" w:eastAsiaTheme="minorEastAsia" w:hAnsiTheme="minorEastAsia" w:hint="eastAsia"/>
                <w:sz w:val="21"/>
                <w:szCs w:val="21"/>
              </w:rPr>
            </w:pPr>
            <w:r>
              <w:rPr>
                <w:rFonts w:asciiTheme="minorEastAsia" w:eastAsiaTheme="minorEastAsia" w:hAnsiTheme="minorEastAsia" w:hint="eastAsia"/>
                <w:sz w:val="21"/>
                <w:szCs w:val="21"/>
              </w:rPr>
              <w:t>4. 显卡AMD Radeon RX 550, 4GB, FH (DP/</w:t>
            </w:r>
            <w:proofErr w:type="spellStart"/>
            <w:r>
              <w:rPr>
                <w:rFonts w:asciiTheme="minorEastAsia" w:eastAsiaTheme="minorEastAsia" w:hAnsiTheme="minorEastAsia" w:hint="eastAsia"/>
                <w:sz w:val="21"/>
                <w:szCs w:val="21"/>
              </w:rPr>
              <w:t>mDP</w:t>
            </w:r>
            <w:proofErr w:type="spellEnd"/>
            <w:r>
              <w:rPr>
                <w:rFonts w:asciiTheme="minorEastAsia" w:eastAsiaTheme="minorEastAsia" w:hAnsiTheme="minorEastAsia" w:hint="eastAsia"/>
                <w:sz w:val="21"/>
                <w:szCs w:val="21"/>
              </w:rPr>
              <w:t>/</w:t>
            </w:r>
            <w:proofErr w:type="spellStart"/>
            <w:r>
              <w:rPr>
                <w:rFonts w:asciiTheme="minorEastAsia" w:eastAsiaTheme="minorEastAsia" w:hAnsiTheme="minorEastAsia" w:hint="eastAsia"/>
                <w:sz w:val="21"/>
                <w:szCs w:val="21"/>
              </w:rPr>
              <w:t>mDP</w:t>
            </w:r>
            <w:proofErr w:type="spellEnd"/>
            <w:r>
              <w:rPr>
                <w:rFonts w:asciiTheme="minorEastAsia" w:eastAsiaTheme="minorEastAsia" w:hAnsiTheme="minorEastAsia" w:hint="eastAsia"/>
                <w:sz w:val="21"/>
                <w:szCs w:val="21"/>
              </w:rPr>
              <w:t>) ；</w:t>
            </w:r>
            <w:bookmarkStart w:id="6" w:name="OLE_LINK2"/>
          </w:p>
          <w:p w:rsidR="00B71EFC" w:rsidRDefault="00B71EFC">
            <w:pPr>
              <w:widowControl/>
              <w:shd w:val="clear" w:color="auto" w:fill="FFFFFF"/>
              <w:rPr>
                <w:rFonts w:asciiTheme="minorEastAsia" w:eastAsiaTheme="minorEastAsia" w:hAnsiTheme="minorEastAsia" w:hint="eastAsia"/>
                <w:sz w:val="21"/>
                <w:szCs w:val="21"/>
              </w:rPr>
            </w:pPr>
            <w:r>
              <w:rPr>
                <w:rFonts w:asciiTheme="minorEastAsia" w:eastAsiaTheme="minorEastAsia" w:hAnsiTheme="minorEastAsia" w:hint="eastAsia"/>
                <w:sz w:val="21"/>
                <w:szCs w:val="21"/>
              </w:rPr>
              <w:t>5. ≥10个USB接口，5个USB3.1接口，4个USB2.0接口，1个Type-C接口，2个DP，1个可选视频接口（VGA/HDMI/DP/Type-C），1个可选串口，1个RJ-45，1个通用音频接口，1个输出口</w:t>
            </w:r>
            <w:bookmarkEnd w:id="6"/>
            <w:r>
              <w:rPr>
                <w:rFonts w:asciiTheme="minorEastAsia" w:eastAsiaTheme="minorEastAsia" w:hAnsiTheme="minorEastAsia" w:hint="eastAsia"/>
                <w:sz w:val="21"/>
                <w:szCs w:val="21"/>
              </w:rPr>
              <w:t>；</w:t>
            </w:r>
          </w:p>
          <w:p w:rsidR="00B71EFC" w:rsidRDefault="00B71EFC">
            <w:pPr>
              <w:widowControl/>
              <w:shd w:val="clear" w:color="auto" w:fill="FFFFFF"/>
              <w:rPr>
                <w:rFonts w:asciiTheme="minorEastAsia" w:eastAsiaTheme="minorEastAsia" w:hAnsiTheme="minorEastAsia" w:hint="eastAsia"/>
                <w:sz w:val="21"/>
                <w:szCs w:val="21"/>
              </w:rPr>
            </w:pPr>
            <w:r>
              <w:rPr>
                <w:rFonts w:asciiTheme="minorEastAsia" w:eastAsiaTheme="minorEastAsia" w:hAnsiTheme="minorEastAsia" w:hint="eastAsia"/>
                <w:sz w:val="21"/>
                <w:szCs w:val="21"/>
              </w:rPr>
              <w:t>6. 预装Win10 64位中文版系统；</w:t>
            </w:r>
          </w:p>
          <w:p w:rsidR="00B71EFC" w:rsidRDefault="00B71EFC">
            <w:pPr>
              <w:widowControl/>
              <w:shd w:val="clear" w:color="auto" w:fill="FFFFFF"/>
              <w:rPr>
                <w:rFonts w:asciiTheme="minorEastAsia" w:eastAsiaTheme="minorEastAsia" w:hAnsiTheme="minorEastAsia" w:hint="eastAsia"/>
                <w:sz w:val="21"/>
                <w:szCs w:val="21"/>
              </w:rPr>
            </w:pPr>
            <w:r>
              <w:rPr>
                <w:rFonts w:asciiTheme="minorEastAsia" w:eastAsiaTheme="minorEastAsia" w:hAnsiTheme="minorEastAsia" w:hint="eastAsia"/>
                <w:sz w:val="21"/>
                <w:szCs w:val="21"/>
              </w:rPr>
              <w:t>7. 23.8英寸IPS显示器，分辨率不低于1920×1080，DP+VGA接口；</w:t>
            </w:r>
          </w:p>
          <w:p w:rsidR="00B71EFC" w:rsidRDefault="00B71EFC">
            <w:pPr>
              <w:widowControl/>
              <w:shd w:val="clear" w:color="auto" w:fill="FFFFFF"/>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8. 售后服务：3年的原厂整机免费保修服务，包括24×7全天候售后电话技术支持、所有部件（包含鼠标键盘显示器等）均提供下一个工作日上门维修服务；3年硬盘保留服务。提供工厂直发服务、当地维修站认证工程师现场验机服务。</w:t>
            </w:r>
          </w:p>
        </w:tc>
      </w:tr>
      <w:tr w:rsidR="00B71EFC" w:rsidTr="00B71EFC">
        <w:trPr>
          <w:trHeight w:val="228"/>
        </w:trPr>
        <w:tc>
          <w:tcPr>
            <w:tcW w:w="675" w:type="dxa"/>
            <w:tcBorders>
              <w:top w:val="single" w:sz="4" w:space="0" w:color="auto"/>
              <w:left w:val="single" w:sz="4" w:space="0" w:color="auto"/>
              <w:bottom w:val="single" w:sz="4" w:space="0" w:color="auto"/>
              <w:right w:val="single" w:sz="4" w:space="0" w:color="auto"/>
            </w:tcBorders>
            <w:vAlign w:val="center"/>
            <w:hideMark/>
          </w:tcPr>
          <w:p w:rsidR="00B71EFC" w:rsidRDefault="00B71EFC">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4</w:t>
            </w:r>
          </w:p>
        </w:tc>
        <w:tc>
          <w:tcPr>
            <w:tcW w:w="1560" w:type="dxa"/>
            <w:tcBorders>
              <w:top w:val="single" w:sz="4" w:space="0" w:color="auto"/>
              <w:left w:val="single" w:sz="4" w:space="0" w:color="auto"/>
              <w:bottom w:val="single" w:sz="4" w:space="0" w:color="auto"/>
              <w:right w:val="single" w:sz="4" w:space="0" w:color="auto"/>
            </w:tcBorders>
            <w:vAlign w:val="center"/>
            <w:hideMark/>
          </w:tcPr>
          <w:p w:rsidR="00B71EFC" w:rsidRDefault="00B71EFC">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工作站</w:t>
            </w:r>
          </w:p>
        </w:tc>
        <w:tc>
          <w:tcPr>
            <w:tcW w:w="708" w:type="dxa"/>
            <w:tcBorders>
              <w:top w:val="single" w:sz="4" w:space="0" w:color="auto"/>
              <w:left w:val="single" w:sz="4" w:space="0" w:color="auto"/>
              <w:bottom w:val="single" w:sz="4" w:space="0" w:color="auto"/>
              <w:right w:val="single" w:sz="4" w:space="0" w:color="auto"/>
            </w:tcBorders>
            <w:vAlign w:val="center"/>
            <w:hideMark/>
          </w:tcPr>
          <w:p w:rsidR="00B71EFC" w:rsidRDefault="00B71EFC">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2套</w:t>
            </w:r>
          </w:p>
        </w:tc>
        <w:tc>
          <w:tcPr>
            <w:tcW w:w="6663" w:type="dxa"/>
            <w:tcBorders>
              <w:top w:val="single" w:sz="4" w:space="0" w:color="auto"/>
              <w:left w:val="single" w:sz="4" w:space="0" w:color="auto"/>
              <w:bottom w:val="single" w:sz="4" w:space="0" w:color="auto"/>
              <w:right w:val="single" w:sz="4" w:space="0" w:color="auto"/>
            </w:tcBorders>
            <w:vAlign w:val="center"/>
            <w:hideMark/>
          </w:tcPr>
          <w:p w:rsidR="00B71EFC" w:rsidRDefault="00B71EFC">
            <w:pPr>
              <w:rPr>
                <w:rFonts w:asciiTheme="minorEastAsia" w:eastAsiaTheme="minorEastAsia" w:hAnsiTheme="minorEastAsia"/>
                <w:sz w:val="21"/>
                <w:szCs w:val="21"/>
              </w:rPr>
            </w:pPr>
            <w:r>
              <w:rPr>
                <w:rFonts w:asciiTheme="minorEastAsia" w:eastAsiaTheme="minorEastAsia" w:hAnsiTheme="minorEastAsia" w:hint="eastAsia"/>
                <w:sz w:val="21"/>
                <w:szCs w:val="21"/>
              </w:rPr>
              <w:t>1. Intel® H370 芯片组，i7-8700 (6 核/12MB/12T/高达 4.6GHz/65W)及以上；</w:t>
            </w:r>
          </w:p>
          <w:p w:rsidR="00B71EFC" w:rsidRDefault="00B71EFC">
            <w:pP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2. 8GB DDR4 2666MHz；1TB 7200 RPM SATA 6Gb/s (64MB 缓存)；</w:t>
            </w:r>
          </w:p>
          <w:p w:rsidR="00B71EFC" w:rsidRDefault="00B71EFC">
            <w:pP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3. NVIDIA GeForce® GT 730, 2GB独显</w:t>
            </w:r>
          </w:p>
          <w:p w:rsidR="00B71EFC" w:rsidRDefault="00B71EFC">
            <w:pP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4. 正面：4个USB 3.1接口、通用音频插孔；背面：4个USB 2.0，串行端口，2个PS/2 端口，VGA，HDMI，RJ-45网络插孔，音频输出端口，2个PCI，1个PCI-E×1，1个PCI-E×16，</w:t>
            </w:r>
            <w:bookmarkStart w:id="7" w:name="OLE_LINK13"/>
            <w:bookmarkStart w:id="8" w:name="RANGE!B10"/>
            <w:r>
              <w:rPr>
                <w:rFonts w:asciiTheme="minorEastAsia" w:eastAsiaTheme="minorEastAsia" w:hAnsiTheme="minorEastAsia" w:hint="eastAsia"/>
                <w:sz w:val="21"/>
                <w:szCs w:val="21"/>
              </w:rPr>
              <w:t>≤18L；</w:t>
            </w:r>
          </w:p>
          <w:p w:rsidR="00B71EFC" w:rsidRDefault="00B71EFC">
            <w:pP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5. 高效散热静音，带有安全锁孔，整机防盗线缆锁设计，隐藏式顶置提手</w:t>
            </w:r>
            <w:bookmarkEnd w:id="7"/>
            <w:bookmarkEnd w:id="8"/>
            <w:r>
              <w:rPr>
                <w:rFonts w:asciiTheme="minorEastAsia" w:eastAsiaTheme="minorEastAsia" w:hAnsiTheme="minorEastAsia" w:hint="eastAsia"/>
                <w:sz w:val="21"/>
                <w:szCs w:val="21"/>
              </w:rPr>
              <w:t>，≥280W APFC防雷高效节能电源，后置电源诊断灯（不启动检查电源），电源铭牌与主机同一品牌；</w:t>
            </w:r>
          </w:p>
          <w:p w:rsidR="00B71EFC" w:rsidRDefault="00B71EFC">
            <w:pP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6. 预装微软正版Windows10 64位（简体中文）或以上版本，键鼠；</w:t>
            </w:r>
          </w:p>
          <w:p w:rsidR="00B71EFC" w:rsidRDefault="00B71EFC">
            <w:pP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7.  ≥21.5英寸宽屏液晶显示器，与主机同一品牌， 250尼特，1000:1静态对比度，提供HDMI或DP高清接口，提供HDMI或DP视频数据线；</w:t>
            </w:r>
          </w:p>
          <w:p w:rsidR="00B71EFC" w:rsidRDefault="00B71EFC">
            <w:pPr>
              <w:rPr>
                <w:rFonts w:asciiTheme="minorEastAsia" w:eastAsiaTheme="minorEastAsia" w:hAnsiTheme="minorEastAsia"/>
                <w:sz w:val="21"/>
                <w:szCs w:val="21"/>
              </w:rPr>
            </w:pPr>
            <w:r>
              <w:rPr>
                <w:rFonts w:asciiTheme="minorEastAsia" w:eastAsiaTheme="minorEastAsia" w:hAnsiTheme="minorEastAsia" w:hint="eastAsia"/>
                <w:sz w:val="21"/>
                <w:szCs w:val="21"/>
              </w:rPr>
              <w:t>8. 售后服务：原厂上门免费质保三年，包括24×7全天候售后电话技术支持、所有部件（包含鼠标键盘显示器等）均提供下一个工作日上门维修服务；3年硬盘保留服务。提供工厂直发服务、当地维修站认证工程师现场验机服务。</w:t>
            </w:r>
          </w:p>
        </w:tc>
      </w:tr>
      <w:tr w:rsidR="00B71EFC" w:rsidTr="00B71EFC">
        <w:trPr>
          <w:trHeight w:val="569"/>
        </w:trPr>
        <w:tc>
          <w:tcPr>
            <w:tcW w:w="675" w:type="dxa"/>
            <w:tcBorders>
              <w:top w:val="single" w:sz="4" w:space="0" w:color="auto"/>
              <w:left w:val="single" w:sz="4" w:space="0" w:color="auto"/>
              <w:bottom w:val="single" w:sz="4" w:space="0" w:color="auto"/>
              <w:right w:val="single" w:sz="4" w:space="0" w:color="auto"/>
            </w:tcBorders>
            <w:vAlign w:val="center"/>
            <w:hideMark/>
          </w:tcPr>
          <w:p w:rsidR="00B71EFC" w:rsidRDefault="00B71EFC">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c>
          <w:tcPr>
            <w:tcW w:w="1560" w:type="dxa"/>
            <w:tcBorders>
              <w:top w:val="single" w:sz="4" w:space="0" w:color="auto"/>
              <w:left w:val="single" w:sz="4" w:space="0" w:color="auto"/>
              <w:bottom w:val="single" w:sz="4" w:space="0" w:color="auto"/>
              <w:right w:val="single" w:sz="4" w:space="0" w:color="auto"/>
            </w:tcBorders>
            <w:vAlign w:val="center"/>
            <w:hideMark/>
          </w:tcPr>
          <w:p w:rsidR="00B71EFC" w:rsidRDefault="00B71EFC">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工作站</w:t>
            </w:r>
          </w:p>
        </w:tc>
        <w:tc>
          <w:tcPr>
            <w:tcW w:w="708" w:type="dxa"/>
            <w:tcBorders>
              <w:top w:val="single" w:sz="4" w:space="0" w:color="auto"/>
              <w:left w:val="single" w:sz="4" w:space="0" w:color="auto"/>
              <w:bottom w:val="single" w:sz="4" w:space="0" w:color="auto"/>
              <w:right w:val="single" w:sz="4" w:space="0" w:color="auto"/>
            </w:tcBorders>
            <w:vAlign w:val="center"/>
            <w:hideMark/>
          </w:tcPr>
          <w:p w:rsidR="00B71EFC" w:rsidRDefault="00B71EFC">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1套</w:t>
            </w:r>
          </w:p>
        </w:tc>
        <w:tc>
          <w:tcPr>
            <w:tcW w:w="6663" w:type="dxa"/>
            <w:tcBorders>
              <w:top w:val="single" w:sz="4" w:space="0" w:color="auto"/>
              <w:left w:val="single" w:sz="4" w:space="0" w:color="auto"/>
              <w:bottom w:val="single" w:sz="4" w:space="0" w:color="auto"/>
              <w:right w:val="single" w:sz="4" w:space="0" w:color="auto"/>
            </w:tcBorders>
            <w:vAlign w:val="center"/>
            <w:hideMark/>
          </w:tcPr>
          <w:p w:rsidR="00B71EFC" w:rsidRDefault="00B71EFC">
            <w:pPr>
              <w:rPr>
                <w:rFonts w:asciiTheme="minorEastAsia" w:eastAsiaTheme="minorEastAsia" w:hAnsiTheme="minorEastAsia"/>
                <w:sz w:val="21"/>
                <w:szCs w:val="21"/>
              </w:rPr>
            </w:pPr>
            <w:r>
              <w:rPr>
                <w:rFonts w:asciiTheme="minorEastAsia" w:eastAsiaTheme="minorEastAsia" w:hAnsiTheme="minorEastAsia" w:hint="eastAsia"/>
                <w:sz w:val="21"/>
                <w:szCs w:val="21"/>
              </w:rPr>
              <w:t>1. 1个英特尔至强银牌4114，2.2GHz, 3.0GHz Turbo, 10C, 9.6GT/s 2UPI, 14MB 缓存, HT (85W)，最大支持2颗CPU；</w:t>
            </w:r>
          </w:p>
          <w:p w:rsidR="00B71EFC" w:rsidRDefault="00B71EFC">
            <w:pP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2. 英特尔C621主板及以上；</w:t>
            </w:r>
          </w:p>
          <w:p w:rsidR="00B71EFC" w:rsidRDefault="00B71EFC">
            <w:pP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3. 32GB (2x16GB) DDR4 2666MHz RDIMM ECC，24个DIMM，六通道，最高可配3TB 2666 MHz DDR4 ECC RDIMM内存，免费提供内存硬件防错技术；</w:t>
            </w:r>
          </w:p>
          <w:p w:rsidR="00B71EFC" w:rsidRDefault="00B71EFC">
            <w:pP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4. 256G SSD+2T SATA，最高可配10个2.5 英寸SATA驱动器或者10个3.5英寸SATA驱动器；</w:t>
            </w:r>
          </w:p>
          <w:p w:rsidR="00B71EFC" w:rsidRDefault="00B71EFC">
            <w:pP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5. 模块化硬盘，免拆箱可更换并支持热插拔；</w:t>
            </w:r>
          </w:p>
          <w:p w:rsidR="00B71EFC" w:rsidRDefault="00B71EFC">
            <w:pP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6. DVD-ROM，吸入式DVD+/-RW，蓝光光盘™刻录机；</w:t>
            </w:r>
          </w:p>
          <w:p w:rsidR="00B71EFC" w:rsidRDefault="00B71EFC">
            <w:pP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 xml:space="preserve">7. NVIDIA </w:t>
            </w:r>
            <w:proofErr w:type="spellStart"/>
            <w:r>
              <w:rPr>
                <w:rFonts w:asciiTheme="minorEastAsia" w:eastAsiaTheme="minorEastAsia" w:hAnsiTheme="minorEastAsia" w:hint="eastAsia"/>
                <w:sz w:val="21"/>
                <w:szCs w:val="21"/>
              </w:rPr>
              <w:t>Quadro</w:t>
            </w:r>
            <w:proofErr w:type="spellEnd"/>
            <w:r>
              <w:rPr>
                <w:rFonts w:asciiTheme="minorEastAsia" w:eastAsiaTheme="minorEastAsia" w:hAnsiTheme="minorEastAsia" w:hint="eastAsia"/>
                <w:sz w:val="21"/>
                <w:szCs w:val="21"/>
              </w:rPr>
              <w:t xml:space="preserve"> P2000，5GB，4DP；</w:t>
            </w:r>
          </w:p>
          <w:p w:rsidR="00B71EFC" w:rsidRDefault="00B71EFC">
            <w:pP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8. 集成</w:t>
            </w:r>
            <w:proofErr w:type="spellStart"/>
            <w:r>
              <w:rPr>
                <w:rFonts w:asciiTheme="minorEastAsia" w:eastAsiaTheme="minorEastAsia" w:hAnsiTheme="minorEastAsia" w:hint="eastAsia"/>
                <w:sz w:val="21"/>
                <w:szCs w:val="21"/>
              </w:rPr>
              <w:t>Realtek</w:t>
            </w:r>
            <w:proofErr w:type="spellEnd"/>
            <w:r>
              <w:rPr>
                <w:rFonts w:asciiTheme="minorEastAsia" w:eastAsiaTheme="minorEastAsia" w:hAnsiTheme="minorEastAsia" w:hint="eastAsia"/>
                <w:sz w:val="21"/>
                <w:szCs w:val="21"/>
              </w:rPr>
              <w:t xml:space="preserve"> ALC3234高保真音频编解码器；</w:t>
            </w:r>
          </w:p>
          <w:p w:rsidR="00B71EFC" w:rsidRDefault="00B71EFC">
            <w:pP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9. 集成：英特尔® i219和i210千兆以太网控制器，支持英特尔远程唤醒、PXE和巨型帧；</w:t>
            </w:r>
          </w:p>
          <w:p w:rsidR="00B71EFC" w:rsidRDefault="00B71EFC">
            <w:pP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10. 1个能效90%的电源：1400W，电源自带诊断灯，可显示电源故障信息；</w:t>
            </w:r>
          </w:p>
          <w:p w:rsidR="00B71EFC" w:rsidRDefault="00B71EFC">
            <w:pPr>
              <w:rPr>
                <w:rFonts w:asciiTheme="minorEastAsia" w:eastAsiaTheme="minorEastAsia" w:hAnsiTheme="minorEastAsia" w:hint="eastAsia"/>
                <w:sz w:val="21"/>
                <w:szCs w:val="21"/>
              </w:rPr>
            </w:pPr>
            <w:r>
              <w:rPr>
                <w:rFonts w:asciiTheme="minorEastAsia" w:eastAsiaTheme="minorEastAsia" w:hAnsiTheme="minorEastAsia" w:hint="eastAsia"/>
                <w:sz w:val="21"/>
                <w:szCs w:val="21"/>
              </w:rPr>
              <w:lastRenderedPageBreak/>
              <w:t>11. 防盗开关，设置/BIOS 密码，I/O接口安全；Kensington® 锁插槽、挂锁环、内置挡板锁；可锁电源；</w:t>
            </w:r>
          </w:p>
          <w:p w:rsidR="00B71EFC" w:rsidRDefault="00B71EFC">
            <w:pP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12. 27寸4K画面专业显示器：IPS技术，屏幕比例:16:9，最佳分辨率3840×2160，刷新率60Hz，响应时间5ms，点距0.1554，色数10.7亿，亮度350 cd/m2，对比度1300：1，可视角度178°/178°；</w:t>
            </w:r>
          </w:p>
          <w:p w:rsidR="00B71EFC" w:rsidRDefault="00B71EFC">
            <w:pPr>
              <w:rPr>
                <w:rFonts w:asciiTheme="minorEastAsia" w:eastAsiaTheme="minorEastAsia" w:hAnsiTheme="minorEastAsia"/>
                <w:sz w:val="21"/>
                <w:szCs w:val="21"/>
              </w:rPr>
            </w:pPr>
            <w:r>
              <w:rPr>
                <w:rFonts w:asciiTheme="minorEastAsia" w:eastAsiaTheme="minorEastAsia" w:hAnsiTheme="minorEastAsia" w:hint="eastAsia"/>
                <w:sz w:val="21"/>
                <w:szCs w:val="21"/>
              </w:rPr>
              <w:t>13. 售后服务：三年完全免费的原厂商售后服务，包括原厂商800电话支持、所有部件（包括键盘鼠标显示器在内）的原厂商备件、不晚于第二个工作日原厂商售后服务工程师上门，三年的硬盘数据恢复（Non-Raid），免费Optimize自动调优软件。</w:t>
            </w:r>
          </w:p>
        </w:tc>
      </w:tr>
      <w:tr w:rsidR="00B71EFC" w:rsidTr="00B71EFC">
        <w:trPr>
          <w:trHeight w:val="569"/>
        </w:trPr>
        <w:tc>
          <w:tcPr>
            <w:tcW w:w="675" w:type="dxa"/>
            <w:tcBorders>
              <w:top w:val="single" w:sz="4" w:space="0" w:color="auto"/>
              <w:left w:val="single" w:sz="4" w:space="0" w:color="auto"/>
              <w:bottom w:val="single" w:sz="4" w:space="0" w:color="auto"/>
              <w:right w:val="single" w:sz="4" w:space="0" w:color="auto"/>
            </w:tcBorders>
            <w:vAlign w:val="center"/>
            <w:hideMark/>
          </w:tcPr>
          <w:p w:rsidR="00B71EFC" w:rsidRDefault="00B71EFC">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6</w:t>
            </w:r>
          </w:p>
        </w:tc>
        <w:tc>
          <w:tcPr>
            <w:tcW w:w="1560" w:type="dxa"/>
            <w:tcBorders>
              <w:top w:val="single" w:sz="4" w:space="0" w:color="auto"/>
              <w:left w:val="single" w:sz="4" w:space="0" w:color="auto"/>
              <w:bottom w:val="single" w:sz="4" w:space="0" w:color="auto"/>
              <w:right w:val="single" w:sz="4" w:space="0" w:color="auto"/>
            </w:tcBorders>
            <w:vAlign w:val="center"/>
            <w:hideMark/>
          </w:tcPr>
          <w:p w:rsidR="00B71EFC" w:rsidRDefault="00B71EFC">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话筒</w:t>
            </w:r>
          </w:p>
        </w:tc>
        <w:tc>
          <w:tcPr>
            <w:tcW w:w="708" w:type="dxa"/>
            <w:tcBorders>
              <w:top w:val="single" w:sz="4" w:space="0" w:color="auto"/>
              <w:left w:val="single" w:sz="4" w:space="0" w:color="auto"/>
              <w:bottom w:val="single" w:sz="4" w:space="0" w:color="auto"/>
              <w:right w:val="single" w:sz="4" w:space="0" w:color="auto"/>
            </w:tcBorders>
            <w:vAlign w:val="center"/>
            <w:hideMark/>
          </w:tcPr>
          <w:p w:rsidR="00B71EFC" w:rsidRDefault="00B71EFC">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2套</w:t>
            </w:r>
          </w:p>
        </w:tc>
        <w:tc>
          <w:tcPr>
            <w:tcW w:w="6663" w:type="dxa"/>
            <w:tcBorders>
              <w:top w:val="single" w:sz="4" w:space="0" w:color="auto"/>
              <w:left w:val="single" w:sz="4" w:space="0" w:color="auto"/>
              <w:bottom w:val="single" w:sz="4" w:space="0" w:color="auto"/>
              <w:right w:val="single" w:sz="4" w:space="0" w:color="auto"/>
            </w:tcBorders>
            <w:vAlign w:val="center"/>
            <w:hideMark/>
          </w:tcPr>
          <w:p w:rsidR="00B71EFC" w:rsidRDefault="00B71EFC">
            <w:pPr>
              <w:rPr>
                <w:rFonts w:asciiTheme="minorEastAsia" w:eastAsiaTheme="minorEastAsia" w:hAnsiTheme="minorEastAsia"/>
                <w:sz w:val="21"/>
                <w:szCs w:val="21"/>
              </w:rPr>
            </w:pPr>
            <w:r>
              <w:rPr>
                <w:rFonts w:asciiTheme="minorEastAsia" w:eastAsiaTheme="minorEastAsia" w:hAnsiTheme="minorEastAsia" w:hint="eastAsia"/>
                <w:sz w:val="21"/>
                <w:szCs w:val="21"/>
              </w:rPr>
              <w:t>1. 调制：宽带调频，24MHZ射频宽带；信噪比≥103DBA；频率响应55-16000HZ；心型拾音模式；1.8MV/PA灵敏度；XLR-3接口；</w:t>
            </w:r>
          </w:p>
          <w:p w:rsidR="00B71EFC" w:rsidRDefault="00B71EFC">
            <w:pP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2. 接收机：二次变频超外差技术；灵敏度＜3UV，52DB（A）</w:t>
            </w:r>
            <w:proofErr w:type="spellStart"/>
            <w:r>
              <w:rPr>
                <w:rFonts w:asciiTheme="minorEastAsia" w:eastAsiaTheme="minorEastAsia" w:hAnsiTheme="minorEastAsia" w:hint="eastAsia"/>
                <w:sz w:val="21"/>
                <w:szCs w:val="21"/>
              </w:rPr>
              <w:t>rms</w:t>
            </w:r>
            <w:proofErr w:type="spellEnd"/>
            <w:r>
              <w:rPr>
                <w:rFonts w:asciiTheme="minorEastAsia" w:eastAsiaTheme="minorEastAsia" w:hAnsiTheme="minorEastAsia" w:hint="eastAsia"/>
                <w:sz w:val="21"/>
                <w:szCs w:val="21"/>
              </w:rPr>
              <w:t>；AF频率响应50-16000Hz(-3dB)；</w:t>
            </w:r>
          </w:p>
          <w:p w:rsidR="00B71EFC" w:rsidRDefault="00B71EFC">
            <w:pP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3. 发射器：RF输出功能10mw；AF频率范围80-16000HZ；输入灵敏度1.5MV/PA；</w:t>
            </w:r>
          </w:p>
          <w:p w:rsidR="00B71EFC" w:rsidRDefault="00B71EFC">
            <w:pPr>
              <w:rPr>
                <w:rFonts w:asciiTheme="minorEastAsia" w:eastAsiaTheme="minorEastAsia" w:hAnsiTheme="minorEastAsia"/>
                <w:sz w:val="21"/>
                <w:szCs w:val="21"/>
              </w:rPr>
            </w:pPr>
            <w:r>
              <w:rPr>
                <w:rFonts w:asciiTheme="minorEastAsia" w:eastAsiaTheme="minorEastAsia" w:hAnsiTheme="minorEastAsia" w:hint="eastAsia"/>
                <w:sz w:val="21"/>
                <w:szCs w:val="21"/>
              </w:rPr>
              <w:t>4. 售后服务：原厂上门免费质保一年。</w:t>
            </w:r>
          </w:p>
        </w:tc>
      </w:tr>
      <w:tr w:rsidR="00B71EFC" w:rsidTr="00B71EFC">
        <w:trPr>
          <w:trHeight w:val="569"/>
        </w:trPr>
        <w:tc>
          <w:tcPr>
            <w:tcW w:w="675" w:type="dxa"/>
            <w:tcBorders>
              <w:top w:val="single" w:sz="4" w:space="0" w:color="auto"/>
              <w:left w:val="single" w:sz="4" w:space="0" w:color="auto"/>
              <w:bottom w:val="single" w:sz="4" w:space="0" w:color="auto"/>
              <w:right w:val="single" w:sz="4" w:space="0" w:color="auto"/>
            </w:tcBorders>
            <w:vAlign w:val="center"/>
            <w:hideMark/>
          </w:tcPr>
          <w:p w:rsidR="00B71EFC" w:rsidRDefault="00B71EFC">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w:t>
            </w:r>
          </w:p>
        </w:tc>
        <w:tc>
          <w:tcPr>
            <w:tcW w:w="1560" w:type="dxa"/>
            <w:tcBorders>
              <w:top w:val="single" w:sz="4" w:space="0" w:color="auto"/>
              <w:left w:val="single" w:sz="4" w:space="0" w:color="auto"/>
              <w:bottom w:val="single" w:sz="4" w:space="0" w:color="auto"/>
              <w:right w:val="single" w:sz="4" w:space="0" w:color="auto"/>
            </w:tcBorders>
            <w:vAlign w:val="center"/>
            <w:hideMark/>
          </w:tcPr>
          <w:p w:rsidR="00B71EFC" w:rsidRDefault="00B71EFC">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彩色激光多功能一体机</w:t>
            </w:r>
          </w:p>
        </w:tc>
        <w:tc>
          <w:tcPr>
            <w:tcW w:w="708" w:type="dxa"/>
            <w:tcBorders>
              <w:top w:val="single" w:sz="4" w:space="0" w:color="auto"/>
              <w:left w:val="single" w:sz="4" w:space="0" w:color="auto"/>
              <w:bottom w:val="single" w:sz="4" w:space="0" w:color="auto"/>
              <w:right w:val="single" w:sz="4" w:space="0" w:color="auto"/>
            </w:tcBorders>
            <w:vAlign w:val="center"/>
            <w:hideMark/>
          </w:tcPr>
          <w:p w:rsidR="00B71EFC" w:rsidRDefault="00B71EFC">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1台</w:t>
            </w:r>
          </w:p>
        </w:tc>
        <w:tc>
          <w:tcPr>
            <w:tcW w:w="6663" w:type="dxa"/>
            <w:tcBorders>
              <w:top w:val="single" w:sz="4" w:space="0" w:color="auto"/>
              <w:left w:val="single" w:sz="4" w:space="0" w:color="auto"/>
              <w:bottom w:val="single" w:sz="4" w:space="0" w:color="auto"/>
              <w:right w:val="single" w:sz="4" w:space="0" w:color="auto"/>
            </w:tcBorders>
            <w:vAlign w:val="center"/>
            <w:hideMark/>
          </w:tcPr>
          <w:p w:rsidR="00B71EFC" w:rsidRDefault="00B71EFC">
            <w:pPr>
              <w:widowControl/>
              <w:shd w:val="clear" w:color="auto" w:fill="FFFFFF"/>
              <w:rPr>
                <w:rFonts w:asciiTheme="minorEastAsia" w:eastAsiaTheme="minorEastAsia" w:hAnsiTheme="minorEastAsia"/>
                <w:sz w:val="21"/>
                <w:szCs w:val="21"/>
              </w:rPr>
            </w:pPr>
            <w:r>
              <w:rPr>
                <w:rFonts w:asciiTheme="minorEastAsia" w:eastAsiaTheme="minorEastAsia" w:hAnsiTheme="minorEastAsia" w:hint="eastAsia"/>
                <w:sz w:val="21"/>
                <w:szCs w:val="21"/>
              </w:rPr>
              <w:t>1. 打印幅面：A4 幅面；</w:t>
            </w:r>
          </w:p>
          <w:p w:rsidR="00B71EFC" w:rsidRDefault="00B71EFC">
            <w:pPr>
              <w:widowControl/>
              <w:shd w:val="clear" w:color="auto" w:fill="FFFFFF"/>
              <w:rPr>
                <w:rFonts w:asciiTheme="minorEastAsia" w:eastAsiaTheme="minorEastAsia" w:hAnsiTheme="minorEastAsia" w:hint="eastAsia"/>
                <w:sz w:val="21"/>
                <w:szCs w:val="21"/>
              </w:rPr>
            </w:pPr>
            <w:r>
              <w:rPr>
                <w:rFonts w:asciiTheme="minorEastAsia" w:eastAsiaTheme="minorEastAsia" w:hAnsiTheme="minorEastAsia" w:hint="eastAsia"/>
                <w:sz w:val="21"/>
                <w:szCs w:val="21"/>
              </w:rPr>
              <w:t>2. 打印功能分辨率：600×600dpi；</w:t>
            </w:r>
          </w:p>
          <w:p w:rsidR="00B71EFC" w:rsidRDefault="00B71EFC">
            <w:pPr>
              <w:widowControl/>
              <w:shd w:val="clear" w:color="auto" w:fill="FFFFFF"/>
              <w:rPr>
                <w:rFonts w:asciiTheme="minorEastAsia" w:eastAsiaTheme="minorEastAsia" w:hAnsiTheme="minorEastAsia" w:hint="eastAsia"/>
                <w:sz w:val="21"/>
                <w:szCs w:val="21"/>
              </w:rPr>
            </w:pPr>
            <w:r>
              <w:rPr>
                <w:rFonts w:asciiTheme="minorEastAsia" w:eastAsiaTheme="minorEastAsia" w:hAnsiTheme="minorEastAsia" w:hint="eastAsia"/>
                <w:sz w:val="21"/>
                <w:szCs w:val="21"/>
              </w:rPr>
              <w:t>3. 打印速度：黑白(A4，正常模式) 16页/分钟，彩色(A4，正常模式) 16页/分钟；</w:t>
            </w:r>
          </w:p>
          <w:p w:rsidR="00B71EFC" w:rsidRDefault="00B71EFC">
            <w:pPr>
              <w:widowControl/>
              <w:shd w:val="clear" w:color="auto" w:fill="FFFFFF"/>
              <w:rPr>
                <w:rFonts w:asciiTheme="minorEastAsia" w:eastAsiaTheme="minorEastAsia" w:hAnsiTheme="minorEastAsia" w:hint="eastAsia"/>
                <w:sz w:val="21"/>
                <w:szCs w:val="21"/>
              </w:rPr>
            </w:pPr>
            <w:r>
              <w:rPr>
                <w:rFonts w:asciiTheme="minorEastAsia" w:eastAsiaTheme="minorEastAsia" w:hAnsiTheme="minorEastAsia" w:hint="eastAsia"/>
                <w:sz w:val="21"/>
                <w:szCs w:val="21"/>
              </w:rPr>
              <w:t>4. 扫描类型：平板式；</w:t>
            </w:r>
          </w:p>
          <w:p w:rsidR="00B71EFC" w:rsidRDefault="00B71EFC">
            <w:pPr>
              <w:widowControl/>
              <w:shd w:val="clear" w:color="auto" w:fill="FFFFFF"/>
              <w:rPr>
                <w:rFonts w:asciiTheme="minorEastAsia" w:eastAsiaTheme="minorEastAsia" w:hAnsiTheme="minorEastAsia" w:hint="eastAsia"/>
                <w:sz w:val="21"/>
                <w:szCs w:val="21"/>
              </w:rPr>
            </w:pPr>
            <w:r>
              <w:rPr>
                <w:rFonts w:asciiTheme="minorEastAsia" w:eastAsiaTheme="minorEastAsia" w:hAnsiTheme="minorEastAsia" w:hint="eastAsia"/>
                <w:sz w:val="21"/>
                <w:szCs w:val="21"/>
              </w:rPr>
              <w:t>5. 扫描分辨率： 1200×1200 dpi(平板)；</w:t>
            </w:r>
          </w:p>
          <w:p w:rsidR="00B71EFC" w:rsidRDefault="00B71EFC">
            <w:pPr>
              <w:widowControl/>
              <w:shd w:val="clear" w:color="auto" w:fill="FFFFFF"/>
              <w:rPr>
                <w:rFonts w:asciiTheme="minorEastAsia" w:eastAsiaTheme="minorEastAsia" w:hAnsiTheme="minorEastAsia" w:hint="eastAsia"/>
                <w:sz w:val="21"/>
                <w:szCs w:val="21"/>
              </w:rPr>
            </w:pPr>
            <w:r>
              <w:rPr>
                <w:rFonts w:asciiTheme="minorEastAsia" w:eastAsiaTheme="minorEastAsia" w:hAnsiTheme="minorEastAsia" w:hint="eastAsia"/>
                <w:sz w:val="21"/>
                <w:szCs w:val="21"/>
              </w:rPr>
              <w:t>6. 扫描速度：14页/分钟；</w:t>
            </w:r>
          </w:p>
          <w:p w:rsidR="00B71EFC" w:rsidRDefault="00B71EFC">
            <w:pPr>
              <w:widowControl/>
              <w:shd w:val="clear" w:color="auto" w:fill="FFFFFF"/>
              <w:rPr>
                <w:rFonts w:asciiTheme="minorEastAsia" w:eastAsiaTheme="minorEastAsia" w:hAnsiTheme="minorEastAsia" w:hint="eastAsia"/>
                <w:sz w:val="21"/>
                <w:szCs w:val="21"/>
              </w:rPr>
            </w:pPr>
            <w:r>
              <w:rPr>
                <w:rFonts w:asciiTheme="minorEastAsia" w:eastAsiaTheme="minorEastAsia" w:hAnsiTheme="minorEastAsia" w:hint="eastAsia"/>
                <w:sz w:val="21"/>
                <w:szCs w:val="21"/>
              </w:rPr>
              <w:t>7. 色彩深度：24位(彩色)，8位(黑白)；</w:t>
            </w:r>
          </w:p>
          <w:p w:rsidR="00B71EFC" w:rsidRDefault="00B71EFC">
            <w:pPr>
              <w:widowControl/>
              <w:shd w:val="clear" w:color="auto" w:fill="FFFFFF"/>
              <w:rPr>
                <w:rFonts w:asciiTheme="minorEastAsia" w:eastAsiaTheme="minorEastAsia" w:hAnsiTheme="minorEastAsia" w:hint="eastAsia"/>
                <w:sz w:val="21"/>
                <w:szCs w:val="21"/>
              </w:rPr>
            </w:pPr>
            <w:r>
              <w:rPr>
                <w:rFonts w:asciiTheme="minorEastAsia" w:eastAsiaTheme="minorEastAsia" w:hAnsiTheme="minorEastAsia" w:hint="eastAsia"/>
                <w:sz w:val="21"/>
                <w:szCs w:val="21"/>
              </w:rPr>
              <w:t>8. 灰阶256；</w:t>
            </w:r>
          </w:p>
          <w:p w:rsidR="00B71EFC" w:rsidRDefault="00B71EFC">
            <w:pPr>
              <w:widowControl/>
              <w:shd w:val="clear" w:color="auto" w:fill="FFFFFF"/>
              <w:rPr>
                <w:rFonts w:asciiTheme="minorEastAsia" w:eastAsiaTheme="minorEastAsia" w:hAnsiTheme="minorEastAsia" w:hint="eastAsia"/>
                <w:sz w:val="21"/>
                <w:szCs w:val="21"/>
              </w:rPr>
            </w:pPr>
            <w:r>
              <w:rPr>
                <w:rFonts w:asciiTheme="minorEastAsia" w:eastAsiaTheme="minorEastAsia" w:hAnsiTheme="minorEastAsia" w:hint="eastAsia"/>
                <w:sz w:val="21"/>
                <w:szCs w:val="21"/>
              </w:rPr>
              <w:t>9. 扫描方式：接触式图像传感器(CIS)；</w:t>
            </w:r>
          </w:p>
          <w:p w:rsidR="00B71EFC" w:rsidRDefault="00B71EFC">
            <w:pPr>
              <w:widowControl/>
              <w:shd w:val="clear" w:color="auto" w:fill="FFFFFF"/>
              <w:rPr>
                <w:rFonts w:asciiTheme="minorEastAsia" w:eastAsiaTheme="minorEastAsia" w:hAnsiTheme="minorEastAsia" w:hint="eastAsia"/>
                <w:sz w:val="21"/>
                <w:szCs w:val="21"/>
              </w:rPr>
            </w:pPr>
            <w:r>
              <w:rPr>
                <w:rFonts w:asciiTheme="minorEastAsia" w:eastAsiaTheme="minorEastAsia" w:hAnsiTheme="minorEastAsia" w:hint="eastAsia"/>
                <w:sz w:val="21"/>
                <w:szCs w:val="21"/>
              </w:rPr>
              <w:t>10. 复印分辨率：黑白(文本和图片) 600×600 dpi，彩色(文本和图片) 600×600 dpi；</w:t>
            </w:r>
          </w:p>
          <w:p w:rsidR="00B71EFC" w:rsidRDefault="00B71EFC">
            <w:pPr>
              <w:widowControl/>
              <w:shd w:val="clear" w:color="auto" w:fill="FFFFFF"/>
              <w:rPr>
                <w:rFonts w:asciiTheme="minorEastAsia" w:eastAsiaTheme="minorEastAsia" w:hAnsiTheme="minorEastAsia" w:hint="eastAsia"/>
                <w:sz w:val="21"/>
                <w:szCs w:val="21"/>
              </w:rPr>
            </w:pPr>
            <w:r>
              <w:rPr>
                <w:rFonts w:asciiTheme="minorEastAsia" w:eastAsiaTheme="minorEastAsia" w:hAnsiTheme="minorEastAsia" w:hint="eastAsia"/>
                <w:sz w:val="21"/>
                <w:szCs w:val="21"/>
              </w:rPr>
              <w:t>11. 复印速度：黑白16页/分钟，彩色17页/分钟；</w:t>
            </w:r>
          </w:p>
          <w:p w:rsidR="00B71EFC" w:rsidRDefault="00B71EFC">
            <w:pPr>
              <w:widowControl/>
              <w:shd w:val="clear" w:color="auto" w:fill="FFFFFF"/>
              <w:rPr>
                <w:rFonts w:asciiTheme="minorEastAsia" w:eastAsiaTheme="minorEastAsia" w:hAnsiTheme="minorEastAsia" w:hint="eastAsia"/>
                <w:sz w:val="21"/>
                <w:szCs w:val="21"/>
              </w:rPr>
            </w:pPr>
            <w:r>
              <w:rPr>
                <w:rFonts w:asciiTheme="minorEastAsia" w:eastAsiaTheme="minorEastAsia" w:hAnsiTheme="minorEastAsia" w:hint="eastAsia"/>
                <w:sz w:val="21"/>
                <w:szCs w:val="21"/>
              </w:rPr>
              <w:t>12. 有线网络接口：高速USB 2.0 端口，内置高速以太网10/100 Base-TX网络端口；</w:t>
            </w:r>
          </w:p>
          <w:p w:rsidR="00B71EFC" w:rsidRDefault="00B71EFC">
            <w:pPr>
              <w:rPr>
                <w:rFonts w:asciiTheme="minorEastAsia" w:eastAsiaTheme="minorEastAsia" w:hAnsiTheme="minorEastAsia"/>
                <w:sz w:val="21"/>
                <w:szCs w:val="21"/>
              </w:rPr>
            </w:pPr>
            <w:r>
              <w:rPr>
                <w:rFonts w:asciiTheme="minorEastAsia" w:eastAsiaTheme="minorEastAsia" w:hAnsiTheme="minorEastAsia" w:hint="eastAsia"/>
                <w:sz w:val="21"/>
                <w:szCs w:val="21"/>
              </w:rPr>
              <w:t>13. 售后服务：原厂上门免费质保三年。</w:t>
            </w:r>
          </w:p>
        </w:tc>
      </w:tr>
      <w:tr w:rsidR="00B71EFC" w:rsidTr="00B71EFC">
        <w:trPr>
          <w:trHeight w:val="147"/>
        </w:trPr>
        <w:tc>
          <w:tcPr>
            <w:tcW w:w="675" w:type="dxa"/>
            <w:tcBorders>
              <w:top w:val="single" w:sz="4" w:space="0" w:color="auto"/>
              <w:left w:val="single" w:sz="4" w:space="0" w:color="auto"/>
              <w:bottom w:val="single" w:sz="4" w:space="0" w:color="auto"/>
              <w:right w:val="single" w:sz="4" w:space="0" w:color="auto"/>
            </w:tcBorders>
            <w:vAlign w:val="center"/>
            <w:hideMark/>
          </w:tcPr>
          <w:p w:rsidR="00B71EFC" w:rsidRDefault="00B71EFC">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8</w:t>
            </w:r>
          </w:p>
        </w:tc>
        <w:tc>
          <w:tcPr>
            <w:tcW w:w="1560" w:type="dxa"/>
            <w:tcBorders>
              <w:top w:val="single" w:sz="4" w:space="0" w:color="auto"/>
              <w:left w:val="single" w:sz="4" w:space="0" w:color="auto"/>
              <w:bottom w:val="single" w:sz="4" w:space="0" w:color="auto"/>
              <w:right w:val="single" w:sz="4" w:space="0" w:color="auto"/>
            </w:tcBorders>
            <w:vAlign w:val="center"/>
            <w:hideMark/>
          </w:tcPr>
          <w:p w:rsidR="00B71EFC" w:rsidRDefault="00B71EFC">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线路改造</w:t>
            </w:r>
          </w:p>
        </w:tc>
        <w:tc>
          <w:tcPr>
            <w:tcW w:w="708" w:type="dxa"/>
            <w:tcBorders>
              <w:top w:val="single" w:sz="4" w:space="0" w:color="auto"/>
              <w:left w:val="single" w:sz="4" w:space="0" w:color="auto"/>
              <w:bottom w:val="single" w:sz="4" w:space="0" w:color="auto"/>
              <w:right w:val="single" w:sz="4" w:space="0" w:color="auto"/>
            </w:tcBorders>
            <w:vAlign w:val="center"/>
            <w:hideMark/>
          </w:tcPr>
          <w:p w:rsidR="00B71EFC" w:rsidRDefault="00B71EFC">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1项</w:t>
            </w:r>
          </w:p>
        </w:tc>
        <w:tc>
          <w:tcPr>
            <w:tcW w:w="6663" w:type="dxa"/>
            <w:tcBorders>
              <w:top w:val="single" w:sz="4" w:space="0" w:color="auto"/>
              <w:left w:val="single" w:sz="4" w:space="0" w:color="auto"/>
              <w:bottom w:val="single" w:sz="4" w:space="0" w:color="auto"/>
              <w:right w:val="single" w:sz="4" w:space="0" w:color="auto"/>
            </w:tcBorders>
            <w:vAlign w:val="center"/>
            <w:hideMark/>
          </w:tcPr>
          <w:p w:rsidR="00B71EFC" w:rsidRDefault="00B71EFC">
            <w:pPr>
              <w:rPr>
                <w:rFonts w:asciiTheme="minorEastAsia" w:eastAsiaTheme="minorEastAsia" w:hAnsiTheme="minorEastAsia"/>
                <w:sz w:val="21"/>
                <w:szCs w:val="21"/>
              </w:rPr>
            </w:pPr>
            <w:r>
              <w:rPr>
                <w:rFonts w:asciiTheme="minorEastAsia" w:eastAsiaTheme="minorEastAsia" w:hAnsiTheme="minorEastAsia" w:hint="eastAsia"/>
                <w:sz w:val="21"/>
                <w:szCs w:val="21"/>
              </w:rPr>
              <w:t>全面检修原有的网络一体化平台线路接口，系统平台数据维护升级，服务器数据库系统清理和安全检测，更换年久老化反应不灵的控制系统硬件。保证正常教学流畅和实时性，找出问题并解决，最终提供一份详细而全面的检测报告交于用户保管，方便日后维护管理。</w:t>
            </w:r>
          </w:p>
        </w:tc>
      </w:tr>
    </w:tbl>
    <w:p w:rsidR="00B71EFC" w:rsidRDefault="00B71EFC" w:rsidP="00B71EFC">
      <w:pPr>
        <w:pStyle w:val="aa"/>
        <w:spacing w:line="288" w:lineRule="auto"/>
        <w:ind w:firstLineChars="0" w:firstLine="0"/>
        <w:rPr>
          <w:rFonts w:ascii="宋体" w:hAnsi="宋体" w:hint="eastAsia"/>
          <w:szCs w:val="21"/>
        </w:rPr>
      </w:pPr>
    </w:p>
    <w:p w:rsidR="00D27D92" w:rsidRDefault="00B71EFC" w:rsidP="00B71EFC">
      <w:pPr>
        <w:spacing w:line="288" w:lineRule="auto"/>
      </w:pPr>
      <w:r>
        <w:rPr>
          <w:rFonts w:ascii="宋体" w:hAnsi="宋体" w:hint="eastAsia"/>
          <w:b/>
          <w:sz w:val="21"/>
          <w:szCs w:val="21"/>
        </w:rPr>
        <w:lastRenderedPageBreak/>
        <w:t>注：除磋商文件中所明确的技术规格和品牌外，欢迎其他能满足本项目技术需求且性能相当于或高于所明确品牌的产品参加磋商。同时在采购需求偏离表中</w:t>
      </w:r>
      <w:proofErr w:type="gramStart"/>
      <w:r>
        <w:rPr>
          <w:rFonts w:ascii="宋体" w:hAnsi="宋体" w:hint="eastAsia"/>
          <w:b/>
          <w:sz w:val="21"/>
          <w:szCs w:val="21"/>
        </w:rPr>
        <w:t>作出</w:t>
      </w:r>
      <w:proofErr w:type="gramEnd"/>
      <w:r>
        <w:rPr>
          <w:rFonts w:ascii="宋体" w:hAnsi="宋体" w:hint="eastAsia"/>
          <w:b/>
          <w:sz w:val="21"/>
          <w:szCs w:val="21"/>
        </w:rPr>
        <w:t>详细对比说明。</w:t>
      </w:r>
    </w:p>
    <w:sectPr w:rsidR="00D27D92" w:rsidSect="00B71EFC">
      <w:pgSz w:w="11906" w:h="16838"/>
      <w:pgMar w:top="1247" w:right="1247" w:bottom="1247" w:left="1247" w:header="851" w:footer="992" w:gutter="0"/>
      <w:cols w:space="425"/>
      <w:docGrid w:type="lines"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0F63B8"/>
    <w:multiLevelType w:val="singleLevel"/>
    <w:tmpl w:val="820F63B8"/>
    <w:lvl w:ilvl="0">
      <w:start w:val="3"/>
      <w:numFmt w:val="chineseCounting"/>
      <w:suff w:val="nothing"/>
      <w:lvlText w:val="%1、"/>
      <w:lvlJc w:val="left"/>
      <w:pPr>
        <w:ind w:left="0" w:firstLine="0"/>
      </w:pPr>
    </w:lvl>
  </w:abstractNum>
  <w:num w:numId="1">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40"/>
  <w:drawingGridVerticalSpacing w:val="3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EFC"/>
    <w:rsid w:val="00301077"/>
    <w:rsid w:val="00B71EFC"/>
    <w:rsid w:val="00D27D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EFC"/>
    <w:pPr>
      <w:widowControl w:val="0"/>
      <w:jc w:val="both"/>
    </w:pPr>
    <w:rPr>
      <w:kern w:val="2"/>
      <w:sz w:val="28"/>
      <w:szCs w:val="24"/>
    </w:rPr>
  </w:style>
  <w:style w:type="paragraph" w:styleId="1">
    <w:name w:val="heading 1"/>
    <w:basedOn w:val="a"/>
    <w:next w:val="a"/>
    <w:link w:val="1Char"/>
    <w:uiPriority w:val="9"/>
    <w:qFormat/>
    <w:rsid w:val="0030107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301077"/>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qFormat/>
    <w:rsid w:val="0030107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ubtitles0">
    <w:name w:val="sub_title s0"/>
    <w:basedOn w:val="a0"/>
    <w:qFormat/>
    <w:rsid w:val="00301077"/>
  </w:style>
  <w:style w:type="character" w:customStyle="1" w:styleId="a3">
    <w:name w:val="正文文本缩进 字符"/>
    <w:qFormat/>
    <w:rsid w:val="00301077"/>
    <w:rPr>
      <w:rFonts w:ascii="宋体" w:hAnsi="Courier New"/>
      <w:spacing w:val="-4"/>
      <w:kern w:val="2"/>
      <w:sz w:val="18"/>
    </w:rPr>
  </w:style>
  <w:style w:type="character" w:customStyle="1" w:styleId="font81">
    <w:name w:val="font81"/>
    <w:qFormat/>
    <w:rsid w:val="00301077"/>
    <w:rPr>
      <w:rFonts w:ascii="宋体" w:eastAsia="宋体" w:hAnsi="宋体" w:cs="宋体" w:hint="eastAsia"/>
      <w:color w:val="000000"/>
      <w:sz w:val="18"/>
      <w:szCs w:val="18"/>
      <w:u w:val="none"/>
      <w:vertAlign w:val="superscript"/>
    </w:rPr>
  </w:style>
  <w:style w:type="character" w:customStyle="1" w:styleId="font21">
    <w:name w:val="font21"/>
    <w:qFormat/>
    <w:rsid w:val="00301077"/>
    <w:rPr>
      <w:rFonts w:ascii="宋体" w:eastAsia="宋体" w:hAnsi="宋体" w:cs="宋体" w:hint="eastAsia"/>
      <w:color w:val="000000"/>
      <w:sz w:val="18"/>
      <w:szCs w:val="18"/>
      <w:u w:val="none"/>
    </w:rPr>
  </w:style>
  <w:style w:type="paragraph" w:customStyle="1" w:styleId="1-21">
    <w:name w:val="中等深浅网格 1 - 强调文字颜色 21"/>
    <w:basedOn w:val="a"/>
    <w:uiPriority w:val="99"/>
    <w:qFormat/>
    <w:rsid w:val="00301077"/>
    <w:pPr>
      <w:ind w:firstLineChars="200" w:firstLine="420"/>
    </w:pPr>
  </w:style>
  <w:style w:type="paragraph" w:customStyle="1" w:styleId="71">
    <w:name w:val="目录 71"/>
    <w:next w:val="a"/>
    <w:qFormat/>
    <w:rsid w:val="00301077"/>
    <w:pPr>
      <w:wordWrap w:val="0"/>
      <w:ind w:left="2550"/>
      <w:jc w:val="both"/>
    </w:pPr>
    <w:rPr>
      <w:rFonts w:ascii="Calibri" w:hAnsi="Calibri"/>
      <w:sz w:val="21"/>
      <w:szCs w:val="22"/>
    </w:rPr>
  </w:style>
  <w:style w:type="paragraph" w:customStyle="1" w:styleId="10">
    <w:name w:val="纯文本1"/>
    <w:basedOn w:val="a"/>
    <w:qFormat/>
    <w:rsid w:val="00301077"/>
    <w:rPr>
      <w:rFonts w:ascii="宋体" w:hAnsi="Courier New" w:cs="宋体"/>
      <w:kern w:val="0"/>
      <w:sz w:val="20"/>
      <w:szCs w:val="20"/>
    </w:rPr>
  </w:style>
  <w:style w:type="paragraph" w:customStyle="1" w:styleId="72">
    <w:name w:val="目录 72"/>
    <w:next w:val="a"/>
    <w:qFormat/>
    <w:rsid w:val="00301077"/>
    <w:pPr>
      <w:wordWrap w:val="0"/>
      <w:ind w:left="2550"/>
      <w:jc w:val="both"/>
    </w:pPr>
    <w:rPr>
      <w:rFonts w:ascii="Calibri" w:hAnsi="Calibri"/>
      <w:sz w:val="21"/>
      <w:szCs w:val="22"/>
    </w:rPr>
  </w:style>
  <w:style w:type="paragraph" w:customStyle="1" w:styleId="a4">
    <w:name w:val="无间距"/>
    <w:qFormat/>
    <w:rsid w:val="00301077"/>
    <w:pPr>
      <w:widowControl w:val="0"/>
      <w:jc w:val="both"/>
    </w:pPr>
    <w:rPr>
      <w:rFonts w:ascii="Calibri" w:hAnsi="Calibri"/>
      <w:kern w:val="2"/>
      <w:sz w:val="21"/>
      <w:szCs w:val="22"/>
    </w:rPr>
  </w:style>
  <w:style w:type="paragraph" w:customStyle="1" w:styleId="ListParagraph1">
    <w:name w:val="List Paragraph1"/>
    <w:basedOn w:val="a"/>
    <w:qFormat/>
    <w:rsid w:val="00301077"/>
    <w:pPr>
      <w:ind w:firstLineChars="200" w:firstLine="420"/>
    </w:pPr>
    <w:rPr>
      <w:sz w:val="21"/>
    </w:rPr>
  </w:style>
  <w:style w:type="paragraph" w:customStyle="1" w:styleId="-11">
    <w:name w:val="彩色列表 - 强调文字颜色 11"/>
    <w:basedOn w:val="a"/>
    <w:uiPriority w:val="34"/>
    <w:qFormat/>
    <w:rsid w:val="00301077"/>
    <w:pPr>
      <w:ind w:firstLineChars="200" w:firstLine="420"/>
    </w:pPr>
    <w:rPr>
      <w:rFonts w:ascii="Calibri" w:hAnsi="Calibri"/>
      <w:sz w:val="21"/>
      <w:szCs w:val="22"/>
    </w:rPr>
  </w:style>
  <w:style w:type="character" w:customStyle="1" w:styleId="1Char">
    <w:name w:val="标题 1 Char"/>
    <w:link w:val="1"/>
    <w:uiPriority w:val="9"/>
    <w:rsid w:val="00301077"/>
    <w:rPr>
      <w:b/>
      <w:bCs/>
      <w:kern w:val="44"/>
      <w:sz w:val="44"/>
      <w:szCs w:val="44"/>
    </w:rPr>
  </w:style>
  <w:style w:type="character" w:customStyle="1" w:styleId="2Char">
    <w:name w:val="标题 2 Char"/>
    <w:link w:val="2"/>
    <w:uiPriority w:val="9"/>
    <w:rsid w:val="00301077"/>
    <w:rPr>
      <w:rFonts w:ascii="Cambria" w:hAnsi="Cambria"/>
      <w:b/>
      <w:bCs/>
      <w:kern w:val="2"/>
      <w:sz w:val="32"/>
      <w:szCs w:val="32"/>
    </w:rPr>
  </w:style>
  <w:style w:type="character" w:customStyle="1" w:styleId="3Char">
    <w:name w:val="标题 3 Char"/>
    <w:link w:val="3"/>
    <w:uiPriority w:val="9"/>
    <w:rsid w:val="00301077"/>
    <w:rPr>
      <w:b/>
      <w:bCs/>
      <w:kern w:val="2"/>
      <w:sz w:val="32"/>
      <w:szCs w:val="32"/>
    </w:rPr>
  </w:style>
  <w:style w:type="paragraph" w:styleId="a5">
    <w:name w:val="caption"/>
    <w:basedOn w:val="a"/>
    <w:next w:val="a"/>
    <w:qFormat/>
    <w:rsid w:val="00301077"/>
    <w:pPr>
      <w:spacing w:before="152" w:after="160"/>
    </w:pPr>
    <w:rPr>
      <w:rFonts w:ascii="Arial" w:eastAsia="黑体" w:hAnsi="Arial" w:cs="Arial"/>
      <w:sz w:val="20"/>
      <w:szCs w:val="20"/>
    </w:rPr>
  </w:style>
  <w:style w:type="paragraph" w:styleId="a6">
    <w:name w:val="Body Text Indent"/>
    <w:basedOn w:val="a"/>
    <w:link w:val="Char"/>
    <w:qFormat/>
    <w:rsid w:val="00301077"/>
    <w:pPr>
      <w:spacing w:line="200" w:lineRule="atLeast"/>
      <w:ind w:firstLine="301"/>
    </w:pPr>
    <w:rPr>
      <w:rFonts w:ascii="宋体" w:hAnsi="Courier New"/>
      <w:spacing w:val="-4"/>
      <w:sz w:val="18"/>
      <w:szCs w:val="20"/>
    </w:rPr>
  </w:style>
  <w:style w:type="character" w:customStyle="1" w:styleId="Char">
    <w:name w:val="正文文本缩进 Char"/>
    <w:link w:val="a6"/>
    <w:qFormat/>
    <w:rsid w:val="00301077"/>
    <w:rPr>
      <w:rFonts w:ascii="宋体" w:hAnsi="Courier New"/>
      <w:spacing w:val="-4"/>
      <w:kern w:val="2"/>
      <w:sz w:val="18"/>
    </w:rPr>
  </w:style>
  <w:style w:type="character" w:styleId="a7">
    <w:name w:val="Strong"/>
    <w:qFormat/>
    <w:rsid w:val="00301077"/>
    <w:rPr>
      <w:b/>
      <w:bCs/>
    </w:rPr>
  </w:style>
  <w:style w:type="character" w:styleId="a8">
    <w:name w:val="Emphasis"/>
    <w:uiPriority w:val="20"/>
    <w:qFormat/>
    <w:rsid w:val="00301077"/>
    <w:rPr>
      <w:i/>
    </w:rPr>
  </w:style>
  <w:style w:type="paragraph" w:styleId="a9">
    <w:name w:val="Plain Text"/>
    <w:basedOn w:val="a"/>
    <w:link w:val="Char1"/>
    <w:uiPriority w:val="99"/>
    <w:qFormat/>
    <w:rsid w:val="00301077"/>
    <w:pPr>
      <w:spacing w:beforeLines="50" w:before="156" w:afterLines="50" w:after="156" w:line="400" w:lineRule="atLeast"/>
    </w:pPr>
    <w:rPr>
      <w:rFonts w:ascii="宋体" w:hAnsi="Courier New"/>
      <w:sz w:val="24"/>
    </w:rPr>
  </w:style>
  <w:style w:type="character" w:customStyle="1" w:styleId="Char0">
    <w:name w:val="纯文本 Char"/>
    <w:basedOn w:val="a0"/>
    <w:uiPriority w:val="99"/>
    <w:semiHidden/>
    <w:rsid w:val="00301077"/>
    <w:rPr>
      <w:rFonts w:ascii="宋体" w:hAnsi="Courier New" w:cs="Courier New"/>
      <w:kern w:val="2"/>
      <w:sz w:val="21"/>
      <w:szCs w:val="21"/>
    </w:rPr>
  </w:style>
  <w:style w:type="character" w:customStyle="1" w:styleId="Char1">
    <w:name w:val="纯文本 Char1"/>
    <w:link w:val="a9"/>
    <w:uiPriority w:val="99"/>
    <w:rsid w:val="00301077"/>
    <w:rPr>
      <w:rFonts w:ascii="宋体" w:hAnsi="Courier New"/>
      <w:kern w:val="2"/>
      <w:sz w:val="24"/>
      <w:szCs w:val="24"/>
    </w:rPr>
  </w:style>
  <w:style w:type="paragraph" w:styleId="aa">
    <w:name w:val="List Paragraph"/>
    <w:basedOn w:val="a"/>
    <w:uiPriority w:val="34"/>
    <w:qFormat/>
    <w:rsid w:val="00B71EFC"/>
    <w:pPr>
      <w:ind w:firstLineChars="200" w:firstLine="420"/>
    </w:pPr>
    <w:rPr>
      <w:rFonts w:ascii="Calibri" w:hAnsi="Calibri"/>
      <w:sz w:val="21"/>
      <w:szCs w:val="22"/>
    </w:rPr>
  </w:style>
  <w:style w:type="paragraph" w:customStyle="1" w:styleId="Default">
    <w:name w:val="Default"/>
    <w:next w:val="a"/>
    <w:rsid w:val="00B71EFC"/>
    <w:pPr>
      <w:widowControl w:val="0"/>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EFC"/>
    <w:pPr>
      <w:widowControl w:val="0"/>
      <w:jc w:val="both"/>
    </w:pPr>
    <w:rPr>
      <w:kern w:val="2"/>
      <w:sz w:val="28"/>
      <w:szCs w:val="24"/>
    </w:rPr>
  </w:style>
  <w:style w:type="paragraph" w:styleId="1">
    <w:name w:val="heading 1"/>
    <w:basedOn w:val="a"/>
    <w:next w:val="a"/>
    <w:link w:val="1Char"/>
    <w:uiPriority w:val="9"/>
    <w:qFormat/>
    <w:rsid w:val="0030107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301077"/>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qFormat/>
    <w:rsid w:val="0030107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ubtitles0">
    <w:name w:val="sub_title s0"/>
    <w:basedOn w:val="a0"/>
    <w:qFormat/>
    <w:rsid w:val="00301077"/>
  </w:style>
  <w:style w:type="character" w:customStyle="1" w:styleId="a3">
    <w:name w:val="正文文本缩进 字符"/>
    <w:qFormat/>
    <w:rsid w:val="00301077"/>
    <w:rPr>
      <w:rFonts w:ascii="宋体" w:hAnsi="Courier New"/>
      <w:spacing w:val="-4"/>
      <w:kern w:val="2"/>
      <w:sz w:val="18"/>
    </w:rPr>
  </w:style>
  <w:style w:type="character" w:customStyle="1" w:styleId="font81">
    <w:name w:val="font81"/>
    <w:qFormat/>
    <w:rsid w:val="00301077"/>
    <w:rPr>
      <w:rFonts w:ascii="宋体" w:eastAsia="宋体" w:hAnsi="宋体" w:cs="宋体" w:hint="eastAsia"/>
      <w:color w:val="000000"/>
      <w:sz w:val="18"/>
      <w:szCs w:val="18"/>
      <w:u w:val="none"/>
      <w:vertAlign w:val="superscript"/>
    </w:rPr>
  </w:style>
  <w:style w:type="character" w:customStyle="1" w:styleId="font21">
    <w:name w:val="font21"/>
    <w:qFormat/>
    <w:rsid w:val="00301077"/>
    <w:rPr>
      <w:rFonts w:ascii="宋体" w:eastAsia="宋体" w:hAnsi="宋体" w:cs="宋体" w:hint="eastAsia"/>
      <w:color w:val="000000"/>
      <w:sz w:val="18"/>
      <w:szCs w:val="18"/>
      <w:u w:val="none"/>
    </w:rPr>
  </w:style>
  <w:style w:type="paragraph" w:customStyle="1" w:styleId="1-21">
    <w:name w:val="中等深浅网格 1 - 强调文字颜色 21"/>
    <w:basedOn w:val="a"/>
    <w:uiPriority w:val="99"/>
    <w:qFormat/>
    <w:rsid w:val="00301077"/>
    <w:pPr>
      <w:ind w:firstLineChars="200" w:firstLine="420"/>
    </w:pPr>
  </w:style>
  <w:style w:type="paragraph" w:customStyle="1" w:styleId="71">
    <w:name w:val="目录 71"/>
    <w:next w:val="a"/>
    <w:qFormat/>
    <w:rsid w:val="00301077"/>
    <w:pPr>
      <w:wordWrap w:val="0"/>
      <w:ind w:left="2550"/>
      <w:jc w:val="both"/>
    </w:pPr>
    <w:rPr>
      <w:rFonts w:ascii="Calibri" w:hAnsi="Calibri"/>
      <w:sz w:val="21"/>
      <w:szCs w:val="22"/>
    </w:rPr>
  </w:style>
  <w:style w:type="paragraph" w:customStyle="1" w:styleId="10">
    <w:name w:val="纯文本1"/>
    <w:basedOn w:val="a"/>
    <w:qFormat/>
    <w:rsid w:val="00301077"/>
    <w:rPr>
      <w:rFonts w:ascii="宋体" w:hAnsi="Courier New" w:cs="宋体"/>
      <w:kern w:val="0"/>
      <w:sz w:val="20"/>
      <w:szCs w:val="20"/>
    </w:rPr>
  </w:style>
  <w:style w:type="paragraph" w:customStyle="1" w:styleId="72">
    <w:name w:val="目录 72"/>
    <w:next w:val="a"/>
    <w:qFormat/>
    <w:rsid w:val="00301077"/>
    <w:pPr>
      <w:wordWrap w:val="0"/>
      <w:ind w:left="2550"/>
      <w:jc w:val="both"/>
    </w:pPr>
    <w:rPr>
      <w:rFonts w:ascii="Calibri" w:hAnsi="Calibri"/>
      <w:sz w:val="21"/>
      <w:szCs w:val="22"/>
    </w:rPr>
  </w:style>
  <w:style w:type="paragraph" w:customStyle="1" w:styleId="a4">
    <w:name w:val="无间距"/>
    <w:qFormat/>
    <w:rsid w:val="00301077"/>
    <w:pPr>
      <w:widowControl w:val="0"/>
      <w:jc w:val="both"/>
    </w:pPr>
    <w:rPr>
      <w:rFonts w:ascii="Calibri" w:hAnsi="Calibri"/>
      <w:kern w:val="2"/>
      <w:sz w:val="21"/>
      <w:szCs w:val="22"/>
    </w:rPr>
  </w:style>
  <w:style w:type="paragraph" w:customStyle="1" w:styleId="ListParagraph1">
    <w:name w:val="List Paragraph1"/>
    <w:basedOn w:val="a"/>
    <w:qFormat/>
    <w:rsid w:val="00301077"/>
    <w:pPr>
      <w:ind w:firstLineChars="200" w:firstLine="420"/>
    </w:pPr>
    <w:rPr>
      <w:sz w:val="21"/>
    </w:rPr>
  </w:style>
  <w:style w:type="paragraph" w:customStyle="1" w:styleId="-11">
    <w:name w:val="彩色列表 - 强调文字颜色 11"/>
    <w:basedOn w:val="a"/>
    <w:uiPriority w:val="34"/>
    <w:qFormat/>
    <w:rsid w:val="00301077"/>
    <w:pPr>
      <w:ind w:firstLineChars="200" w:firstLine="420"/>
    </w:pPr>
    <w:rPr>
      <w:rFonts w:ascii="Calibri" w:hAnsi="Calibri"/>
      <w:sz w:val="21"/>
      <w:szCs w:val="22"/>
    </w:rPr>
  </w:style>
  <w:style w:type="character" w:customStyle="1" w:styleId="1Char">
    <w:name w:val="标题 1 Char"/>
    <w:link w:val="1"/>
    <w:uiPriority w:val="9"/>
    <w:rsid w:val="00301077"/>
    <w:rPr>
      <w:b/>
      <w:bCs/>
      <w:kern w:val="44"/>
      <w:sz w:val="44"/>
      <w:szCs w:val="44"/>
    </w:rPr>
  </w:style>
  <w:style w:type="character" w:customStyle="1" w:styleId="2Char">
    <w:name w:val="标题 2 Char"/>
    <w:link w:val="2"/>
    <w:uiPriority w:val="9"/>
    <w:rsid w:val="00301077"/>
    <w:rPr>
      <w:rFonts w:ascii="Cambria" w:hAnsi="Cambria"/>
      <w:b/>
      <w:bCs/>
      <w:kern w:val="2"/>
      <w:sz w:val="32"/>
      <w:szCs w:val="32"/>
    </w:rPr>
  </w:style>
  <w:style w:type="character" w:customStyle="1" w:styleId="3Char">
    <w:name w:val="标题 3 Char"/>
    <w:link w:val="3"/>
    <w:uiPriority w:val="9"/>
    <w:rsid w:val="00301077"/>
    <w:rPr>
      <w:b/>
      <w:bCs/>
      <w:kern w:val="2"/>
      <w:sz w:val="32"/>
      <w:szCs w:val="32"/>
    </w:rPr>
  </w:style>
  <w:style w:type="paragraph" w:styleId="a5">
    <w:name w:val="caption"/>
    <w:basedOn w:val="a"/>
    <w:next w:val="a"/>
    <w:qFormat/>
    <w:rsid w:val="00301077"/>
    <w:pPr>
      <w:spacing w:before="152" w:after="160"/>
    </w:pPr>
    <w:rPr>
      <w:rFonts w:ascii="Arial" w:eastAsia="黑体" w:hAnsi="Arial" w:cs="Arial"/>
      <w:sz w:val="20"/>
      <w:szCs w:val="20"/>
    </w:rPr>
  </w:style>
  <w:style w:type="paragraph" w:styleId="a6">
    <w:name w:val="Body Text Indent"/>
    <w:basedOn w:val="a"/>
    <w:link w:val="Char"/>
    <w:qFormat/>
    <w:rsid w:val="00301077"/>
    <w:pPr>
      <w:spacing w:line="200" w:lineRule="atLeast"/>
      <w:ind w:firstLine="301"/>
    </w:pPr>
    <w:rPr>
      <w:rFonts w:ascii="宋体" w:hAnsi="Courier New"/>
      <w:spacing w:val="-4"/>
      <w:sz w:val="18"/>
      <w:szCs w:val="20"/>
    </w:rPr>
  </w:style>
  <w:style w:type="character" w:customStyle="1" w:styleId="Char">
    <w:name w:val="正文文本缩进 Char"/>
    <w:link w:val="a6"/>
    <w:qFormat/>
    <w:rsid w:val="00301077"/>
    <w:rPr>
      <w:rFonts w:ascii="宋体" w:hAnsi="Courier New"/>
      <w:spacing w:val="-4"/>
      <w:kern w:val="2"/>
      <w:sz w:val="18"/>
    </w:rPr>
  </w:style>
  <w:style w:type="character" w:styleId="a7">
    <w:name w:val="Strong"/>
    <w:qFormat/>
    <w:rsid w:val="00301077"/>
    <w:rPr>
      <w:b/>
      <w:bCs/>
    </w:rPr>
  </w:style>
  <w:style w:type="character" w:styleId="a8">
    <w:name w:val="Emphasis"/>
    <w:uiPriority w:val="20"/>
    <w:qFormat/>
    <w:rsid w:val="00301077"/>
    <w:rPr>
      <w:i/>
    </w:rPr>
  </w:style>
  <w:style w:type="paragraph" w:styleId="a9">
    <w:name w:val="Plain Text"/>
    <w:basedOn w:val="a"/>
    <w:link w:val="Char1"/>
    <w:uiPriority w:val="99"/>
    <w:qFormat/>
    <w:rsid w:val="00301077"/>
    <w:pPr>
      <w:spacing w:beforeLines="50" w:before="156" w:afterLines="50" w:after="156" w:line="400" w:lineRule="atLeast"/>
    </w:pPr>
    <w:rPr>
      <w:rFonts w:ascii="宋体" w:hAnsi="Courier New"/>
      <w:sz w:val="24"/>
    </w:rPr>
  </w:style>
  <w:style w:type="character" w:customStyle="1" w:styleId="Char0">
    <w:name w:val="纯文本 Char"/>
    <w:basedOn w:val="a0"/>
    <w:uiPriority w:val="99"/>
    <w:semiHidden/>
    <w:rsid w:val="00301077"/>
    <w:rPr>
      <w:rFonts w:ascii="宋体" w:hAnsi="Courier New" w:cs="Courier New"/>
      <w:kern w:val="2"/>
      <w:sz w:val="21"/>
      <w:szCs w:val="21"/>
    </w:rPr>
  </w:style>
  <w:style w:type="character" w:customStyle="1" w:styleId="Char1">
    <w:name w:val="纯文本 Char1"/>
    <w:link w:val="a9"/>
    <w:uiPriority w:val="99"/>
    <w:rsid w:val="00301077"/>
    <w:rPr>
      <w:rFonts w:ascii="宋体" w:hAnsi="Courier New"/>
      <w:kern w:val="2"/>
      <w:sz w:val="24"/>
      <w:szCs w:val="24"/>
    </w:rPr>
  </w:style>
  <w:style w:type="paragraph" w:styleId="aa">
    <w:name w:val="List Paragraph"/>
    <w:basedOn w:val="a"/>
    <w:uiPriority w:val="34"/>
    <w:qFormat/>
    <w:rsid w:val="00B71EFC"/>
    <w:pPr>
      <w:ind w:firstLineChars="200" w:firstLine="420"/>
    </w:pPr>
    <w:rPr>
      <w:rFonts w:ascii="Calibri" w:hAnsi="Calibri"/>
      <w:sz w:val="21"/>
      <w:szCs w:val="22"/>
    </w:rPr>
  </w:style>
  <w:style w:type="paragraph" w:customStyle="1" w:styleId="Default">
    <w:name w:val="Default"/>
    <w:next w:val="a"/>
    <w:rsid w:val="00B71EFC"/>
    <w:pPr>
      <w:widowControl w:val="0"/>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85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630</Words>
  <Characters>3594</Characters>
  <Application>Microsoft Office Word</Application>
  <DocSecurity>0</DocSecurity>
  <Lines>29</Lines>
  <Paragraphs>8</Paragraphs>
  <ScaleCrop>false</ScaleCrop>
  <Company/>
  <LinksUpToDate>false</LinksUpToDate>
  <CharactersWithSpaces>4216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dc:creator>
  <cp:lastModifiedBy>EVE</cp:lastModifiedBy>
  <cp:revision>1</cp:revision>
  <dcterms:created xsi:type="dcterms:W3CDTF">2019-10-09T04:03:00Z</dcterms:created>
  <dcterms:modified xsi:type="dcterms:W3CDTF">2019-10-09T04:03:00Z</dcterms:modified>
</cp:coreProperties>
</file>