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2D" w:rsidRDefault="00B96C2D" w:rsidP="00B96C2D">
      <w:pPr>
        <w:widowControl/>
        <w:spacing w:line="288" w:lineRule="auto"/>
        <w:ind w:firstLineChars="200" w:firstLine="643"/>
        <w:jc w:val="center"/>
        <w:outlineLvl w:val="0"/>
        <w:rPr>
          <w:rFonts w:ascii="宋体" w:hAnsi="宋体" w:cs="宋体"/>
          <w:spacing w:val="-6"/>
          <w:kern w:val="0"/>
          <w:sz w:val="21"/>
          <w:szCs w:val="21"/>
        </w:rPr>
      </w:pPr>
      <w:r>
        <w:rPr>
          <w:rFonts w:ascii="宋体" w:hAnsi="宋体" w:hint="eastAsia"/>
          <w:b/>
          <w:bCs/>
          <w:sz w:val="32"/>
          <w:szCs w:val="32"/>
        </w:rPr>
        <w:t>采购需求</w:t>
      </w:r>
    </w:p>
    <w:p w:rsidR="00B96C2D" w:rsidRDefault="00B96C2D" w:rsidP="00B96C2D">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B96C2D" w:rsidRDefault="00B96C2D" w:rsidP="00B96C2D">
      <w:pPr>
        <w:pStyle w:val="Default"/>
        <w:spacing w:line="288" w:lineRule="auto"/>
        <w:ind w:firstLineChars="200" w:firstLine="422"/>
        <w:rPr>
          <w:rFonts w:ascii="宋体" w:hAnsi="宋体" w:cs="宋体"/>
          <w:color w:val="auto"/>
          <w:sz w:val="21"/>
          <w:szCs w:val="21"/>
        </w:rPr>
      </w:pPr>
      <w:bookmarkStart w:id="1" w:name="_Toc4674"/>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ascii="宋体" w:hAnsi="宋体" w:hint="eastAsia"/>
          <w:sz w:val="21"/>
          <w:szCs w:val="21"/>
        </w:rPr>
        <w:t>（提交方式：支票、汇票、本票或者金融机构、担保机构出具的保函等非现金形式）</w:t>
      </w:r>
      <w:r>
        <w:rPr>
          <w:rFonts w:ascii="宋体" w:hAnsi="宋体" w:cs="宋体" w:hint="eastAsia"/>
          <w:color w:val="auto"/>
          <w:sz w:val="21"/>
          <w:szCs w:val="21"/>
        </w:rPr>
        <w:t>，合同签订后七个工作日内由成交供应商提交给采购人，在采购人验收合格并正常使用满一年后确认成交供应商无违约行为后无息返还给成交供应商（遇寒暑假及国定假日顺延）。</w:t>
      </w:r>
    </w:p>
    <w:p w:rsidR="00B96C2D" w:rsidRDefault="00B96C2D" w:rsidP="00B96C2D">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2.付款方式：</w:t>
      </w:r>
      <w:r>
        <w:rPr>
          <w:rFonts w:ascii="宋体" w:hAnsi="宋体" w:hint="eastAsia"/>
          <w:color w:val="auto"/>
          <w:sz w:val="21"/>
          <w:szCs w:val="21"/>
        </w:rPr>
        <w:t>合同签订后，完成所有系统测评和相关材料并验收通过后，采购人向成交人支付全部合同总价款。</w:t>
      </w:r>
    </w:p>
    <w:p w:rsidR="00B96C2D" w:rsidRDefault="00B96C2D" w:rsidP="00B96C2D">
      <w:pPr>
        <w:spacing w:line="288" w:lineRule="auto"/>
        <w:rPr>
          <w:rFonts w:ascii="宋体" w:hAnsi="宋体"/>
          <w:b/>
          <w:sz w:val="24"/>
        </w:rPr>
      </w:pPr>
    </w:p>
    <w:p w:rsidR="00B96C2D" w:rsidRDefault="00B96C2D" w:rsidP="00B96C2D">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81"/>
        <w:gridCol w:w="7547"/>
      </w:tblGrid>
      <w:tr w:rsidR="00B96C2D" w:rsidTr="00E7360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jc w:val="center"/>
              <w:rPr>
                <w:rFonts w:ascii="宋体" w:hAnsi="宋体" w:cs="宋体"/>
                <w:b/>
                <w:bCs/>
                <w:sz w:val="21"/>
                <w:szCs w:val="21"/>
              </w:rPr>
            </w:pPr>
            <w:r>
              <w:rPr>
                <w:rFonts w:ascii="宋体" w:hAnsi="宋体" w:cs="宋体" w:hint="eastAsia"/>
                <w:b/>
                <w:bCs/>
                <w:sz w:val="21"/>
                <w:szCs w:val="21"/>
              </w:rPr>
              <w:t>质保期</w:t>
            </w:r>
          </w:p>
        </w:tc>
        <w:tc>
          <w:tcPr>
            <w:tcW w:w="7547"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项目验收合格后开始计算，3年。</w:t>
            </w:r>
          </w:p>
        </w:tc>
      </w:tr>
      <w:tr w:rsidR="00B96C2D" w:rsidTr="00E7360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jc w:val="center"/>
              <w:rPr>
                <w:rFonts w:ascii="宋体" w:hAnsi="宋体" w:cs="宋体"/>
                <w:b/>
                <w:bCs/>
                <w:sz w:val="21"/>
                <w:szCs w:val="21"/>
              </w:rPr>
            </w:pPr>
            <w:r>
              <w:rPr>
                <w:rFonts w:ascii="宋体" w:hAnsi="宋体" w:cs="宋体" w:hint="eastAsia"/>
                <w:b/>
                <w:bCs/>
                <w:sz w:val="21"/>
                <w:szCs w:val="21"/>
              </w:rPr>
              <w:t>服务标准</w:t>
            </w:r>
          </w:p>
        </w:tc>
        <w:tc>
          <w:tcPr>
            <w:tcW w:w="7547"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rsidR="00B96C2D" w:rsidTr="00E7360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jc w:val="center"/>
              <w:rPr>
                <w:rFonts w:ascii="宋体" w:hAnsi="宋体" w:cs="宋体"/>
                <w:b/>
                <w:bCs/>
                <w:sz w:val="21"/>
                <w:szCs w:val="21"/>
              </w:rPr>
            </w:pPr>
            <w:r>
              <w:rPr>
                <w:rFonts w:ascii="宋体" w:hAnsi="宋体" w:cs="宋体" w:hint="eastAsia"/>
                <w:b/>
                <w:bCs/>
                <w:sz w:val="21"/>
                <w:szCs w:val="21"/>
              </w:rPr>
              <w:t>服务效率</w:t>
            </w:r>
          </w:p>
        </w:tc>
        <w:tc>
          <w:tcPr>
            <w:tcW w:w="7547"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合同商品出现故障后，成交供应商接到采购人通知后，应在不超过2小时内做出响应，不超过48小时内解决故障。</w:t>
            </w:r>
          </w:p>
        </w:tc>
      </w:tr>
      <w:tr w:rsidR="00B96C2D" w:rsidTr="00E7360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jc w:val="center"/>
              <w:rPr>
                <w:rFonts w:ascii="宋体" w:hAnsi="宋体" w:cs="宋体"/>
                <w:b/>
                <w:bCs/>
                <w:sz w:val="21"/>
                <w:szCs w:val="21"/>
              </w:rPr>
            </w:pPr>
            <w:r>
              <w:rPr>
                <w:rFonts w:ascii="宋体" w:hAnsi="宋体" w:cs="宋体" w:hint="eastAsia"/>
                <w:b/>
                <w:bCs/>
                <w:sz w:val="21"/>
                <w:szCs w:val="21"/>
              </w:rPr>
              <w:t>交付时间和地点</w:t>
            </w:r>
          </w:p>
        </w:tc>
        <w:tc>
          <w:tcPr>
            <w:tcW w:w="7547"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交付时间：合同签订后7日内交付并安装。</w:t>
            </w:r>
          </w:p>
          <w:p w:rsidR="00B96C2D" w:rsidRDefault="00B96C2D" w:rsidP="00E7360D">
            <w:pPr>
              <w:rPr>
                <w:rFonts w:ascii="宋体" w:hAnsi="宋体" w:cs="宋体"/>
                <w:sz w:val="21"/>
                <w:szCs w:val="21"/>
              </w:rPr>
            </w:pPr>
            <w:r>
              <w:rPr>
                <w:rFonts w:ascii="宋体" w:hAnsi="宋体" w:cs="宋体" w:hint="eastAsia"/>
                <w:sz w:val="21"/>
                <w:szCs w:val="21"/>
              </w:rPr>
              <w:t>交货地点：采购人指定地点。</w:t>
            </w:r>
          </w:p>
        </w:tc>
      </w:tr>
      <w:tr w:rsidR="00B96C2D" w:rsidTr="00E7360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jc w:val="center"/>
              <w:rPr>
                <w:rFonts w:ascii="宋体" w:hAnsi="宋体" w:cs="宋体"/>
                <w:b/>
                <w:bCs/>
                <w:sz w:val="21"/>
                <w:szCs w:val="21"/>
              </w:rPr>
            </w:pPr>
            <w:r>
              <w:rPr>
                <w:rFonts w:ascii="宋体" w:hAnsi="宋体" w:cs="宋体" w:hint="eastAsia"/>
                <w:b/>
                <w:bCs/>
                <w:sz w:val="21"/>
                <w:szCs w:val="21"/>
              </w:rPr>
              <w:t>验收标准</w:t>
            </w:r>
          </w:p>
        </w:tc>
        <w:tc>
          <w:tcPr>
            <w:tcW w:w="7547"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rsidR="00B96C2D" w:rsidRDefault="00B96C2D" w:rsidP="00E7360D">
            <w:pPr>
              <w:rPr>
                <w:rFonts w:ascii="宋体" w:hAnsi="宋体" w:cs="宋体"/>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B96C2D" w:rsidRDefault="00B96C2D" w:rsidP="00E7360D">
            <w:pPr>
              <w:rPr>
                <w:rFonts w:ascii="宋体" w:hAnsi="宋体" w:cs="宋体"/>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B96C2D" w:rsidRDefault="00B96C2D" w:rsidP="00E7360D">
            <w:pPr>
              <w:rPr>
                <w:rFonts w:ascii="宋体" w:hAnsi="宋体" w:cs="宋体"/>
                <w:sz w:val="21"/>
                <w:szCs w:val="21"/>
              </w:rPr>
            </w:pPr>
            <w:r>
              <w:rPr>
                <w:rFonts w:ascii="宋体" w:hAnsi="宋体" w:cs="宋体" w:hint="eastAsia"/>
                <w:sz w:val="21"/>
                <w:szCs w:val="21"/>
              </w:rPr>
              <w:t>4.验收费用由成交供应商承担。</w:t>
            </w:r>
          </w:p>
        </w:tc>
      </w:tr>
      <w:tr w:rsidR="00B96C2D" w:rsidTr="00E7360D">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jc w:val="center"/>
              <w:rPr>
                <w:rFonts w:ascii="宋体" w:hAnsi="宋体" w:cs="宋体"/>
                <w:b/>
                <w:bCs/>
                <w:sz w:val="21"/>
                <w:szCs w:val="21"/>
              </w:rPr>
            </w:pPr>
            <w:r>
              <w:rPr>
                <w:rFonts w:ascii="宋体" w:hAnsi="宋体" w:cs="宋体" w:hint="eastAsia"/>
                <w:b/>
                <w:bCs/>
                <w:sz w:val="21"/>
                <w:szCs w:val="21"/>
              </w:rPr>
              <w:t>其他技术、服务要求</w:t>
            </w:r>
          </w:p>
        </w:tc>
        <w:tc>
          <w:tcPr>
            <w:tcW w:w="7547"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1.培训：</w:t>
            </w:r>
          </w:p>
          <w:p w:rsidR="00B96C2D" w:rsidRDefault="00B96C2D" w:rsidP="00E7360D">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B96C2D" w:rsidRDefault="00B96C2D" w:rsidP="00E7360D">
            <w:pPr>
              <w:rPr>
                <w:rFonts w:ascii="宋体" w:hAnsi="宋体" w:cs="宋体"/>
                <w:sz w:val="21"/>
                <w:szCs w:val="21"/>
              </w:rPr>
            </w:pPr>
            <w:r>
              <w:rPr>
                <w:rFonts w:ascii="宋体" w:hAnsi="宋体" w:cs="宋体" w:hint="eastAsia"/>
                <w:sz w:val="21"/>
                <w:szCs w:val="21"/>
              </w:rPr>
              <w:t>1.2 成交供应商应提供相应的培训计划。</w:t>
            </w:r>
          </w:p>
          <w:p w:rsidR="00B96C2D" w:rsidRDefault="00B96C2D" w:rsidP="00E7360D">
            <w:pPr>
              <w:rPr>
                <w:rFonts w:ascii="宋体" w:hAnsi="宋体" w:cs="宋体"/>
                <w:sz w:val="21"/>
                <w:szCs w:val="21"/>
              </w:rPr>
            </w:pPr>
            <w:r>
              <w:rPr>
                <w:rFonts w:ascii="宋体" w:hAnsi="宋体" w:cs="宋体" w:hint="eastAsia"/>
                <w:sz w:val="21"/>
                <w:szCs w:val="21"/>
              </w:rPr>
              <w:t>1.3 供应商应对上述内容的实现方式、地点、人数、时间在响应文件中详细说明。</w:t>
            </w:r>
          </w:p>
          <w:p w:rsidR="00B96C2D" w:rsidRDefault="00B96C2D" w:rsidP="00E7360D">
            <w:pPr>
              <w:rPr>
                <w:rFonts w:ascii="宋体" w:hAnsi="宋体" w:cs="宋体"/>
                <w:sz w:val="21"/>
                <w:szCs w:val="21"/>
              </w:rPr>
            </w:pPr>
            <w:r>
              <w:rPr>
                <w:rFonts w:ascii="宋体" w:hAnsi="宋体" w:cs="宋体" w:hint="eastAsia"/>
                <w:sz w:val="21"/>
                <w:szCs w:val="21"/>
              </w:rPr>
              <w:t>2.安装调试（若需要安装调试）：</w:t>
            </w:r>
          </w:p>
          <w:p w:rsidR="00B96C2D" w:rsidRDefault="00B96C2D" w:rsidP="00E7360D">
            <w:pPr>
              <w:rPr>
                <w:rFonts w:ascii="宋体" w:hAnsi="宋体" w:cs="宋体"/>
                <w:sz w:val="21"/>
                <w:szCs w:val="21"/>
              </w:rPr>
            </w:pPr>
            <w:r>
              <w:rPr>
                <w:rFonts w:ascii="宋体" w:hAnsi="宋体" w:cs="宋体" w:hint="eastAsia"/>
                <w:sz w:val="21"/>
                <w:szCs w:val="21"/>
              </w:rPr>
              <w:t>2.1 安装地点：采购人指定地点。</w:t>
            </w:r>
          </w:p>
          <w:p w:rsidR="00B96C2D" w:rsidRDefault="00B96C2D" w:rsidP="00E7360D">
            <w:pPr>
              <w:rPr>
                <w:rFonts w:ascii="宋体" w:hAnsi="宋体" w:cs="宋体"/>
                <w:sz w:val="21"/>
                <w:szCs w:val="21"/>
              </w:rPr>
            </w:pPr>
            <w:r>
              <w:rPr>
                <w:rFonts w:ascii="宋体" w:hAnsi="宋体" w:cs="宋体" w:hint="eastAsia"/>
                <w:sz w:val="21"/>
                <w:szCs w:val="21"/>
              </w:rPr>
              <w:t>2.2 安装完成时间：接到采购人通知后在7日内完成安装和调试，如在规定的时间内由于成交供应商的原因不能完成安装和调试，成交供应商应承担由此给采购人造成的损失。</w:t>
            </w:r>
          </w:p>
          <w:p w:rsidR="00B96C2D" w:rsidRDefault="00B96C2D" w:rsidP="00E7360D">
            <w:pPr>
              <w:rPr>
                <w:rFonts w:ascii="宋体" w:hAnsi="宋体" w:cs="宋体"/>
                <w:sz w:val="21"/>
                <w:szCs w:val="21"/>
              </w:rPr>
            </w:pPr>
            <w:r>
              <w:rPr>
                <w:rFonts w:ascii="宋体" w:hAnsi="宋体" w:cs="宋体" w:hint="eastAsia"/>
                <w:sz w:val="21"/>
                <w:szCs w:val="21"/>
              </w:rPr>
              <w:t>2.3 安装标准：符合我国国家有关技术规范要求和技术标准，所有的软件和硬件必须保证同时安装到位。</w:t>
            </w:r>
          </w:p>
          <w:p w:rsidR="00B96C2D" w:rsidRDefault="00B96C2D" w:rsidP="00E7360D">
            <w:pPr>
              <w:rPr>
                <w:rFonts w:ascii="宋体" w:hAnsi="宋体" w:cs="宋体"/>
                <w:sz w:val="21"/>
                <w:szCs w:val="21"/>
              </w:rPr>
            </w:pPr>
            <w:r>
              <w:rPr>
                <w:rFonts w:ascii="宋体" w:hAnsi="宋体" w:cs="宋体" w:hint="eastAsia"/>
                <w:sz w:val="21"/>
                <w:szCs w:val="21"/>
              </w:rPr>
              <w:t>2.4 成交供应商免费提供合同货物的安装服务。</w:t>
            </w:r>
          </w:p>
          <w:p w:rsidR="00B96C2D" w:rsidRDefault="00B96C2D" w:rsidP="00E7360D">
            <w:pPr>
              <w:rPr>
                <w:rFonts w:ascii="宋体" w:hAnsi="宋体" w:cs="宋体"/>
                <w:sz w:val="21"/>
                <w:szCs w:val="21"/>
              </w:rPr>
            </w:pPr>
            <w:r>
              <w:rPr>
                <w:rFonts w:ascii="宋体" w:hAnsi="宋体" w:cs="宋体" w:hint="eastAsia"/>
                <w:sz w:val="21"/>
                <w:szCs w:val="21"/>
              </w:rPr>
              <w:t>2.5 供应商在响应文件中应提供安装调试计划、对安装场地和环境的要求。</w:t>
            </w:r>
          </w:p>
        </w:tc>
      </w:tr>
    </w:tbl>
    <w:p w:rsidR="00B96C2D" w:rsidRDefault="00B96C2D" w:rsidP="00B96C2D">
      <w:pPr>
        <w:spacing w:line="288" w:lineRule="auto"/>
        <w:rPr>
          <w:rFonts w:ascii="宋体" w:hAnsi="宋体"/>
          <w:b/>
          <w:sz w:val="24"/>
        </w:rPr>
      </w:pPr>
    </w:p>
    <w:p w:rsidR="00B96C2D" w:rsidRDefault="00B96C2D" w:rsidP="00B96C2D">
      <w:pPr>
        <w:numPr>
          <w:ilvl w:val="0"/>
          <w:numId w:val="1"/>
        </w:numPr>
        <w:spacing w:line="288" w:lineRule="auto"/>
        <w:rPr>
          <w:rFonts w:ascii="宋体" w:hAnsi="宋体"/>
          <w:b/>
          <w:sz w:val="24"/>
        </w:rPr>
      </w:pPr>
      <w:bookmarkStart w:id="2" w:name="_Toc4885"/>
      <w:r>
        <w:rPr>
          <w:rFonts w:ascii="宋体" w:hAnsi="宋体" w:hint="eastAsia"/>
          <w:b/>
          <w:sz w:val="24"/>
        </w:rPr>
        <w:t>技术要求：</w:t>
      </w:r>
      <w:bookmarkEnd w:id="2"/>
    </w:p>
    <w:tbl>
      <w:tblPr>
        <w:tblW w:w="9628" w:type="dxa"/>
        <w:jc w:val="center"/>
        <w:tblLayout w:type="fixed"/>
        <w:tblLook w:val="04A0"/>
      </w:tblPr>
      <w:tblGrid>
        <w:gridCol w:w="813"/>
        <w:gridCol w:w="1056"/>
        <w:gridCol w:w="6396"/>
        <w:gridCol w:w="672"/>
        <w:gridCol w:w="691"/>
      </w:tblGrid>
      <w:tr w:rsidR="00B96C2D" w:rsidTr="00E7360D">
        <w:trPr>
          <w:trHeight w:val="49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序号</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设备名称</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规格及技术参数要求</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数量</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单位</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1</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 xml:space="preserve">智慧教室软件系统（核心产品） </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一、校园本地化布署</w:t>
            </w:r>
            <w:r>
              <w:rPr>
                <w:rFonts w:ascii="宋体" w:hAnsi="宋体" w:cs="宋体" w:hint="eastAsia"/>
                <w:sz w:val="21"/>
                <w:szCs w:val="21"/>
              </w:rPr>
              <w:tab/>
            </w:r>
          </w:p>
          <w:p w:rsidR="00B96C2D" w:rsidRDefault="00B96C2D" w:rsidP="00E7360D">
            <w:pPr>
              <w:rPr>
                <w:rFonts w:ascii="黑体" w:eastAsia="黑体" w:hAnsi="黑体" w:cs="宋体"/>
                <w:sz w:val="21"/>
                <w:szCs w:val="21"/>
              </w:rPr>
            </w:pPr>
            <w:r>
              <w:rPr>
                <w:rFonts w:ascii="宋体" w:hAnsi="宋体" w:cs="宋体" w:hint="eastAsia"/>
                <w:sz w:val="21"/>
                <w:szCs w:val="21"/>
              </w:rPr>
              <w:t>▲1.支持把教师的上课数据上传到中国美术学院服务器集群本地化布署，当教师电脑连通互联网时实时上传到服务器；</w:t>
            </w:r>
          </w:p>
          <w:p w:rsidR="00B96C2D" w:rsidRDefault="00B96C2D" w:rsidP="00E7360D">
            <w:pPr>
              <w:rPr>
                <w:rFonts w:ascii="宋体" w:hAnsi="宋体" w:cs="宋体"/>
                <w:sz w:val="21"/>
                <w:szCs w:val="21"/>
              </w:rPr>
            </w:pPr>
            <w:r>
              <w:rPr>
                <w:rFonts w:ascii="宋体" w:hAnsi="宋体" w:cs="宋体" w:hint="eastAsia"/>
                <w:sz w:val="21"/>
                <w:szCs w:val="21"/>
              </w:rPr>
              <w:t>2.基于B/S架构设计，使用浏览器即可登录云平台，无需安装任何插件，进行账户管理、权限管控、学情统计查看、课堂记录查看、考勤记录等全部管理功能。</w:t>
            </w:r>
          </w:p>
          <w:p w:rsidR="00B96C2D" w:rsidRDefault="00B96C2D" w:rsidP="00E7360D">
            <w:pPr>
              <w:rPr>
                <w:rFonts w:ascii="宋体" w:hAnsi="宋体" w:cs="宋体"/>
                <w:sz w:val="21"/>
                <w:szCs w:val="21"/>
              </w:rPr>
            </w:pPr>
            <w:r>
              <w:rPr>
                <w:rFonts w:ascii="宋体" w:hAnsi="宋体" w:cs="宋体" w:hint="eastAsia"/>
                <w:sz w:val="21"/>
                <w:szCs w:val="21"/>
              </w:rPr>
              <w:t>3.后台管理：支持创建和管理学校账户和教师账户，查看账户的所有操作记录；分角色的用户体系，不同账户具有不同的权限，方便学校开展教务管理工作，同时帮助教师分析学情和统计课堂数据。</w:t>
            </w:r>
          </w:p>
          <w:p w:rsidR="00B96C2D" w:rsidRDefault="00B96C2D" w:rsidP="00E7360D">
            <w:pPr>
              <w:rPr>
                <w:rFonts w:ascii="宋体" w:hAnsi="宋体" w:cs="宋体"/>
                <w:sz w:val="21"/>
                <w:szCs w:val="21"/>
              </w:rPr>
            </w:pPr>
            <w:r>
              <w:rPr>
                <w:rFonts w:ascii="宋体" w:hAnsi="宋体" w:cs="宋体" w:hint="eastAsia"/>
                <w:sz w:val="21"/>
                <w:szCs w:val="21"/>
              </w:rPr>
              <w:t>★4.教务管理功能：使用学校账户登录系统后，可查看所有教师的课堂使用时间和上课次数，以及查询所有教师的课堂使用记录和评测统计结果，结果包含题目内容和所有学生作答数据；</w:t>
            </w:r>
          </w:p>
          <w:p w:rsidR="00B96C2D" w:rsidRDefault="00B96C2D" w:rsidP="00E7360D">
            <w:pPr>
              <w:rPr>
                <w:rFonts w:ascii="宋体" w:hAnsi="宋体" w:cs="宋体"/>
                <w:sz w:val="21"/>
                <w:szCs w:val="21"/>
              </w:rPr>
            </w:pPr>
            <w:r>
              <w:rPr>
                <w:rFonts w:ascii="宋体" w:hAnsi="宋体" w:cs="宋体" w:hint="eastAsia"/>
                <w:sz w:val="21"/>
                <w:szCs w:val="21"/>
              </w:rPr>
              <w:t>★5.学情统计功能：首页具有分类统计视图，总览评测、板书、黑屏等操作的时长和次数；支持按教师和日期筛选查询使用数据；</w:t>
            </w:r>
          </w:p>
          <w:p w:rsidR="00B96C2D" w:rsidRDefault="00B96C2D" w:rsidP="00E7360D">
            <w:pPr>
              <w:rPr>
                <w:rFonts w:ascii="宋体" w:hAnsi="宋体" w:cs="宋体"/>
                <w:sz w:val="21"/>
                <w:szCs w:val="21"/>
              </w:rPr>
            </w:pPr>
            <w:r>
              <w:rPr>
                <w:rFonts w:ascii="宋体" w:hAnsi="宋体" w:cs="宋体" w:hint="eastAsia"/>
                <w:sz w:val="21"/>
                <w:szCs w:val="21"/>
              </w:rPr>
              <w:t>6.课堂记录：以日历视图展示教师的课堂数据，包含执行时间，以及评测题目内容和学生作答数据；支持月视图、周视图和日视图显示；支持按照学校名称、教室名称和教师姓名筛选结果。</w:t>
            </w:r>
          </w:p>
          <w:p w:rsidR="00B96C2D" w:rsidRDefault="00B96C2D" w:rsidP="00E7360D">
            <w:pPr>
              <w:rPr>
                <w:rFonts w:ascii="宋体" w:hAnsi="宋体" w:cs="宋体"/>
                <w:sz w:val="21"/>
                <w:szCs w:val="21"/>
              </w:rPr>
            </w:pPr>
            <w:r>
              <w:rPr>
                <w:rFonts w:ascii="宋体" w:hAnsi="宋体" w:cs="宋体" w:hint="eastAsia"/>
                <w:sz w:val="21"/>
                <w:szCs w:val="21"/>
              </w:rPr>
              <w:t>7.考勤统计：查看学生签到记录，支持将考勤数据导出为csv文件。</w:t>
            </w:r>
          </w:p>
          <w:p w:rsidR="00B96C2D" w:rsidRDefault="00B96C2D" w:rsidP="00E7360D">
            <w:pPr>
              <w:rPr>
                <w:rFonts w:ascii="宋体" w:hAnsi="宋体" w:cs="宋体"/>
                <w:sz w:val="21"/>
                <w:szCs w:val="21"/>
              </w:rPr>
            </w:pPr>
            <w:r>
              <w:rPr>
                <w:rFonts w:ascii="宋体" w:hAnsi="宋体" w:cs="宋体" w:hint="eastAsia"/>
                <w:sz w:val="21"/>
                <w:szCs w:val="21"/>
              </w:rPr>
              <w:t>8.账户管理功能：支持按账户类型创建账户，不同类型账户具有不同的权限；支持批量导入教师账户。</w:t>
            </w:r>
          </w:p>
          <w:p w:rsidR="00B96C2D" w:rsidRDefault="00B96C2D" w:rsidP="00E7360D">
            <w:pPr>
              <w:rPr>
                <w:rFonts w:ascii="宋体" w:hAnsi="宋体" w:cs="宋体"/>
                <w:sz w:val="21"/>
                <w:szCs w:val="21"/>
              </w:rPr>
            </w:pPr>
            <w:r>
              <w:rPr>
                <w:rFonts w:ascii="宋体" w:hAnsi="宋体" w:cs="宋体" w:hint="eastAsia"/>
                <w:sz w:val="21"/>
                <w:szCs w:val="21"/>
              </w:rPr>
              <w:t>9.提供中华人民共和国软件著作权证书，为了确保兼容性，要求与智慧教室系统相兼容。</w:t>
            </w:r>
          </w:p>
          <w:p w:rsidR="00B96C2D" w:rsidRDefault="00B96C2D" w:rsidP="00E7360D">
            <w:pPr>
              <w:rPr>
                <w:rFonts w:ascii="黑体" w:eastAsia="黑体" w:hAnsi="黑体" w:cs="宋体"/>
                <w:sz w:val="21"/>
                <w:szCs w:val="21"/>
              </w:rPr>
            </w:pPr>
            <w:r>
              <w:rPr>
                <w:rFonts w:ascii="宋体" w:hAnsi="宋体" w:cs="宋体" w:hint="eastAsia"/>
                <w:sz w:val="21"/>
                <w:szCs w:val="21"/>
              </w:rPr>
              <w:t>▲10.后台数据及教学视频相关信息同步到中国美术学院大数据平台</w:t>
            </w:r>
          </w:p>
          <w:p w:rsidR="00B96C2D" w:rsidRDefault="00B96C2D" w:rsidP="00E7360D">
            <w:pPr>
              <w:rPr>
                <w:rFonts w:ascii="宋体" w:hAnsi="宋体" w:cs="宋体"/>
                <w:sz w:val="21"/>
                <w:szCs w:val="21"/>
              </w:rPr>
            </w:pPr>
            <w:r>
              <w:rPr>
                <w:rFonts w:ascii="宋体" w:hAnsi="宋体" w:cs="宋体" w:hint="eastAsia"/>
                <w:sz w:val="21"/>
                <w:szCs w:val="21"/>
              </w:rPr>
              <w:t>二、智慧教室基础平台</w:t>
            </w:r>
            <w:r>
              <w:rPr>
                <w:rFonts w:ascii="宋体" w:hAnsi="宋体" w:cs="宋体" w:hint="eastAsia"/>
                <w:sz w:val="21"/>
                <w:szCs w:val="21"/>
              </w:rPr>
              <w:tab/>
            </w:r>
          </w:p>
          <w:p w:rsidR="00B96C2D" w:rsidRDefault="00B96C2D" w:rsidP="00E7360D">
            <w:pPr>
              <w:rPr>
                <w:rFonts w:ascii="宋体" w:hAnsi="宋体" w:cs="宋体"/>
                <w:sz w:val="21"/>
                <w:szCs w:val="21"/>
              </w:rPr>
            </w:pPr>
            <w:r>
              <w:rPr>
                <w:rFonts w:ascii="宋体" w:hAnsi="宋体" w:cs="宋体" w:hint="eastAsia"/>
                <w:sz w:val="21"/>
                <w:szCs w:val="21"/>
              </w:rPr>
              <w:t>▲1.支持Windows、Android、iOS（提供软件在Appstore上的截图）、Mac(提供安装软件供投标现场验证)操作系统，支持有线和无线混合组网，支持学生自带设备进课堂（BYOD）。系统自带基于B/S架构设计的云平台，支持数据上传，自动进行统计分析，提供中国教育技术协会外语专业委员会出具的包含此功能描述的智慧教室产品专家认证报告。</w:t>
            </w:r>
          </w:p>
          <w:p w:rsidR="00B96C2D" w:rsidRDefault="00B96C2D" w:rsidP="00E7360D">
            <w:pPr>
              <w:rPr>
                <w:rFonts w:ascii="宋体" w:hAnsi="宋体" w:cs="宋体"/>
                <w:sz w:val="21"/>
                <w:szCs w:val="21"/>
              </w:rPr>
            </w:pPr>
            <w:r>
              <w:rPr>
                <w:rFonts w:ascii="宋体" w:hAnsi="宋体" w:cs="宋体" w:hint="eastAsia"/>
                <w:sz w:val="21"/>
                <w:szCs w:val="21"/>
              </w:rPr>
              <w:t>★2.系统支持BYOD模式，学生端可以设置姓名等信息，连到教师端后自动更新到教师端显示。</w:t>
            </w:r>
          </w:p>
          <w:p w:rsidR="00B96C2D" w:rsidRDefault="00B96C2D" w:rsidP="00E7360D">
            <w:pPr>
              <w:rPr>
                <w:rFonts w:ascii="宋体" w:hAnsi="宋体" w:cs="宋体"/>
                <w:sz w:val="21"/>
                <w:szCs w:val="21"/>
              </w:rPr>
            </w:pPr>
            <w:r>
              <w:rPr>
                <w:rFonts w:ascii="宋体" w:hAnsi="宋体" w:cs="宋体" w:hint="eastAsia"/>
                <w:sz w:val="21"/>
                <w:szCs w:val="21"/>
              </w:rPr>
              <w:t>★3.具有换肤和换底纹功能，教师可根据自己对不同颜色的偏爱选择自己喜欢的肤色，系统提供4套以上功能按钮的布局，不需要退出软件即可更换各种布局，布局至少有主功能条在上方、下方、左边和右边。(提供产品截图)</w:t>
            </w:r>
          </w:p>
          <w:p w:rsidR="00B96C2D" w:rsidRDefault="00B96C2D" w:rsidP="00E7360D">
            <w:pPr>
              <w:rPr>
                <w:rFonts w:ascii="宋体" w:hAnsi="宋体" w:cs="宋体"/>
                <w:sz w:val="21"/>
                <w:szCs w:val="21"/>
              </w:rPr>
            </w:pPr>
            <w:r>
              <w:rPr>
                <w:rFonts w:ascii="宋体" w:hAnsi="宋体" w:cs="宋体" w:hint="eastAsia"/>
                <w:sz w:val="21"/>
                <w:szCs w:val="21"/>
              </w:rPr>
              <w:t>4.windows和平板端界面最小化后，都据有触控快捷工具条，方便用户使用。</w:t>
            </w:r>
          </w:p>
          <w:p w:rsidR="00B96C2D" w:rsidRDefault="00B96C2D" w:rsidP="00E7360D">
            <w:pPr>
              <w:rPr>
                <w:rFonts w:ascii="宋体" w:hAnsi="宋体" w:cs="宋体"/>
                <w:sz w:val="21"/>
                <w:szCs w:val="21"/>
              </w:rPr>
            </w:pPr>
            <w:r>
              <w:rPr>
                <w:rFonts w:ascii="宋体" w:hAnsi="宋体" w:cs="宋体" w:hint="eastAsia"/>
                <w:sz w:val="21"/>
                <w:szCs w:val="21"/>
              </w:rPr>
              <w:t>5.具有举手功能，学生有问题，可以随时通过举手功能告知教师；</w:t>
            </w:r>
          </w:p>
          <w:p w:rsidR="00B96C2D" w:rsidRDefault="00B96C2D" w:rsidP="00E7360D">
            <w:pPr>
              <w:rPr>
                <w:rFonts w:ascii="宋体" w:hAnsi="宋体" w:cs="宋体"/>
                <w:sz w:val="21"/>
                <w:szCs w:val="21"/>
              </w:rPr>
            </w:pPr>
            <w:r>
              <w:rPr>
                <w:rFonts w:ascii="宋体" w:hAnsi="宋体" w:cs="宋体" w:hint="eastAsia"/>
                <w:sz w:val="21"/>
                <w:szCs w:val="21"/>
              </w:rPr>
              <w:lastRenderedPageBreak/>
              <w:t>▲6.投票功能，教师可通过选择题或判断题在课堂上发起投票，以考核学生的学习成果；(提供产品截图)</w:t>
            </w:r>
          </w:p>
          <w:p w:rsidR="00B96C2D" w:rsidRDefault="00B96C2D" w:rsidP="00E7360D">
            <w:pPr>
              <w:rPr>
                <w:rFonts w:ascii="宋体" w:hAnsi="宋体" w:cs="宋体"/>
                <w:sz w:val="21"/>
                <w:szCs w:val="21"/>
              </w:rPr>
            </w:pPr>
            <w:r>
              <w:rPr>
                <w:rFonts w:ascii="宋体" w:hAnsi="宋体" w:cs="宋体" w:hint="eastAsia"/>
                <w:sz w:val="21"/>
                <w:szCs w:val="21"/>
              </w:rPr>
              <w:t>7.使用画笔对课件作相关标识，画笔支持10块画板，每块画板支持透明、绿底、黑底、白底等，满足教师在一块板上不够板书的需求。(提供产品截图)</w:t>
            </w:r>
          </w:p>
          <w:p w:rsidR="00B96C2D" w:rsidRDefault="00B96C2D" w:rsidP="00E7360D">
            <w:pPr>
              <w:rPr>
                <w:rFonts w:ascii="宋体" w:hAnsi="宋体" w:cs="宋体"/>
                <w:sz w:val="21"/>
                <w:szCs w:val="21"/>
              </w:rPr>
            </w:pPr>
            <w:r>
              <w:rPr>
                <w:rFonts w:ascii="宋体" w:hAnsi="宋体" w:cs="宋体" w:hint="eastAsia"/>
                <w:sz w:val="21"/>
                <w:szCs w:val="21"/>
              </w:rPr>
              <w:t>8.随机点名：系统自动滚动显示所有学生的姓名，系统随机选取一名学生。</w:t>
            </w:r>
          </w:p>
          <w:p w:rsidR="00B96C2D" w:rsidRDefault="00B96C2D" w:rsidP="00E7360D">
            <w:pPr>
              <w:rPr>
                <w:rFonts w:ascii="宋体" w:hAnsi="宋体" w:cs="宋体"/>
                <w:sz w:val="21"/>
                <w:szCs w:val="21"/>
              </w:rPr>
            </w:pPr>
            <w:r>
              <w:rPr>
                <w:rFonts w:ascii="宋体" w:hAnsi="宋体" w:cs="宋体" w:hint="eastAsia"/>
                <w:sz w:val="21"/>
                <w:szCs w:val="21"/>
              </w:rPr>
              <w:t>▲9.提供该产品的商标注册证。</w:t>
            </w:r>
          </w:p>
          <w:p w:rsidR="00B96C2D" w:rsidRDefault="00B96C2D" w:rsidP="00E7360D">
            <w:pPr>
              <w:rPr>
                <w:rFonts w:ascii="宋体" w:hAnsi="宋体" w:cs="宋体"/>
                <w:sz w:val="21"/>
                <w:szCs w:val="21"/>
              </w:rPr>
            </w:pPr>
            <w:r>
              <w:rPr>
                <w:rFonts w:ascii="宋体" w:hAnsi="宋体" w:cs="宋体" w:hint="eastAsia"/>
                <w:sz w:val="21"/>
                <w:szCs w:val="21"/>
              </w:rPr>
              <w:t>▲10.提供所投产品名称含有“智慧教室”的中华人民共和国计算机软件著作权证书。</w:t>
            </w:r>
          </w:p>
          <w:p w:rsidR="00B96C2D" w:rsidRDefault="00B96C2D" w:rsidP="00E7360D">
            <w:pPr>
              <w:rPr>
                <w:rFonts w:ascii="宋体" w:hAnsi="宋体" w:cs="宋体"/>
                <w:sz w:val="21"/>
                <w:szCs w:val="21"/>
              </w:rPr>
            </w:pPr>
            <w:r>
              <w:rPr>
                <w:rFonts w:ascii="宋体" w:hAnsi="宋体" w:cs="宋体" w:hint="eastAsia"/>
                <w:sz w:val="21"/>
                <w:szCs w:val="21"/>
              </w:rPr>
              <w:t>▲11.提供所投产品名称含有“智慧教室”的国家级软件测试报告。</w:t>
            </w:r>
          </w:p>
          <w:p w:rsidR="00B96C2D" w:rsidRDefault="00B96C2D" w:rsidP="00E7360D">
            <w:pPr>
              <w:rPr>
                <w:rFonts w:ascii="宋体" w:hAnsi="宋体" w:cs="宋体"/>
                <w:sz w:val="21"/>
                <w:szCs w:val="21"/>
              </w:rPr>
            </w:pPr>
            <w:r>
              <w:rPr>
                <w:rFonts w:ascii="宋体" w:hAnsi="宋体" w:cs="宋体" w:hint="eastAsia"/>
                <w:sz w:val="21"/>
                <w:szCs w:val="21"/>
              </w:rPr>
              <w:t>▲12.提供具有"智慧教室系统开发和销售"认证范围的ISO9001:2015质量管理体系认证证书。</w:t>
            </w:r>
          </w:p>
          <w:p w:rsidR="00B96C2D" w:rsidRDefault="00B96C2D" w:rsidP="00E7360D">
            <w:pPr>
              <w:rPr>
                <w:rFonts w:ascii="宋体" w:hAnsi="宋体" w:cs="宋体"/>
                <w:sz w:val="21"/>
                <w:szCs w:val="21"/>
              </w:rPr>
            </w:pPr>
            <w:r>
              <w:rPr>
                <w:rFonts w:ascii="宋体" w:hAnsi="宋体" w:cs="宋体" w:hint="eastAsia"/>
                <w:sz w:val="21"/>
                <w:szCs w:val="21"/>
              </w:rPr>
              <w:t>▲13.提供具有"智慧教室系统开发和销售"认证范围的ISO14001:2015环境管理体系认证证书。</w:t>
            </w:r>
          </w:p>
          <w:p w:rsidR="00B96C2D" w:rsidRDefault="00B96C2D" w:rsidP="00E7360D">
            <w:pPr>
              <w:rPr>
                <w:rFonts w:ascii="宋体" w:hAnsi="宋体" w:cs="宋体"/>
                <w:sz w:val="21"/>
                <w:szCs w:val="21"/>
              </w:rPr>
            </w:pPr>
            <w:r>
              <w:rPr>
                <w:rFonts w:ascii="宋体" w:hAnsi="宋体" w:cs="宋体" w:hint="eastAsia"/>
                <w:sz w:val="21"/>
                <w:szCs w:val="21"/>
              </w:rPr>
              <w:t>▲14.提供具有"智慧教室系统开发和销售"认证范围的OHSAS18001:2007职业健康安全管理体系认证证书。</w:t>
            </w:r>
          </w:p>
          <w:p w:rsidR="00B96C2D" w:rsidRDefault="00B96C2D" w:rsidP="00E7360D">
            <w:pPr>
              <w:rPr>
                <w:rFonts w:ascii="宋体" w:hAnsi="宋体" w:cs="宋体"/>
                <w:sz w:val="21"/>
                <w:szCs w:val="21"/>
              </w:rPr>
            </w:pPr>
            <w:r>
              <w:rPr>
                <w:rFonts w:ascii="宋体" w:hAnsi="宋体" w:cs="宋体" w:hint="eastAsia"/>
                <w:sz w:val="21"/>
                <w:szCs w:val="21"/>
              </w:rPr>
              <w:t>▲16.产品成熟稳定，远销国内外，提供制造商的中华人民共和国海关报关登记证书和国家贸易委员会出具的出口合同登记证书。</w:t>
            </w:r>
          </w:p>
          <w:p w:rsidR="00B96C2D" w:rsidRDefault="00B96C2D" w:rsidP="00E7360D">
            <w:pPr>
              <w:rPr>
                <w:rFonts w:ascii="宋体" w:hAnsi="宋体" w:cs="宋体"/>
                <w:sz w:val="21"/>
                <w:szCs w:val="21"/>
              </w:rPr>
            </w:pPr>
            <w:r>
              <w:rPr>
                <w:rFonts w:ascii="宋体" w:hAnsi="宋体" w:cs="宋体" w:hint="eastAsia"/>
                <w:sz w:val="21"/>
                <w:szCs w:val="21"/>
              </w:rPr>
              <w:t>▲17.提供三所大学含有产品名称为投标产品和评价内容和实景照片的验收报告，须盖有该校的相关印章。</w:t>
            </w:r>
          </w:p>
          <w:p w:rsidR="00B96C2D" w:rsidRDefault="00B96C2D" w:rsidP="00E7360D">
            <w:pPr>
              <w:rPr>
                <w:rFonts w:ascii="宋体" w:hAnsi="宋体" w:cs="宋体"/>
                <w:sz w:val="21"/>
                <w:szCs w:val="21"/>
              </w:rPr>
            </w:pPr>
            <w:r>
              <w:rPr>
                <w:rFonts w:ascii="宋体" w:hAnsi="宋体" w:cs="宋体" w:hint="eastAsia"/>
                <w:sz w:val="21"/>
                <w:szCs w:val="21"/>
              </w:rPr>
              <w:t>三、移动教师端</w:t>
            </w:r>
            <w:r>
              <w:rPr>
                <w:rFonts w:ascii="宋体" w:hAnsi="宋体" w:cs="宋体" w:hint="eastAsia"/>
                <w:sz w:val="21"/>
                <w:szCs w:val="21"/>
              </w:rPr>
              <w:tab/>
            </w:r>
          </w:p>
          <w:p w:rsidR="00B96C2D" w:rsidRDefault="00B96C2D" w:rsidP="00E7360D">
            <w:pPr>
              <w:rPr>
                <w:rFonts w:ascii="宋体" w:hAnsi="宋体" w:cs="宋体"/>
                <w:sz w:val="21"/>
                <w:szCs w:val="21"/>
              </w:rPr>
            </w:pPr>
            <w:r>
              <w:rPr>
                <w:rFonts w:ascii="宋体" w:hAnsi="宋体" w:cs="宋体" w:hint="eastAsia"/>
                <w:sz w:val="21"/>
                <w:szCs w:val="21"/>
              </w:rPr>
              <w:t>★1.移动教师端支持Windows、安卓和ios系统，比如理工科的教师可以使用自己的笔记本电脑用WIFI连到系统中，利用笔记本上各种设计软件就可以实现各种互动教学；文科可以直接使用手机或平板电脑进行互动教学。</w:t>
            </w:r>
          </w:p>
          <w:p w:rsidR="00B96C2D" w:rsidRDefault="00B96C2D" w:rsidP="00E7360D">
            <w:pPr>
              <w:rPr>
                <w:rFonts w:ascii="宋体" w:hAnsi="宋体" w:cs="宋体"/>
                <w:sz w:val="21"/>
                <w:szCs w:val="21"/>
              </w:rPr>
            </w:pPr>
            <w:r>
              <w:rPr>
                <w:rFonts w:ascii="宋体" w:hAnsi="宋体" w:cs="宋体" w:hint="eastAsia"/>
                <w:sz w:val="21"/>
                <w:szCs w:val="21"/>
              </w:rPr>
              <w:t>2.教师可将手持平板或手机等设备屏幕投屏到讲台大屏进行展示，支持将平板或手机等设备的摄像头画面投屏到讲台大屏，可用于展示学生作业，实验过程，户外拍摄的照片等。投射过程中可在平板和大屏上同时进行标注。</w:t>
            </w:r>
          </w:p>
          <w:p w:rsidR="00B96C2D" w:rsidRDefault="00B96C2D" w:rsidP="00E7360D">
            <w:pPr>
              <w:rPr>
                <w:rFonts w:ascii="宋体" w:hAnsi="宋体" w:cs="宋体"/>
                <w:sz w:val="21"/>
                <w:szCs w:val="21"/>
              </w:rPr>
            </w:pPr>
            <w:r>
              <w:rPr>
                <w:rFonts w:ascii="宋体" w:hAnsi="宋体" w:cs="宋体" w:hint="eastAsia"/>
                <w:sz w:val="21"/>
                <w:szCs w:val="21"/>
              </w:rPr>
              <w:t>3.教师可以使用平板电脑遥控讲台大屏，可以移动教师设备就可以操作整个系统的所有功能。</w:t>
            </w:r>
          </w:p>
          <w:p w:rsidR="00B96C2D" w:rsidRDefault="00B96C2D" w:rsidP="00E7360D">
            <w:pPr>
              <w:rPr>
                <w:rFonts w:ascii="宋体" w:hAnsi="宋体" w:cs="宋体"/>
                <w:sz w:val="21"/>
                <w:szCs w:val="21"/>
              </w:rPr>
            </w:pPr>
            <w:r>
              <w:rPr>
                <w:rFonts w:ascii="宋体" w:hAnsi="宋体" w:cs="宋体" w:hint="eastAsia"/>
                <w:sz w:val="21"/>
                <w:szCs w:val="21"/>
              </w:rPr>
              <w:t>★4.教师使用平板电脑可以把某个学生的屏幕投射到讲台大屏上（不接受用遥控大屏的操作方式）</w:t>
            </w:r>
          </w:p>
          <w:p w:rsidR="00B96C2D" w:rsidRDefault="00B96C2D" w:rsidP="00E7360D">
            <w:pPr>
              <w:rPr>
                <w:rFonts w:ascii="宋体" w:hAnsi="宋体" w:cs="宋体"/>
                <w:sz w:val="21"/>
                <w:szCs w:val="21"/>
              </w:rPr>
            </w:pPr>
            <w:r>
              <w:rPr>
                <w:rFonts w:ascii="宋体" w:hAnsi="宋体" w:cs="宋体" w:hint="eastAsia"/>
                <w:sz w:val="21"/>
                <w:szCs w:val="21"/>
              </w:rPr>
              <w:t>四、多屏互动软件</w:t>
            </w:r>
            <w:r>
              <w:rPr>
                <w:rFonts w:ascii="宋体" w:hAnsi="宋体" w:cs="宋体" w:hint="eastAsia"/>
                <w:sz w:val="21"/>
                <w:szCs w:val="21"/>
              </w:rPr>
              <w:tab/>
            </w:r>
          </w:p>
          <w:p w:rsidR="00B96C2D" w:rsidRDefault="00B96C2D" w:rsidP="00E7360D">
            <w:pPr>
              <w:rPr>
                <w:rFonts w:ascii="宋体" w:hAnsi="宋体" w:cs="宋体"/>
                <w:sz w:val="21"/>
                <w:szCs w:val="21"/>
              </w:rPr>
            </w:pPr>
            <w:r>
              <w:rPr>
                <w:rFonts w:ascii="宋体" w:hAnsi="宋体" w:cs="宋体" w:hint="eastAsia"/>
                <w:sz w:val="21"/>
                <w:szCs w:val="21"/>
              </w:rPr>
              <w:t>★1.系统要使用方便，在软件界面上按一个按键即可实现投屏（不接受采用第三方Miracast或AirPlay或投屏器等设备或软件），任何屏幕内容（包括打开摄像头）都可以投射到每一个学生终端上。</w:t>
            </w:r>
          </w:p>
          <w:p w:rsidR="00B96C2D" w:rsidRDefault="00B96C2D" w:rsidP="00E7360D">
            <w:pPr>
              <w:rPr>
                <w:rFonts w:ascii="宋体" w:hAnsi="宋体" w:cs="宋体"/>
                <w:sz w:val="21"/>
                <w:szCs w:val="21"/>
              </w:rPr>
            </w:pPr>
            <w:r>
              <w:rPr>
                <w:rFonts w:ascii="宋体" w:hAnsi="宋体" w:cs="宋体" w:hint="eastAsia"/>
                <w:sz w:val="21"/>
                <w:szCs w:val="21"/>
              </w:rPr>
              <w:t>★2.支持多达10个学生同时发起投屏，支持四分屏、左右两分屏、上下两分屏和单屏等多种显示方式，方便教师进行对比讲解等操作。</w:t>
            </w:r>
          </w:p>
          <w:p w:rsidR="00B96C2D" w:rsidRDefault="00B96C2D" w:rsidP="00E7360D">
            <w:pPr>
              <w:rPr>
                <w:rFonts w:ascii="宋体" w:hAnsi="宋体" w:cs="宋体"/>
                <w:sz w:val="21"/>
                <w:szCs w:val="21"/>
              </w:rPr>
            </w:pPr>
            <w:r>
              <w:rPr>
                <w:rFonts w:ascii="宋体" w:hAnsi="宋体" w:cs="宋体" w:hint="eastAsia"/>
                <w:sz w:val="21"/>
                <w:szCs w:val="21"/>
              </w:rPr>
              <w:t>★3.支持多达10个学生的投屏和直播画面同屏显示，界面上方为讲解区域，可并排显示4个动态大画面，底部为候选区域，以小画面动态显示学生屏幕，教师可将候选区域的画面点击切换到上方讲解区域进行讲解，候选区域的小画面可与任意讲解画面交换显示。</w:t>
            </w:r>
          </w:p>
          <w:p w:rsidR="00B96C2D" w:rsidRDefault="00B96C2D" w:rsidP="00E7360D">
            <w:pPr>
              <w:rPr>
                <w:rFonts w:ascii="宋体" w:hAnsi="宋体" w:cs="宋体"/>
                <w:sz w:val="21"/>
                <w:szCs w:val="21"/>
              </w:rPr>
            </w:pPr>
            <w:r>
              <w:rPr>
                <w:rFonts w:ascii="宋体" w:hAnsi="宋体" w:cs="宋体" w:hint="eastAsia"/>
                <w:sz w:val="21"/>
                <w:szCs w:val="21"/>
              </w:rPr>
              <w:lastRenderedPageBreak/>
              <w:t>★4.在多人投屏过程中，教师可随时启动板书工具，对多人投屏画面进行标注，标注过程可以广播给全班的所有同学，教师和多个学生在同时在投屏画面上标注、书写，多人批注内容实时在大屏和所有学生的屏幕上显示；支持10块画板自由切换，切换画板时，多人笔迹内容跟随切换，每个画板支持独立的背景颜色，支持黑色、白色、绿色以及透明背景；多人批注过程中，不中断投屏，批注完成后教师可在多人投屏界面继续切换讲解。</w:t>
            </w:r>
          </w:p>
          <w:p w:rsidR="00B96C2D" w:rsidRDefault="00B96C2D" w:rsidP="00E7360D">
            <w:pPr>
              <w:rPr>
                <w:rFonts w:ascii="宋体" w:hAnsi="宋体" w:cs="宋体"/>
                <w:sz w:val="21"/>
                <w:szCs w:val="21"/>
              </w:rPr>
            </w:pPr>
            <w:r>
              <w:rPr>
                <w:rFonts w:ascii="宋体" w:hAnsi="宋体" w:cs="宋体" w:hint="eastAsia"/>
                <w:sz w:val="21"/>
                <w:szCs w:val="21"/>
              </w:rPr>
              <w:t>5.提供中国教育技术协会针对无线组网产品认证报告复印件。</w:t>
            </w:r>
          </w:p>
          <w:p w:rsidR="00B96C2D" w:rsidRDefault="00B96C2D" w:rsidP="00E7360D">
            <w:pPr>
              <w:rPr>
                <w:rFonts w:ascii="宋体" w:hAnsi="宋体" w:cs="宋体"/>
                <w:sz w:val="21"/>
                <w:szCs w:val="21"/>
              </w:rPr>
            </w:pPr>
            <w:r>
              <w:rPr>
                <w:rFonts w:ascii="宋体" w:hAnsi="宋体" w:cs="宋体" w:hint="eastAsia"/>
                <w:sz w:val="21"/>
                <w:szCs w:val="21"/>
              </w:rPr>
              <w:t>五、研讨型小组讨论软件(提供软件截图)</w:t>
            </w:r>
            <w:r>
              <w:rPr>
                <w:rFonts w:ascii="宋体" w:hAnsi="宋体" w:cs="宋体" w:hint="eastAsia"/>
                <w:sz w:val="21"/>
                <w:szCs w:val="21"/>
              </w:rPr>
              <w:tab/>
            </w:r>
          </w:p>
          <w:p w:rsidR="00B96C2D" w:rsidRDefault="00B96C2D" w:rsidP="00E7360D">
            <w:pPr>
              <w:rPr>
                <w:rFonts w:ascii="宋体" w:hAnsi="宋体" w:cs="宋体"/>
                <w:sz w:val="21"/>
                <w:szCs w:val="21"/>
              </w:rPr>
            </w:pPr>
            <w:r>
              <w:rPr>
                <w:rFonts w:ascii="宋体" w:hAnsi="宋体" w:cs="宋体" w:hint="eastAsia"/>
                <w:sz w:val="21"/>
                <w:szCs w:val="21"/>
              </w:rPr>
              <w:t>1.组员主动一键投屏到所在组的大屏, 组员平板和大屏具有画笔功能</w:t>
            </w:r>
          </w:p>
          <w:p w:rsidR="00B96C2D" w:rsidRDefault="00B96C2D" w:rsidP="00E7360D">
            <w:pPr>
              <w:rPr>
                <w:rFonts w:ascii="宋体" w:hAnsi="宋体" w:cs="宋体"/>
                <w:sz w:val="21"/>
                <w:szCs w:val="21"/>
              </w:rPr>
            </w:pPr>
            <w:r>
              <w:rPr>
                <w:rFonts w:ascii="宋体" w:hAnsi="宋体" w:cs="宋体" w:hint="eastAsia"/>
                <w:sz w:val="21"/>
                <w:szCs w:val="21"/>
              </w:rPr>
              <w:t>★2.多达4位学生设备同时投到小组大屏上，支持混合设备投屏，比如有些学生是ios有些学生是安卓或windows</w:t>
            </w:r>
          </w:p>
          <w:p w:rsidR="00B96C2D" w:rsidRDefault="00B96C2D" w:rsidP="00E7360D">
            <w:pPr>
              <w:rPr>
                <w:rFonts w:ascii="宋体" w:hAnsi="宋体" w:cs="宋体"/>
                <w:sz w:val="21"/>
                <w:szCs w:val="21"/>
              </w:rPr>
            </w:pPr>
            <w:r>
              <w:rPr>
                <w:rFonts w:ascii="宋体" w:hAnsi="宋体" w:cs="宋体" w:hint="eastAsia"/>
                <w:sz w:val="21"/>
                <w:szCs w:val="21"/>
              </w:rPr>
              <w:t>3.小组讨论时，教师可以把教师的屏幕投到任一小组的大屏上</w:t>
            </w:r>
          </w:p>
          <w:p w:rsidR="00B96C2D" w:rsidRDefault="00B96C2D" w:rsidP="00E7360D">
            <w:pPr>
              <w:rPr>
                <w:rFonts w:ascii="宋体" w:hAnsi="宋体" w:cs="宋体"/>
                <w:sz w:val="21"/>
                <w:szCs w:val="21"/>
              </w:rPr>
            </w:pPr>
            <w:r>
              <w:rPr>
                <w:rFonts w:ascii="宋体" w:hAnsi="宋体" w:cs="宋体" w:hint="eastAsia"/>
                <w:sz w:val="21"/>
                <w:szCs w:val="21"/>
              </w:rPr>
              <w:t>4.小组讨论时，在不停止小组讨论功能的情况下，教师可以进行屏幕广播到所有小组大屏，对讨论内容进行补充说明</w:t>
            </w:r>
          </w:p>
          <w:p w:rsidR="00B96C2D" w:rsidRDefault="00B96C2D" w:rsidP="00E7360D">
            <w:pPr>
              <w:rPr>
                <w:rFonts w:ascii="宋体" w:hAnsi="宋体" w:cs="宋体"/>
                <w:sz w:val="21"/>
                <w:szCs w:val="21"/>
              </w:rPr>
            </w:pPr>
            <w:r>
              <w:rPr>
                <w:rFonts w:ascii="宋体" w:hAnsi="宋体" w:cs="宋体" w:hint="eastAsia"/>
                <w:sz w:val="21"/>
                <w:szCs w:val="21"/>
              </w:rPr>
              <w:t>★5. 支持同时把多个小组大屏的内容放在讲台主屏上，进行对比讨论, 包括学生投到小组大屏上的内容也可以一键拉到讲台大屏上</w:t>
            </w:r>
          </w:p>
          <w:p w:rsidR="00B96C2D" w:rsidRDefault="00B96C2D" w:rsidP="00E7360D">
            <w:pPr>
              <w:rPr>
                <w:rFonts w:ascii="宋体" w:hAnsi="宋体" w:cs="宋体"/>
                <w:sz w:val="21"/>
                <w:szCs w:val="21"/>
              </w:rPr>
            </w:pPr>
            <w:r>
              <w:rPr>
                <w:rFonts w:ascii="宋体" w:hAnsi="宋体" w:cs="宋体" w:hint="eastAsia"/>
                <w:sz w:val="21"/>
                <w:szCs w:val="21"/>
              </w:rPr>
              <w:t>6.系统支持小组大屏广播，可以一键屏幕广播到所有的小组大屏</w:t>
            </w:r>
          </w:p>
          <w:p w:rsidR="00B96C2D" w:rsidRDefault="00B96C2D" w:rsidP="00E7360D">
            <w:pPr>
              <w:rPr>
                <w:rFonts w:ascii="宋体" w:hAnsi="宋体" w:cs="宋体"/>
                <w:sz w:val="21"/>
                <w:szCs w:val="21"/>
              </w:rPr>
            </w:pPr>
            <w:r>
              <w:rPr>
                <w:rFonts w:ascii="宋体" w:hAnsi="宋体" w:cs="宋体" w:hint="eastAsia"/>
                <w:sz w:val="21"/>
                <w:szCs w:val="21"/>
              </w:rPr>
              <w:t xml:space="preserve">7.教室若没有小组大屏的分组讨论时，学生投屏到组内的所有学生  </w:t>
            </w:r>
          </w:p>
          <w:p w:rsidR="00B96C2D" w:rsidRDefault="00B96C2D" w:rsidP="00E7360D">
            <w:pPr>
              <w:rPr>
                <w:rFonts w:ascii="宋体" w:hAnsi="宋体" w:cs="宋体"/>
                <w:sz w:val="21"/>
                <w:szCs w:val="21"/>
              </w:rPr>
            </w:pPr>
            <w:r>
              <w:rPr>
                <w:rFonts w:ascii="宋体" w:hAnsi="宋体" w:cs="宋体" w:hint="eastAsia"/>
                <w:sz w:val="21"/>
                <w:szCs w:val="21"/>
              </w:rPr>
              <w:t>★8. 小组讨论大屏支持windows和安卓系统，</w:t>
            </w:r>
            <w:r>
              <w:rPr>
                <w:rFonts w:ascii="宋体" w:hAnsi="宋体" w:cs="宋体" w:hint="eastAsia"/>
                <w:kern w:val="0"/>
                <w:sz w:val="21"/>
                <w:szCs w:val="21"/>
              </w:rPr>
              <w:t>为了满足扩展需求，要求小组数量≥12组，</w:t>
            </w:r>
            <w:r>
              <w:rPr>
                <w:rFonts w:ascii="宋体" w:hAnsi="宋体" w:cs="宋体" w:hint="eastAsia"/>
                <w:sz w:val="21"/>
                <w:szCs w:val="21"/>
              </w:rPr>
              <w:t>小组大屏可以和教师大屏一起针对当前任何教学内容进行同时标注，同时广播给所有其他小组大屏</w:t>
            </w:r>
          </w:p>
          <w:p w:rsidR="00B96C2D" w:rsidRDefault="00B96C2D" w:rsidP="00E7360D">
            <w:pPr>
              <w:rPr>
                <w:rFonts w:ascii="宋体" w:hAnsi="宋体" w:cs="宋体"/>
                <w:sz w:val="21"/>
                <w:szCs w:val="21"/>
              </w:rPr>
            </w:pPr>
            <w:r>
              <w:rPr>
                <w:rFonts w:ascii="宋体" w:hAnsi="宋体" w:cs="宋体" w:hint="eastAsia"/>
                <w:sz w:val="21"/>
                <w:szCs w:val="21"/>
              </w:rPr>
              <w:t>9.系统支持安装调试时配置好组，使用时直接调用</w:t>
            </w:r>
          </w:p>
          <w:p w:rsidR="00B96C2D" w:rsidRDefault="00B96C2D" w:rsidP="00E7360D">
            <w:pPr>
              <w:rPr>
                <w:rFonts w:ascii="宋体" w:hAnsi="宋体" w:cs="宋体"/>
                <w:sz w:val="21"/>
                <w:szCs w:val="21"/>
              </w:rPr>
            </w:pPr>
            <w:r>
              <w:rPr>
                <w:rFonts w:ascii="宋体" w:hAnsi="宋体" w:cs="宋体" w:hint="eastAsia"/>
                <w:sz w:val="21"/>
                <w:szCs w:val="21"/>
              </w:rPr>
              <w:t>10.系统对分组的数量没有限制</w:t>
            </w:r>
          </w:p>
          <w:p w:rsidR="00B96C2D" w:rsidRDefault="00B96C2D" w:rsidP="00E7360D">
            <w:pPr>
              <w:rPr>
                <w:rFonts w:ascii="宋体" w:hAnsi="宋体" w:cs="宋体"/>
                <w:sz w:val="21"/>
                <w:szCs w:val="21"/>
              </w:rPr>
            </w:pPr>
            <w:r>
              <w:rPr>
                <w:rFonts w:ascii="宋体" w:hAnsi="宋体" w:cs="宋体" w:hint="eastAsia"/>
                <w:sz w:val="21"/>
                <w:szCs w:val="21"/>
              </w:rPr>
              <w:t>11.系统支持多种分组策略</w:t>
            </w:r>
          </w:p>
          <w:p w:rsidR="00B96C2D" w:rsidRDefault="00B96C2D" w:rsidP="00E7360D">
            <w:pPr>
              <w:rPr>
                <w:rFonts w:ascii="宋体" w:hAnsi="宋体" w:cs="宋体"/>
                <w:sz w:val="21"/>
                <w:szCs w:val="21"/>
              </w:rPr>
            </w:pPr>
            <w:r>
              <w:rPr>
                <w:rFonts w:ascii="宋体" w:hAnsi="宋体" w:cs="宋体" w:hint="eastAsia"/>
                <w:sz w:val="21"/>
                <w:szCs w:val="21"/>
              </w:rPr>
              <w:t>六、讲台双板互动软件</w:t>
            </w:r>
            <w:r>
              <w:rPr>
                <w:rFonts w:ascii="宋体" w:hAnsi="宋体" w:cs="宋体" w:hint="eastAsia"/>
                <w:sz w:val="21"/>
                <w:szCs w:val="21"/>
              </w:rPr>
              <w:tab/>
            </w:r>
          </w:p>
          <w:p w:rsidR="00B96C2D" w:rsidRDefault="00B96C2D" w:rsidP="00E7360D">
            <w:pPr>
              <w:rPr>
                <w:rFonts w:ascii="宋体" w:hAnsi="宋体" w:cs="宋体"/>
                <w:sz w:val="21"/>
                <w:szCs w:val="21"/>
              </w:rPr>
            </w:pPr>
            <w:r>
              <w:rPr>
                <w:rFonts w:ascii="宋体" w:hAnsi="宋体" w:cs="宋体" w:hint="eastAsia"/>
                <w:sz w:val="21"/>
                <w:szCs w:val="21"/>
              </w:rPr>
              <w:t>1.双板显示：两个屏幕同时显示相同内容。</w:t>
            </w:r>
          </w:p>
          <w:p w:rsidR="00B96C2D" w:rsidRDefault="00B96C2D" w:rsidP="00E7360D">
            <w:pPr>
              <w:rPr>
                <w:rFonts w:ascii="宋体" w:hAnsi="宋体" w:cs="宋体"/>
                <w:sz w:val="21"/>
                <w:szCs w:val="21"/>
              </w:rPr>
            </w:pPr>
            <w:r>
              <w:rPr>
                <w:rFonts w:ascii="宋体" w:hAnsi="宋体" w:cs="宋体" w:hint="eastAsia"/>
                <w:sz w:val="21"/>
                <w:szCs w:val="21"/>
              </w:rPr>
              <w:t>2.双板PPT: 两个屏幕同时显示不同内容，场景一.A屏幕上播放PPT，B屏幕上播放视频，场景二.A屏幕上播放PPT，B屏幕上播放图片。</w:t>
            </w:r>
          </w:p>
          <w:p w:rsidR="00B96C2D" w:rsidRDefault="00B96C2D" w:rsidP="00E7360D">
            <w:pPr>
              <w:rPr>
                <w:rFonts w:ascii="宋体" w:hAnsi="宋体" w:cs="宋体"/>
                <w:sz w:val="21"/>
                <w:szCs w:val="21"/>
              </w:rPr>
            </w:pPr>
            <w:r>
              <w:rPr>
                <w:rFonts w:ascii="宋体" w:hAnsi="宋体" w:cs="宋体" w:hint="eastAsia"/>
                <w:sz w:val="21"/>
                <w:szCs w:val="21"/>
              </w:rPr>
              <w:t xml:space="preserve">3.文件跨屏打开，主屏选择文件拖动到工具栏上的按钮，即可在副屏打开文件，方便文件集中管理，无需在机器间重复拷贝文件。 </w:t>
            </w:r>
          </w:p>
          <w:p w:rsidR="00B96C2D" w:rsidRDefault="00B96C2D" w:rsidP="00E7360D">
            <w:pPr>
              <w:rPr>
                <w:rFonts w:ascii="宋体" w:hAnsi="宋体" w:cs="宋体"/>
                <w:sz w:val="21"/>
                <w:szCs w:val="21"/>
              </w:rPr>
            </w:pPr>
            <w:r>
              <w:rPr>
                <w:rFonts w:ascii="宋体" w:hAnsi="宋体" w:cs="宋体" w:hint="eastAsia"/>
                <w:sz w:val="21"/>
                <w:szCs w:val="21"/>
              </w:rPr>
              <w:t>备注：以上功能要完全通过软件进行操作，且操作简单，能够点一下鼠标实现，绝不点击两下，应用场景在会议室和教室</w:t>
            </w:r>
          </w:p>
          <w:p w:rsidR="00B96C2D" w:rsidRDefault="00B96C2D" w:rsidP="00E7360D">
            <w:pPr>
              <w:rPr>
                <w:rFonts w:ascii="宋体" w:hAnsi="宋体" w:cs="宋体"/>
                <w:sz w:val="21"/>
                <w:szCs w:val="21"/>
              </w:rPr>
            </w:pPr>
            <w:r>
              <w:rPr>
                <w:rFonts w:ascii="宋体" w:hAnsi="宋体" w:cs="宋体" w:hint="eastAsia"/>
                <w:sz w:val="21"/>
                <w:szCs w:val="21"/>
              </w:rPr>
              <w:t>七、评测软件(提供软件截图)</w:t>
            </w:r>
            <w:r>
              <w:rPr>
                <w:rFonts w:ascii="宋体" w:hAnsi="宋体" w:cs="宋体" w:hint="eastAsia"/>
                <w:sz w:val="21"/>
                <w:szCs w:val="21"/>
              </w:rPr>
              <w:tab/>
            </w:r>
          </w:p>
          <w:p w:rsidR="00B96C2D" w:rsidRDefault="00B96C2D" w:rsidP="00E7360D">
            <w:pPr>
              <w:rPr>
                <w:rFonts w:ascii="宋体" w:hAnsi="宋体" w:cs="宋体"/>
                <w:sz w:val="21"/>
                <w:szCs w:val="21"/>
              </w:rPr>
            </w:pPr>
            <w:r>
              <w:rPr>
                <w:rFonts w:ascii="宋体" w:hAnsi="宋体" w:cs="宋体" w:hint="eastAsia"/>
                <w:sz w:val="21"/>
                <w:szCs w:val="21"/>
              </w:rPr>
              <w:t>★评测功能：系统能按当前授课内容为评测题目，自动把当前授课内容发给学生作答，学生答题方式支持选择题、判断题、主观题、抢答题和写作题题型，主观题支持各种画笔功能,支持学生拍照答题；学生答题过程中，教师可以实际看到学生提交的情况；学生提交结束后，教师可以看到每个选项有哪些学生选择，对主观题可以放大某个学生的答案，支持电脑随机选取学生进行讲解，支持选择多达9个学生由全体学生来进行人气投票。</w:t>
            </w:r>
          </w:p>
          <w:p w:rsidR="00B96C2D" w:rsidRDefault="00B96C2D" w:rsidP="00E7360D">
            <w:pPr>
              <w:rPr>
                <w:rFonts w:ascii="宋体" w:hAnsi="宋体" w:cs="宋体"/>
                <w:sz w:val="21"/>
                <w:szCs w:val="21"/>
              </w:rPr>
            </w:pPr>
            <w:r>
              <w:rPr>
                <w:rFonts w:ascii="宋体" w:hAnsi="宋体" w:cs="宋体" w:hint="eastAsia"/>
                <w:sz w:val="21"/>
                <w:szCs w:val="21"/>
              </w:rPr>
              <w:t>评价系统：在评测过程，教师可以对作答得好的学生进行加星，也可以根据学生在课堂的表现情况对学生进行加减星操作，系统具有</w:t>
            </w:r>
            <w:r>
              <w:rPr>
                <w:rFonts w:ascii="宋体" w:hAnsi="宋体" w:cs="宋体" w:hint="eastAsia"/>
                <w:sz w:val="21"/>
                <w:szCs w:val="21"/>
              </w:rPr>
              <w:lastRenderedPageBreak/>
              <w:t>评价视图，可以看到所有学生得星的情况，以分析学情。</w:t>
            </w:r>
          </w:p>
          <w:p w:rsidR="00B96C2D" w:rsidRDefault="00B96C2D" w:rsidP="00E7360D">
            <w:pPr>
              <w:rPr>
                <w:rFonts w:ascii="宋体" w:hAnsi="宋体" w:cs="宋体"/>
                <w:sz w:val="21"/>
                <w:szCs w:val="21"/>
              </w:rPr>
            </w:pPr>
            <w:r>
              <w:rPr>
                <w:rFonts w:ascii="宋体" w:hAnsi="宋体" w:cs="宋体" w:hint="eastAsia"/>
                <w:sz w:val="21"/>
                <w:szCs w:val="21"/>
              </w:rPr>
              <w:t>对所有的评测结果自动保存，可以使用评测结果查看软件进行查看。</w:t>
            </w:r>
          </w:p>
          <w:p w:rsidR="00B96C2D" w:rsidRDefault="00B96C2D" w:rsidP="00E7360D">
            <w:pPr>
              <w:rPr>
                <w:rFonts w:ascii="宋体" w:hAnsi="宋体" w:cs="宋体"/>
                <w:sz w:val="21"/>
                <w:szCs w:val="21"/>
              </w:rPr>
            </w:pPr>
            <w:r>
              <w:rPr>
                <w:rFonts w:ascii="宋体" w:hAnsi="宋体" w:cs="宋体" w:hint="eastAsia"/>
                <w:sz w:val="21"/>
                <w:szCs w:val="21"/>
              </w:rPr>
              <w:t>八、口语训练软件</w:t>
            </w:r>
          </w:p>
          <w:p w:rsidR="00B96C2D" w:rsidRDefault="00B96C2D" w:rsidP="00E7360D">
            <w:pPr>
              <w:rPr>
                <w:rFonts w:ascii="宋体" w:hAnsi="宋体" w:cs="宋体"/>
                <w:sz w:val="21"/>
                <w:szCs w:val="21"/>
              </w:rPr>
            </w:pPr>
            <w:r>
              <w:rPr>
                <w:rFonts w:ascii="宋体" w:hAnsi="宋体" w:cs="宋体" w:hint="eastAsia"/>
                <w:sz w:val="21"/>
                <w:szCs w:val="21"/>
              </w:rPr>
              <w:t>1.自动对音视频文件进行智能分句处理，支持所有主流格式的视音频文件。</w:t>
            </w:r>
          </w:p>
          <w:p w:rsidR="00B96C2D" w:rsidRDefault="00B96C2D" w:rsidP="00E7360D">
            <w:pPr>
              <w:rPr>
                <w:rFonts w:ascii="宋体" w:hAnsi="宋体" w:cs="宋体"/>
                <w:sz w:val="21"/>
                <w:szCs w:val="21"/>
              </w:rPr>
            </w:pPr>
            <w:r>
              <w:rPr>
                <w:rFonts w:ascii="宋体" w:hAnsi="宋体" w:cs="宋体" w:hint="eastAsia"/>
                <w:sz w:val="21"/>
                <w:szCs w:val="21"/>
              </w:rPr>
              <w:t xml:space="preserve">2.具有影子训练、复读训练，系统全自动进行逐句训练； </w:t>
            </w:r>
          </w:p>
          <w:p w:rsidR="00B96C2D" w:rsidRDefault="00B96C2D" w:rsidP="00E7360D">
            <w:pPr>
              <w:rPr>
                <w:rFonts w:ascii="宋体" w:hAnsi="宋体" w:cs="宋体"/>
                <w:sz w:val="21"/>
                <w:szCs w:val="21"/>
              </w:rPr>
            </w:pPr>
            <w:r>
              <w:rPr>
                <w:rFonts w:ascii="宋体" w:hAnsi="宋体" w:cs="宋体" w:hint="eastAsia"/>
                <w:sz w:val="21"/>
                <w:szCs w:val="21"/>
              </w:rPr>
              <w:t>3.系统可以针对当前学生的水平和教学内容的难易度，任意调整视频从0.5-2倍的播放速度，且可以设置多达8种干扰音。</w:t>
            </w:r>
          </w:p>
          <w:p w:rsidR="00B96C2D" w:rsidRDefault="00B96C2D" w:rsidP="00E7360D">
            <w:pPr>
              <w:rPr>
                <w:rFonts w:ascii="宋体" w:hAnsi="宋体" w:cs="宋体"/>
                <w:sz w:val="21"/>
                <w:szCs w:val="21"/>
              </w:rPr>
            </w:pPr>
            <w:r>
              <w:rPr>
                <w:rFonts w:ascii="宋体" w:hAnsi="宋体" w:cs="宋体" w:hint="eastAsia"/>
                <w:sz w:val="21"/>
                <w:szCs w:val="21"/>
              </w:rPr>
              <w:t>4.可以把学生的训练录音保存为MP3文件。</w:t>
            </w:r>
          </w:p>
          <w:p w:rsidR="00B96C2D" w:rsidRDefault="00B96C2D" w:rsidP="00E7360D">
            <w:pPr>
              <w:rPr>
                <w:rFonts w:ascii="宋体" w:hAnsi="宋体" w:cs="宋体"/>
                <w:sz w:val="21"/>
                <w:szCs w:val="21"/>
              </w:rPr>
            </w:pPr>
            <w:r>
              <w:rPr>
                <w:rFonts w:ascii="宋体" w:hAnsi="宋体" w:cs="宋体" w:hint="eastAsia"/>
                <w:sz w:val="21"/>
                <w:szCs w:val="21"/>
              </w:rPr>
              <w:t>九、听写训练软件(提供软件截图)</w:t>
            </w:r>
            <w:r>
              <w:rPr>
                <w:rFonts w:ascii="宋体" w:hAnsi="宋体" w:cs="宋体" w:hint="eastAsia"/>
                <w:sz w:val="21"/>
                <w:szCs w:val="21"/>
              </w:rPr>
              <w:tab/>
            </w:r>
          </w:p>
          <w:p w:rsidR="00B96C2D" w:rsidRDefault="00B96C2D" w:rsidP="00E7360D">
            <w:pPr>
              <w:rPr>
                <w:rFonts w:ascii="宋体" w:hAnsi="宋体" w:cs="宋体"/>
                <w:sz w:val="21"/>
                <w:szCs w:val="21"/>
              </w:rPr>
            </w:pPr>
            <w:r>
              <w:rPr>
                <w:rFonts w:ascii="宋体" w:hAnsi="宋体" w:cs="宋体" w:hint="eastAsia"/>
                <w:sz w:val="21"/>
                <w:szCs w:val="21"/>
              </w:rPr>
              <w:t>1.自动对音视频文件进行智能分句处理，支持所有主流格式的视音频文件。</w:t>
            </w:r>
          </w:p>
          <w:p w:rsidR="00B96C2D" w:rsidRDefault="00B96C2D" w:rsidP="00E7360D">
            <w:pPr>
              <w:rPr>
                <w:rFonts w:ascii="宋体" w:hAnsi="宋体" w:cs="宋体"/>
                <w:sz w:val="21"/>
                <w:szCs w:val="21"/>
              </w:rPr>
            </w:pPr>
            <w:r>
              <w:rPr>
                <w:rFonts w:ascii="宋体" w:hAnsi="宋体" w:cs="宋体" w:hint="eastAsia"/>
                <w:sz w:val="21"/>
                <w:szCs w:val="21"/>
              </w:rPr>
              <w:t>2.听写系统可选择逐句听写、自动听写和乱序听写。逐句听写情况下，每手动执行一句就听写一句；在自动听写模式下，从当前句开始自动进行逐句听写，拼写的时间可以是播放时间的1-20倍；在乱序听写模式下，随机播放语句，直到所有语句被听写完毕。</w:t>
            </w:r>
          </w:p>
          <w:p w:rsidR="00B96C2D" w:rsidRDefault="00B96C2D" w:rsidP="00E7360D">
            <w:pPr>
              <w:rPr>
                <w:rFonts w:ascii="宋体" w:hAnsi="宋体" w:cs="宋体"/>
                <w:sz w:val="21"/>
                <w:szCs w:val="21"/>
              </w:rPr>
            </w:pPr>
            <w:r>
              <w:rPr>
                <w:rFonts w:ascii="宋体" w:hAnsi="宋体" w:cs="宋体" w:hint="eastAsia"/>
                <w:sz w:val="21"/>
                <w:szCs w:val="21"/>
              </w:rPr>
              <w:t>3.系统可以针对当前学生的水平和教学内容的难易度，任意调整视频从0.5-2倍的播放速度，且可以设置多达8种干扰音。</w:t>
            </w:r>
          </w:p>
          <w:p w:rsidR="00B96C2D" w:rsidRDefault="00B96C2D" w:rsidP="00E7360D">
            <w:pPr>
              <w:rPr>
                <w:rFonts w:ascii="宋体" w:hAnsi="宋体" w:cs="宋体"/>
                <w:sz w:val="21"/>
                <w:szCs w:val="21"/>
              </w:rPr>
            </w:pPr>
            <w:r>
              <w:rPr>
                <w:rFonts w:ascii="宋体" w:hAnsi="宋体" w:cs="宋体" w:hint="eastAsia"/>
                <w:sz w:val="21"/>
                <w:szCs w:val="21"/>
              </w:rPr>
              <w:t>4.系统支持自动评分，统计每个学生的正确率，对于拼写错误的单词用醒目的红色标识出来。</w:t>
            </w:r>
          </w:p>
          <w:p w:rsidR="00B96C2D" w:rsidRDefault="00B96C2D" w:rsidP="00E7360D">
            <w:pPr>
              <w:rPr>
                <w:rFonts w:ascii="宋体" w:hAnsi="宋体" w:cs="宋体"/>
                <w:sz w:val="21"/>
                <w:szCs w:val="21"/>
              </w:rPr>
            </w:pPr>
            <w:r>
              <w:rPr>
                <w:rFonts w:ascii="宋体" w:hAnsi="宋体" w:cs="宋体" w:hint="eastAsia"/>
                <w:sz w:val="21"/>
                <w:szCs w:val="21"/>
              </w:rPr>
              <w:t>十、微课软件</w:t>
            </w:r>
            <w:r>
              <w:rPr>
                <w:rFonts w:ascii="宋体" w:hAnsi="宋体" w:cs="宋体" w:hint="eastAsia"/>
                <w:sz w:val="21"/>
                <w:szCs w:val="21"/>
              </w:rPr>
              <w:tab/>
            </w:r>
          </w:p>
          <w:p w:rsidR="00B96C2D" w:rsidRDefault="00B96C2D" w:rsidP="00E7360D">
            <w:pPr>
              <w:rPr>
                <w:rFonts w:ascii="宋体" w:hAnsi="宋体" w:cs="宋体"/>
                <w:sz w:val="21"/>
                <w:szCs w:val="21"/>
              </w:rPr>
            </w:pPr>
            <w:r>
              <w:rPr>
                <w:rFonts w:ascii="宋体" w:hAnsi="宋体" w:cs="宋体" w:hint="eastAsia"/>
                <w:sz w:val="21"/>
                <w:szCs w:val="21"/>
              </w:rPr>
              <w:t>1.支持把当前的教学内容录成MP4格式</w:t>
            </w:r>
          </w:p>
          <w:p w:rsidR="00B96C2D" w:rsidRDefault="00B96C2D" w:rsidP="00E7360D">
            <w:pPr>
              <w:rPr>
                <w:rFonts w:ascii="宋体" w:hAnsi="宋体" w:cs="宋体"/>
                <w:sz w:val="21"/>
                <w:szCs w:val="21"/>
              </w:rPr>
            </w:pPr>
            <w:r>
              <w:rPr>
                <w:rFonts w:ascii="宋体" w:hAnsi="宋体" w:cs="宋体" w:hint="eastAsia"/>
                <w:sz w:val="21"/>
                <w:szCs w:val="21"/>
              </w:rPr>
              <w:t>2.支持录音电脑课件播放的声音和麦克风的声音</w:t>
            </w:r>
          </w:p>
          <w:p w:rsidR="00B96C2D" w:rsidRDefault="00B96C2D" w:rsidP="00E7360D">
            <w:pPr>
              <w:rPr>
                <w:rFonts w:ascii="宋体" w:hAnsi="宋体" w:cs="宋体"/>
                <w:sz w:val="21"/>
                <w:szCs w:val="21"/>
              </w:rPr>
            </w:pPr>
            <w:r>
              <w:rPr>
                <w:rFonts w:ascii="宋体" w:hAnsi="宋体" w:cs="宋体" w:hint="eastAsia"/>
                <w:sz w:val="21"/>
                <w:szCs w:val="21"/>
              </w:rPr>
              <w:t>3.支持在教师平板投屏、学生示范时，把平板的画板录到MP4微课中</w:t>
            </w:r>
          </w:p>
          <w:p w:rsidR="00B96C2D" w:rsidRDefault="00B96C2D" w:rsidP="00E7360D">
            <w:pPr>
              <w:rPr>
                <w:rFonts w:ascii="宋体" w:hAnsi="宋体" w:cs="宋体"/>
                <w:sz w:val="21"/>
                <w:szCs w:val="21"/>
              </w:rPr>
            </w:pPr>
            <w:r>
              <w:rPr>
                <w:rFonts w:ascii="宋体" w:hAnsi="宋体" w:cs="宋体" w:hint="eastAsia"/>
                <w:sz w:val="21"/>
                <w:szCs w:val="21"/>
              </w:rPr>
              <w:t>4.录制结束后，不需要做任何操作，学生平板就可以通过课件库功能进行点播了。</w:t>
            </w:r>
          </w:p>
          <w:p w:rsidR="00B96C2D" w:rsidRDefault="00B96C2D" w:rsidP="00E7360D">
            <w:pPr>
              <w:rPr>
                <w:rFonts w:ascii="宋体" w:hAnsi="宋体" w:cs="宋体"/>
                <w:sz w:val="21"/>
                <w:szCs w:val="21"/>
              </w:rPr>
            </w:pPr>
            <w:r>
              <w:rPr>
                <w:rFonts w:ascii="宋体" w:hAnsi="宋体" w:cs="宋体" w:hint="eastAsia"/>
                <w:sz w:val="21"/>
                <w:szCs w:val="21"/>
              </w:rPr>
              <w:t>十一、自主学习软件</w:t>
            </w:r>
            <w:r>
              <w:rPr>
                <w:rFonts w:ascii="宋体" w:hAnsi="宋体" w:cs="宋体" w:hint="eastAsia"/>
                <w:sz w:val="21"/>
                <w:szCs w:val="21"/>
              </w:rPr>
              <w:tab/>
            </w:r>
          </w:p>
          <w:p w:rsidR="00B96C2D" w:rsidRDefault="00B96C2D" w:rsidP="00E7360D">
            <w:pPr>
              <w:rPr>
                <w:rFonts w:ascii="宋体" w:hAnsi="宋体" w:cs="宋体"/>
                <w:sz w:val="21"/>
                <w:szCs w:val="21"/>
              </w:rPr>
            </w:pPr>
            <w:r>
              <w:rPr>
                <w:rFonts w:ascii="宋体" w:hAnsi="宋体" w:cs="宋体" w:hint="eastAsia"/>
                <w:sz w:val="21"/>
                <w:szCs w:val="21"/>
              </w:rPr>
              <w:t>学生可以选择适合自己的试卷进行自主考试，题型支持：判断题,写作题、翻译题、填空题、选错题、选择题、文字-图片连线题、文字-文字连线题、排序题、图片选择题，考试过程支持草稿纸功能，考试结速后马上得到考试结果。</w:t>
            </w:r>
          </w:p>
          <w:p w:rsidR="00B96C2D" w:rsidRDefault="00B96C2D" w:rsidP="00E7360D">
            <w:pPr>
              <w:rPr>
                <w:rFonts w:ascii="宋体" w:hAnsi="宋体" w:cs="宋体"/>
                <w:sz w:val="21"/>
                <w:szCs w:val="21"/>
              </w:rPr>
            </w:pPr>
            <w:r>
              <w:rPr>
                <w:rFonts w:ascii="宋体" w:hAnsi="宋体" w:cs="宋体" w:hint="eastAsia"/>
                <w:sz w:val="21"/>
                <w:szCs w:val="21"/>
              </w:rPr>
              <w:t>★课件点播功能：1）、教师对教学资源进行管理，可添加音视频文件、复读课件以及各种类型的文档等文件，利用windows的资源管理器就可以对课件进行修改、删除，操作方便；2）、具有关键字快速检索资源库中的资源的功能；3）、方便学生自主学习，利用教师端资源库中的资源开展自主自主测验、自主口语训练、自主听写训练等；4）、学生可以音频点播、文本点播、变速点播、跟读复听等功能；5）、支持语言学习资源库：资源库是能与学校外语教学相结合的音频及文本资源库，支持多种音频格式，资源库内容齐全，含听力资料、听读资料、视频资料、听力测试、阅读考试、电子书籍等。分类科学，结构清晰。采用菜单点播方式，后台链接，能够检索和使用，并且后期能够升级。能对资源库的使用情况进行统计和管理，增添、删除、修改资源库。</w:t>
            </w:r>
          </w:p>
          <w:p w:rsidR="00B96C2D" w:rsidRDefault="00B96C2D" w:rsidP="00E7360D">
            <w:pPr>
              <w:snapToGrid w:val="0"/>
              <w:spacing w:line="288" w:lineRule="auto"/>
              <w:rPr>
                <w:rFonts w:ascii="宋体" w:hAnsi="宋体" w:cs="宋体"/>
                <w:sz w:val="21"/>
                <w:szCs w:val="21"/>
              </w:rPr>
            </w:pP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lastRenderedPageBreak/>
              <w:t>38</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color w:val="0000FF"/>
                <w:sz w:val="21"/>
                <w:szCs w:val="21"/>
              </w:rPr>
            </w:pPr>
            <w:r>
              <w:rPr>
                <w:rFonts w:ascii="宋体" w:hAnsi="宋体" w:cs="宋体" w:hint="eastAsia"/>
                <w:sz w:val="21"/>
                <w:szCs w:val="21"/>
              </w:rPr>
              <w:lastRenderedPageBreak/>
              <w:t>2</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color w:val="0000FF"/>
                <w:sz w:val="21"/>
                <w:szCs w:val="21"/>
              </w:rPr>
            </w:pPr>
            <w:r>
              <w:rPr>
                <w:rFonts w:ascii="宋体" w:hAnsi="宋体" w:cs="宋体" w:hint="eastAsia"/>
                <w:sz w:val="21"/>
                <w:szCs w:val="21"/>
              </w:rPr>
              <w:t>教师平板</w:t>
            </w:r>
          </w:p>
        </w:tc>
        <w:tc>
          <w:tcPr>
            <w:tcW w:w="6396" w:type="dxa"/>
            <w:tcBorders>
              <w:top w:val="single" w:sz="4" w:space="0" w:color="auto"/>
              <w:left w:val="nil"/>
              <w:bottom w:val="single" w:sz="4" w:space="0" w:color="auto"/>
              <w:right w:val="single" w:sz="4" w:space="0" w:color="auto"/>
            </w:tcBorders>
          </w:tcPr>
          <w:p w:rsidR="00B96C2D" w:rsidRDefault="00B96C2D" w:rsidP="00E7360D">
            <w:pPr>
              <w:rPr>
                <w:rFonts w:ascii="宋体" w:hAnsi="宋体" w:cs="宋体"/>
                <w:sz w:val="21"/>
                <w:szCs w:val="21"/>
              </w:rPr>
            </w:pPr>
            <w:r>
              <w:rPr>
                <w:rFonts w:ascii="宋体" w:hAnsi="宋体" w:cs="宋体" w:hint="eastAsia"/>
                <w:sz w:val="21"/>
                <w:szCs w:val="21"/>
              </w:rPr>
              <w:t>10.5寸平板，处理器 A9X/M9，64G存储及以上，屏幕分辨率1920*1200；支持WIFI。保修三年。带皮套。</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台</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3</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教师发言席和椅子</w:t>
            </w:r>
          </w:p>
        </w:tc>
        <w:tc>
          <w:tcPr>
            <w:tcW w:w="6396" w:type="dxa"/>
            <w:tcBorders>
              <w:top w:val="single" w:sz="4" w:space="0" w:color="auto"/>
              <w:left w:val="nil"/>
              <w:bottom w:val="single" w:sz="4" w:space="0" w:color="auto"/>
              <w:right w:val="single" w:sz="4" w:space="0" w:color="auto"/>
            </w:tcBorders>
          </w:tcPr>
          <w:p w:rsidR="00B96C2D" w:rsidRDefault="00B96C2D" w:rsidP="00E7360D">
            <w:pPr>
              <w:rPr>
                <w:rFonts w:ascii="宋体" w:hAnsi="宋体" w:cs="宋体"/>
                <w:sz w:val="21"/>
                <w:szCs w:val="21"/>
              </w:rPr>
            </w:pPr>
            <w:r>
              <w:rPr>
                <w:rFonts w:ascii="宋体" w:hAnsi="宋体" w:cs="宋体" w:hint="eastAsia"/>
                <w:sz w:val="21"/>
                <w:szCs w:val="21"/>
              </w:rPr>
              <w:t>一：发言席：规格，110cm*60cm*40cm=整体高*台长*台宽；中间有上下二层；最底层是一个40cm*45cm*10cm的立方体。柚木环保材料，保修三年</w:t>
            </w:r>
          </w:p>
          <w:p w:rsidR="00B96C2D" w:rsidRDefault="00B96C2D" w:rsidP="00E7360D">
            <w:pPr>
              <w:rPr>
                <w:rFonts w:ascii="宋体" w:hAnsi="宋体" w:cs="宋体"/>
                <w:sz w:val="21"/>
                <w:szCs w:val="21"/>
              </w:rPr>
            </w:pPr>
            <w:r>
              <w:rPr>
                <w:rFonts w:ascii="宋体" w:hAnsi="宋体" w:cs="宋体" w:hint="eastAsia"/>
                <w:sz w:val="21"/>
                <w:szCs w:val="21"/>
              </w:rPr>
              <w:t>二：椅子：可升降椅子：采用高密度海绵、防爆托盘、三级气杆，可升降、可旋转，设计符合人体工程学要求。颜色根据场所可选。</w:t>
            </w:r>
          </w:p>
          <w:p w:rsidR="00B96C2D" w:rsidRDefault="00B96C2D" w:rsidP="00E7360D">
            <w:pPr>
              <w:rPr>
                <w:rFonts w:ascii="宋体" w:hAnsi="宋体" w:cs="宋体"/>
                <w:sz w:val="21"/>
                <w:szCs w:val="21"/>
              </w:rPr>
            </w:pP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4</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学生六边形的桌椅</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学生六边形桌，高度75cm左右，每个单元的长度70左右，宽度50cm左右，面板厚度≥25mm；桌子钢制方管支撑框架结构，桌架≥5cm直径方管，钢管壁厚≥1.1mm桌腿≥5*5cm方管。（具体尺寸按照现场实际确定）</w:t>
            </w:r>
          </w:p>
          <w:p w:rsidR="00B96C2D" w:rsidRDefault="00B96C2D" w:rsidP="00E7360D">
            <w:pPr>
              <w:rPr>
                <w:rFonts w:ascii="宋体" w:hAnsi="宋体" w:cs="宋体"/>
                <w:sz w:val="21"/>
                <w:szCs w:val="21"/>
              </w:rPr>
            </w:pPr>
            <w:r>
              <w:rPr>
                <w:rFonts w:ascii="宋体" w:hAnsi="宋体" w:cs="宋体" w:hint="eastAsia"/>
                <w:sz w:val="21"/>
                <w:szCs w:val="21"/>
              </w:rPr>
              <w:t>加电脑主机拖板。桌子样子参考。</w:t>
            </w:r>
          </w:p>
          <w:p w:rsidR="00B96C2D" w:rsidRDefault="00B96C2D" w:rsidP="00E7360D">
            <w:pPr>
              <w:rPr>
                <w:rFonts w:ascii="宋体" w:hAnsi="宋体" w:cs="宋体"/>
                <w:sz w:val="21"/>
                <w:szCs w:val="21"/>
              </w:rPr>
            </w:pPr>
            <w:r>
              <w:rPr>
                <w:rFonts w:ascii="宋体" w:hAnsi="宋体" w:cs="宋体" w:hint="eastAsia"/>
                <w:sz w:val="21"/>
                <w:szCs w:val="21"/>
              </w:rPr>
              <w:t>椅子要与桌子配套，转椅，可灵活转向调整高度，座着舒适，扎实，牢固。按照单人桌椅位置报价。</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30</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5</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智能交互触摸一体机</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★屏体类型：LED背光源，86英寸 A规硬屏。物理解析度：3840*2160，4K屏。</w:t>
            </w:r>
          </w:p>
          <w:p w:rsidR="00B96C2D" w:rsidRDefault="00B96C2D" w:rsidP="00E7360D">
            <w:pPr>
              <w:rPr>
                <w:rFonts w:ascii="宋体" w:hAnsi="宋体" w:cs="宋体"/>
                <w:sz w:val="21"/>
                <w:szCs w:val="21"/>
              </w:rPr>
            </w:pPr>
            <w:r>
              <w:rPr>
                <w:rFonts w:ascii="宋体" w:hAnsi="宋体" w:cs="宋体" w:hint="eastAsia"/>
                <w:sz w:val="21"/>
                <w:szCs w:val="21"/>
              </w:rPr>
              <w:t>★设备标配内置喇叭，20点触摸，十笔以上同时书写。</w:t>
            </w:r>
          </w:p>
          <w:p w:rsidR="00B96C2D" w:rsidRDefault="00B96C2D" w:rsidP="00E7360D">
            <w:pPr>
              <w:rPr>
                <w:rFonts w:ascii="宋体" w:hAnsi="宋体" w:cs="宋体"/>
                <w:sz w:val="21"/>
                <w:szCs w:val="21"/>
              </w:rPr>
            </w:pPr>
            <w:r>
              <w:rPr>
                <w:rFonts w:ascii="宋体" w:hAnsi="宋体" w:cs="宋体" w:hint="eastAsia"/>
                <w:sz w:val="21"/>
                <w:szCs w:val="21"/>
              </w:rPr>
              <w:t>★前置开机、关机、节能三合一按键，整机前置面板整洁大方。</w:t>
            </w:r>
          </w:p>
          <w:p w:rsidR="00B96C2D" w:rsidRDefault="00B96C2D" w:rsidP="00E7360D">
            <w:pPr>
              <w:rPr>
                <w:rFonts w:ascii="宋体" w:hAnsi="宋体" w:cs="宋体"/>
                <w:sz w:val="21"/>
                <w:szCs w:val="21"/>
              </w:rPr>
            </w:pPr>
            <w:r>
              <w:rPr>
                <w:rFonts w:ascii="宋体" w:hAnsi="宋体" w:cs="宋体" w:hint="eastAsia"/>
                <w:sz w:val="21"/>
                <w:szCs w:val="21"/>
              </w:rPr>
              <w:t>电源要求：AC 220V±20%，100～240V宽电压。</w:t>
            </w:r>
          </w:p>
          <w:p w:rsidR="00B96C2D" w:rsidRDefault="00B96C2D" w:rsidP="00E7360D">
            <w:pPr>
              <w:rPr>
                <w:rFonts w:ascii="宋体" w:hAnsi="宋体" w:cs="宋体"/>
                <w:sz w:val="21"/>
                <w:szCs w:val="21"/>
              </w:rPr>
            </w:pPr>
            <w:r>
              <w:rPr>
                <w:rFonts w:ascii="宋体" w:hAnsi="宋体" w:cs="宋体" w:hint="eastAsia"/>
                <w:sz w:val="21"/>
                <w:szCs w:val="21"/>
              </w:rPr>
              <w:t>★内置电脑模块采用无线双频天线+有线网口，满足各种网络环境。</w:t>
            </w:r>
          </w:p>
          <w:p w:rsidR="00B96C2D" w:rsidRDefault="00B96C2D" w:rsidP="00E7360D">
            <w:pPr>
              <w:rPr>
                <w:rFonts w:ascii="宋体" w:hAnsi="宋体" w:cs="宋体"/>
                <w:sz w:val="21"/>
                <w:szCs w:val="21"/>
              </w:rPr>
            </w:pPr>
            <w:r>
              <w:rPr>
                <w:rFonts w:ascii="宋体" w:hAnsi="宋体" w:cs="宋体" w:hint="eastAsia"/>
                <w:sz w:val="21"/>
                <w:szCs w:val="21"/>
              </w:rPr>
              <w:t>内置电脑模块标配WIN10正版操作系统。</w:t>
            </w:r>
          </w:p>
          <w:p w:rsidR="00B96C2D" w:rsidRDefault="00B96C2D" w:rsidP="00E7360D">
            <w:pPr>
              <w:rPr>
                <w:rFonts w:ascii="宋体" w:hAnsi="宋体" w:cs="宋体"/>
                <w:sz w:val="21"/>
                <w:szCs w:val="21"/>
              </w:rPr>
            </w:pPr>
            <w:r>
              <w:rPr>
                <w:rFonts w:ascii="宋体" w:hAnsi="宋体" w:cs="宋体" w:hint="eastAsia"/>
                <w:sz w:val="21"/>
                <w:szCs w:val="21"/>
              </w:rPr>
              <w:t>支持待机唤醒功能：待机状态下，VGA/HDMI 通道接入信号时整机唤醒开机。</w:t>
            </w:r>
          </w:p>
          <w:p w:rsidR="00B96C2D" w:rsidRDefault="00B96C2D" w:rsidP="00E7360D">
            <w:pPr>
              <w:rPr>
                <w:rFonts w:ascii="宋体" w:hAnsi="宋体" w:cs="宋体"/>
                <w:sz w:val="21"/>
                <w:szCs w:val="21"/>
              </w:rPr>
            </w:pPr>
            <w:r>
              <w:rPr>
                <w:rFonts w:ascii="宋体" w:hAnsi="宋体" w:cs="宋体" w:hint="eastAsia"/>
                <w:sz w:val="21"/>
                <w:szCs w:val="21"/>
              </w:rPr>
              <w:t>★支持无线传屏：PC内置无线传屏软件，能够支持PC、手机、PAD画面传输到大屏显示。</w:t>
            </w:r>
          </w:p>
          <w:p w:rsidR="00B96C2D" w:rsidRDefault="00B96C2D" w:rsidP="00E7360D">
            <w:pPr>
              <w:rPr>
                <w:rFonts w:ascii="宋体" w:hAnsi="宋体" w:cs="宋体"/>
                <w:sz w:val="21"/>
                <w:szCs w:val="21"/>
              </w:rPr>
            </w:pPr>
            <w:r>
              <w:rPr>
                <w:rFonts w:ascii="宋体" w:hAnsi="宋体" w:cs="宋体" w:hint="eastAsia"/>
                <w:sz w:val="21"/>
                <w:szCs w:val="21"/>
              </w:rPr>
              <w:t>★支持触控回传：外接视频（HDMI或者VGA）输入，同时连接TOUCH输出，可以在一体机上操控外部信号源设备。</w:t>
            </w:r>
          </w:p>
          <w:p w:rsidR="00B96C2D" w:rsidRDefault="00B96C2D" w:rsidP="00E7360D">
            <w:pPr>
              <w:rPr>
                <w:rFonts w:ascii="宋体" w:hAnsi="宋体" w:cs="宋体"/>
                <w:sz w:val="21"/>
                <w:szCs w:val="21"/>
              </w:rPr>
            </w:pPr>
            <w:r>
              <w:rPr>
                <w:rFonts w:ascii="宋体" w:hAnsi="宋体" w:cs="宋体" w:hint="eastAsia"/>
                <w:sz w:val="21"/>
                <w:szCs w:val="21"/>
              </w:rPr>
              <w:t>电脑配置：CPU采用英特尔i5八代处理器，内存4G，硬盘采用128G固态硬盘。</w:t>
            </w:r>
          </w:p>
          <w:p w:rsidR="00B96C2D" w:rsidRDefault="00B96C2D" w:rsidP="00E7360D">
            <w:pPr>
              <w:rPr>
                <w:rFonts w:ascii="宋体" w:hAnsi="宋体" w:cs="宋体"/>
                <w:sz w:val="21"/>
                <w:szCs w:val="21"/>
              </w:rPr>
            </w:pPr>
            <w:r>
              <w:rPr>
                <w:rFonts w:ascii="宋体" w:hAnsi="宋体" w:cs="宋体" w:hint="eastAsia"/>
                <w:sz w:val="21"/>
                <w:szCs w:val="21"/>
              </w:rPr>
              <w:t>整机保修三年，所有硬件维护均为上门处理。</w:t>
            </w:r>
          </w:p>
          <w:p w:rsidR="00B96C2D" w:rsidRDefault="00B96C2D" w:rsidP="00E7360D">
            <w:pPr>
              <w:rPr>
                <w:rFonts w:ascii="宋体" w:hAnsi="宋体" w:cs="宋体"/>
                <w:sz w:val="21"/>
                <w:szCs w:val="21"/>
              </w:rPr>
            </w:pPr>
            <w:r>
              <w:rPr>
                <w:rFonts w:ascii="宋体" w:hAnsi="宋体" w:cs="宋体" w:hint="eastAsia"/>
                <w:sz w:val="21"/>
                <w:szCs w:val="21"/>
              </w:rPr>
              <w:t>配套教学白板软件：</w:t>
            </w:r>
          </w:p>
          <w:p w:rsidR="00B96C2D" w:rsidRDefault="00B96C2D" w:rsidP="00E7360D">
            <w:pPr>
              <w:rPr>
                <w:rFonts w:ascii="宋体" w:hAnsi="宋体" w:cs="宋体"/>
                <w:sz w:val="21"/>
                <w:szCs w:val="21"/>
              </w:rPr>
            </w:pPr>
            <w:r>
              <w:rPr>
                <w:rFonts w:ascii="宋体" w:hAnsi="宋体" w:cs="宋体" w:hint="eastAsia"/>
                <w:sz w:val="21"/>
                <w:szCs w:val="21"/>
              </w:rPr>
              <w:t>★软件支持用户注册登录，登录后可实现白板软件与资源分享平台对接，对资源进行上传、下载。</w:t>
            </w:r>
          </w:p>
          <w:p w:rsidR="00B96C2D" w:rsidRDefault="00B96C2D" w:rsidP="00E7360D">
            <w:pPr>
              <w:rPr>
                <w:rFonts w:ascii="宋体" w:hAnsi="宋体" w:cs="宋体"/>
                <w:sz w:val="21"/>
                <w:szCs w:val="21"/>
              </w:rPr>
            </w:pPr>
            <w:r>
              <w:rPr>
                <w:rFonts w:ascii="宋体" w:hAnsi="宋体" w:cs="宋体" w:hint="eastAsia"/>
                <w:sz w:val="21"/>
                <w:szCs w:val="21"/>
              </w:rPr>
              <w:t>在线备课功能：可在线调用网络资源，支持将浏览器页面中的任何图片内容直接选择拖拽到白板中使用。支持在线云存储功能，可将备好的课件在白板软件中进行上传，授课时可直接从同一白板软件中下载打开。支持任意单一素材一键上传，授课时可直接拖拽调用。</w:t>
            </w:r>
          </w:p>
          <w:p w:rsidR="00B96C2D" w:rsidRDefault="00B96C2D" w:rsidP="00E7360D">
            <w:pPr>
              <w:rPr>
                <w:rFonts w:ascii="宋体" w:hAnsi="宋体" w:cs="宋体"/>
                <w:sz w:val="21"/>
                <w:szCs w:val="21"/>
              </w:rPr>
            </w:pPr>
            <w:r>
              <w:rPr>
                <w:rFonts w:ascii="宋体" w:hAnsi="宋体" w:cs="宋体" w:hint="eastAsia"/>
                <w:sz w:val="21"/>
                <w:szCs w:val="21"/>
              </w:rPr>
              <w:t>书写：提供硬笔、荧光笔、毛笔、排刷、激光笔、魔术笔等。</w:t>
            </w:r>
          </w:p>
          <w:p w:rsidR="00B96C2D" w:rsidRDefault="00B96C2D" w:rsidP="00E7360D">
            <w:pPr>
              <w:rPr>
                <w:rFonts w:ascii="宋体" w:hAnsi="宋体" w:cs="宋体"/>
                <w:sz w:val="21"/>
                <w:szCs w:val="21"/>
              </w:rPr>
            </w:pPr>
            <w:r>
              <w:rPr>
                <w:rFonts w:ascii="宋体" w:hAnsi="宋体" w:cs="宋体" w:hint="eastAsia"/>
                <w:sz w:val="21"/>
                <w:szCs w:val="21"/>
              </w:rPr>
              <w:t>边写边擦：支持两到三个人在选择书写工具的状态下同时书写和擦除，互不影响，方便不同学生在屏幕上同时书写。</w:t>
            </w:r>
          </w:p>
          <w:p w:rsidR="00B96C2D" w:rsidRDefault="00B96C2D" w:rsidP="00E7360D">
            <w:pPr>
              <w:rPr>
                <w:rFonts w:ascii="宋体" w:hAnsi="宋体" w:cs="宋体"/>
                <w:sz w:val="21"/>
                <w:szCs w:val="21"/>
              </w:rPr>
            </w:pPr>
            <w:r>
              <w:rPr>
                <w:rFonts w:ascii="宋体" w:hAnsi="宋体" w:cs="宋体" w:hint="eastAsia"/>
                <w:sz w:val="21"/>
                <w:szCs w:val="21"/>
              </w:rPr>
              <w:t>★页面无限漫游：支持页面书写区域无限延伸，可一键页面复位，</w:t>
            </w:r>
            <w:r>
              <w:rPr>
                <w:rFonts w:ascii="宋体" w:hAnsi="宋体" w:cs="宋体" w:hint="eastAsia"/>
                <w:sz w:val="21"/>
                <w:szCs w:val="21"/>
              </w:rPr>
              <w:lastRenderedPageBreak/>
              <w:t>或通过页面缩略图导航进行快速定位，同时也支持对整个页面或局部进行放大和缩小。</w:t>
            </w:r>
          </w:p>
          <w:p w:rsidR="00B96C2D" w:rsidRDefault="00B96C2D" w:rsidP="00E7360D">
            <w:pPr>
              <w:rPr>
                <w:rFonts w:ascii="宋体" w:hAnsi="宋体" w:cs="宋体"/>
                <w:sz w:val="21"/>
                <w:szCs w:val="21"/>
              </w:rPr>
            </w:pPr>
            <w:r>
              <w:rPr>
                <w:rFonts w:ascii="宋体" w:hAnsi="宋体" w:cs="宋体" w:hint="eastAsia"/>
                <w:sz w:val="21"/>
                <w:szCs w:val="21"/>
              </w:rPr>
              <w:t>★多页面切换方式：支持多种不同形式的页面浏览及切换，满足不同老师的教学习惯，包括PPT式切换、动态滑动切换及3D球状图片廊等。动态滑动切换页面过程中，可任意拖拽显示页面进行放大授课，易于非线性教学。</w:t>
            </w:r>
          </w:p>
          <w:p w:rsidR="00B96C2D" w:rsidRDefault="00B96C2D" w:rsidP="00E7360D">
            <w:pPr>
              <w:rPr>
                <w:rFonts w:ascii="宋体" w:hAnsi="宋体" w:cs="宋体"/>
                <w:sz w:val="21"/>
                <w:szCs w:val="21"/>
              </w:rPr>
            </w:pPr>
            <w:r>
              <w:rPr>
                <w:rFonts w:ascii="宋体" w:hAnsi="宋体" w:cs="宋体" w:hint="eastAsia"/>
                <w:sz w:val="21"/>
                <w:szCs w:val="21"/>
              </w:rPr>
              <w:t>学科及教学背景：提供丰富的学科背景和教学背景模板供老师使用，包括五线谱、田字格、日字格、作文纸、篮球场、足球场、网球场、中国象棋盘、国际象棋盘等不少于15种学科背景及符合不同教学场景风格的不少于20种教学背景（支持自定义添加本地教学背景）。</w:t>
            </w:r>
          </w:p>
          <w:p w:rsidR="00B96C2D" w:rsidRDefault="00B96C2D" w:rsidP="00E7360D">
            <w:pPr>
              <w:rPr>
                <w:rFonts w:ascii="宋体" w:hAnsi="宋体" w:cs="宋体"/>
                <w:sz w:val="21"/>
                <w:szCs w:val="21"/>
              </w:rPr>
            </w:pPr>
            <w:r>
              <w:rPr>
                <w:rFonts w:ascii="宋体" w:hAnsi="宋体" w:cs="宋体" w:hint="eastAsia"/>
                <w:sz w:val="21"/>
                <w:szCs w:val="21"/>
              </w:rPr>
              <w:t>★便捷取色器：支持在屏幕任意位置点击吸取对应的颜色，方便取色。</w:t>
            </w:r>
          </w:p>
          <w:p w:rsidR="00B96C2D" w:rsidRDefault="00B96C2D" w:rsidP="00E7360D">
            <w:pPr>
              <w:rPr>
                <w:rFonts w:ascii="宋体" w:hAnsi="宋体" w:cs="宋体"/>
                <w:sz w:val="21"/>
                <w:szCs w:val="21"/>
              </w:rPr>
            </w:pPr>
            <w:r>
              <w:rPr>
                <w:rFonts w:ascii="宋体" w:hAnsi="宋体" w:cs="宋体" w:hint="eastAsia"/>
                <w:sz w:val="21"/>
                <w:szCs w:val="21"/>
              </w:rPr>
              <w:t>多学科模式支持：提供语文、数学、英语、物理、化学教学场景，在各学科教学场景中提供相应的教学工具。</w:t>
            </w:r>
          </w:p>
          <w:p w:rsidR="00B96C2D" w:rsidRDefault="00B96C2D" w:rsidP="00E7360D">
            <w:pPr>
              <w:rPr>
                <w:rFonts w:ascii="宋体" w:hAnsi="宋体" w:cs="宋体"/>
                <w:sz w:val="21"/>
                <w:szCs w:val="21"/>
              </w:rPr>
            </w:pPr>
            <w:r>
              <w:rPr>
                <w:rFonts w:ascii="宋体" w:hAnsi="宋体" w:cs="宋体" w:hint="eastAsia"/>
                <w:sz w:val="21"/>
                <w:szCs w:val="21"/>
              </w:rPr>
              <w:t>★支持主界面工具条的按钮位置排列进行左右切换，点击工具条可显示或隐藏按钮中文名称。</w:t>
            </w:r>
          </w:p>
          <w:p w:rsidR="00B96C2D" w:rsidRDefault="00B96C2D" w:rsidP="00E7360D">
            <w:pPr>
              <w:rPr>
                <w:rFonts w:ascii="宋体" w:hAnsi="宋体" w:cs="宋体"/>
                <w:sz w:val="21"/>
                <w:szCs w:val="21"/>
              </w:rPr>
            </w:pPr>
            <w:r>
              <w:rPr>
                <w:rFonts w:ascii="宋体" w:hAnsi="宋体" w:cs="宋体" w:hint="eastAsia"/>
                <w:sz w:val="21"/>
                <w:szCs w:val="21"/>
              </w:rPr>
              <w:t>教学小工具：提供遮幕、日历、时钟、聚光灯、屏幕截图（全屏截图、矩形截图、任意区域截图）、放大镜、计算器、计时器、屏幕录制、板中板、实物展台、浏览器、微课工具等教学展示的辅助工具。</w:t>
            </w:r>
          </w:p>
          <w:p w:rsidR="00B96C2D" w:rsidRDefault="00B96C2D" w:rsidP="00E7360D">
            <w:pPr>
              <w:rPr>
                <w:rFonts w:ascii="宋体" w:hAnsi="宋体" w:cs="宋体"/>
                <w:sz w:val="21"/>
                <w:szCs w:val="21"/>
              </w:rPr>
            </w:pPr>
            <w:r>
              <w:rPr>
                <w:rFonts w:ascii="宋体" w:hAnsi="宋体" w:cs="宋体" w:hint="eastAsia"/>
                <w:sz w:val="21"/>
                <w:szCs w:val="21"/>
              </w:rPr>
              <w:t>微课工具：可对多个微课视频文件进行裁剪、编辑后组合成一个完整的微课，支持保存导出或直接上传到与白板软件配套的资源分享平台上。</w:t>
            </w:r>
          </w:p>
          <w:p w:rsidR="00B96C2D" w:rsidRDefault="00B96C2D" w:rsidP="00E7360D">
            <w:pPr>
              <w:rPr>
                <w:rFonts w:ascii="宋体" w:hAnsi="宋体" w:cs="宋体"/>
                <w:sz w:val="21"/>
                <w:szCs w:val="21"/>
              </w:rPr>
            </w:pPr>
            <w:r>
              <w:rPr>
                <w:rFonts w:ascii="宋体" w:hAnsi="宋体" w:cs="宋体" w:hint="eastAsia"/>
                <w:sz w:val="21"/>
                <w:szCs w:val="21"/>
              </w:rPr>
              <w:t>实物展台：展台功能按钮嵌入在白板软件工具菜单中，用户可实时采集实物展示台动态视频信号，可进行批量截图，并可直接在屏幕上对该动态信号画面进行缩放、旋转、批注和标识等操作。</w:t>
            </w:r>
          </w:p>
          <w:p w:rsidR="00B96C2D" w:rsidRDefault="00B96C2D" w:rsidP="00E7360D">
            <w:pPr>
              <w:rPr>
                <w:rFonts w:ascii="宋体" w:hAnsi="宋体" w:cs="宋体"/>
                <w:sz w:val="21"/>
                <w:szCs w:val="21"/>
              </w:rPr>
            </w:pPr>
            <w:r>
              <w:rPr>
                <w:rFonts w:ascii="宋体" w:hAnsi="宋体" w:cs="宋体" w:hint="eastAsia"/>
                <w:sz w:val="21"/>
                <w:szCs w:val="21"/>
              </w:rPr>
              <w:t>Office集成：提供PPT、Word、Excel文档的嵌入打开，演示、批注，及批注保存功能。PPT导入时可保持文件中对象的独立性，其中图片、音频、视频、文本框以对象形式导入且可进行再次编辑、保存。</w:t>
            </w:r>
          </w:p>
          <w:p w:rsidR="00B96C2D" w:rsidRDefault="00B96C2D" w:rsidP="00E7360D">
            <w:pPr>
              <w:rPr>
                <w:rFonts w:ascii="宋体" w:hAnsi="宋体" w:cs="宋体"/>
                <w:sz w:val="21"/>
                <w:szCs w:val="21"/>
              </w:rPr>
            </w:pPr>
            <w:r>
              <w:rPr>
                <w:rFonts w:ascii="宋体" w:hAnsi="宋体" w:cs="宋体" w:hint="eastAsia"/>
                <w:sz w:val="21"/>
                <w:szCs w:val="21"/>
              </w:rPr>
              <w:t>★图片裁切功能：导入的图片对象自带裁切功能，无需借助截图工具，即可直接对图片进行裁切，方便去除边角水印。</w:t>
            </w:r>
          </w:p>
          <w:p w:rsidR="00B96C2D" w:rsidRDefault="00B96C2D" w:rsidP="00E7360D">
            <w:pPr>
              <w:rPr>
                <w:rFonts w:ascii="宋体" w:hAnsi="宋体" w:cs="宋体"/>
                <w:sz w:val="21"/>
                <w:szCs w:val="21"/>
              </w:rPr>
            </w:pPr>
            <w:r>
              <w:rPr>
                <w:rFonts w:ascii="宋体" w:hAnsi="宋体" w:cs="宋体" w:hint="eastAsia"/>
                <w:sz w:val="21"/>
                <w:szCs w:val="21"/>
              </w:rPr>
              <w:t>资源云同步：用户登录后，可与资源分享平台同步教学资源。教师可分别查找、调用分享平台上的云端资源、学校资源和个人资源。网络资源需包含课件、素材、试题和微课等几大类别的资源。支持用户通过预先设置好的教学进度进行资源的快速筛选。</w:t>
            </w:r>
          </w:p>
          <w:p w:rsidR="00B96C2D" w:rsidRDefault="00B96C2D" w:rsidP="00E7360D">
            <w:pPr>
              <w:rPr>
                <w:rFonts w:ascii="宋体" w:hAnsi="宋体" w:cs="宋体"/>
                <w:sz w:val="21"/>
                <w:szCs w:val="21"/>
              </w:rPr>
            </w:pPr>
            <w:r>
              <w:rPr>
                <w:rFonts w:ascii="宋体" w:hAnsi="宋体" w:cs="宋体" w:hint="eastAsia"/>
                <w:sz w:val="21"/>
                <w:szCs w:val="21"/>
              </w:rPr>
              <w:t>★网络资源库：提供涵盖人教版、粤教版、苏教版、岳麓版、北师大版、华师大版的小学、初中、高中网络资源库，支持从白板软件界面中一键登录。</w:t>
            </w:r>
          </w:p>
          <w:p w:rsidR="00B96C2D" w:rsidRDefault="00B96C2D" w:rsidP="00E7360D">
            <w:pPr>
              <w:rPr>
                <w:rFonts w:ascii="宋体" w:hAnsi="宋体" w:cs="宋体"/>
                <w:sz w:val="21"/>
                <w:szCs w:val="21"/>
              </w:rPr>
            </w:pPr>
            <w:r>
              <w:rPr>
                <w:rFonts w:ascii="宋体" w:hAnsi="宋体" w:cs="宋体" w:hint="eastAsia"/>
                <w:sz w:val="21"/>
                <w:szCs w:val="21"/>
              </w:rPr>
              <w:t>仿真实验：配套幼儿、小学、初中、高中仿真实验软件，实现实验教学与电子白板教学完美结合；包括科学、物理、化学、生物四科；单个实验可同时提供实验目的、实验器材、实验步骤、视频讲解、同步练习、探究活动等所需的辅助练习资料和功能；实验数量超过100个。</w:t>
            </w:r>
          </w:p>
          <w:p w:rsidR="00B96C2D" w:rsidRDefault="00B96C2D" w:rsidP="00E7360D">
            <w:pPr>
              <w:rPr>
                <w:rFonts w:ascii="宋体" w:hAnsi="宋体" w:cs="宋体"/>
                <w:sz w:val="21"/>
                <w:szCs w:val="21"/>
              </w:rPr>
            </w:pPr>
            <w:r>
              <w:rPr>
                <w:rFonts w:ascii="宋体" w:hAnsi="宋体" w:cs="宋体" w:hint="eastAsia"/>
                <w:sz w:val="21"/>
                <w:szCs w:val="21"/>
              </w:rPr>
              <w:t>★软件工具菜单支持自定义快捷按键添加功能，可根据用户使用习惯在软件中添加第三方多媒体软件资源的快捷启动按键。</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lastRenderedPageBreak/>
              <w:t>2</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color w:val="0000FF"/>
                <w:sz w:val="21"/>
                <w:szCs w:val="21"/>
              </w:rPr>
            </w:pPr>
            <w:r>
              <w:rPr>
                <w:rFonts w:ascii="宋体" w:hAnsi="宋体" w:cs="宋体" w:hint="eastAsia"/>
                <w:color w:val="000000" w:themeColor="text1"/>
                <w:sz w:val="21"/>
                <w:szCs w:val="21"/>
              </w:rPr>
              <w:lastRenderedPageBreak/>
              <w:t>6</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小组讨论屏</w:t>
            </w:r>
          </w:p>
          <w:p w:rsidR="00B96C2D" w:rsidRDefault="00B96C2D" w:rsidP="00E7360D">
            <w:pPr>
              <w:snapToGrid w:val="0"/>
              <w:spacing w:line="288" w:lineRule="auto"/>
              <w:jc w:val="center"/>
              <w:rPr>
                <w:rFonts w:ascii="宋体" w:hAnsi="宋体" w:cs="宋体"/>
                <w:color w:val="0000FF"/>
                <w:sz w:val="21"/>
                <w:szCs w:val="21"/>
              </w:rPr>
            </w:pPr>
          </w:p>
        </w:tc>
        <w:tc>
          <w:tcPr>
            <w:tcW w:w="6396" w:type="dxa"/>
            <w:tcBorders>
              <w:top w:val="single" w:sz="4" w:space="0" w:color="auto"/>
              <w:left w:val="nil"/>
              <w:bottom w:val="single" w:sz="4" w:space="0" w:color="auto"/>
              <w:right w:val="single" w:sz="4" w:space="0" w:color="auto"/>
            </w:tcBorders>
          </w:tcPr>
          <w:p w:rsidR="00B96C2D" w:rsidRDefault="00B96C2D" w:rsidP="00E7360D">
            <w:pPr>
              <w:rPr>
                <w:rFonts w:ascii="宋体" w:hAnsi="宋体" w:cs="宋体"/>
                <w:sz w:val="21"/>
                <w:szCs w:val="21"/>
              </w:rPr>
            </w:pPr>
            <w:r>
              <w:rPr>
                <w:rFonts w:ascii="宋体" w:hAnsi="宋体" w:cs="宋体" w:hint="eastAsia"/>
                <w:sz w:val="21"/>
                <w:szCs w:val="21"/>
              </w:rPr>
              <w:t xml:space="preserve">70寸液晶大屏幕 </w:t>
            </w:r>
          </w:p>
          <w:p w:rsidR="00B96C2D" w:rsidRDefault="00B96C2D" w:rsidP="00E7360D">
            <w:pPr>
              <w:rPr>
                <w:rFonts w:ascii="宋体" w:hAnsi="宋体" w:cs="宋体"/>
                <w:sz w:val="21"/>
                <w:szCs w:val="21"/>
              </w:rPr>
            </w:pPr>
            <w:r>
              <w:rPr>
                <w:rFonts w:ascii="宋体" w:hAnsi="宋体" w:cs="宋体" w:hint="eastAsia"/>
                <w:sz w:val="21"/>
                <w:szCs w:val="21"/>
              </w:rPr>
              <w:t>1.尺寸:≥70英寸, LED背光,液晶A规屏。</w:t>
            </w:r>
          </w:p>
          <w:p w:rsidR="00B96C2D" w:rsidRDefault="00B96C2D" w:rsidP="00E7360D">
            <w:pPr>
              <w:rPr>
                <w:rFonts w:ascii="宋体" w:hAnsi="宋体" w:cs="宋体"/>
                <w:sz w:val="21"/>
                <w:szCs w:val="21"/>
              </w:rPr>
            </w:pPr>
            <w:r>
              <w:rPr>
                <w:rFonts w:ascii="宋体" w:hAnsi="宋体" w:cs="宋体" w:hint="eastAsia"/>
                <w:sz w:val="21"/>
                <w:szCs w:val="21"/>
              </w:rPr>
              <w:t>2. 屏幕物理分辨率:≥3840*2160。</w:t>
            </w:r>
          </w:p>
          <w:p w:rsidR="00B96C2D" w:rsidRDefault="00B96C2D" w:rsidP="00E7360D">
            <w:pPr>
              <w:rPr>
                <w:rFonts w:ascii="宋体" w:hAnsi="宋体" w:cs="宋体"/>
                <w:sz w:val="21"/>
                <w:szCs w:val="21"/>
              </w:rPr>
            </w:pPr>
            <w:r>
              <w:rPr>
                <w:rFonts w:ascii="宋体" w:hAnsi="宋体" w:cs="宋体" w:hint="eastAsia"/>
                <w:sz w:val="21"/>
                <w:szCs w:val="21"/>
              </w:rPr>
              <w:t>3：处理器：64位四核</w:t>
            </w:r>
          </w:p>
          <w:p w:rsidR="00B96C2D" w:rsidRDefault="00B96C2D" w:rsidP="00E7360D">
            <w:pPr>
              <w:rPr>
                <w:rFonts w:ascii="宋体" w:hAnsi="宋体" w:cs="宋体"/>
                <w:sz w:val="21"/>
                <w:szCs w:val="21"/>
              </w:rPr>
            </w:pPr>
            <w:r>
              <w:rPr>
                <w:rFonts w:ascii="宋体" w:hAnsi="宋体" w:cs="宋体" w:hint="eastAsia"/>
                <w:sz w:val="21"/>
                <w:szCs w:val="21"/>
              </w:rPr>
              <w:t>4：存储：2GB+16GB</w:t>
            </w:r>
          </w:p>
          <w:p w:rsidR="00B96C2D" w:rsidRDefault="00B96C2D" w:rsidP="00E7360D">
            <w:pPr>
              <w:rPr>
                <w:rFonts w:ascii="宋体" w:hAnsi="宋体" w:cs="宋体"/>
                <w:sz w:val="21"/>
                <w:szCs w:val="21"/>
              </w:rPr>
            </w:pPr>
            <w:r>
              <w:rPr>
                <w:rFonts w:ascii="宋体" w:hAnsi="宋体" w:cs="宋体" w:hint="eastAsia"/>
                <w:sz w:val="21"/>
                <w:szCs w:val="21"/>
              </w:rPr>
              <w:t>5：原厂保修整机3年。</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color w:val="000000" w:themeColor="text1"/>
                <w:sz w:val="21"/>
                <w:szCs w:val="21"/>
              </w:rPr>
              <w:t>5</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color w:val="000000" w:themeColor="text1"/>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color w:val="0000FF"/>
                <w:sz w:val="21"/>
                <w:szCs w:val="21"/>
              </w:rPr>
            </w:pPr>
            <w:r>
              <w:rPr>
                <w:rFonts w:ascii="宋体" w:hAnsi="宋体" w:cs="宋体" w:hint="eastAsia"/>
                <w:sz w:val="21"/>
                <w:szCs w:val="21"/>
              </w:rPr>
              <w:t>7</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color w:val="0000FF"/>
                <w:sz w:val="21"/>
                <w:szCs w:val="21"/>
              </w:rPr>
            </w:pPr>
            <w:r>
              <w:rPr>
                <w:rFonts w:ascii="宋体" w:hAnsi="宋体" w:cs="宋体" w:hint="eastAsia"/>
                <w:sz w:val="21"/>
                <w:szCs w:val="21"/>
              </w:rPr>
              <w:t>小组教学机</w:t>
            </w:r>
          </w:p>
        </w:tc>
        <w:tc>
          <w:tcPr>
            <w:tcW w:w="6396" w:type="dxa"/>
            <w:tcBorders>
              <w:top w:val="single" w:sz="4" w:space="0" w:color="auto"/>
              <w:left w:val="nil"/>
              <w:bottom w:val="single" w:sz="4" w:space="0" w:color="auto"/>
              <w:right w:val="single" w:sz="4" w:space="0" w:color="auto"/>
            </w:tcBorders>
          </w:tcPr>
          <w:p w:rsidR="00B96C2D" w:rsidRDefault="00B96C2D" w:rsidP="00E7360D">
            <w:pPr>
              <w:rPr>
                <w:rFonts w:ascii="宋体" w:hAnsi="宋体" w:cs="宋体"/>
                <w:sz w:val="21"/>
                <w:szCs w:val="21"/>
              </w:rPr>
            </w:pPr>
            <w:r>
              <w:rPr>
                <w:rFonts w:ascii="宋体" w:hAnsi="宋体" w:cs="宋体" w:hint="eastAsia"/>
                <w:sz w:val="21"/>
                <w:szCs w:val="21"/>
              </w:rPr>
              <w:t>1.CPU≥1.4GHz，支持流畅的2D，3D图形加速，最高可支持4K硬件解码视频流畅播放</w:t>
            </w:r>
          </w:p>
          <w:p w:rsidR="00B96C2D" w:rsidRDefault="00B96C2D" w:rsidP="00E7360D">
            <w:pPr>
              <w:rPr>
                <w:rFonts w:ascii="宋体" w:hAnsi="宋体" w:cs="宋体"/>
                <w:sz w:val="21"/>
                <w:szCs w:val="21"/>
              </w:rPr>
            </w:pPr>
            <w:r>
              <w:rPr>
                <w:rFonts w:ascii="宋体" w:hAnsi="宋体" w:cs="宋体" w:hint="eastAsia"/>
                <w:sz w:val="21"/>
                <w:szCs w:val="21"/>
              </w:rPr>
              <w:t>2.正版操作系统</w:t>
            </w:r>
          </w:p>
          <w:p w:rsidR="00B96C2D" w:rsidRDefault="00B96C2D" w:rsidP="00E7360D">
            <w:pPr>
              <w:rPr>
                <w:rFonts w:ascii="宋体" w:hAnsi="宋体" w:cs="宋体"/>
                <w:sz w:val="21"/>
                <w:szCs w:val="21"/>
              </w:rPr>
            </w:pPr>
            <w:r>
              <w:rPr>
                <w:rFonts w:ascii="宋体" w:hAnsi="宋体" w:cs="宋体" w:hint="eastAsia"/>
                <w:sz w:val="21"/>
                <w:szCs w:val="21"/>
              </w:rPr>
              <w:t>3.集成网卡</w:t>
            </w:r>
          </w:p>
          <w:p w:rsidR="00B96C2D" w:rsidRDefault="00B96C2D" w:rsidP="00E7360D">
            <w:pPr>
              <w:rPr>
                <w:rFonts w:ascii="宋体" w:hAnsi="宋体" w:cs="宋体"/>
                <w:sz w:val="21"/>
                <w:szCs w:val="21"/>
              </w:rPr>
            </w:pPr>
            <w:r>
              <w:rPr>
                <w:rFonts w:ascii="宋体" w:hAnsi="宋体" w:cs="宋体" w:hint="eastAsia"/>
                <w:sz w:val="21"/>
                <w:szCs w:val="21"/>
              </w:rPr>
              <w:t>4.教学机具有主动投屏、多人投屏、画笔、变速视频点播</w:t>
            </w:r>
          </w:p>
          <w:p w:rsidR="00B96C2D" w:rsidRDefault="00B96C2D" w:rsidP="00E7360D">
            <w:pPr>
              <w:rPr>
                <w:rFonts w:ascii="宋体" w:hAnsi="宋体" w:cs="宋体"/>
                <w:sz w:val="21"/>
                <w:szCs w:val="21"/>
              </w:rPr>
            </w:pPr>
            <w:r>
              <w:rPr>
                <w:rFonts w:ascii="宋体" w:hAnsi="宋体" w:cs="宋体" w:hint="eastAsia"/>
                <w:sz w:val="21"/>
                <w:szCs w:val="21"/>
              </w:rPr>
              <w:t>5. 连接方式：只要一根标准网线即可实现音视频信号和屏幕信号传输和控制信号传输。</w:t>
            </w:r>
          </w:p>
          <w:p w:rsidR="00B96C2D" w:rsidRDefault="00B96C2D" w:rsidP="00E7360D">
            <w:pPr>
              <w:rPr>
                <w:rFonts w:ascii="宋体" w:hAnsi="宋体" w:cs="宋体"/>
                <w:sz w:val="21"/>
                <w:szCs w:val="21"/>
              </w:rPr>
            </w:pPr>
            <w:r>
              <w:rPr>
                <w:rFonts w:ascii="宋体" w:hAnsi="宋体" w:cs="宋体" w:hint="eastAsia"/>
                <w:sz w:val="21"/>
                <w:szCs w:val="21"/>
              </w:rPr>
              <w:t>▲6.提供所投产品名称含有“教学机”的CCC产品认证证书</w:t>
            </w:r>
          </w:p>
          <w:p w:rsidR="00B96C2D" w:rsidRDefault="00B96C2D" w:rsidP="00E7360D">
            <w:pPr>
              <w:rPr>
                <w:rFonts w:ascii="宋体" w:hAnsi="宋体" w:cs="宋体"/>
                <w:sz w:val="21"/>
                <w:szCs w:val="21"/>
              </w:rPr>
            </w:pPr>
            <w:r>
              <w:rPr>
                <w:rFonts w:ascii="宋体" w:hAnsi="宋体" w:cs="宋体" w:hint="eastAsia"/>
                <w:sz w:val="21"/>
                <w:szCs w:val="21"/>
              </w:rPr>
              <w:t>▲9.提供所投产品名称含有“教学机”的ROHS产品认证证书</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5</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8</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无线AP</w:t>
            </w:r>
          </w:p>
        </w:tc>
        <w:tc>
          <w:tcPr>
            <w:tcW w:w="6396" w:type="dxa"/>
            <w:tcBorders>
              <w:top w:val="single" w:sz="4" w:space="0" w:color="auto"/>
              <w:left w:val="nil"/>
              <w:bottom w:val="single" w:sz="4" w:space="0" w:color="auto"/>
              <w:right w:val="single" w:sz="4" w:space="0" w:color="auto"/>
            </w:tcBorders>
          </w:tcPr>
          <w:p w:rsidR="00B96C2D" w:rsidRDefault="00B96C2D" w:rsidP="00E7360D">
            <w:pPr>
              <w:rPr>
                <w:rFonts w:ascii="宋体" w:hAnsi="宋体" w:cs="宋体"/>
                <w:sz w:val="21"/>
                <w:szCs w:val="21"/>
              </w:rPr>
            </w:pPr>
            <w:r>
              <w:rPr>
                <w:rFonts w:ascii="宋体" w:hAnsi="宋体" w:cs="宋体" w:hint="eastAsia"/>
                <w:sz w:val="21"/>
                <w:szCs w:val="21"/>
              </w:rPr>
              <w:t>企业级路由，支持接入100个信息点。</w:t>
            </w:r>
          </w:p>
          <w:p w:rsidR="00B96C2D" w:rsidRDefault="00B96C2D" w:rsidP="00E7360D">
            <w:pPr>
              <w:rPr>
                <w:rFonts w:ascii="宋体" w:hAnsi="宋体" w:cs="宋体"/>
                <w:sz w:val="21"/>
                <w:szCs w:val="21"/>
              </w:rPr>
            </w:pPr>
            <w:r>
              <w:rPr>
                <w:rFonts w:ascii="宋体" w:hAnsi="宋体" w:cs="宋体" w:hint="eastAsia"/>
                <w:sz w:val="21"/>
                <w:szCs w:val="21"/>
              </w:rPr>
              <w:t>1.同时支持 802.11 a/n／ac 和b/g/n工作模式，3x3:3。每频段802.11 a/n/ac可工作在整个5G频段，最高速率为1300Mbps；802.11 b/g/n 2.4G最大工作速率450Mbps。</w:t>
            </w:r>
          </w:p>
          <w:p w:rsidR="00B96C2D" w:rsidRDefault="00B96C2D" w:rsidP="00E7360D">
            <w:pPr>
              <w:rPr>
                <w:rFonts w:ascii="宋体" w:hAnsi="宋体" w:cs="宋体"/>
                <w:sz w:val="21"/>
                <w:szCs w:val="21"/>
              </w:rPr>
            </w:pPr>
            <w:r>
              <w:rPr>
                <w:rFonts w:ascii="宋体" w:hAnsi="宋体" w:cs="宋体" w:hint="eastAsia"/>
                <w:sz w:val="21"/>
                <w:szCs w:val="21"/>
              </w:rPr>
              <w:t>2.≥2个以太网千兆自适应RJ45接口。</w:t>
            </w:r>
          </w:p>
          <w:p w:rsidR="00B96C2D" w:rsidRDefault="00B96C2D" w:rsidP="00E7360D">
            <w:pPr>
              <w:rPr>
                <w:rFonts w:ascii="宋体" w:hAnsi="宋体" w:cs="宋体"/>
                <w:sz w:val="21"/>
                <w:szCs w:val="21"/>
              </w:rPr>
            </w:pPr>
            <w:r>
              <w:rPr>
                <w:rFonts w:ascii="宋体" w:hAnsi="宋体" w:cs="宋体" w:hint="eastAsia"/>
                <w:sz w:val="21"/>
                <w:szCs w:val="21"/>
              </w:rPr>
              <w:t>3.为保证美观，AP必须自带全内置智能天线。</w:t>
            </w:r>
          </w:p>
          <w:p w:rsidR="00B96C2D" w:rsidRDefault="00B96C2D" w:rsidP="00E7360D">
            <w:pPr>
              <w:rPr>
                <w:rFonts w:ascii="宋体" w:hAnsi="宋体" w:cs="宋体"/>
                <w:sz w:val="21"/>
                <w:szCs w:val="21"/>
              </w:rPr>
            </w:pPr>
            <w:r>
              <w:rPr>
                <w:rFonts w:ascii="宋体" w:hAnsi="宋体" w:cs="宋体" w:hint="eastAsia"/>
                <w:sz w:val="21"/>
                <w:szCs w:val="21"/>
              </w:rPr>
              <w:t>4.支持天花吸顶、墙面安装。隐藏锁紧机制 +防盗锁孔。</w:t>
            </w:r>
          </w:p>
          <w:p w:rsidR="00B96C2D" w:rsidRDefault="00B96C2D" w:rsidP="00E7360D">
            <w:pPr>
              <w:rPr>
                <w:rFonts w:ascii="宋体" w:hAnsi="宋体" w:cs="宋体"/>
                <w:sz w:val="21"/>
                <w:szCs w:val="21"/>
              </w:rPr>
            </w:pPr>
            <w:r>
              <w:rPr>
                <w:rFonts w:ascii="宋体" w:hAnsi="宋体" w:cs="宋体" w:hint="eastAsia"/>
                <w:sz w:val="21"/>
                <w:szCs w:val="21"/>
              </w:rPr>
              <w:t>5.可通过AP实现由组播至可靠单播视频的转换。</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只</w:t>
            </w:r>
          </w:p>
        </w:tc>
      </w:tr>
      <w:tr w:rsidR="00B96C2D" w:rsidTr="00E7360D">
        <w:trPr>
          <w:trHeight w:val="63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color w:val="000000" w:themeColor="text1"/>
                <w:sz w:val="21"/>
                <w:szCs w:val="21"/>
              </w:rPr>
            </w:pPr>
            <w:r>
              <w:rPr>
                <w:rFonts w:ascii="宋体" w:hAnsi="宋体" w:cs="宋体" w:hint="eastAsia"/>
                <w:sz w:val="21"/>
                <w:szCs w:val="21"/>
              </w:rPr>
              <w:t>9</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color w:val="000000" w:themeColor="text1"/>
                <w:sz w:val="21"/>
                <w:szCs w:val="21"/>
              </w:rPr>
            </w:pPr>
            <w:r>
              <w:rPr>
                <w:rFonts w:ascii="宋体" w:hAnsi="宋体" w:cs="宋体" w:hint="eastAsia"/>
                <w:sz w:val="21"/>
                <w:szCs w:val="21"/>
              </w:rPr>
              <w:t>全千兆交换机</w:t>
            </w:r>
          </w:p>
        </w:tc>
        <w:tc>
          <w:tcPr>
            <w:tcW w:w="6396" w:type="dxa"/>
            <w:tcBorders>
              <w:top w:val="single" w:sz="4" w:space="0" w:color="auto"/>
              <w:left w:val="nil"/>
              <w:bottom w:val="single" w:sz="4" w:space="0" w:color="auto"/>
              <w:right w:val="single" w:sz="4" w:space="0" w:color="auto"/>
            </w:tcBorders>
          </w:tcPr>
          <w:p w:rsidR="00B96C2D" w:rsidRDefault="00B96C2D" w:rsidP="00E7360D">
            <w:pPr>
              <w:rPr>
                <w:rFonts w:ascii="宋体" w:hAnsi="宋体" w:cs="宋体"/>
                <w:sz w:val="21"/>
                <w:szCs w:val="21"/>
              </w:rPr>
            </w:pPr>
            <w:r>
              <w:rPr>
                <w:rFonts w:ascii="宋体" w:hAnsi="宋体" w:cs="宋体" w:hint="eastAsia"/>
                <w:sz w:val="21"/>
                <w:szCs w:val="21"/>
              </w:rPr>
              <w:t>48口全千兆+4口千兆光口SFP上联，背板交换容量：240Gbps, 包转发率：78Mbps，带管理口CONSOLE，组播功能，支持WEB管理，用户分级管理。</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color w:val="000000" w:themeColor="text1"/>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color w:val="000000" w:themeColor="text1"/>
                <w:sz w:val="21"/>
                <w:szCs w:val="21"/>
              </w:rPr>
            </w:pPr>
            <w:r>
              <w:rPr>
                <w:rFonts w:ascii="宋体" w:hAnsi="宋体" w:cs="宋体" w:hint="eastAsia"/>
                <w:sz w:val="21"/>
                <w:szCs w:val="21"/>
              </w:rPr>
              <w:t>台</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10</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电教功放，音箱，无线话筒</w:t>
            </w:r>
          </w:p>
        </w:tc>
        <w:tc>
          <w:tcPr>
            <w:tcW w:w="6396" w:type="dxa"/>
            <w:tcBorders>
              <w:top w:val="single" w:sz="4" w:space="0" w:color="auto"/>
              <w:left w:val="nil"/>
              <w:bottom w:val="single" w:sz="4" w:space="0" w:color="auto"/>
              <w:right w:val="single" w:sz="4" w:space="0" w:color="auto"/>
            </w:tcBorders>
          </w:tcPr>
          <w:p w:rsidR="00B96C2D" w:rsidRDefault="00B96C2D" w:rsidP="00E7360D">
            <w:pPr>
              <w:rPr>
                <w:rFonts w:ascii="宋体" w:hAnsi="宋体" w:cs="宋体"/>
                <w:sz w:val="21"/>
                <w:szCs w:val="21"/>
              </w:rPr>
            </w:pPr>
            <w:r>
              <w:rPr>
                <w:rFonts w:ascii="宋体" w:hAnsi="宋体" w:cs="宋体" w:hint="eastAsia"/>
                <w:sz w:val="21"/>
                <w:szCs w:val="21"/>
              </w:rPr>
              <w:t>1：电教功放</w:t>
            </w:r>
          </w:p>
          <w:p w:rsidR="00B96C2D" w:rsidRDefault="00B96C2D" w:rsidP="00E7360D">
            <w:pPr>
              <w:rPr>
                <w:rFonts w:ascii="宋体" w:hAnsi="宋体" w:cs="宋体"/>
                <w:sz w:val="21"/>
                <w:szCs w:val="21"/>
              </w:rPr>
            </w:pPr>
            <w:r>
              <w:rPr>
                <w:rFonts w:ascii="宋体" w:hAnsi="宋体" w:cs="宋体" w:hint="eastAsia"/>
                <w:sz w:val="21"/>
                <w:szCs w:val="21"/>
              </w:rPr>
              <w:t>连续输出功率100W×2；</w:t>
            </w:r>
          </w:p>
          <w:p w:rsidR="00B96C2D" w:rsidRDefault="00B96C2D" w:rsidP="00E7360D">
            <w:pPr>
              <w:rPr>
                <w:rFonts w:ascii="宋体" w:hAnsi="宋体" w:cs="宋体"/>
                <w:sz w:val="21"/>
                <w:szCs w:val="21"/>
              </w:rPr>
            </w:pPr>
            <w:r>
              <w:rPr>
                <w:rFonts w:ascii="宋体" w:hAnsi="宋体" w:cs="宋体" w:hint="eastAsia"/>
                <w:sz w:val="21"/>
                <w:szCs w:val="21"/>
              </w:rPr>
              <w:t>阻抗：4Ω;频响：20Hz～20KHz；</w:t>
            </w:r>
          </w:p>
          <w:p w:rsidR="00B96C2D" w:rsidRDefault="00B96C2D" w:rsidP="00E7360D">
            <w:pPr>
              <w:rPr>
                <w:rFonts w:ascii="宋体" w:hAnsi="宋体" w:cs="宋体"/>
                <w:sz w:val="21"/>
                <w:szCs w:val="21"/>
              </w:rPr>
            </w:pPr>
            <w:r>
              <w:rPr>
                <w:rFonts w:ascii="宋体" w:hAnsi="宋体" w:cs="宋体" w:hint="eastAsia"/>
                <w:sz w:val="21"/>
                <w:szCs w:val="21"/>
              </w:rPr>
              <w:t>总谐波失真：＜0.05%；</w:t>
            </w:r>
          </w:p>
          <w:p w:rsidR="00B96C2D" w:rsidRDefault="00B96C2D" w:rsidP="00E7360D">
            <w:pPr>
              <w:rPr>
                <w:rFonts w:ascii="宋体" w:hAnsi="宋体" w:cs="宋体"/>
                <w:sz w:val="21"/>
                <w:szCs w:val="21"/>
              </w:rPr>
            </w:pPr>
            <w:r>
              <w:rPr>
                <w:rFonts w:ascii="宋体" w:hAnsi="宋体" w:cs="宋体" w:hint="eastAsia"/>
                <w:sz w:val="21"/>
                <w:szCs w:val="21"/>
              </w:rPr>
              <w:t>信噪比：＞95dB；</w:t>
            </w:r>
          </w:p>
          <w:p w:rsidR="00B96C2D" w:rsidRDefault="00B96C2D" w:rsidP="00E7360D">
            <w:pPr>
              <w:rPr>
                <w:rFonts w:ascii="宋体" w:hAnsi="宋体" w:cs="宋体"/>
                <w:sz w:val="21"/>
                <w:szCs w:val="21"/>
              </w:rPr>
            </w:pPr>
            <w:r>
              <w:rPr>
                <w:rFonts w:ascii="宋体" w:hAnsi="宋体" w:cs="宋体" w:hint="eastAsia"/>
                <w:sz w:val="21"/>
                <w:szCs w:val="21"/>
              </w:rPr>
              <w:t>失真率：≤0.2%；</w:t>
            </w:r>
          </w:p>
          <w:p w:rsidR="00B96C2D" w:rsidRDefault="00B96C2D" w:rsidP="00E7360D">
            <w:pPr>
              <w:rPr>
                <w:rFonts w:ascii="宋体" w:hAnsi="宋体" w:cs="宋体"/>
                <w:sz w:val="21"/>
                <w:szCs w:val="21"/>
              </w:rPr>
            </w:pPr>
            <w:r>
              <w:rPr>
                <w:rFonts w:ascii="宋体" w:hAnsi="宋体" w:cs="宋体" w:hint="eastAsia"/>
                <w:sz w:val="21"/>
                <w:szCs w:val="21"/>
              </w:rPr>
              <w:t>转换速率：＞20V/μS；</w:t>
            </w:r>
          </w:p>
          <w:p w:rsidR="00B96C2D" w:rsidRDefault="00B96C2D" w:rsidP="00E7360D">
            <w:pPr>
              <w:rPr>
                <w:rFonts w:ascii="宋体" w:hAnsi="宋体" w:cs="宋体"/>
                <w:sz w:val="21"/>
                <w:szCs w:val="21"/>
              </w:rPr>
            </w:pPr>
            <w:r>
              <w:rPr>
                <w:rFonts w:ascii="宋体" w:hAnsi="宋体" w:cs="宋体" w:hint="eastAsia"/>
                <w:sz w:val="21"/>
                <w:szCs w:val="21"/>
              </w:rPr>
              <w:t>阻尼系数：＞300；</w:t>
            </w:r>
          </w:p>
          <w:p w:rsidR="00B96C2D" w:rsidRDefault="00B96C2D" w:rsidP="00E7360D">
            <w:pPr>
              <w:rPr>
                <w:rFonts w:ascii="宋体" w:hAnsi="宋体" w:cs="宋体"/>
                <w:sz w:val="21"/>
                <w:szCs w:val="21"/>
              </w:rPr>
            </w:pPr>
            <w:r>
              <w:rPr>
                <w:rFonts w:ascii="宋体" w:hAnsi="宋体" w:cs="宋体" w:hint="eastAsia"/>
                <w:sz w:val="21"/>
                <w:szCs w:val="21"/>
              </w:rPr>
              <w:t>输入灵敏度：2V/1.0V；</w:t>
            </w:r>
          </w:p>
          <w:p w:rsidR="00B96C2D" w:rsidRDefault="00B96C2D" w:rsidP="00E7360D">
            <w:pPr>
              <w:rPr>
                <w:rFonts w:ascii="宋体" w:hAnsi="宋体" w:cs="宋体"/>
                <w:sz w:val="21"/>
                <w:szCs w:val="21"/>
              </w:rPr>
            </w:pPr>
            <w:r>
              <w:rPr>
                <w:rFonts w:ascii="宋体" w:hAnsi="宋体" w:cs="宋体" w:hint="eastAsia"/>
                <w:sz w:val="21"/>
                <w:szCs w:val="21"/>
              </w:rPr>
              <w:t>动态范围：≥80dB；</w:t>
            </w:r>
          </w:p>
          <w:p w:rsidR="00B96C2D" w:rsidRDefault="00B96C2D" w:rsidP="00E7360D">
            <w:pPr>
              <w:rPr>
                <w:rFonts w:ascii="宋体" w:hAnsi="宋体" w:cs="宋体"/>
                <w:sz w:val="21"/>
                <w:szCs w:val="21"/>
              </w:rPr>
            </w:pPr>
            <w:r>
              <w:rPr>
                <w:rFonts w:ascii="宋体" w:hAnsi="宋体" w:cs="宋体" w:hint="eastAsia"/>
                <w:sz w:val="21"/>
                <w:szCs w:val="21"/>
              </w:rPr>
              <w:t>电压增益：26dB/32dB；</w:t>
            </w:r>
          </w:p>
          <w:p w:rsidR="00B96C2D" w:rsidRDefault="00B96C2D" w:rsidP="00E7360D">
            <w:pPr>
              <w:rPr>
                <w:rFonts w:ascii="宋体" w:hAnsi="宋体" w:cs="宋体"/>
                <w:sz w:val="21"/>
                <w:szCs w:val="21"/>
              </w:rPr>
            </w:pPr>
            <w:r>
              <w:rPr>
                <w:rFonts w:ascii="宋体" w:hAnsi="宋体" w:cs="宋体" w:hint="eastAsia"/>
                <w:sz w:val="21"/>
                <w:szCs w:val="21"/>
              </w:rPr>
              <w:t>输出级电路类型：AB类；</w:t>
            </w:r>
          </w:p>
          <w:p w:rsidR="00B96C2D" w:rsidRDefault="00B96C2D" w:rsidP="00E7360D">
            <w:pPr>
              <w:rPr>
                <w:rFonts w:ascii="宋体" w:hAnsi="宋体" w:cs="宋体"/>
                <w:sz w:val="21"/>
                <w:szCs w:val="21"/>
              </w:rPr>
            </w:pPr>
            <w:r>
              <w:rPr>
                <w:rFonts w:ascii="宋体" w:hAnsi="宋体" w:cs="宋体" w:hint="eastAsia"/>
                <w:sz w:val="21"/>
                <w:szCs w:val="21"/>
              </w:rPr>
              <w:t>输入电压/频率：220V±10%/50Hz。</w:t>
            </w:r>
          </w:p>
          <w:p w:rsidR="00B96C2D" w:rsidRDefault="00B96C2D" w:rsidP="00E7360D">
            <w:pPr>
              <w:rPr>
                <w:rFonts w:ascii="宋体" w:hAnsi="宋体" w:cs="宋体"/>
                <w:sz w:val="21"/>
                <w:szCs w:val="21"/>
              </w:rPr>
            </w:pPr>
            <w:r>
              <w:rPr>
                <w:rFonts w:ascii="宋体" w:hAnsi="宋体" w:cs="宋体" w:hint="eastAsia"/>
                <w:sz w:val="21"/>
                <w:szCs w:val="21"/>
              </w:rPr>
              <w:t>标配：1个</w:t>
            </w:r>
          </w:p>
          <w:p w:rsidR="00B96C2D" w:rsidRDefault="00B96C2D" w:rsidP="00E7360D">
            <w:pPr>
              <w:rPr>
                <w:rFonts w:ascii="宋体" w:hAnsi="宋体" w:cs="宋体"/>
                <w:sz w:val="21"/>
                <w:szCs w:val="21"/>
              </w:rPr>
            </w:pPr>
            <w:r>
              <w:rPr>
                <w:rFonts w:ascii="宋体" w:hAnsi="宋体" w:cs="宋体" w:hint="eastAsia"/>
                <w:sz w:val="21"/>
                <w:szCs w:val="21"/>
              </w:rPr>
              <w:t xml:space="preserve">2：电教音箱 </w:t>
            </w:r>
          </w:p>
          <w:p w:rsidR="00B96C2D" w:rsidRDefault="00B96C2D" w:rsidP="00E7360D">
            <w:pPr>
              <w:rPr>
                <w:rFonts w:ascii="宋体" w:hAnsi="宋体" w:cs="宋体"/>
                <w:sz w:val="21"/>
                <w:szCs w:val="21"/>
              </w:rPr>
            </w:pPr>
            <w:r>
              <w:rPr>
                <w:rFonts w:ascii="宋体" w:hAnsi="宋体" w:cs="宋体" w:hint="eastAsia"/>
                <w:sz w:val="21"/>
                <w:szCs w:val="21"/>
              </w:rPr>
              <w:t>额定功率：60W-120W；</w:t>
            </w:r>
          </w:p>
          <w:p w:rsidR="00B96C2D" w:rsidRDefault="00B96C2D" w:rsidP="00E7360D">
            <w:pPr>
              <w:rPr>
                <w:rFonts w:ascii="宋体" w:hAnsi="宋体" w:cs="宋体"/>
                <w:sz w:val="21"/>
                <w:szCs w:val="21"/>
              </w:rPr>
            </w:pPr>
            <w:r>
              <w:rPr>
                <w:rFonts w:ascii="宋体" w:hAnsi="宋体" w:cs="宋体" w:hint="eastAsia"/>
                <w:sz w:val="21"/>
                <w:szCs w:val="21"/>
              </w:rPr>
              <w:t>灵敏度：92dB/m/w；</w:t>
            </w:r>
          </w:p>
          <w:p w:rsidR="00B96C2D" w:rsidRDefault="00B96C2D" w:rsidP="00E7360D">
            <w:pPr>
              <w:rPr>
                <w:rFonts w:ascii="宋体" w:hAnsi="宋体" w:cs="宋体"/>
                <w:sz w:val="21"/>
                <w:szCs w:val="21"/>
              </w:rPr>
            </w:pPr>
            <w:r>
              <w:rPr>
                <w:rFonts w:ascii="宋体" w:hAnsi="宋体" w:cs="宋体" w:hint="eastAsia"/>
                <w:sz w:val="21"/>
                <w:szCs w:val="21"/>
              </w:rPr>
              <w:t>有效频率范围（-3dB）：70Hz～15KHz；</w:t>
            </w:r>
          </w:p>
          <w:p w:rsidR="00B96C2D" w:rsidRDefault="00B96C2D" w:rsidP="00E7360D">
            <w:pPr>
              <w:rPr>
                <w:rFonts w:ascii="宋体" w:hAnsi="宋体" w:cs="宋体"/>
                <w:sz w:val="21"/>
                <w:szCs w:val="21"/>
              </w:rPr>
            </w:pPr>
            <w:r>
              <w:rPr>
                <w:rFonts w:ascii="宋体" w:hAnsi="宋体" w:cs="宋体" w:hint="eastAsia"/>
                <w:sz w:val="21"/>
                <w:szCs w:val="21"/>
              </w:rPr>
              <w:lastRenderedPageBreak/>
              <w:t>喇叭尺寸：1个 6.5寸低音，双3.5寸高音。</w:t>
            </w:r>
          </w:p>
          <w:p w:rsidR="00B96C2D" w:rsidRDefault="00B96C2D" w:rsidP="00E7360D">
            <w:pPr>
              <w:rPr>
                <w:rFonts w:ascii="宋体" w:hAnsi="宋体" w:cs="宋体"/>
                <w:sz w:val="21"/>
                <w:szCs w:val="21"/>
              </w:rPr>
            </w:pPr>
            <w:r>
              <w:rPr>
                <w:rFonts w:ascii="宋体" w:hAnsi="宋体" w:cs="宋体" w:hint="eastAsia"/>
                <w:sz w:val="21"/>
                <w:szCs w:val="21"/>
              </w:rPr>
              <w:t>标配：1对。</w:t>
            </w:r>
          </w:p>
          <w:p w:rsidR="00B96C2D" w:rsidRDefault="00B96C2D" w:rsidP="00E7360D">
            <w:pPr>
              <w:rPr>
                <w:rFonts w:ascii="宋体" w:hAnsi="宋体" w:cs="宋体"/>
                <w:sz w:val="21"/>
                <w:szCs w:val="21"/>
              </w:rPr>
            </w:pPr>
            <w:r>
              <w:rPr>
                <w:rFonts w:ascii="宋体" w:hAnsi="宋体" w:cs="宋体" w:hint="eastAsia"/>
                <w:sz w:val="21"/>
                <w:szCs w:val="21"/>
              </w:rPr>
              <w:t>3：电教无线领夹手持话筒</w:t>
            </w:r>
          </w:p>
          <w:p w:rsidR="00B96C2D" w:rsidRDefault="00B96C2D" w:rsidP="00E7360D">
            <w:pPr>
              <w:rPr>
                <w:rFonts w:ascii="宋体" w:hAnsi="宋体" w:cs="宋体"/>
                <w:sz w:val="21"/>
                <w:szCs w:val="21"/>
              </w:rPr>
            </w:pPr>
            <w:r>
              <w:rPr>
                <w:rFonts w:ascii="宋体" w:hAnsi="宋体" w:cs="宋体" w:hint="eastAsia"/>
                <w:sz w:val="21"/>
                <w:szCs w:val="21"/>
              </w:rPr>
              <w:t>载波频率：490-870MHz；</w:t>
            </w:r>
          </w:p>
          <w:p w:rsidR="00B96C2D" w:rsidRDefault="00B96C2D" w:rsidP="00E7360D">
            <w:pPr>
              <w:rPr>
                <w:rFonts w:ascii="宋体" w:hAnsi="宋体" w:cs="宋体"/>
                <w:sz w:val="21"/>
                <w:szCs w:val="21"/>
              </w:rPr>
            </w:pPr>
            <w:r>
              <w:rPr>
                <w:rFonts w:ascii="宋体" w:hAnsi="宋体" w:cs="宋体" w:hint="eastAsia"/>
                <w:sz w:val="21"/>
                <w:szCs w:val="21"/>
              </w:rPr>
              <w:t>调制方式：宽带FM；</w:t>
            </w:r>
          </w:p>
          <w:p w:rsidR="00B96C2D" w:rsidRDefault="00B96C2D" w:rsidP="00E7360D">
            <w:pPr>
              <w:rPr>
                <w:rFonts w:ascii="宋体" w:hAnsi="宋体" w:cs="宋体"/>
                <w:sz w:val="21"/>
                <w:szCs w:val="21"/>
              </w:rPr>
            </w:pPr>
            <w:r>
              <w:rPr>
                <w:rFonts w:ascii="宋体" w:hAnsi="宋体" w:cs="宋体" w:hint="eastAsia"/>
                <w:sz w:val="21"/>
                <w:szCs w:val="21"/>
              </w:rPr>
              <w:t>每组范围：50MHz；</w:t>
            </w:r>
          </w:p>
          <w:p w:rsidR="00B96C2D" w:rsidRDefault="00B96C2D" w:rsidP="00E7360D">
            <w:pPr>
              <w:rPr>
                <w:rFonts w:ascii="宋体" w:hAnsi="宋体" w:cs="宋体"/>
                <w:sz w:val="21"/>
                <w:szCs w:val="21"/>
              </w:rPr>
            </w:pPr>
            <w:r>
              <w:rPr>
                <w:rFonts w:ascii="宋体" w:hAnsi="宋体" w:cs="宋体" w:hint="eastAsia"/>
                <w:sz w:val="21"/>
                <w:szCs w:val="21"/>
              </w:rPr>
              <w:t>信道数目：预设200信道；</w:t>
            </w:r>
          </w:p>
          <w:p w:rsidR="00B96C2D" w:rsidRDefault="00B96C2D" w:rsidP="00E7360D">
            <w:pPr>
              <w:rPr>
                <w:rFonts w:ascii="宋体" w:hAnsi="宋体" w:cs="宋体"/>
                <w:sz w:val="21"/>
                <w:szCs w:val="21"/>
              </w:rPr>
            </w:pPr>
            <w:r>
              <w:rPr>
                <w:rFonts w:ascii="宋体" w:hAnsi="宋体" w:cs="宋体" w:hint="eastAsia"/>
                <w:sz w:val="21"/>
                <w:szCs w:val="21"/>
              </w:rPr>
              <w:t>信道间隔：250KHz；</w:t>
            </w:r>
          </w:p>
          <w:p w:rsidR="00B96C2D" w:rsidRDefault="00B96C2D" w:rsidP="00E7360D">
            <w:pPr>
              <w:rPr>
                <w:rFonts w:ascii="宋体" w:hAnsi="宋体" w:cs="宋体"/>
                <w:sz w:val="21"/>
                <w:szCs w:val="21"/>
              </w:rPr>
            </w:pPr>
            <w:r>
              <w:rPr>
                <w:rFonts w:ascii="宋体" w:hAnsi="宋体" w:cs="宋体" w:hint="eastAsia"/>
                <w:sz w:val="21"/>
                <w:szCs w:val="21"/>
              </w:rPr>
              <w:t>RF射频输出：10mW或30mW可选；</w:t>
            </w:r>
          </w:p>
          <w:p w:rsidR="00B96C2D" w:rsidRDefault="00B96C2D" w:rsidP="00E7360D">
            <w:pPr>
              <w:rPr>
                <w:rFonts w:ascii="宋体" w:hAnsi="宋体" w:cs="宋体"/>
                <w:sz w:val="21"/>
                <w:szCs w:val="21"/>
              </w:rPr>
            </w:pPr>
            <w:r>
              <w:rPr>
                <w:rFonts w:ascii="宋体" w:hAnsi="宋体" w:cs="宋体" w:hint="eastAsia"/>
                <w:sz w:val="21"/>
                <w:szCs w:val="21"/>
              </w:rPr>
              <w:t>频率稳定度：±0.005%以内；</w:t>
            </w:r>
          </w:p>
          <w:p w:rsidR="00B96C2D" w:rsidRDefault="00B96C2D" w:rsidP="00E7360D">
            <w:pPr>
              <w:rPr>
                <w:rFonts w:ascii="宋体" w:hAnsi="宋体" w:cs="宋体"/>
                <w:sz w:val="21"/>
                <w:szCs w:val="21"/>
              </w:rPr>
            </w:pPr>
            <w:r>
              <w:rPr>
                <w:rFonts w:ascii="宋体" w:hAnsi="宋体" w:cs="宋体" w:hint="eastAsia"/>
                <w:sz w:val="21"/>
                <w:szCs w:val="21"/>
              </w:rPr>
              <w:t>专业LED屏：显示电池电量；</w:t>
            </w:r>
          </w:p>
          <w:p w:rsidR="00B96C2D" w:rsidRDefault="00B96C2D" w:rsidP="00E7360D">
            <w:pPr>
              <w:rPr>
                <w:rFonts w:ascii="宋体" w:hAnsi="宋体" w:cs="宋体"/>
                <w:sz w:val="21"/>
                <w:szCs w:val="21"/>
              </w:rPr>
            </w:pPr>
            <w:r>
              <w:rPr>
                <w:rFonts w:ascii="宋体" w:hAnsi="宋体" w:cs="宋体" w:hint="eastAsia"/>
                <w:sz w:val="21"/>
                <w:szCs w:val="21"/>
              </w:rPr>
              <w:t>控制方式：电源开关；</w:t>
            </w:r>
          </w:p>
          <w:p w:rsidR="00B96C2D" w:rsidRDefault="00B96C2D" w:rsidP="00E7360D">
            <w:pPr>
              <w:rPr>
                <w:rFonts w:ascii="宋体" w:hAnsi="宋体" w:cs="宋体"/>
                <w:sz w:val="21"/>
                <w:szCs w:val="21"/>
              </w:rPr>
            </w:pPr>
            <w:r>
              <w:rPr>
                <w:rFonts w:ascii="宋体" w:hAnsi="宋体" w:cs="宋体" w:hint="eastAsia"/>
                <w:sz w:val="21"/>
                <w:szCs w:val="21"/>
              </w:rPr>
              <w:t>输出阻抗：600Ω；</w:t>
            </w:r>
          </w:p>
          <w:p w:rsidR="00B96C2D" w:rsidRDefault="00B96C2D" w:rsidP="00E7360D">
            <w:pPr>
              <w:rPr>
                <w:rFonts w:ascii="宋体" w:hAnsi="宋体" w:cs="宋体"/>
                <w:sz w:val="21"/>
                <w:szCs w:val="21"/>
              </w:rPr>
            </w:pPr>
            <w:r>
              <w:rPr>
                <w:rFonts w:ascii="宋体" w:hAnsi="宋体" w:cs="宋体" w:hint="eastAsia"/>
                <w:sz w:val="21"/>
                <w:szCs w:val="21"/>
              </w:rPr>
              <w:t>工作电压：AA电池两节1.5V*2；</w:t>
            </w:r>
          </w:p>
          <w:p w:rsidR="00B96C2D" w:rsidRDefault="00B96C2D" w:rsidP="00E7360D">
            <w:pPr>
              <w:rPr>
                <w:rFonts w:ascii="宋体" w:hAnsi="宋体" w:cs="宋体"/>
                <w:sz w:val="21"/>
                <w:szCs w:val="21"/>
              </w:rPr>
            </w:pPr>
            <w:r>
              <w:rPr>
                <w:rFonts w:ascii="宋体" w:hAnsi="宋体" w:cs="宋体" w:hint="eastAsia"/>
                <w:sz w:val="21"/>
                <w:szCs w:val="21"/>
              </w:rPr>
              <w:t>音频响应：50Hz-18KHz(±3dB)；</w:t>
            </w:r>
          </w:p>
          <w:p w:rsidR="00B96C2D" w:rsidRDefault="00B96C2D" w:rsidP="00E7360D">
            <w:pPr>
              <w:rPr>
                <w:rFonts w:ascii="宋体" w:hAnsi="宋体" w:cs="宋体"/>
                <w:sz w:val="21"/>
                <w:szCs w:val="21"/>
              </w:rPr>
            </w:pPr>
            <w:r>
              <w:rPr>
                <w:rFonts w:ascii="宋体" w:hAnsi="宋体" w:cs="宋体" w:hint="eastAsia"/>
                <w:sz w:val="21"/>
                <w:szCs w:val="21"/>
              </w:rPr>
              <w:t>标配：一手持和一领夹话筒。</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lastRenderedPageBreak/>
              <w:t>11</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color w:val="0070C0"/>
                <w:sz w:val="21"/>
                <w:szCs w:val="21"/>
              </w:rPr>
            </w:pPr>
            <w:r>
              <w:rPr>
                <w:rFonts w:ascii="宋体" w:hAnsi="宋体" w:cs="宋体" w:hint="eastAsia"/>
                <w:sz w:val="21"/>
                <w:szCs w:val="21"/>
              </w:rPr>
              <w:t>智慧教室嵌入式录播主机</w:t>
            </w:r>
          </w:p>
        </w:tc>
        <w:tc>
          <w:tcPr>
            <w:tcW w:w="6396" w:type="dxa"/>
            <w:tcBorders>
              <w:top w:val="single" w:sz="4" w:space="0" w:color="auto"/>
              <w:left w:val="nil"/>
              <w:bottom w:val="single" w:sz="4" w:space="0" w:color="auto"/>
              <w:right w:val="single" w:sz="4" w:space="0" w:color="auto"/>
            </w:tcBorders>
          </w:tcPr>
          <w:p w:rsidR="00B96C2D" w:rsidRDefault="00B96C2D" w:rsidP="00E7360D">
            <w:pPr>
              <w:rPr>
                <w:rFonts w:ascii="宋体" w:hAnsi="宋体" w:cs="宋体"/>
                <w:sz w:val="21"/>
                <w:szCs w:val="21"/>
              </w:rPr>
            </w:pPr>
            <w:r>
              <w:rPr>
                <w:rFonts w:ascii="宋体" w:hAnsi="宋体" w:cs="宋体" w:hint="eastAsia"/>
                <w:sz w:val="21"/>
                <w:szCs w:val="21"/>
              </w:rPr>
              <w:t xml:space="preserve">★1. 为保证系统的安全稳定，要求录播主机必须采用DSP纯硬件设计架构，内置嵌入式Linux操作系统，支持7*24小时工作。不接受PC架构以及服务器设计方式。 </w:t>
            </w:r>
          </w:p>
          <w:p w:rsidR="00B96C2D" w:rsidRDefault="00B96C2D" w:rsidP="00E7360D">
            <w:pPr>
              <w:rPr>
                <w:rFonts w:ascii="宋体" w:hAnsi="宋体" w:cs="宋体"/>
                <w:sz w:val="21"/>
                <w:szCs w:val="21"/>
              </w:rPr>
            </w:pPr>
            <w:r>
              <w:rPr>
                <w:rFonts w:ascii="宋体" w:hAnsi="宋体" w:cs="宋体" w:hint="eastAsia"/>
                <w:sz w:val="21"/>
                <w:szCs w:val="21"/>
              </w:rPr>
              <w:t>2.录播主机采用高度为≦1U的标准机架式设计。</w:t>
            </w:r>
          </w:p>
          <w:p w:rsidR="00B96C2D" w:rsidRDefault="00B96C2D" w:rsidP="00E7360D">
            <w:pPr>
              <w:rPr>
                <w:rFonts w:ascii="宋体" w:hAnsi="宋体" w:cs="宋体"/>
                <w:sz w:val="21"/>
                <w:szCs w:val="21"/>
              </w:rPr>
            </w:pPr>
            <w:r>
              <w:rPr>
                <w:rFonts w:ascii="宋体" w:hAnsi="宋体" w:cs="宋体" w:hint="eastAsia"/>
                <w:sz w:val="21"/>
                <w:szCs w:val="21"/>
              </w:rPr>
              <w:t>★3.录播主机电源设计应充分考虑安全因素，保证特殊环境如潮湿环境下设备的使用安全性，录播主机应采用DC12V供电。主机功率≦70W，轻便环保。</w:t>
            </w:r>
          </w:p>
          <w:p w:rsidR="00B96C2D" w:rsidRDefault="00B96C2D" w:rsidP="00E7360D">
            <w:pPr>
              <w:rPr>
                <w:rFonts w:ascii="宋体" w:hAnsi="宋体" w:cs="宋体"/>
                <w:sz w:val="21"/>
                <w:szCs w:val="21"/>
              </w:rPr>
            </w:pPr>
            <w:r>
              <w:rPr>
                <w:rFonts w:ascii="宋体" w:hAnsi="宋体" w:cs="宋体" w:hint="eastAsia"/>
                <w:sz w:val="21"/>
                <w:szCs w:val="21"/>
              </w:rPr>
              <w:t>★4.为满足精品课程录制系统拍摄要求，内置不少于4路3G-SDI高清视频信号输入模块以及1路VGA输入模块和1路HDMI输入模块。要求配备不少于2路HDMI信号输出（本地导播画面、电影模式预监画面），不少于1路VGA信号输出（本地导播画面）。HDMI输出接口与VGA输出接口均可自定义设置视频输出类型，支持单通道视频单独输出、本地合成画面输出、远端合成画面输出。</w:t>
            </w:r>
          </w:p>
          <w:p w:rsidR="00B96C2D" w:rsidRDefault="00B96C2D" w:rsidP="00E7360D">
            <w:pPr>
              <w:rPr>
                <w:rFonts w:ascii="宋体" w:hAnsi="宋体" w:cs="宋体"/>
                <w:sz w:val="21"/>
                <w:szCs w:val="21"/>
              </w:rPr>
            </w:pPr>
            <w:r>
              <w:rPr>
                <w:rFonts w:ascii="宋体" w:hAnsi="宋体" w:cs="宋体" w:hint="eastAsia"/>
                <w:sz w:val="21"/>
                <w:szCs w:val="21"/>
              </w:rPr>
              <w:t>★5.要求录播主机自带音频接口和处理功能，为保证线路连接的便捷，要求采用凤凰端子接口。录播主机不少于2路MIC输入，要求MIC输入具有48V幻象供电功能。不少于2路音频线性输入；不少于2路音频线性输出。</w:t>
            </w:r>
          </w:p>
          <w:p w:rsidR="00B96C2D" w:rsidRDefault="00B96C2D" w:rsidP="00E7360D">
            <w:pPr>
              <w:rPr>
                <w:rFonts w:ascii="宋体" w:hAnsi="宋体" w:cs="宋体"/>
                <w:sz w:val="21"/>
                <w:szCs w:val="21"/>
              </w:rPr>
            </w:pPr>
            <w:r>
              <w:rPr>
                <w:rFonts w:ascii="宋体" w:hAnsi="宋体" w:cs="宋体" w:hint="eastAsia"/>
                <w:sz w:val="21"/>
                <w:szCs w:val="21"/>
              </w:rPr>
              <w:t>6.为了便于扩展，要求支持不少于8路RS232可复用控制接口，为保证线路连接的便捷要求采用凤凰端子接口。</w:t>
            </w:r>
          </w:p>
          <w:p w:rsidR="00B96C2D" w:rsidRDefault="00B96C2D" w:rsidP="00E7360D">
            <w:pPr>
              <w:rPr>
                <w:rFonts w:ascii="宋体" w:hAnsi="宋体" w:cs="宋体"/>
                <w:sz w:val="21"/>
                <w:szCs w:val="21"/>
              </w:rPr>
            </w:pPr>
            <w:r>
              <w:rPr>
                <w:rFonts w:ascii="宋体" w:hAnsi="宋体" w:cs="宋体" w:hint="eastAsia"/>
                <w:sz w:val="21"/>
                <w:szCs w:val="21"/>
              </w:rPr>
              <w:t>7.其他接口：支持不少于2*usb接口（USB存储设备、鼠标等），1*千兆网口。</w:t>
            </w:r>
          </w:p>
          <w:p w:rsidR="00B96C2D" w:rsidRDefault="00B96C2D" w:rsidP="00E7360D">
            <w:pPr>
              <w:rPr>
                <w:rFonts w:ascii="宋体" w:hAnsi="宋体" w:cs="宋体"/>
                <w:sz w:val="21"/>
                <w:szCs w:val="21"/>
              </w:rPr>
            </w:pPr>
            <w:r>
              <w:rPr>
                <w:rFonts w:ascii="宋体" w:hAnsi="宋体" w:cs="宋体" w:hint="eastAsia"/>
                <w:sz w:val="21"/>
                <w:szCs w:val="21"/>
              </w:rPr>
              <w:t xml:space="preserve">8.录播主机需内置≥2TB存储硬盘，要求支持≥2路SATA硬盘接口，可扩展为4TB硬盘。在设备网页及设备输出导播界面中具备对单个视频文件查看、下载、与删除等功能。 </w:t>
            </w:r>
          </w:p>
          <w:p w:rsidR="00B96C2D" w:rsidRDefault="00B96C2D" w:rsidP="00E7360D">
            <w:pPr>
              <w:rPr>
                <w:rFonts w:ascii="宋体" w:hAnsi="宋体" w:cs="宋体"/>
                <w:sz w:val="21"/>
                <w:szCs w:val="21"/>
              </w:rPr>
            </w:pPr>
            <w:r>
              <w:rPr>
                <w:rFonts w:ascii="宋体" w:hAnsi="宋体" w:cs="宋体" w:hint="eastAsia"/>
                <w:sz w:val="21"/>
                <w:szCs w:val="21"/>
              </w:rPr>
              <w:t>★9.为确保产品质量，所投产品具有国家强制性产品3C认证证书。（提供复印件）</w:t>
            </w:r>
          </w:p>
          <w:p w:rsidR="00B96C2D" w:rsidRDefault="00B96C2D" w:rsidP="00E7360D">
            <w:pPr>
              <w:rPr>
                <w:rFonts w:ascii="宋体" w:hAnsi="宋体" w:cs="宋体"/>
                <w:sz w:val="21"/>
                <w:szCs w:val="21"/>
              </w:rPr>
            </w:pPr>
            <w:r>
              <w:rPr>
                <w:rFonts w:ascii="宋体" w:hAnsi="宋体" w:cs="宋体" w:hint="eastAsia"/>
                <w:sz w:val="21"/>
                <w:szCs w:val="21"/>
              </w:rPr>
              <w:t>★10.具有FCC认证证书、RoHS认证证书。（提供复印件）</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台</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lastRenderedPageBreak/>
              <w:t>12</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高清云台摄像机</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1.图像传感器：1/2.8英寸逐行扫描CMOS,不少于214万像素</w:t>
            </w:r>
          </w:p>
          <w:p w:rsidR="00B96C2D" w:rsidRDefault="00B96C2D" w:rsidP="00E7360D">
            <w:pPr>
              <w:rPr>
                <w:rFonts w:ascii="宋体" w:hAnsi="宋体" w:cs="宋体"/>
                <w:sz w:val="21"/>
                <w:szCs w:val="21"/>
              </w:rPr>
            </w:pPr>
            <w:r>
              <w:rPr>
                <w:rFonts w:ascii="宋体" w:hAnsi="宋体" w:cs="宋体" w:hint="eastAsia"/>
                <w:sz w:val="21"/>
                <w:szCs w:val="21"/>
              </w:rPr>
              <w:t>2.SDI高清视频：1080p/60，1080p/50，1080i/60，1080i/50，1080p/30， 1080p/25，720p/60，720p/50，720p/30，720p/25</w:t>
            </w:r>
          </w:p>
          <w:p w:rsidR="00B96C2D" w:rsidRDefault="00B96C2D" w:rsidP="00E7360D">
            <w:pPr>
              <w:rPr>
                <w:rFonts w:ascii="宋体" w:hAnsi="宋体" w:cs="宋体"/>
                <w:sz w:val="21"/>
                <w:szCs w:val="21"/>
              </w:rPr>
            </w:pPr>
            <w:r>
              <w:rPr>
                <w:rFonts w:ascii="宋体" w:hAnsi="宋体" w:cs="宋体" w:hint="eastAsia"/>
                <w:sz w:val="21"/>
                <w:szCs w:val="21"/>
              </w:rPr>
              <w:t>3.焦距：f=4.7mm-94.0mm</w:t>
            </w:r>
          </w:p>
          <w:p w:rsidR="00B96C2D" w:rsidRDefault="00B96C2D" w:rsidP="00E7360D">
            <w:pPr>
              <w:rPr>
                <w:rFonts w:ascii="宋体" w:hAnsi="宋体" w:cs="宋体"/>
                <w:sz w:val="21"/>
                <w:szCs w:val="21"/>
              </w:rPr>
            </w:pPr>
            <w:r>
              <w:rPr>
                <w:rFonts w:ascii="宋体" w:hAnsi="宋体" w:cs="宋体" w:hint="eastAsia"/>
                <w:sz w:val="21"/>
                <w:szCs w:val="21"/>
              </w:rPr>
              <w:t>4.光圈：F1.6-F3.5</w:t>
            </w:r>
          </w:p>
          <w:p w:rsidR="00B96C2D" w:rsidRDefault="00B96C2D" w:rsidP="00E7360D">
            <w:pPr>
              <w:rPr>
                <w:rFonts w:ascii="宋体" w:hAnsi="宋体" w:cs="宋体"/>
                <w:sz w:val="21"/>
                <w:szCs w:val="21"/>
              </w:rPr>
            </w:pPr>
            <w:r>
              <w:rPr>
                <w:rFonts w:ascii="宋体" w:hAnsi="宋体" w:cs="宋体" w:hint="eastAsia"/>
                <w:sz w:val="21"/>
                <w:szCs w:val="21"/>
              </w:rPr>
              <w:t>5.光学变焦：不少于20倍</w:t>
            </w:r>
          </w:p>
          <w:p w:rsidR="00B96C2D" w:rsidRDefault="00B96C2D" w:rsidP="00E7360D">
            <w:pPr>
              <w:rPr>
                <w:rFonts w:ascii="宋体" w:hAnsi="宋体" w:cs="宋体"/>
                <w:sz w:val="21"/>
                <w:szCs w:val="21"/>
              </w:rPr>
            </w:pPr>
            <w:r>
              <w:rPr>
                <w:rFonts w:ascii="宋体" w:hAnsi="宋体" w:cs="宋体" w:hint="eastAsia"/>
                <w:sz w:val="21"/>
                <w:szCs w:val="21"/>
              </w:rPr>
              <w:t>6.数字变焦：不少于12倍</w:t>
            </w:r>
          </w:p>
          <w:p w:rsidR="00B96C2D" w:rsidRDefault="00B96C2D" w:rsidP="00E7360D">
            <w:pPr>
              <w:rPr>
                <w:rFonts w:ascii="宋体" w:hAnsi="宋体" w:cs="宋体"/>
                <w:sz w:val="21"/>
                <w:szCs w:val="21"/>
              </w:rPr>
            </w:pPr>
            <w:r>
              <w:rPr>
                <w:rFonts w:ascii="宋体" w:hAnsi="宋体" w:cs="宋体" w:hint="eastAsia"/>
                <w:sz w:val="21"/>
                <w:szCs w:val="21"/>
              </w:rPr>
              <w:t>7.最小拍摄距离：10mm - 1000mm</w:t>
            </w:r>
          </w:p>
          <w:p w:rsidR="00B96C2D" w:rsidRDefault="00B96C2D" w:rsidP="00E7360D">
            <w:pPr>
              <w:rPr>
                <w:rFonts w:ascii="宋体" w:hAnsi="宋体" w:cs="宋体"/>
                <w:sz w:val="21"/>
                <w:szCs w:val="21"/>
              </w:rPr>
            </w:pPr>
            <w:r>
              <w:rPr>
                <w:rFonts w:ascii="宋体" w:hAnsi="宋体" w:cs="宋体" w:hint="eastAsia"/>
                <w:sz w:val="21"/>
                <w:szCs w:val="21"/>
              </w:rPr>
              <w:t>8.视场角：55.4°-2.9°</w:t>
            </w:r>
          </w:p>
          <w:p w:rsidR="00B96C2D" w:rsidRDefault="00B96C2D" w:rsidP="00E7360D">
            <w:pPr>
              <w:rPr>
                <w:rFonts w:ascii="宋体" w:hAnsi="宋体" w:cs="宋体"/>
                <w:sz w:val="21"/>
                <w:szCs w:val="21"/>
              </w:rPr>
            </w:pPr>
            <w:r>
              <w:rPr>
                <w:rFonts w:ascii="宋体" w:hAnsi="宋体" w:cs="宋体" w:hint="eastAsia"/>
                <w:sz w:val="21"/>
                <w:szCs w:val="21"/>
              </w:rPr>
              <w:t>9.聚焦系统：自动，手动，PTZ触发、一键触发</w:t>
            </w:r>
          </w:p>
          <w:p w:rsidR="00B96C2D" w:rsidRDefault="00B96C2D" w:rsidP="00E7360D">
            <w:pPr>
              <w:rPr>
                <w:rFonts w:ascii="宋体" w:hAnsi="宋体" w:cs="宋体"/>
                <w:sz w:val="21"/>
                <w:szCs w:val="21"/>
              </w:rPr>
            </w:pPr>
            <w:r>
              <w:rPr>
                <w:rFonts w:ascii="宋体" w:hAnsi="宋体" w:cs="宋体" w:hint="eastAsia"/>
                <w:sz w:val="21"/>
                <w:szCs w:val="21"/>
              </w:rPr>
              <w:t>10.最低照度：0.5Lux(彩色)，0.1Lux(黑白)</w:t>
            </w:r>
          </w:p>
          <w:p w:rsidR="00B96C2D" w:rsidRDefault="00B96C2D" w:rsidP="00E7360D">
            <w:pPr>
              <w:rPr>
                <w:rFonts w:ascii="宋体" w:hAnsi="宋体" w:cs="宋体"/>
                <w:sz w:val="21"/>
                <w:szCs w:val="21"/>
              </w:rPr>
            </w:pPr>
            <w:r>
              <w:rPr>
                <w:rFonts w:ascii="宋体" w:hAnsi="宋体" w:cs="宋体" w:hint="eastAsia"/>
                <w:sz w:val="21"/>
                <w:szCs w:val="21"/>
              </w:rPr>
              <w:t>11.网络高清视频：</w:t>
            </w:r>
          </w:p>
          <w:p w:rsidR="00B96C2D" w:rsidRDefault="00B96C2D" w:rsidP="00E7360D">
            <w:pPr>
              <w:rPr>
                <w:rFonts w:ascii="宋体" w:hAnsi="宋体" w:cs="宋体"/>
                <w:sz w:val="21"/>
                <w:szCs w:val="21"/>
              </w:rPr>
            </w:pPr>
            <w:r>
              <w:rPr>
                <w:rFonts w:ascii="宋体" w:hAnsi="宋体" w:cs="宋体" w:hint="eastAsia"/>
                <w:sz w:val="21"/>
                <w:szCs w:val="21"/>
              </w:rPr>
              <w:t>50Hz:25fps(1920×1080)、50fps(1280×720)</w:t>
            </w:r>
          </w:p>
          <w:p w:rsidR="00B96C2D" w:rsidRDefault="00B96C2D" w:rsidP="00E7360D">
            <w:pPr>
              <w:rPr>
                <w:rFonts w:ascii="宋体" w:hAnsi="宋体" w:cs="宋体"/>
                <w:sz w:val="21"/>
                <w:szCs w:val="21"/>
              </w:rPr>
            </w:pPr>
            <w:r>
              <w:rPr>
                <w:rFonts w:ascii="宋体" w:hAnsi="宋体" w:cs="宋体" w:hint="eastAsia"/>
                <w:sz w:val="21"/>
                <w:szCs w:val="21"/>
              </w:rPr>
              <w:t>60Hz:30fps(1920×1080)、60fps(1280×720)</w:t>
            </w:r>
          </w:p>
          <w:p w:rsidR="00B96C2D" w:rsidRDefault="00B96C2D" w:rsidP="00E7360D">
            <w:pPr>
              <w:rPr>
                <w:rFonts w:ascii="宋体" w:hAnsi="宋体" w:cs="宋体"/>
                <w:sz w:val="21"/>
                <w:szCs w:val="21"/>
              </w:rPr>
            </w:pPr>
            <w:r>
              <w:rPr>
                <w:rFonts w:ascii="宋体" w:hAnsi="宋体" w:cs="宋体" w:hint="eastAsia"/>
                <w:sz w:val="21"/>
                <w:szCs w:val="21"/>
              </w:rPr>
              <w:t>12.视频压缩：H.264 BP</w:t>
            </w:r>
          </w:p>
          <w:p w:rsidR="00B96C2D" w:rsidRDefault="00B96C2D" w:rsidP="00E7360D">
            <w:pPr>
              <w:rPr>
                <w:rFonts w:ascii="宋体" w:hAnsi="宋体" w:cs="宋体"/>
                <w:sz w:val="21"/>
                <w:szCs w:val="21"/>
              </w:rPr>
            </w:pPr>
            <w:r>
              <w:rPr>
                <w:rFonts w:ascii="宋体" w:hAnsi="宋体" w:cs="宋体" w:hint="eastAsia"/>
                <w:sz w:val="21"/>
                <w:szCs w:val="21"/>
              </w:rPr>
              <w:t>音频压缩：ACC</w:t>
            </w:r>
          </w:p>
          <w:p w:rsidR="00B96C2D" w:rsidRDefault="00B96C2D" w:rsidP="00B96C2D">
            <w:pPr>
              <w:numPr>
                <w:ilvl w:val="0"/>
                <w:numId w:val="2"/>
              </w:numPr>
              <w:rPr>
                <w:rFonts w:ascii="宋体" w:hAnsi="宋体" w:cs="宋体"/>
                <w:sz w:val="21"/>
                <w:szCs w:val="21"/>
              </w:rPr>
            </w:pPr>
            <w:r>
              <w:rPr>
                <w:rFonts w:ascii="宋体" w:hAnsi="宋体" w:cs="宋体" w:hint="eastAsia"/>
                <w:sz w:val="21"/>
                <w:szCs w:val="21"/>
              </w:rPr>
              <w:t>网络协议：</w:t>
            </w:r>
          </w:p>
          <w:p w:rsidR="00B96C2D" w:rsidRDefault="00B96C2D" w:rsidP="00E7360D">
            <w:pPr>
              <w:rPr>
                <w:rFonts w:ascii="宋体" w:hAnsi="宋体" w:cs="宋体"/>
                <w:sz w:val="21"/>
                <w:szCs w:val="21"/>
              </w:rPr>
            </w:pPr>
            <w:r>
              <w:rPr>
                <w:rFonts w:ascii="宋体" w:hAnsi="宋体" w:cs="宋体" w:hint="eastAsia"/>
                <w:sz w:val="21"/>
                <w:szCs w:val="21"/>
              </w:rPr>
              <w:t>IPv4,HTTP,HTTPS,802.1x,Qos,FTP,SMTP,UPnP,SNMP,DNS,DDNS,NTP,RTSP,RTP,TCP,UDP,IGMP,ICMP,DHCP,PPPoE</w:t>
            </w:r>
          </w:p>
          <w:p w:rsidR="00B96C2D" w:rsidRDefault="00B96C2D" w:rsidP="00E7360D">
            <w:pPr>
              <w:rPr>
                <w:rFonts w:ascii="宋体" w:hAnsi="宋体" w:cs="宋体"/>
                <w:sz w:val="21"/>
                <w:szCs w:val="21"/>
              </w:rPr>
            </w:pPr>
            <w:r>
              <w:rPr>
                <w:rFonts w:ascii="宋体" w:hAnsi="宋体" w:cs="宋体" w:hint="eastAsia"/>
                <w:sz w:val="21"/>
                <w:szCs w:val="21"/>
              </w:rPr>
              <w:t>14.双码流：支持</w:t>
            </w:r>
          </w:p>
          <w:p w:rsidR="00B96C2D" w:rsidRDefault="00B96C2D" w:rsidP="00E7360D">
            <w:pPr>
              <w:rPr>
                <w:rFonts w:ascii="宋体" w:hAnsi="宋体" w:cs="宋体"/>
                <w:sz w:val="21"/>
                <w:szCs w:val="21"/>
              </w:rPr>
            </w:pPr>
            <w:r>
              <w:rPr>
                <w:rFonts w:ascii="宋体" w:hAnsi="宋体" w:cs="宋体" w:hint="eastAsia"/>
                <w:sz w:val="21"/>
                <w:szCs w:val="21"/>
              </w:rPr>
              <w:t>15.音频输入：一路 LINE IN，音频峰值:2-2.4V[p-p]，输出阻抗:1KΩ±10%</w:t>
            </w:r>
          </w:p>
          <w:p w:rsidR="00B96C2D" w:rsidRDefault="00B96C2D" w:rsidP="00E7360D">
            <w:pPr>
              <w:rPr>
                <w:rFonts w:ascii="宋体" w:hAnsi="宋体" w:cs="宋体"/>
                <w:sz w:val="21"/>
                <w:szCs w:val="21"/>
              </w:rPr>
            </w:pPr>
            <w:r>
              <w:rPr>
                <w:rFonts w:ascii="宋体" w:hAnsi="宋体" w:cs="宋体" w:hint="eastAsia"/>
                <w:sz w:val="21"/>
                <w:szCs w:val="21"/>
              </w:rPr>
              <w:t>16.视频输出：高清：HD-SDI（BNC头）、HDMI</w:t>
            </w:r>
          </w:p>
          <w:p w:rsidR="00B96C2D" w:rsidRDefault="00B96C2D" w:rsidP="00E7360D">
            <w:pPr>
              <w:rPr>
                <w:rFonts w:ascii="宋体" w:hAnsi="宋体" w:cs="宋体"/>
                <w:sz w:val="21"/>
                <w:szCs w:val="21"/>
              </w:rPr>
            </w:pPr>
            <w:r>
              <w:rPr>
                <w:rFonts w:ascii="宋体" w:hAnsi="宋体" w:cs="宋体" w:hint="eastAsia"/>
                <w:sz w:val="21"/>
                <w:szCs w:val="21"/>
              </w:rPr>
              <w:t>17.网络接口：内置RJ45 网口，支持10M/100M 网络数据</w:t>
            </w:r>
          </w:p>
          <w:p w:rsidR="00B96C2D" w:rsidRDefault="00B96C2D" w:rsidP="00E7360D">
            <w:pPr>
              <w:rPr>
                <w:rFonts w:ascii="宋体" w:hAnsi="宋体" w:cs="宋体"/>
                <w:sz w:val="21"/>
                <w:szCs w:val="21"/>
              </w:rPr>
            </w:pPr>
            <w:r>
              <w:rPr>
                <w:rFonts w:ascii="宋体" w:hAnsi="宋体" w:cs="宋体" w:hint="eastAsia"/>
                <w:sz w:val="21"/>
                <w:szCs w:val="21"/>
              </w:rPr>
              <w:t>18.控制接口：一路RS485，一路RS-232</w:t>
            </w:r>
          </w:p>
          <w:p w:rsidR="00B96C2D" w:rsidRDefault="00B96C2D" w:rsidP="00E7360D">
            <w:pPr>
              <w:rPr>
                <w:rFonts w:ascii="宋体" w:hAnsi="宋体" w:cs="宋体"/>
                <w:sz w:val="21"/>
                <w:szCs w:val="21"/>
              </w:rPr>
            </w:pPr>
            <w:r>
              <w:rPr>
                <w:rFonts w:ascii="宋体" w:hAnsi="宋体" w:cs="宋体" w:hint="eastAsia"/>
                <w:sz w:val="21"/>
                <w:szCs w:val="21"/>
              </w:rPr>
              <w:t>★19.为保证系统稳定性及兼容性，要求与录播一体机为相互兼容。</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4</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台</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13</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指向性话筒</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1.单体:背极式驻极体</w:t>
            </w:r>
          </w:p>
          <w:p w:rsidR="00B96C2D" w:rsidRDefault="00B96C2D" w:rsidP="00E7360D">
            <w:pPr>
              <w:rPr>
                <w:rFonts w:ascii="宋体" w:hAnsi="宋体" w:cs="宋体"/>
                <w:sz w:val="21"/>
                <w:szCs w:val="21"/>
              </w:rPr>
            </w:pPr>
            <w:r>
              <w:rPr>
                <w:rFonts w:ascii="宋体" w:hAnsi="宋体" w:cs="宋体" w:hint="eastAsia"/>
                <w:sz w:val="21"/>
                <w:szCs w:val="21"/>
              </w:rPr>
              <w:t>2.指向性:心型指向/超心型指向</w:t>
            </w:r>
          </w:p>
          <w:p w:rsidR="00B96C2D" w:rsidRDefault="00B96C2D" w:rsidP="00E7360D">
            <w:pPr>
              <w:rPr>
                <w:rFonts w:ascii="宋体" w:hAnsi="宋体" w:cs="宋体"/>
                <w:sz w:val="21"/>
                <w:szCs w:val="21"/>
              </w:rPr>
            </w:pPr>
            <w:r>
              <w:rPr>
                <w:rFonts w:ascii="宋体" w:hAnsi="宋体" w:cs="宋体" w:hint="eastAsia"/>
                <w:sz w:val="21"/>
                <w:szCs w:val="21"/>
              </w:rPr>
              <w:t>3.频率响应:50Hz-16kHz</w:t>
            </w:r>
          </w:p>
          <w:p w:rsidR="00B96C2D" w:rsidRDefault="00B96C2D" w:rsidP="00E7360D">
            <w:pPr>
              <w:rPr>
                <w:rFonts w:ascii="宋体" w:hAnsi="宋体" w:cs="宋体"/>
                <w:sz w:val="21"/>
                <w:szCs w:val="21"/>
              </w:rPr>
            </w:pPr>
            <w:r>
              <w:rPr>
                <w:rFonts w:ascii="宋体" w:hAnsi="宋体" w:cs="宋体" w:hint="eastAsia"/>
                <w:sz w:val="21"/>
                <w:szCs w:val="21"/>
              </w:rPr>
              <w:t>4.灵敏度:-45dB±2dB(0dB=1V/Pa at 1kHz)灵敏度高，失真小，动态范围大</w:t>
            </w:r>
          </w:p>
          <w:p w:rsidR="00B96C2D" w:rsidRDefault="00B96C2D" w:rsidP="00E7360D">
            <w:pPr>
              <w:rPr>
                <w:rFonts w:ascii="宋体" w:hAnsi="宋体" w:cs="宋体"/>
                <w:sz w:val="21"/>
                <w:szCs w:val="21"/>
              </w:rPr>
            </w:pPr>
            <w:r>
              <w:rPr>
                <w:rFonts w:ascii="宋体" w:hAnsi="宋体" w:cs="宋体" w:hint="eastAsia"/>
                <w:sz w:val="21"/>
                <w:szCs w:val="21"/>
              </w:rPr>
              <w:t>5.输出阻抗:500Ω/1600Ω±30%(at 1kHz)</w:t>
            </w:r>
          </w:p>
          <w:p w:rsidR="00B96C2D" w:rsidRDefault="00B96C2D" w:rsidP="00E7360D">
            <w:pPr>
              <w:rPr>
                <w:rFonts w:ascii="宋体" w:hAnsi="宋体" w:cs="宋体"/>
                <w:sz w:val="21"/>
                <w:szCs w:val="21"/>
              </w:rPr>
            </w:pPr>
            <w:r>
              <w:rPr>
                <w:rFonts w:ascii="宋体" w:hAnsi="宋体" w:cs="宋体" w:hint="eastAsia"/>
                <w:sz w:val="21"/>
                <w:szCs w:val="21"/>
              </w:rPr>
              <w:t>6.负载阻抗:≥1000Ω</w:t>
            </w:r>
          </w:p>
          <w:p w:rsidR="00B96C2D" w:rsidRDefault="00B96C2D" w:rsidP="00E7360D">
            <w:pPr>
              <w:rPr>
                <w:rFonts w:ascii="宋体" w:hAnsi="宋体" w:cs="宋体"/>
                <w:sz w:val="21"/>
                <w:szCs w:val="21"/>
              </w:rPr>
            </w:pPr>
            <w:r>
              <w:rPr>
                <w:rFonts w:ascii="宋体" w:hAnsi="宋体" w:cs="宋体" w:hint="eastAsia"/>
                <w:sz w:val="21"/>
                <w:szCs w:val="21"/>
              </w:rPr>
              <w:t>7.使用电压:48V幻象电源</w:t>
            </w:r>
          </w:p>
          <w:p w:rsidR="00B96C2D" w:rsidRDefault="00B96C2D" w:rsidP="00E7360D">
            <w:pPr>
              <w:rPr>
                <w:rFonts w:ascii="宋体" w:hAnsi="宋体" w:cs="宋体"/>
                <w:sz w:val="21"/>
                <w:szCs w:val="21"/>
              </w:rPr>
            </w:pPr>
            <w:r>
              <w:rPr>
                <w:rFonts w:ascii="宋体" w:hAnsi="宋体" w:cs="宋体" w:hint="eastAsia"/>
                <w:sz w:val="21"/>
                <w:szCs w:val="21"/>
              </w:rPr>
              <w:t>8.单体尺寸:Ø22x278mm</w:t>
            </w:r>
          </w:p>
          <w:p w:rsidR="00B96C2D" w:rsidRDefault="00B96C2D" w:rsidP="00E7360D">
            <w:pPr>
              <w:rPr>
                <w:rFonts w:ascii="宋体" w:hAnsi="宋体" w:cs="宋体"/>
                <w:sz w:val="21"/>
                <w:szCs w:val="21"/>
              </w:rPr>
            </w:pPr>
            <w:r>
              <w:rPr>
                <w:rFonts w:ascii="宋体" w:hAnsi="宋体" w:cs="宋体" w:hint="eastAsia"/>
                <w:sz w:val="21"/>
                <w:szCs w:val="21"/>
              </w:rPr>
              <w:t>9.清晰的人声拾音</w:t>
            </w:r>
          </w:p>
          <w:p w:rsidR="00B96C2D" w:rsidRDefault="00B96C2D" w:rsidP="00E7360D">
            <w:pPr>
              <w:rPr>
                <w:rFonts w:ascii="宋体" w:hAnsi="宋体" w:cs="宋体"/>
                <w:sz w:val="21"/>
                <w:szCs w:val="21"/>
              </w:rPr>
            </w:pPr>
            <w:r>
              <w:rPr>
                <w:rFonts w:ascii="宋体" w:hAnsi="宋体" w:cs="宋体" w:hint="eastAsia"/>
                <w:sz w:val="21"/>
                <w:szCs w:val="21"/>
              </w:rPr>
              <w:t>10.幻象电源供电方式</w:t>
            </w:r>
          </w:p>
          <w:p w:rsidR="00B96C2D" w:rsidRDefault="00B96C2D" w:rsidP="00E7360D">
            <w:pPr>
              <w:rPr>
                <w:rFonts w:ascii="宋体" w:hAnsi="宋体" w:cs="宋体"/>
                <w:sz w:val="21"/>
                <w:szCs w:val="21"/>
              </w:rPr>
            </w:pPr>
            <w:r>
              <w:rPr>
                <w:rFonts w:ascii="宋体" w:hAnsi="宋体" w:cs="宋体" w:hint="eastAsia"/>
                <w:sz w:val="21"/>
                <w:szCs w:val="21"/>
              </w:rPr>
              <w:t>11.内置晶体管放大器</w:t>
            </w:r>
          </w:p>
          <w:p w:rsidR="00B96C2D" w:rsidRDefault="00B96C2D" w:rsidP="00E7360D">
            <w:pPr>
              <w:rPr>
                <w:rFonts w:ascii="宋体" w:hAnsi="宋体" w:cs="宋体"/>
                <w:sz w:val="21"/>
                <w:szCs w:val="21"/>
              </w:rPr>
            </w:pPr>
            <w:r>
              <w:rPr>
                <w:rFonts w:ascii="宋体" w:hAnsi="宋体" w:cs="宋体" w:hint="eastAsia"/>
                <w:sz w:val="21"/>
                <w:szCs w:val="21"/>
              </w:rPr>
              <w:t>12.配弹簧传输线</w:t>
            </w:r>
          </w:p>
          <w:p w:rsidR="00B96C2D" w:rsidRDefault="00B96C2D" w:rsidP="00E7360D">
            <w:pPr>
              <w:rPr>
                <w:rFonts w:ascii="宋体" w:hAnsi="宋体" w:cs="宋体"/>
                <w:sz w:val="21"/>
                <w:szCs w:val="21"/>
              </w:rPr>
            </w:pPr>
            <w:r>
              <w:rPr>
                <w:rFonts w:ascii="宋体" w:hAnsi="宋体" w:cs="宋体" w:hint="eastAsia"/>
                <w:sz w:val="21"/>
                <w:szCs w:val="21"/>
              </w:rPr>
              <w:t>13.连接端：XLR三针公卡侬；</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6</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台</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14</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数字音频矩阵</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音频矩阵集成了语音激励、动态自适应噪声消除以及自适应反馈消除等功能,采用语音信号处理专用的高速浮点DSP处理芯片和业界领先的智能算法,能同时接入8个麦克风, 并为麦克风提供48V幻象供电,采用PC软件通过网络对设备参数进行调节。</w:t>
            </w:r>
          </w:p>
          <w:p w:rsidR="00B96C2D" w:rsidRDefault="00B96C2D" w:rsidP="00E7360D">
            <w:pPr>
              <w:rPr>
                <w:rFonts w:ascii="宋体" w:hAnsi="宋体" w:cs="宋体"/>
                <w:sz w:val="21"/>
                <w:szCs w:val="21"/>
              </w:rPr>
            </w:pPr>
            <w:r>
              <w:rPr>
                <w:rFonts w:ascii="宋体" w:hAnsi="宋体" w:cs="宋体" w:hint="eastAsia"/>
                <w:sz w:val="21"/>
                <w:szCs w:val="21"/>
              </w:rPr>
              <w:lastRenderedPageBreak/>
              <w:t>1.自带中英文操作软件，直观、图形化软件控制界面。</w:t>
            </w:r>
          </w:p>
          <w:p w:rsidR="00B96C2D" w:rsidRDefault="00B96C2D" w:rsidP="00E7360D">
            <w:pPr>
              <w:rPr>
                <w:rFonts w:ascii="宋体" w:hAnsi="宋体" w:cs="宋体"/>
                <w:sz w:val="21"/>
                <w:szCs w:val="21"/>
              </w:rPr>
            </w:pPr>
            <w:r>
              <w:rPr>
                <w:rFonts w:ascii="宋体" w:hAnsi="宋体" w:cs="宋体" w:hint="eastAsia"/>
                <w:sz w:val="21"/>
                <w:szCs w:val="21"/>
              </w:rPr>
              <w:t>2.音频输入：支持8路话筒/线路输入，4路立体声输入。</w:t>
            </w:r>
          </w:p>
          <w:p w:rsidR="00B96C2D" w:rsidRDefault="00B96C2D" w:rsidP="00E7360D">
            <w:pPr>
              <w:rPr>
                <w:rFonts w:ascii="宋体" w:hAnsi="宋体" w:cs="宋体"/>
                <w:sz w:val="21"/>
                <w:szCs w:val="21"/>
              </w:rPr>
            </w:pPr>
            <w:r>
              <w:rPr>
                <w:rFonts w:ascii="宋体" w:hAnsi="宋体" w:cs="宋体" w:hint="eastAsia"/>
                <w:sz w:val="21"/>
                <w:szCs w:val="21"/>
              </w:rPr>
              <w:t>3.音频输出：2路平衡线路输出，3路立体声输出。</w:t>
            </w:r>
          </w:p>
          <w:p w:rsidR="00B96C2D" w:rsidRDefault="00B96C2D" w:rsidP="00E7360D">
            <w:pPr>
              <w:rPr>
                <w:rFonts w:ascii="宋体" w:hAnsi="宋体" w:cs="宋体"/>
                <w:sz w:val="21"/>
                <w:szCs w:val="21"/>
              </w:rPr>
            </w:pPr>
            <w:r>
              <w:rPr>
                <w:rFonts w:ascii="宋体" w:hAnsi="宋体" w:cs="宋体" w:hint="eastAsia"/>
                <w:sz w:val="21"/>
                <w:szCs w:val="21"/>
              </w:rPr>
              <w:t>4.采样率：48kHz，A/D、D/A转换。</w:t>
            </w:r>
          </w:p>
          <w:p w:rsidR="00B96C2D" w:rsidRDefault="00B96C2D" w:rsidP="00E7360D">
            <w:pPr>
              <w:rPr>
                <w:rFonts w:ascii="宋体" w:hAnsi="宋体" w:cs="宋体"/>
                <w:sz w:val="21"/>
                <w:szCs w:val="21"/>
              </w:rPr>
            </w:pPr>
            <w:r>
              <w:rPr>
                <w:rFonts w:ascii="宋体" w:hAnsi="宋体" w:cs="宋体" w:hint="eastAsia"/>
                <w:sz w:val="21"/>
                <w:szCs w:val="21"/>
              </w:rPr>
              <w:t>5.采用高速DSP处理芯片TI L138 3648MIPS/2746MFLOPS 64bit处理内核。</w:t>
            </w:r>
          </w:p>
          <w:p w:rsidR="00B96C2D" w:rsidRDefault="00B96C2D" w:rsidP="00E7360D">
            <w:pPr>
              <w:rPr>
                <w:rFonts w:ascii="宋体" w:hAnsi="宋体" w:cs="宋体"/>
                <w:sz w:val="21"/>
                <w:szCs w:val="21"/>
              </w:rPr>
            </w:pPr>
            <w:r>
              <w:rPr>
                <w:rFonts w:ascii="宋体" w:hAnsi="宋体" w:cs="宋体" w:hint="eastAsia"/>
                <w:sz w:val="21"/>
                <w:szCs w:val="21"/>
              </w:rPr>
              <w:t>6.支持通道拷贝、粘贴、联控功能。</w:t>
            </w:r>
          </w:p>
          <w:p w:rsidR="00B96C2D" w:rsidRDefault="00B96C2D" w:rsidP="00E7360D">
            <w:pPr>
              <w:rPr>
                <w:rFonts w:ascii="宋体" w:hAnsi="宋体" w:cs="宋体"/>
                <w:sz w:val="21"/>
                <w:szCs w:val="21"/>
              </w:rPr>
            </w:pPr>
            <w:r>
              <w:rPr>
                <w:rFonts w:ascii="宋体" w:hAnsi="宋体" w:cs="宋体" w:hint="eastAsia"/>
                <w:sz w:val="21"/>
                <w:szCs w:val="21"/>
              </w:rPr>
              <w:t>7.输入通道：前级放大、扩展器、3段参量均衡。</w:t>
            </w:r>
          </w:p>
          <w:p w:rsidR="00B96C2D" w:rsidRDefault="00B96C2D" w:rsidP="00E7360D">
            <w:pPr>
              <w:rPr>
                <w:rFonts w:ascii="宋体" w:hAnsi="宋体" w:cs="宋体"/>
                <w:sz w:val="21"/>
                <w:szCs w:val="21"/>
              </w:rPr>
            </w:pPr>
            <w:r>
              <w:rPr>
                <w:rFonts w:ascii="宋体" w:hAnsi="宋体" w:cs="宋体" w:hint="eastAsia"/>
                <w:sz w:val="21"/>
                <w:szCs w:val="21"/>
              </w:rPr>
              <w:t>8.输出通道：5段参量均衡、高低通滤波器、限幅器。</w:t>
            </w:r>
          </w:p>
          <w:p w:rsidR="00B96C2D" w:rsidRDefault="00B96C2D" w:rsidP="00E7360D">
            <w:pPr>
              <w:rPr>
                <w:rFonts w:ascii="宋体" w:hAnsi="宋体" w:cs="宋体"/>
                <w:sz w:val="21"/>
                <w:szCs w:val="21"/>
              </w:rPr>
            </w:pPr>
            <w:r>
              <w:rPr>
                <w:rFonts w:ascii="宋体" w:hAnsi="宋体" w:cs="宋体" w:hint="eastAsia"/>
                <w:sz w:val="21"/>
                <w:szCs w:val="21"/>
              </w:rPr>
              <w:t>9.自适应反馈消除功能（AFC）：采用自适应处理的方式对现场扩声系统的啸叫进行有效的消除。</w:t>
            </w:r>
          </w:p>
          <w:p w:rsidR="00B96C2D" w:rsidRDefault="00B96C2D" w:rsidP="00E7360D">
            <w:pPr>
              <w:rPr>
                <w:rFonts w:ascii="宋体" w:hAnsi="宋体" w:cs="宋体"/>
                <w:sz w:val="21"/>
                <w:szCs w:val="21"/>
              </w:rPr>
            </w:pPr>
            <w:r>
              <w:rPr>
                <w:rFonts w:ascii="宋体" w:hAnsi="宋体" w:cs="宋体" w:hint="eastAsia"/>
                <w:sz w:val="21"/>
                <w:szCs w:val="21"/>
              </w:rPr>
              <w:t>10.智能自动增益控制（AGC）：自动提升和压缩话筒音量，使之以恒定的电平输出。</w:t>
            </w:r>
          </w:p>
          <w:p w:rsidR="00B96C2D" w:rsidRDefault="00B96C2D" w:rsidP="00E7360D">
            <w:pPr>
              <w:rPr>
                <w:rFonts w:ascii="宋体" w:hAnsi="宋体" w:cs="宋体"/>
                <w:sz w:val="21"/>
                <w:szCs w:val="21"/>
              </w:rPr>
            </w:pPr>
            <w:r>
              <w:rPr>
                <w:rFonts w:ascii="宋体" w:hAnsi="宋体" w:cs="宋体" w:hint="eastAsia"/>
                <w:sz w:val="21"/>
                <w:szCs w:val="21"/>
              </w:rPr>
              <w:t>11.自适应噪声消除（ANC）：自动噪声消除根据环境的声场变化自动进行噪声消除。</w:t>
            </w:r>
          </w:p>
          <w:p w:rsidR="00B96C2D" w:rsidRDefault="00B96C2D" w:rsidP="00E7360D">
            <w:pPr>
              <w:rPr>
                <w:rFonts w:ascii="宋体" w:hAnsi="宋体" w:cs="宋体"/>
                <w:sz w:val="21"/>
                <w:szCs w:val="21"/>
              </w:rPr>
            </w:pPr>
            <w:r>
              <w:rPr>
                <w:rFonts w:ascii="宋体" w:hAnsi="宋体" w:cs="宋体" w:hint="eastAsia"/>
                <w:sz w:val="21"/>
                <w:szCs w:val="21"/>
              </w:rPr>
              <w:t>12.全功能矩阵混音功能。</w:t>
            </w:r>
          </w:p>
          <w:p w:rsidR="00B96C2D" w:rsidRDefault="00B96C2D" w:rsidP="00E7360D">
            <w:pPr>
              <w:rPr>
                <w:rFonts w:ascii="宋体" w:hAnsi="宋体" w:cs="宋体"/>
                <w:sz w:val="21"/>
                <w:szCs w:val="21"/>
              </w:rPr>
            </w:pPr>
            <w:r>
              <w:rPr>
                <w:rFonts w:ascii="宋体" w:hAnsi="宋体" w:cs="宋体" w:hint="eastAsia"/>
                <w:sz w:val="21"/>
                <w:szCs w:val="21"/>
              </w:rPr>
              <w:t>13.支持M-LAN*多用途数据传输及控制端口。</w:t>
            </w:r>
          </w:p>
          <w:p w:rsidR="00B96C2D" w:rsidRDefault="00B96C2D" w:rsidP="00E7360D">
            <w:pPr>
              <w:rPr>
                <w:rFonts w:ascii="宋体" w:hAnsi="宋体" w:cs="宋体"/>
                <w:sz w:val="21"/>
                <w:szCs w:val="21"/>
              </w:rPr>
            </w:pPr>
            <w:r>
              <w:rPr>
                <w:rFonts w:ascii="宋体" w:hAnsi="宋体" w:cs="宋体" w:hint="eastAsia"/>
                <w:sz w:val="21"/>
                <w:szCs w:val="21"/>
              </w:rPr>
              <w:t>14.RS-232双向串行控制接口用于控制外部其它设备如：视频矩阵等RS-232设备，或接收第三方RS－232控制，如AMX、Crestron。</w:t>
            </w:r>
          </w:p>
          <w:p w:rsidR="00B96C2D" w:rsidRDefault="00B96C2D" w:rsidP="00E7360D">
            <w:pPr>
              <w:rPr>
                <w:rFonts w:ascii="宋体" w:hAnsi="宋体" w:cs="宋体"/>
                <w:sz w:val="21"/>
                <w:szCs w:val="21"/>
              </w:rPr>
            </w:pPr>
            <w:r>
              <w:rPr>
                <w:rFonts w:ascii="宋体" w:hAnsi="宋体" w:cs="宋体" w:hint="eastAsia"/>
                <w:sz w:val="21"/>
                <w:szCs w:val="21"/>
              </w:rPr>
              <w:t>15.支持8组场景预设功能。</w:t>
            </w:r>
          </w:p>
          <w:p w:rsidR="00B96C2D" w:rsidRDefault="00B96C2D" w:rsidP="00E7360D">
            <w:pPr>
              <w:rPr>
                <w:rFonts w:ascii="宋体" w:hAnsi="宋体" w:cs="宋体"/>
                <w:sz w:val="21"/>
                <w:szCs w:val="21"/>
              </w:rPr>
            </w:pPr>
            <w:r>
              <w:rPr>
                <w:rFonts w:ascii="宋体" w:hAnsi="宋体" w:cs="宋体" w:hint="eastAsia"/>
                <w:sz w:val="21"/>
                <w:szCs w:val="21"/>
              </w:rPr>
              <w:t>★16.为保证系统稳定性及兼容性，要求与录播一体机为相互兼容</w:t>
            </w:r>
          </w:p>
          <w:p w:rsidR="00B96C2D" w:rsidRDefault="00B96C2D" w:rsidP="00E7360D">
            <w:pPr>
              <w:rPr>
                <w:rFonts w:ascii="宋体" w:hAnsi="宋体" w:cs="宋体"/>
                <w:sz w:val="21"/>
                <w:szCs w:val="21"/>
              </w:rPr>
            </w:pPr>
            <w:r>
              <w:rPr>
                <w:rFonts w:ascii="宋体" w:hAnsi="宋体" w:cs="宋体" w:hint="eastAsia"/>
                <w:sz w:val="21"/>
                <w:szCs w:val="21"/>
              </w:rPr>
              <w:t>★17.提供国家级权威部门出具的MTBF大于60000小时的可靠性检测报告。（提供复印件）</w:t>
            </w:r>
          </w:p>
          <w:p w:rsidR="00B96C2D" w:rsidRDefault="00B96C2D" w:rsidP="00E7360D">
            <w:pPr>
              <w:rPr>
                <w:rFonts w:ascii="宋体" w:hAnsi="宋体" w:cs="宋体"/>
                <w:sz w:val="21"/>
                <w:szCs w:val="21"/>
              </w:rPr>
            </w:pPr>
            <w:r>
              <w:rPr>
                <w:rFonts w:ascii="宋体" w:hAnsi="宋体" w:cs="宋体" w:hint="eastAsia"/>
                <w:sz w:val="21"/>
                <w:szCs w:val="21"/>
              </w:rPr>
              <w:t>★18.需提供相关音频处理软件著作权证书。（提供复印件）</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个</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lastRenderedPageBreak/>
              <w:t>15</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智慧教育录播主机系统软件</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★1.要求系统内嵌于录播一体机。为了保留更多的素材，方便后期编辑，要求至少支持1+5路1080P/30fps音视频独立编码（1路主播视频+5路通道视频），最终独立保存为≥6路视频。</w:t>
            </w:r>
          </w:p>
          <w:p w:rsidR="00B96C2D" w:rsidRDefault="00B96C2D" w:rsidP="00E7360D">
            <w:pPr>
              <w:rPr>
                <w:rFonts w:ascii="宋体" w:hAnsi="宋体" w:cs="宋体"/>
                <w:sz w:val="21"/>
                <w:szCs w:val="21"/>
              </w:rPr>
            </w:pPr>
            <w:r>
              <w:rPr>
                <w:rFonts w:ascii="宋体" w:hAnsi="宋体" w:cs="宋体" w:hint="eastAsia"/>
                <w:sz w:val="21"/>
                <w:szCs w:val="21"/>
              </w:rPr>
              <w:t>2.要求录播系统集视频监视、视频切换、云台控制，音频调整，直播/录制、暂停等控制，LOGO校徽、直播监视、导播，点播，系统设置等功能。</w:t>
            </w:r>
          </w:p>
          <w:p w:rsidR="00B96C2D" w:rsidRDefault="00B96C2D" w:rsidP="00E7360D">
            <w:pPr>
              <w:rPr>
                <w:rFonts w:ascii="宋体" w:hAnsi="宋体" w:cs="宋体"/>
                <w:sz w:val="21"/>
                <w:szCs w:val="21"/>
              </w:rPr>
            </w:pPr>
            <w:r>
              <w:rPr>
                <w:rFonts w:ascii="宋体" w:hAnsi="宋体" w:cs="宋体" w:hint="eastAsia"/>
                <w:sz w:val="21"/>
                <w:szCs w:val="21"/>
              </w:rPr>
              <w:t>3.要求系统支持≥6路高清视频的实时预览显示。要求系统支持MP4视频封装格式，支持TS视频封装格式。</w:t>
            </w:r>
          </w:p>
          <w:p w:rsidR="00B96C2D" w:rsidRDefault="00B96C2D" w:rsidP="00E7360D">
            <w:pPr>
              <w:rPr>
                <w:rFonts w:ascii="宋体" w:hAnsi="宋体" w:cs="宋体"/>
                <w:sz w:val="21"/>
                <w:szCs w:val="21"/>
              </w:rPr>
            </w:pPr>
            <w:r>
              <w:rPr>
                <w:rFonts w:ascii="宋体" w:hAnsi="宋体" w:cs="宋体" w:hint="eastAsia"/>
                <w:sz w:val="21"/>
                <w:szCs w:val="21"/>
              </w:rPr>
              <w:t>4.要求录播系统提供满足课程录制功能的导播操作平台。需支持本地导播和远程导播两种方式。本地导播：可直接在录播主机接入鼠标、显示器，进行本地导播，保证导播具有较好的实时性和流畅性，所有参数设置必须支持本地导播设置。远程导播：导播软件内嵌到录播主机中，应采用B/S架构设计，能够方便教师使用IE、360、chrome等主流浏览器通过网络直接访问导播平台，快速进行登录与操作。</w:t>
            </w:r>
          </w:p>
          <w:p w:rsidR="00B96C2D" w:rsidRDefault="00B96C2D" w:rsidP="00E7360D">
            <w:pPr>
              <w:rPr>
                <w:rFonts w:ascii="宋体" w:hAnsi="宋体" w:cs="宋体"/>
                <w:sz w:val="21"/>
                <w:szCs w:val="21"/>
              </w:rPr>
            </w:pPr>
            <w:r>
              <w:rPr>
                <w:rFonts w:ascii="宋体" w:hAnsi="宋体" w:cs="宋体" w:hint="eastAsia"/>
                <w:sz w:val="21"/>
                <w:szCs w:val="21"/>
              </w:rPr>
              <w:t>5.导播平台应考虑用户在录课过程中的操作便捷性，确保在录课过程中更加顺利、减少出错，导播界面提供（录制、暂停、结束、字幕、特效、云台控制、布局、预监画面、主画面、课程信息、存储空间等）并在同一个界面展示，无需频繁切换窗口进行复杂的操作。</w:t>
            </w:r>
          </w:p>
          <w:p w:rsidR="00B96C2D" w:rsidRDefault="00B96C2D" w:rsidP="00E7360D">
            <w:pPr>
              <w:rPr>
                <w:rFonts w:ascii="宋体" w:hAnsi="宋体" w:cs="宋体"/>
                <w:sz w:val="21"/>
                <w:szCs w:val="21"/>
              </w:rPr>
            </w:pPr>
            <w:r>
              <w:rPr>
                <w:rFonts w:ascii="宋体" w:hAnsi="宋体" w:cs="宋体" w:hint="eastAsia"/>
                <w:sz w:val="21"/>
                <w:szCs w:val="21"/>
              </w:rPr>
              <w:t>6.为了适应不同场所的课程录制需求，支持全自动跟踪、半自动跟踪、手动等不同的跟踪模式。</w:t>
            </w:r>
          </w:p>
          <w:p w:rsidR="00B96C2D" w:rsidRDefault="00B96C2D" w:rsidP="00E7360D">
            <w:pPr>
              <w:rPr>
                <w:rFonts w:ascii="宋体" w:hAnsi="宋体" w:cs="宋体"/>
                <w:sz w:val="21"/>
                <w:szCs w:val="21"/>
              </w:rPr>
            </w:pPr>
            <w:r>
              <w:rPr>
                <w:rFonts w:ascii="宋体" w:hAnsi="宋体" w:cs="宋体" w:hint="eastAsia"/>
                <w:sz w:val="21"/>
                <w:szCs w:val="21"/>
              </w:rPr>
              <w:lastRenderedPageBreak/>
              <w:t>7. 要求系统支持协议：支持HTTP/UDP/TCP/RTSP/RTMP/SIP。</w:t>
            </w:r>
          </w:p>
          <w:p w:rsidR="00B96C2D" w:rsidRDefault="00B96C2D" w:rsidP="00E7360D">
            <w:pPr>
              <w:rPr>
                <w:rFonts w:ascii="宋体" w:hAnsi="宋体" w:cs="宋体"/>
                <w:sz w:val="21"/>
                <w:szCs w:val="21"/>
              </w:rPr>
            </w:pPr>
            <w:r>
              <w:rPr>
                <w:rFonts w:ascii="宋体" w:hAnsi="宋体" w:cs="宋体" w:hint="eastAsia"/>
                <w:sz w:val="21"/>
                <w:szCs w:val="21"/>
              </w:rPr>
              <w:t>★8. 为保证录制效率，要求系统可以支持在导播过程中添加字幕，支持≥8条预设字幕的设置；本地导播界面下可直接通过鼠标拖拽即可自定义字幕显示位置。</w:t>
            </w:r>
          </w:p>
          <w:p w:rsidR="00B96C2D" w:rsidRDefault="00B96C2D" w:rsidP="00E7360D">
            <w:pPr>
              <w:rPr>
                <w:rFonts w:ascii="宋体" w:hAnsi="宋体" w:cs="宋体"/>
                <w:sz w:val="21"/>
                <w:szCs w:val="21"/>
              </w:rPr>
            </w:pPr>
            <w:r>
              <w:rPr>
                <w:rFonts w:ascii="宋体" w:hAnsi="宋体" w:cs="宋体" w:hint="eastAsia"/>
                <w:sz w:val="21"/>
                <w:szCs w:val="21"/>
              </w:rPr>
              <w:t>★9. 要求系统可以支持多种画面布局设置，本地导播界面下可直接通过鼠标拖动通道画面即可实现多分屏布局显示画面的替换。</w:t>
            </w:r>
          </w:p>
          <w:p w:rsidR="00B96C2D" w:rsidRDefault="00B96C2D" w:rsidP="00E7360D">
            <w:pPr>
              <w:rPr>
                <w:rFonts w:ascii="宋体" w:hAnsi="宋体" w:cs="宋体"/>
                <w:sz w:val="21"/>
                <w:szCs w:val="21"/>
              </w:rPr>
            </w:pPr>
            <w:r>
              <w:rPr>
                <w:rFonts w:ascii="宋体" w:hAnsi="宋体" w:cs="宋体" w:hint="eastAsia"/>
                <w:sz w:val="21"/>
                <w:szCs w:val="21"/>
              </w:rPr>
              <w:t>★10.支持至少8种预设片头片尾的添加，支持视频、图片等格式，支持至少8种台标的添加，可自定义台标显示位置，本地导播界面下可直接通过鼠标拖拽即可定义台标显示位置，而非繁琐的横竖坐标显示方式。</w:t>
            </w:r>
          </w:p>
          <w:p w:rsidR="00B96C2D" w:rsidRDefault="00B96C2D" w:rsidP="00E7360D">
            <w:pPr>
              <w:rPr>
                <w:rFonts w:ascii="宋体" w:hAnsi="宋体" w:cs="宋体"/>
                <w:sz w:val="21"/>
                <w:szCs w:val="21"/>
              </w:rPr>
            </w:pPr>
            <w:r>
              <w:rPr>
                <w:rFonts w:ascii="宋体" w:hAnsi="宋体" w:cs="宋体" w:hint="eastAsia"/>
                <w:sz w:val="21"/>
                <w:szCs w:val="21"/>
              </w:rPr>
              <w:t>★11. 为了适应不同网络环境下的直播，系统支持RTSP/RTMP直播协议。为方便日常直播应用，RTMP直播可同时支持至少4路直播流推送功能，包括校级平台、县级平台、市级平台、第三方平台等。每路直播流可单独设置直播分辨率、直播视频源等，直播视频源支持5路视频通道及主录制流选择设置。</w:t>
            </w:r>
          </w:p>
          <w:p w:rsidR="00B96C2D" w:rsidRDefault="00B96C2D" w:rsidP="00E7360D">
            <w:pPr>
              <w:rPr>
                <w:rFonts w:ascii="宋体" w:hAnsi="宋体" w:cs="宋体"/>
                <w:sz w:val="21"/>
                <w:szCs w:val="21"/>
              </w:rPr>
            </w:pPr>
            <w:r>
              <w:rPr>
                <w:rFonts w:ascii="宋体" w:hAnsi="宋体" w:cs="宋体" w:hint="eastAsia"/>
                <w:sz w:val="21"/>
                <w:szCs w:val="21"/>
              </w:rPr>
              <w:t>12. 支持网络视频流RTSP/RTMP输入模式。</w:t>
            </w:r>
          </w:p>
          <w:p w:rsidR="00B96C2D" w:rsidRDefault="00B96C2D" w:rsidP="00E7360D">
            <w:pPr>
              <w:rPr>
                <w:rFonts w:ascii="宋体" w:hAnsi="宋体" w:cs="宋体"/>
                <w:sz w:val="21"/>
                <w:szCs w:val="21"/>
              </w:rPr>
            </w:pPr>
            <w:r>
              <w:rPr>
                <w:rFonts w:ascii="宋体" w:hAnsi="宋体" w:cs="宋体" w:hint="eastAsia"/>
                <w:sz w:val="21"/>
                <w:szCs w:val="21"/>
              </w:rPr>
              <w:t>13.录制视频结束后可立刻在导播界面上进行本地录像回放，而非下载拷贝到其它计算机中进行播放。</w:t>
            </w:r>
          </w:p>
          <w:p w:rsidR="00B96C2D" w:rsidRDefault="00B96C2D" w:rsidP="00E7360D">
            <w:pPr>
              <w:rPr>
                <w:rFonts w:ascii="宋体" w:hAnsi="宋体" w:cs="宋体"/>
                <w:sz w:val="21"/>
                <w:szCs w:val="21"/>
              </w:rPr>
            </w:pPr>
            <w:r>
              <w:rPr>
                <w:rFonts w:ascii="宋体" w:hAnsi="宋体" w:cs="宋体" w:hint="eastAsia"/>
                <w:sz w:val="21"/>
                <w:szCs w:val="21"/>
              </w:rPr>
              <w:t>★14. 为了防止病毒针对端口的攻击，必须尽量减少对外开放的端口。系统支持代理服务器端口（例如：8080端口）同时支持HTTP（80端口）、RTSP（554端口）、RTMP（1935端口）等多种协议，实现了"控制+流媒体"的端口复用功能。系统支持单端口自动映射功能，且无需对每个端口进行逐一映射。</w:t>
            </w:r>
          </w:p>
          <w:p w:rsidR="00B96C2D" w:rsidRDefault="00B96C2D" w:rsidP="00E7360D">
            <w:pPr>
              <w:rPr>
                <w:rFonts w:ascii="宋体" w:hAnsi="宋体" w:cs="宋体"/>
                <w:sz w:val="21"/>
                <w:szCs w:val="21"/>
              </w:rPr>
            </w:pPr>
            <w:r>
              <w:rPr>
                <w:rFonts w:ascii="宋体" w:hAnsi="宋体" w:cs="宋体" w:hint="eastAsia"/>
                <w:sz w:val="21"/>
                <w:szCs w:val="21"/>
              </w:rPr>
              <w:t xml:space="preserve">★15.为了便于使用，系统支持设备自动发现机制，可自动搜索同一网络内的无线摄像机、录播一体机等设备，支持IP地址修改。 </w:t>
            </w:r>
          </w:p>
          <w:p w:rsidR="00B96C2D" w:rsidRDefault="00B96C2D" w:rsidP="00E7360D">
            <w:pPr>
              <w:rPr>
                <w:rFonts w:ascii="宋体" w:hAnsi="宋体" w:cs="宋体"/>
                <w:sz w:val="21"/>
                <w:szCs w:val="21"/>
              </w:rPr>
            </w:pPr>
            <w:r>
              <w:rPr>
                <w:rFonts w:ascii="宋体" w:hAnsi="宋体" w:cs="宋体" w:hint="eastAsia"/>
                <w:sz w:val="21"/>
                <w:szCs w:val="21"/>
              </w:rPr>
              <w:t>★16. 为便于课程录制导播管理，本地导播系统界面自带虚拟软键盘，无需外接USB键盘，即可进行中英文输入及相关操作功能。</w:t>
            </w:r>
          </w:p>
          <w:p w:rsidR="00B96C2D" w:rsidRDefault="00B96C2D" w:rsidP="00E7360D">
            <w:pPr>
              <w:rPr>
                <w:rFonts w:ascii="宋体" w:hAnsi="宋体" w:cs="宋体"/>
                <w:sz w:val="21"/>
                <w:szCs w:val="21"/>
              </w:rPr>
            </w:pPr>
            <w:r>
              <w:rPr>
                <w:rFonts w:ascii="宋体" w:hAnsi="宋体" w:cs="宋体" w:hint="eastAsia"/>
                <w:sz w:val="21"/>
                <w:szCs w:val="21"/>
              </w:rPr>
              <w:t>★17.为了适应不同的课程录制需求，可以支持一直录制/文件限时自动分割功能，文件限时自动分割情况下，可自定义时长。</w:t>
            </w:r>
          </w:p>
          <w:p w:rsidR="00B96C2D" w:rsidRDefault="00B96C2D" w:rsidP="00E7360D">
            <w:pPr>
              <w:rPr>
                <w:rFonts w:ascii="宋体" w:hAnsi="宋体" w:cs="宋体"/>
                <w:sz w:val="21"/>
                <w:szCs w:val="21"/>
              </w:rPr>
            </w:pPr>
            <w:r>
              <w:rPr>
                <w:rFonts w:ascii="宋体" w:hAnsi="宋体" w:cs="宋体" w:hint="eastAsia"/>
                <w:sz w:val="21"/>
                <w:szCs w:val="21"/>
              </w:rPr>
              <w:t>★18.在无外接音频采集设备的情况下，支持通过U盘等移动设备直接给视频录制添加背景音乐，支持至少8种预设背景音乐模板，方便选择。</w:t>
            </w:r>
          </w:p>
          <w:p w:rsidR="00B96C2D" w:rsidRDefault="00B96C2D" w:rsidP="00E7360D">
            <w:pPr>
              <w:rPr>
                <w:rFonts w:ascii="宋体" w:hAnsi="宋体" w:cs="宋体"/>
                <w:sz w:val="21"/>
                <w:szCs w:val="21"/>
              </w:rPr>
            </w:pPr>
            <w:r>
              <w:rPr>
                <w:rFonts w:ascii="宋体" w:hAnsi="宋体" w:cs="宋体" w:hint="eastAsia"/>
                <w:sz w:val="21"/>
                <w:szCs w:val="21"/>
              </w:rPr>
              <w:t>★19. 为了减少繁杂的线缆连线，减少线路噪音的产生，增加音频传输的稳定性，音频设备与录播主机之间支持网络进行数字音频信号的传输，无需连接音频线。编码协议支持：AAC，采样率：8000、16000、32000、48000等，音频码率：32Kbps\128kbps\192kbps。</w:t>
            </w:r>
          </w:p>
          <w:p w:rsidR="00B96C2D" w:rsidRDefault="00B96C2D" w:rsidP="00E7360D">
            <w:pPr>
              <w:rPr>
                <w:rFonts w:ascii="宋体" w:hAnsi="宋体" w:cs="宋体"/>
                <w:sz w:val="21"/>
                <w:szCs w:val="21"/>
              </w:rPr>
            </w:pPr>
            <w:r>
              <w:rPr>
                <w:rFonts w:ascii="宋体" w:hAnsi="宋体" w:cs="宋体" w:hint="eastAsia"/>
                <w:sz w:val="21"/>
                <w:szCs w:val="21"/>
              </w:rPr>
              <w:t>★20.支持至少8个预置位设置，只需在画面调整完成之后直接手动鼠标点击拖动画面到预置位数字按钮处即可保存预置位，无需繁杂的点击操作。</w:t>
            </w:r>
          </w:p>
          <w:p w:rsidR="00B96C2D" w:rsidRDefault="00B96C2D" w:rsidP="00E7360D">
            <w:pPr>
              <w:rPr>
                <w:rFonts w:ascii="宋体" w:hAnsi="宋体" w:cs="宋体"/>
                <w:sz w:val="21"/>
                <w:szCs w:val="21"/>
              </w:rPr>
            </w:pPr>
            <w:r>
              <w:rPr>
                <w:rFonts w:ascii="宋体" w:hAnsi="宋体" w:cs="宋体" w:hint="eastAsia"/>
                <w:sz w:val="21"/>
                <w:szCs w:val="21"/>
              </w:rPr>
              <w:t>★21.支持自动时间更新（NTP）。</w:t>
            </w:r>
          </w:p>
          <w:p w:rsidR="00B96C2D" w:rsidRDefault="00B96C2D" w:rsidP="00E7360D">
            <w:pPr>
              <w:rPr>
                <w:rFonts w:ascii="宋体" w:hAnsi="宋体" w:cs="宋体"/>
                <w:sz w:val="21"/>
                <w:szCs w:val="21"/>
              </w:rPr>
            </w:pPr>
            <w:r>
              <w:rPr>
                <w:rFonts w:ascii="宋体" w:hAnsi="宋体" w:cs="宋体" w:hint="eastAsia"/>
                <w:sz w:val="21"/>
                <w:szCs w:val="21"/>
              </w:rPr>
              <w:t>★22.支持RTSP单向socket交互模式，支持花生壳/noip，无需单独配置DNS服务器，即可实现域名解析功能，支持两套录播系统通过呼叫主机域名即可实现远程交互功能。</w:t>
            </w:r>
          </w:p>
          <w:p w:rsidR="00B96C2D" w:rsidRDefault="00B96C2D" w:rsidP="00E7360D">
            <w:pPr>
              <w:rPr>
                <w:rFonts w:ascii="宋体" w:hAnsi="宋体" w:cs="宋体"/>
                <w:sz w:val="21"/>
                <w:szCs w:val="21"/>
              </w:rPr>
            </w:pPr>
            <w:r>
              <w:rPr>
                <w:rFonts w:ascii="宋体" w:hAnsi="宋体" w:cs="宋体" w:hint="eastAsia"/>
                <w:sz w:val="21"/>
                <w:szCs w:val="21"/>
              </w:rPr>
              <w:t>23.为适应于不同环境的课程录制，要求支持导播模式设置功能，且</w:t>
            </w:r>
            <w:r>
              <w:rPr>
                <w:rFonts w:ascii="宋体" w:hAnsi="宋体" w:cs="宋体" w:hint="eastAsia"/>
                <w:sz w:val="21"/>
                <w:szCs w:val="21"/>
              </w:rPr>
              <w:lastRenderedPageBreak/>
              <w:t>可通过录播中控系统自行选择导播模式，录播中控系统与导播系统具有数据交换功能，既支持中控面板控制导播系统，又支持在导播系统上自定义导播规则模板后，数据反馈到中控面板进行显示。</w:t>
            </w:r>
          </w:p>
          <w:p w:rsidR="00B96C2D" w:rsidRDefault="00B96C2D" w:rsidP="00E7360D">
            <w:pPr>
              <w:rPr>
                <w:rFonts w:ascii="宋体" w:hAnsi="宋体" w:cs="宋体"/>
                <w:sz w:val="21"/>
                <w:szCs w:val="21"/>
              </w:rPr>
            </w:pPr>
            <w:r>
              <w:rPr>
                <w:rFonts w:ascii="宋体" w:hAnsi="宋体" w:cs="宋体" w:hint="eastAsia"/>
                <w:sz w:val="21"/>
                <w:szCs w:val="21"/>
              </w:rPr>
              <w:t>★24.为确保所投产品的功能符合磋商文件的要求，产品应具有国家级软件评测中心出具的软件产品测试报告，报告中需呈现第8、9、16、17条要求的测试功能。（提供复印件）</w:t>
            </w:r>
          </w:p>
          <w:p w:rsidR="00B96C2D" w:rsidRDefault="00B96C2D" w:rsidP="00E7360D">
            <w:pPr>
              <w:rPr>
                <w:rFonts w:ascii="宋体" w:hAnsi="宋体" w:cs="宋体"/>
                <w:sz w:val="21"/>
                <w:szCs w:val="21"/>
              </w:rPr>
            </w:pPr>
            <w:r>
              <w:rPr>
                <w:rFonts w:ascii="宋体" w:hAnsi="宋体" w:cs="宋体" w:hint="eastAsia"/>
                <w:sz w:val="21"/>
                <w:szCs w:val="21"/>
              </w:rPr>
              <w:t>交互模块：</w:t>
            </w:r>
          </w:p>
          <w:p w:rsidR="00B96C2D" w:rsidRDefault="00B96C2D" w:rsidP="00E7360D">
            <w:pPr>
              <w:rPr>
                <w:rFonts w:ascii="宋体" w:hAnsi="宋体" w:cs="宋体"/>
                <w:sz w:val="21"/>
                <w:szCs w:val="21"/>
              </w:rPr>
            </w:pPr>
            <w:r>
              <w:rPr>
                <w:rFonts w:ascii="宋体" w:hAnsi="宋体" w:cs="宋体" w:hint="eastAsia"/>
                <w:sz w:val="21"/>
                <w:szCs w:val="21"/>
              </w:rPr>
              <w:t>1）.无需外接视频会议终端即可实现远程互动教学功能;</w:t>
            </w:r>
          </w:p>
          <w:p w:rsidR="00B96C2D" w:rsidRDefault="00B96C2D" w:rsidP="00E7360D">
            <w:pPr>
              <w:rPr>
                <w:rFonts w:ascii="宋体" w:hAnsi="宋体" w:cs="宋体"/>
                <w:sz w:val="21"/>
                <w:szCs w:val="21"/>
              </w:rPr>
            </w:pPr>
            <w:r>
              <w:rPr>
                <w:rFonts w:ascii="宋体" w:hAnsi="宋体" w:cs="宋体" w:hint="eastAsia"/>
                <w:sz w:val="21"/>
                <w:szCs w:val="21"/>
              </w:rPr>
              <w:t>2）.可以支持RTSP/SIP等多协议混合远程应用模式，内置4点MCU功能，无需单独配置MCU主机</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lastRenderedPageBreak/>
              <w:t>16</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 xml:space="preserve">图像跟踪一体机  </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 为确保设备稳定运行，要求图像跟踪一体机为独立设备，专机专用。拒绝采用录播一体机与图像跟踪主机集成在一台机器内架构方式，减少故障点。</w:t>
            </w:r>
          </w:p>
          <w:p w:rsidR="00B96C2D" w:rsidRDefault="00B96C2D" w:rsidP="00E7360D">
            <w:pPr>
              <w:rPr>
                <w:rFonts w:ascii="宋体" w:hAnsi="宋体" w:cs="宋体"/>
                <w:sz w:val="21"/>
                <w:szCs w:val="21"/>
              </w:rPr>
            </w:pPr>
            <w:r>
              <w:rPr>
                <w:rFonts w:ascii="宋体" w:hAnsi="宋体" w:cs="宋体" w:hint="eastAsia"/>
                <w:sz w:val="21"/>
                <w:szCs w:val="21"/>
              </w:rPr>
              <w:t>2.应集合教师跟踪，学生定位，板书定位，导播切换于一体，并集合在一台主机内，综合分析拍摄要求。</w:t>
            </w:r>
          </w:p>
          <w:p w:rsidR="00B96C2D" w:rsidRDefault="00B96C2D" w:rsidP="00E7360D">
            <w:pPr>
              <w:rPr>
                <w:rFonts w:ascii="宋体" w:hAnsi="宋体" w:cs="宋体"/>
                <w:sz w:val="21"/>
                <w:szCs w:val="21"/>
              </w:rPr>
            </w:pPr>
            <w:r>
              <w:rPr>
                <w:rFonts w:ascii="宋体" w:hAnsi="宋体" w:cs="宋体" w:hint="eastAsia"/>
                <w:sz w:val="21"/>
                <w:szCs w:val="21"/>
              </w:rPr>
              <w:t>3.要求采用图像跟踪技术，辅助定位摄像机安装高度不低于2.2米，以防学生损坏。</w:t>
            </w:r>
          </w:p>
          <w:p w:rsidR="00B96C2D" w:rsidRDefault="00B96C2D" w:rsidP="00E7360D">
            <w:pPr>
              <w:rPr>
                <w:rFonts w:ascii="宋体" w:hAnsi="宋体" w:cs="宋体"/>
                <w:sz w:val="21"/>
                <w:szCs w:val="21"/>
              </w:rPr>
            </w:pPr>
            <w:r>
              <w:rPr>
                <w:rFonts w:ascii="宋体" w:hAnsi="宋体" w:cs="宋体" w:hint="eastAsia"/>
                <w:sz w:val="21"/>
                <w:szCs w:val="21"/>
              </w:rPr>
              <w:t>4.视频输入接口：不少于4路SDI（教师定位、学生定位、板书定位、学生巡视定位）；</w:t>
            </w:r>
          </w:p>
          <w:p w:rsidR="00B96C2D" w:rsidRDefault="00B96C2D" w:rsidP="00E7360D">
            <w:pPr>
              <w:rPr>
                <w:rFonts w:ascii="宋体" w:hAnsi="宋体" w:cs="宋体"/>
                <w:sz w:val="21"/>
                <w:szCs w:val="21"/>
              </w:rPr>
            </w:pPr>
            <w:r>
              <w:rPr>
                <w:rFonts w:ascii="宋体" w:hAnsi="宋体" w:cs="宋体" w:hint="eastAsia"/>
                <w:sz w:val="21"/>
                <w:szCs w:val="21"/>
              </w:rPr>
              <w:t>5.云台控制口：不少于4路RS-232复用云台控制端口(PTZ)，要求云台控制码可设定。</w:t>
            </w:r>
          </w:p>
          <w:p w:rsidR="00B96C2D" w:rsidRDefault="00B96C2D" w:rsidP="00E7360D">
            <w:pPr>
              <w:rPr>
                <w:rFonts w:ascii="宋体" w:hAnsi="宋体" w:cs="宋体"/>
                <w:sz w:val="21"/>
                <w:szCs w:val="21"/>
              </w:rPr>
            </w:pPr>
            <w:r>
              <w:rPr>
                <w:rFonts w:ascii="宋体" w:hAnsi="宋体" w:cs="宋体" w:hint="eastAsia"/>
                <w:sz w:val="21"/>
                <w:szCs w:val="21"/>
              </w:rPr>
              <w:t>6.通讯端口：console*1。</w:t>
            </w:r>
          </w:p>
          <w:p w:rsidR="00B96C2D" w:rsidRDefault="00B96C2D" w:rsidP="00E7360D">
            <w:pPr>
              <w:rPr>
                <w:rFonts w:ascii="宋体" w:hAnsi="宋体" w:cs="宋体"/>
                <w:sz w:val="21"/>
                <w:szCs w:val="21"/>
              </w:rPr>
            </w:pPr>
            <w:r>
              <w:rPr>
                <w:rFonts w:ascii="宋体" w:hAnsi="宋体" w:cs="宋体" w:hint="eastAsia"/>
                <w:sz w:val="21"/>
                <w:szCs w:val="21"/>
              </w:rPr>
              <w:t>7.网络接口：不少于2路千兆网络接口。</w:t>
            </w:r>
          </w:p>
          <w:p w:rsidR="00B96C2D" w:rsidRDefault="00B96C2D" w:rsidP="00E7360D">
            <w:pPr>
              <w:rPr>
                <w:rFonts w:ascii="宋体" w:hAnsi="宋体" w:cs="宋体"/>
                <w:sz w:val="21"/>
                <w:szCs w:val="21"/>
              </w:rPr>
            </w:pPr>
            <w:r>
              <w:rPr>
                <w:rFonts w:ascii="宋体" w:hAnsi="宋体" w:cs="宋体" w:hint="eastAsia"/>
                <w:sz w:val="21"/>
                <w:szCs w:val="21"/>
              </w:rPr>
              <w:t>8.支持不少于4路USB接口。</w:t>
            </w:r>
          </w:p>
          <w:p w:rsidR="00B96C2D" w:rsidRDefault="00B96C2D" w:rsidP="00E7360D">
            <w:pPr>
              <w:rPr>
                <w:rFonts w:ascii="宋体" w:hAnsi="宋体" w:cs="宋体"/>
                <w:sz w:val="21"/>
                <w:szCs w:val="21"/>
              </w:rPr>
            </w:pPr>
            <w:r>
              <w:rPr>
                <w:rFonts w:ascii="宋体" w:hAnsi="宋体" w:cs="宋体" w:hint="eastAsia"/>
                <w:sz w:val="21"/>
                <w:szCs w:val="21"/>
              </w:rPr>
              <w:t>9.视频输出接口：支持至少1路DP接口，1路HDMI接口。</w:t>
            </w:r>
          </w:p>
          <w:p w:rsidR="00B96C2D" w:rsidRDefault="00B96C2D" w:rsidP="00E7360D">
            <w:pPr>
              <w:rPr>
                <w:rFonts w:ascii="宋体" w:hAnsi="宋体" w:cs="宋体"/>
                <w:sz w:val="21"/>
                <w:szCs w:val="21"/>
              </w:rPr>
            </w:pPr>
            <w:r>
              <w:rPr>
                <w:rFonts w:ascii="宋体" w:hAnsi="宋体" w:cs="宋体" w:hint="eastAsia"/>
                <w:sz w:val="21"/>
                <w:szCs w:val="21"/>
              </w:rPr>
              <w:t>10.音频接口：LINEIN*1，LINEOUT*1。</w:t>
            </w:r>
          </w:p>
          <w:p w:rsidR="00B96C2D" w:rsidRDefault="00B96C2D" w:rsidP="00E7360D">
            <w:pPr>
              <w:rPr>
                <w:rFonts w:ascii="宋体" w:hAnsi="宋体" w:cs="宋体"/>
                <w:sz w:val="21"/>
                <w:szCs w:val="21"/>
              </w:rPr>
            </w:pPr>
            <w:r>
              <w:rPr>
                <w:rFonts w:ascii="宋体" w:hAnsi="宋体" w:cs="宋体" w:hint="eastAsia"/>
                <w:sz w:val="21"/>
                <w:szCs w:val="21"/>
              </w:rPr>
              <w:t>★11.为响应国家节能环保的号召，保证教学活动的安全可靠。图像跟踪一体机需采用12V直流供电。</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17</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图像跟踪系统</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★1.要求系统可实现教师移动时摄像机自动跟踪。</w:t>
            </w:r>
          </w:p>
          <w:p w:rsidR="00B96C2D" w:rsidRDefault="00B96C2D" w:rsidP="00E7360D">
            <w:pPr>
              <w:rPr>
                <w:rFonts w:ascii="宋体" w:hAnsi="宋体" w:cs="宋体"/>
                <w:sz w:val="21"/>
                <w:szCs w:val="21"/>
              </w:rPr>
            </w:pPr>
            <w:r>
              <w:rPr>
                <w:rFonts w:ascii="宋体" w:hAnsi="宋体" w:cs="宋体" w:hint="eastAsia"/>
                <w:sz w:val="21"/>
                <w:szCs w:val="21"/>
              </w:rPr>
              <w:t>★2.要求系统可实现学生起立时摄像机自动定位。</w:t>
            </w:r>
          </w:p>
          <w:p w:rsidR="00B96C2D" w:rsidRDefault="00B96C2D" w:rsidP="00E7360D">
            <w:pPr>
              <w:rPr>
                <w:rFonts w:ascii="宋体" w:hAnsi="宋体" w:cs="宋体"/>
                <w:sz w:val="21"/>
                <w:szCs w:val="21"/>
              </w:rPr>
            </w:pPr>
            <w:r>
              <w:rPr>
                <w:rFonts w:ascii="宋体" w:hAnsi="宋体" w:cs="宋体" w:hint="eastAsia"/>
                <w:sz w:val="21"/>
                <w:szCs w:val="21"/>
              </w:rPr>
              <w:t>★3.要求可系统实现跟踪系统根据教师电脑的屏幕图像变化，自动切换VGA图像到主播画面。</w:t>
            </w:r>
          </w:p>
          <w:p w:rsidR="00B96C2D" w:rsidRDefault="00B96C2D" w:rsidP="00E7360D">
            <w:pPr>
              <w:rPr>
                <w:rFonts w:ascii="宋体" w:hAnsi="宋体" w:cs="宋体"/>
                <w:sz w:val="21"/>
                <w:szCs w:val="21"/>
              </w:rPr>
            </w:pPr>
            <w:r>
              <w:rPr>
                <w:rFonts w:ascii="宋体" w:hAnsi="宋体" w:cs="宋体" w:hint="eastAsia"/>
                <w:sz w:val="21"/>
                <w:szCs w:val="21"/>
              </w:rPr>
              <w:t>4.系统要求采用全自动智能拟人化拍摄，教师、学生无需佩戴任何跟踪设备，整个跟踪拍摄过程无需人工干涉。</w:t>
            </w:r>
          </w:p>
          <w:p w:rsidR="00B96C2D" w:rsidRDefault="00B96C2D" w:rsidP="00E7360D">
            <w:pPr>
              <w:rPr>
                <w:rFonts w:ascii="宋体" w:hAnsi="宋体" w:cs="宋体"/>
                <w:sz w:val="21"/>
                <w:szCs w:val="21"/>
              </w:rPr>
            </w:pPr>
            <w:r>
              <w:rPr>
                <w:rFonts w:ascii="宋体" w:hAnsi="宋体" w:cs="宋体" w:hint="eastAsia"/>
                <w:sz w:val="21"/>
                <w:szCs w:val="21"/>
              </w:rPr>
              <w:t>5.多模块智能分析系统：系统实现对教师区、学生区、板书区等多个应用场景进行模块化智能分析，并控制摄像设备进行自动化拟人摄像。</w:t>
            </w:r>
          </w:p>
          <w:p w:rsidR="00B96C2D" w:rsidRDefault="00B96C2D" w:rsidP="00E7360D">
            <w:pPr>
              <w:rPr>
                <w:rFonts w:ascii="宋体" w:hAnsi="宋体" w:cs="宋体"/>
                <w:sz w:val="21"/>
                <w:szCs w:val="21"/>
              </w:rPr>
            </w:pPr>
            <w:r>
              <w:rPr>
                <w:rFonts w:ascii="宋体" w:hAnsi="宋体" w:cs="宋体" w:hint="eastAsia"/>
                <w:sz w:val="21"/>
                <w:szCs w:val="21"/>
              </w:rPr>
              <w:t>6.先进的全面防抖动技术；在教师特写景位，完全屏蔽教师肢体动作造成的镜头晃动;</w:t>
            </w:r>
          </w:p>
          <w:p w:rsidR="00B96C2D" w:rsidRDefault="00B96C2D" w:rsidP="00E7360D">
            <w:pPr>
              <w:rPr>
                <w:rFonts w:ascii="宋体" w:hAnsi="宋体" w:cs="宋体"/>
                <w:sz w:val="21"/>
                <w:szCs w:val="21"/>
              </w:rPr>
            </w:pPr>
            <w:r>
              <w:rPr>
                <w:rFonts w:ascii="宋体" w:hAnsi="宋体" w:cs="宋体" w:hint="eastAsia"/>
                <w:sz w:val="21"/>
                <w:szCs w:val="21"/>
              </w:rPr>
              <w:t>★7.支持学生巡视定位功能，图像跟踪一体机可以全自动扫视每个学生的特写镜头；配合录播一体机可以实现学生随堂视频录制，方便教师课后了解学生学习状态（要求提供功能设置截图）</w:t>
            </w:r>
          </w:p>
          <w:p w:rsidR="00B96C2D" w:rsidRDefault="00B96C2D" w:rsidP="00E7360D">
            <w:pPr>
              <w:rPr>
                <w:rFonts w:ascii="宋体" w:hAnsi="宋体" w:cs="宋体"/>
                <w:sz w:val="21"/>
                <w:szCs w:val="21"/>
              </w:rPr>
            </w:pPr>
            <w:r>
              <w:rPr>
                <w:rFonts w:ascii="宋体" w:hAnsi="宋体" w:cs="宋体" w:hint="eastAsia"/>
                <w:sz w:val="21"/>
                <w:szCs w:val="21"/>
              </w:rPr>
              <w:t>★8.为满足学校师生以及督导、教研人员的各种观看习惯与要求，应支持教师检测跟踪功能，并具备跟踪拍摄和切换拍摄两种模式，</w:t>
            </w:r>
            <w:r>
              <w:rPr>
                <w:rFonts w:ascii="宋体" w:hAnsi="宋体" w:cs="宋体" w:hint="eastAsia"/>
                <w:sz w:val="21"/>
                <w:szCs w:val="21"/>
              </w:rPr>
              <w:lastRenderedPageBreak/>
              <w:t>并支持两种模式之间一键切换。（要求提供功能截图）</w:t>
            </w:r>
          </w:p>
          <w:p w:rsidR="00B96C2D" w:rsidRDefault="00B96C2D" w:rsidP="00E7360D">
            <w:pPr>
              <w:rPr>
                <w:rFonts w:ascii="宋体" w:hAnsi="宋体" w:cs="宋体"/>
                <w:sz w:val="21"/>
                <w:szCs w:val="21"/>
              </w:rPr>
            </w:pPr>
            <w:r>
              <w:rPr>
                <w:rFonts w:ascii="宋体" w:hAnsi="宋体" w:cs="宋体" w:hint="eastAsia"/>
                <w:sz w:val="21"/>
                <w:szCs w:val="21"/>
              </w:rPr>
              <w:t>9.支持抗干扰模式，要求可根据现场情况人工添加屏蔽区域，避免其他活动对正常教学产生影响，适用于复杂教室环境和授课过程。为保证灵活性，要求支持不少于15路不规则屏蔽区域添加功能。</w:t>
            </w:r>
          </w:p>
          <w:p w:rsidR="00B96C2D" w:rsidRDefault="00B96C2D" w:rsidP="00E7360D">
            <w:pPr>
              <w:rPr>
                <w:rFonts w:ascii="宋体" w:hAnsi="宋体" w:cs="宋体"/>
                <w:sz w:val="21"/>
                <w:szCs w:val="21"/>
              </w:rPr>
            </w:pPr>
            <w:r>
              <w:rPr>
                <w:rFonts w:ascii="宋体" w:hAnsi="宋体" w:cs="宋体" w:hint="eastAsia"/>
                <w:sz w:val="21"/>
                <w:szCs w:val="21"/>
              </w:rPr>
              <w:t>★10.支持切换规则定制，精确调整切换时间；（要求提供功能截图）</w:t>
            </w:r>
          </w:p>
          <w:p w:rsidR="00B96C2D" w:rsidRDefault="00B96C2D" w:rsidP="00E7360D">
            <w:pPr>
              <w:rPr>
                <w:rFonts w:ascii="宋体" w:hAnsi="宋体" w:cs="宋体"/>
                <w:sz w:val="21"/>
                <w:szCs w:val="21"/>
              </w:rPr>
            </w:pPr>
            <w:r>
              <w:rPr>
                <w:rFonts w:ascii="宋体" w:hAnsi="宋体" w:cs="宋体" w:hint="eastAsia"/>
                <w:sz w:val="21"/>
                <w:szCs w:val="21"/>
              </w:rPr>
              <w:t>★11.支持教师人脸检测，兼容教师身高自适应功能，使教师镜头始终处于拍摄的合适位置，保证合理构图，（要求提供功能设置截图）；</w:t>
            </w:r>
          </w:p>
          <w:p w:rsidR="00B96C2D" w:rsidRDefault="00B96C2D" w:rsidP="00E7360D">
            <w:pPr>
              <w:rPr>
                <w:rFonts w:ascii="宋体" w:hAnsi="宋体" w:cs="宋体"/>
                <w:sz w:val="21"/>
                <w:szCs w:val="21"/>
              </w:rPr>
            </w:pPr>
            <w:r>
              <w:rPr>
                <w:rFonts w:ascii="宋体" w:hAnsi="宋体" w:cs="宋体" w:hint="eastAsia"/>
                <w:sz w:val="21"/>
                <w:szCs w:val="21"/>
              </w:rPr>
              <w:t>12.支持web界面访问，远程操控跟踪系统；</w:t>
            </w:r>
          </w:p>
          <w:p w:rsidR="00B96C2D" w:rsidRDefault="00B96C2D" w:rsidP="00E7360D">
            <w:pPr>
              <w:rPr>
                <w:rFonts w:ascii="宋体" w:hAnsi="宋体" w:cs="宋体"/>
                <w:sz w:val="21"/>
                <w:szCs w:val="21"/>
              </w:rPr>
            </w:pPr>
            <w:r>
              <w:rPr>
                <w:rFonts w:ascii="宋体" w:hAnsi="宋体" w:cs="宋体" w:hint="eastAsia"/>
                <w:sz w:val="21"/>
                <w:szCs w:val="21"/>
              </w:rPr>
              <w:t>13.开放http协议请求，便于整合管理平台；</w:t>
            </w:r>
          </w:p>
          <w:p w:rsidR="00B96C2D" w:rsidRDefault="00B96C2D" w:rsidP="00E7360D">
            <w:pPr>
              <w:rPr>
                <w:rFonts w:ascii="宋体" w:hAnsi="宋体" w:cs="宋体"/>
                <w:sz w:val="21"/>
                <w:szCs w:val="21"/>
              </w:rPr>
            </w:pPr>
            <w:r>
              <w:rPr>
                <w:rFonts w:ascii="宋体" w:hAnsi="宋体" w:cs="宋体" w:hint="eastAsia"/>
                <w:sz w:val="21"/>
                <w:szCs w:val="21"/>
              </w:rPr>
              <w:t>★14.为保证板书拍摄效果，板书摄像机需采用伴随式跟踪方式，教师写板书实时跟踪拍摄，拒绝采用枪机固定拍摄；</w:t>
            </w:r>
          </w:p>
          <w:p w:rsidR="00B96C2D" w:rsidRDefault="00B96C2D" w:rsidP="00E7360D">
            <w:pPr>
              <w:rPr>
                <w:rFonts w:ascii="宋体" w:hAnsi="宋体" w:cs="宋体"/>
                <w:sz w:val="21"/>
                <w:szCs w:val="21"/>
              </w:rPr>
            </w:pPr>
            <w:r>
              <w:rPr>
                <w:rFonts w:ascii="宋体" w:hAnsi="宋体" w:cs="宋体" w:hint="eastAsia"/>
                <w:sz w:val="21"/>
                <w:szCs w:val="21"/>
              </w:rPr>
              <w:t>★15.为便于未来教室、翻转课堂等新的教学模式的应用，系统要求支持操作台、板书检测、学生巡视全自动跟踪定位拍摄等模式设置；</w:t>
            </w:r>
          </w:p>
          <w:p w:rsidR="00B96C2D" w:rsidRDefault="00B96C2D" w:rsidP="00E7360D">
            <w:pPr>
              <w:rPr>
                <w:rFonts w:ascii="宋体" w:hAnsi="宋体" w:cs="宋体"/>
                <w:sz w:val="21"/>
                <w:szCs w:val="21"/>
              </w:rPr>
            </w:pPr>
            <w:r>
              <w:rPr>
                <w:rFonts w:ascii="宋体" w:hAnsi="宋体" w:cs="宋体" w:hint="eastAsia"/>
                <w:sz w:val="21"/>
                <w:szCs w:val="21"/>
              </w:rPr>
              <w:t>★16. 要求系统具有人脸识别功能：可以添加特写视频流，设置云台摄像机景位，系统可以根据教师身高调整景位。</w:t>
            </w:r>
          </w:p>
          <w:p w:rsidR="00B96C2D" w:rsidRDefault="00B96C2D" w:rsidP="00E7360D">
            <w:pPr>
              <w:rPr>
                <w:rFonts w:ascii="宋体" w:hAnsi="宋体" w:cs="宋体"/>
                <w:sz w:val="21"/>
                <w:szCs w:val="21"/>
              </w:rPr>
            </w:pPr>
            <w:r>
              <w:rPr>
                <w:rFonts w:ascii="宋体" w:hAnsi="宋体" w:cs="宋体" w:hint="eastAsia"/>
                <w:sz w:val="21"/>
                <w:szCs w:val="21"/>
              </w:rPr>
              <w:t>★17.要求系统具有人脸识别功能：身份认证教师用户添加：教师站在画面内系统进行人脸检测后，添加相应的教师名称。</w:t>
            </w:r>
          </w:p>
          <w:p w:rsidR="00B96C2D" w:rsidRDefault="00B96C2D" w:rsidP="00E7360D">
            <w:pPr>
              <w:rPr>
                <w:rFonts w:ascii="宋体" w:hAnsi="宋体" w:cs="宋体"/>
                <w:sz w:val="21"/>
                <w:szCs w:val="21"/>
              </w:rPr>
            </w:pPr>
            <w:r>
              <w:rPr>
                <w:rFonts w:ascii="宋体" w:hAnsi="宋体" w:cs="宋体" w:hint="eastAsia"/>
                <w:sz w:val="21"/>
                <w:szCs w:val="21"/>
              </w:rPr>
              <w:t>★必须提供跟踪系统相关软件著作权登记证书复印件。</w:t>
            </w:r>
          </w:p>
          <w:p w:rsidR="00B96C2D" w:rsidRDefault="00B96C2D" w:rsidP="00E7360D">
            <w:pPr>
              <w:rPr>
                <w:rFonts w:ascii="宋体" w:hAnsi="宋体" w:cs="宋体"/>
                <w:sz w:val="21"/>
                <w:szCs w:val="21"/>
              </w:rPr>
            </w:pPr>
            <w:r>
              <w:rPr>
                <w:rFonts w:ascii="宋体" w:hAnsi="宋体" w:cs="宋体" w:hint="eastAsia"/>
                <w:sz w:val="21"/>
                <w:szCs w:val="21"/>
              </w:rPr>
              <w:t>★18.为确保投标产品的功能符合招标文件的要求，产品应具有国家级软件评测中心出具的软件产品测试报告，报告中需呈现第1、2、3、16、17条要求的测试功能。（提供复印件）</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1408"/>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lastRenderedPageBreak/>
              <w:t>18</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跟踪半球</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1．图像传感器：1/3超级CMOS，像素：不少于PAL:648(H)*512(V)；不少于NTSC:510(H)*492(V)</w:t>
            </w:r>
          </w:p>
          <w:p w:rsidR="00B96C2D" w:rsidRDefault="00B96C2D" w:rsidP="00E7360D">
            <w:pPr>
              <w:rPr>
                <w:rFonts w:ascii="宋体" w:hAnsi="宋体" w:cs="宋体"/>
                <w:sz w:val="21"/>
                <w:szCs w:val="21"/>
              </w:rPr>
            </w:pPr>
            <w:r>
              <w:rPr>
                <w:rFonts w:ascii="宋体" w:hAnsi="宋体" w:cs="宋体" w:hint="eastAsia"/>
                <w:sz w:val="21"/>
                <w:szCs w:val="21"/>
              </w:rPr>
              <w:t>2．清晰度：不少于600TVL</w:t>
            </w:r>
          </w:p>
          <w:p w:rsidR="00B96C2D" w:rsidRDefault="00B96C2D" w:rsidP="00E7360D">
            <w:pPr>
              <w:rPr>
                <w:rFonts w:ascii="宋体" w:hAnsi="宋体" w:cs="宋体"/>
                <w:sz w:val="21"/>
                <w:szCs w:val="21"/>
              </w:rPr>
            </w:pPr>
            <w:r>
              <w:rPr>
                <w:rFonts w:ascii="宋体" w:hAnsi="宋体" w:cs="宋体" w:hint="eastAsia"/>
                <w:sz w:val="21"/>
                <w:szCs w:val="21"/>
              </w:rPr>
              <w:t>3．最低照度：0 .5LUX/F1.2</w:t>
            </w:r>
          </w:p>
          <w:p w:rsidR="00B96C2D" w:rsidRDefault="00B96C2D" w:rsidP="00E7360D">
            <w:pPr>
              <w:rPr>
                <w:rFonts w:ascii="宋体" w:hAnsi="宋体" w:cs="宋体"/>
                <w:sz w:val="21"/>
                <w:szCs w:val="21"/>
              </w:rPr>
            </w:pPr>
            <w:r>
              <w:rPr>
                <w:rFonts w:ascii="宋体" w:hAnsi="宋体" w:cs="宋体" w:hint="eastAsia"/>
                <w:sz w:val="21"/>
                <w:szCs w:val="21"/>
              </w:rPr>
              <w:t xml:space="preserve">4．信噪比：48db </w:t>
            </w:r>
          </w:p>
          <w:p w:rsidR="00B96C2D" w:rsidRDefault="00B96C2D" w:rsidP="00E7360D">
            <w:pPr>
              <w:rPr>
                <w:rFonts w:ascii="宋体" w:hAnsi="宋体" w:cs="宋体"/>
                <w:sz w:val="21"/>
                <w:szCs w:val="21"/>
              </w:rPr>
            </w:pPr>
            <w:r>
              <w:rPr>
                <w:rFonts w:ascii="宋体" w:hAnsi="宋体" w:cs="宋体" w:hint="eastAsia"/>
                <w:sz w:val="21"/>
                <w:szCs w:val="21"/>
              </w:rPr>
              <w:t>5．信号制式：PAL/NTSC</w:t>
            </w:r>
          </w:p>
          <w:p w:rsidR="00B96C2D" w:rsidRDefault="00B96C2D" w:rsidP="00E7360D">
            <w:pPr>
              <w:rPr>
                <w:rFonts w:ascii="宋体" w:hAnsi="宋体" w:cs="宋体"/>
                <w:sz w:val="21"/>
                <w:szCs w:val="21"/>
              </w:rPr>
            </w:pPr>
            <w:r>
              <w:rPr>
                <w:rFonts w:ascii="宋体" w:hAnsi="宋体" w:cs="宋体" w:hint="eastAsia"/>
                <w:sz w:val="21"/>
                <w:szCs w:val="21"/>
              </w:rPr>
              <w:t>6．同步系统：内同步</w:t>
            </w:r>
          </w:p>
          <w:p w:rsidR="00B96C2D" w:rsidRDefault="00B96C2D" w:rsidP="00E7360D">
            <w:pPr>
              <w:rPr>
                <w:rFonts w:ascii="宋体" w:hAnsi="宋体" w:cs="宋体"/>
                <w:sz w:val="21"/>
                <w:szCs w:val="21"/>
              </w:rPr>
            </w:pPr>
            <w:r>
              <w:rPr>
                <w:rFonts w:ascii="宋体" w:hAnsi="宋体" w:cs="宋体" w:hint="eastAsia"/>
                <w:sz w:val="21"/>
                <w:szCs w:val="21"/>
              </w:rPr>
              <w:t>7．快门速度：1/50 (1/60) ~1/100, 000 sec</w:t>
            </w:r>
          </w:p>
          <w:p w:rsidR="00B96C2D" w:rsidRDefault="00B96C2D" w:rsidP="00E7360D">
            <w:pPr>
              <w:rPr>
                <w:rFonts w:ascii="宋体" w:hAnsi="宋体" w:cs="宋体"/>
                <w:sz w:val="21"/>
                <w:szCs w:val="21"/>
              </w:rPr>
            </w:pPr>
            <w:r>
              <w:rPr>
                <w:rFonts w:ascii="宋体" w:hAnsi="宋体" w:cs="宋体" w:hint="eastAsia"/>
                <w:sz w:val="21"/>
                <w:szCs w:val="21"/>
              </w:rPr>
              <w:t>8．视频输出：BNG1.0VP-P/75Ω</w:t>
            </w:r>
          </w:p>
          <w:p w:rsidR="00B96C2D" w:rsidRDefault="00B96C2D" w:rsidP="00E7360D">
            <w:pPr>
              <w:rPr>
                <w:rFonts w:ascii="宋体" w:hAnsi="宋体" w:cs="宋体"/>
                <w:sz w:val="21"/>
                <w:szCs w:val="21"/>
              </w:rPr>
            </w:pPr>
            <w:r>
              <w:rPr>
                <w:rFonts w:ascii="宋体" w:hAnsi="宋体" w:cs="宋体" w:hint="eastAsia"/>
                <w:sz w:val="21"/>
                <w:szCs w:val="21"/>
              </w:rPr>
              <w:t>9．电源：DC12V</w:t>
            </w:r>
          </w:p>
          <w:p w:rsidR="00B96C2D" w:rsidRDefault="00B96C2D" w:rsidP="00E7360D">
            <w:pPr>
              <w:rPr>
                <w:rFonts w:ascii="宋体" w:hAnsi="宋体" w:cs="宋体"/>
                <w:sz w:val="21"/>
                <w:szCs w:val="21"/>
              </w:rPr>
            </w:pPr>
            <w:r>
              <w:rPr>
                <w:rFonts w:ascii="宋体" w:hAnsi="宋体" w:cs="宋体" w:hint="eastAsia"/>
                <w:sz w:val="21"/>
                <w:szCs w:val="21"/>
              </w:rPr>
              <w:t>10．镜头：2.8MM</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3</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个</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19</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桌面式触摸面板</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★1.采用7寸触摸式控制面板，采用6位真彩色RGB显示(64K色)，一键式控制，与录播和时序电源控制器配套使用；</w:t>
            </w:r>
          </w:p>
          <w:p w:rsidR="00B96C2D" w:rsidRDefault="00B96C2D" w:rsidP="00E7360D">
            <w:pPr>
              <w:rPr>
                <w:rFonts w:ascii="宋体" w:hAnsi="宋体" w:cs="宋体"/>
                <w:sz w:val="21"/>
                <w:szCs w:val="21"/>
              </w:rPr>
            </w:pPr>
            <w:r>
              <w:rPr>
                <w:rFonts w:ascii="宋体" w:hAnsi="宋体" w:cs="宋体" w:hint="eastAsia"/>
                <w:sz w:val="21"/>
                <w:szCs w:val="21"/>
              </w:rPr>
              <w:t>2.支持控制录播系统的录制、暂停、停止、VGA锁定、手自动切换等操作；</w:t>
            </w:r>
          </w:p>
          <w:p w:rsidR="00B96C2D" w:rsidRDefault="00B96C2D" w:rsidP="00E7360D">
            <w:pPr>
              <w:rPr>
                <w:rFonts w:ascii="宋体" w:hAnsi="宋体" w:cs="宋体"/>
                <w:sz w:val="21"/>
                <w:szCs w:val="21"/>
              </w:rPr>
            </w:pPr>
            <w:r>
              <w:rPr>
                <w:rFonts w:ascii="宋体" w:hAnsi="宋体" w:cs="宋体" w:hint="eastAsia"/>
                <w:sz w:val="21"/>
                <w:szCs w:val="21"/>
              </w:rPr>
              <w:t>3.支持对录播系统进行台标与字幕的显示控制；</w:t>
            </w:r>
          </w:p>
          <w:p w:rsidR="00B96C2D" w:rsidRDefault="00B96C2D" w:rsidP="00E7360D">
            <w:pPr>
              <w:rPr>
                <w:rFonts w:ascii="宋体" w:hAnsi="宋体" w:cs="宋体"/>
                <w:sz w:val="21"/>
                <w:szCs w:val="21"/>
              </w:rPr>
            </w:pPr>
            <w:r>
              <w:rPr>
                <w:rFonts w:ascii="宋体" w:hAnsi="宋体" w:cs="宋体" w:hint="eastAsia"/>
                <w:sz w:val="21"/>
                <w:szCs w:val="21"/>
              </w:rPr>
              <w:t>4.支持预览通道选择，以及画面布局切换，通过中控即可进行画中画、师生对话、三分屏等画面布局的选择；</w:t>
            </w:r>
          </w:p>
          <w:p w:rsidR="00B96C2D" w:rsidRDefault="00B96C2D" w:rsidP="00E7360D">
            <w:pPr>
              <w:rPr>
                <w:rFonts w:ascii="宋体" w:hAnsi="宋体" w:cs="宋体"/>
                <w:sz w:val="21"/>
                <w:szCs w:val="21"/>
              </w:rPr>
            </w:pPr>
            <w:r>
              <w:rPr>
                <w:rFonts w:ascii="宋体" w:hAnsi="宋体" w:cs="宋体" w:hint="eastAsia"/>
                <w:sz w:val="21"/>
                <w:szCs w:val="21"/>
              </w:rPr>
              <w:t>5.支持一键开启，与一键关闭的操作；</w:t>
            </w:r>
          </w:p>
          <w:p w:rsidR="00B96C2D" w:rsidRDefault="00B96C2D" w:rsidP="00E7360D">
            <w:pPr>
              <w:rPr>
                <w:rFonts w:ascii="宋体" w:hAnsi="宋体" w:cs="宋体"/>
                <w:sz w:val="21"/>
                <w:szCs w:val="21"/>
              </w:rPr>
            </w:pPr>
            <w:r>
              <w:rPr>
                <w:rFonts w:ascii="宋体" w:hAnsi="宋体" w:cs="宋体" w:hint="eastAsia"/>
                <w:sz w:val="21"/>
                <w:szCs w:val="21"/>
              </w:rPr>
              <w:t>6.支持对摄像机进行预置位选择；</w:t>
            </w:r>
          </w:p>
          <w:p w:rsidR="00B96C2D" w:rsidRDefault="00B96C2D" w:rsidP="00E7360D">
            <w:pPr>
              <w:rPr>
                <w:rFonts w:ascii="宋体" w:hAnsi="宋体" w:cs="宋体"/>
                <w:sz w:val="21"/>
                <w:szCs w:val="21"/>
              </w:rPr>
            </w:pPr>
            <w:r>
              <w:rPr>
                <w:rFonts w:ascii="宋体" w:hAnsi="宋体" w:cs="宋体" w:hint="eastAsia"/>
                <w:sz w:val="21"/>
                <w:szCs w:val="21"/>
              </w:rPr>
              <w:t>★为保证系统稳定性及兼容性，要求与录播一体机为相兼容</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20</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资源管理平台</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1.个人空间系统：</w:t>
            </w:r>
          </w:p>
          <w:p w:rsidR="00B96C2D" w:rsidRDefault="00B96C2D" w:rsidP="00E7360D">
            <w:pPr>
              <w:rPr>
                <w:rFonts w:ascii="宋体" w:hAnsi="宋体" w:cs="宋体"/>
                <w:sz w:val="21"/>
                <w:szCs w:val="21"/>
              </w:rPr>
            </w:pPr>
            <w:r>
              <w:rPr>
                <w:rFonts w:ascii="宋体" w:hAnsi="宋体" w:cs="宋体" w:hint="eastAsia"/>
                <w:sz w:val="21"/>
                <w:szCs w:val="21"/>
              </w:rPr>
              <w:t>为了给每位学生创造个性化的学习环境，平台系统可在用户注册完</w:t>
            </w:r>
            <w:r>
              <w:rPr>
                <w:rFonts w:ascii="宋体" w:hAnsi="宋体" w:cs="宋体" w:hint="eastAsia"/>
                <w:sz w:val="21"/>
                <w:szCs w:val="21"/>
              </w:rPr>
              <w:lastRenderedPageBreak/>
              <w:t>毕后自动分配专属个人空间，个人空间内提供个人主页，课程管理，教室管理，统计信息等模块功能。个人主页内含我的网盘模块、我的问答模块以及个人资料管理模块，在我的网盘内包含个人上传资源、公共资源等。同时支持课件视频的上传、下载；在我的问答内可以显示个人在平台上的所有提问和所有回答。在个人资料管理模块内支持对个人信息的编辑修改，个人头像不仅支持上传本地图片，也支持通过摄像头进行拍摄。</w:t>
            </w:r>
          </w:p>
          <w:p w:rsidR="00B96C2D" w:rsidRDefault="00B96C2D" w:rsidP="00E7360D">
            <w:pPr>
              <w:rPr>
                <w:rFonts w:ascii="宋体" w:hAnsi="宋体" w:cs="宋体"/>
                <w:sz w:val="21"/>
                <w:szCs w:val="21"/>
              </w:rPr>
            </w:pPr>
            <w:r>
              <w:rPr>
                <w:rFonts w:ascii="宋体" w:hAnsi="宋体" w:cs="宋体" w:hint="eastAsia"/>
                <w:sz w:val="21"/>
                <w:szCs w:val="21"/>
              </w:rPr>
              <w:t>2.★在线编辑系统：</w:t>
            </w:r>
          </w:p>
          <w:p w:rsidR="00B96C2D" w:rsidRDefault="00B96C2D" w:rsidP="00E7360D">
            <w:pPr>
              <w:rPr>
                <w:rFonts w:ascii="宋体" w:hAnsi="宋体" w:cs="宋体"/>
                <w:sz w:val="21"/>
                <w:szCs w:val="21"/>
              </w:rPr>
            </w:pPr>
            <w:r>
              <w:rPr>
                <w:rFonts w:ascii="宋体" w:hAnsi="宋体" w:cs="宋体" w:hint="eastAsia"/>
                <w:sz w:val="21"/>
                <w:szCs w:val="21"/>
              </w:rPr>
              <w:t>(1)提供在线非编功能（非下载视频进行离线编辑，而是直接通过浏览器进行视频编辑）：平台可以实现对教学视频进行格式转换、视频截取、视频合并、字幕编辑、台标添加等非编操作（提供软件截图）；</w:t>
            </w:r>
          </w:p>
          <w:p w:rsidR="00B96C2D" w:rsidRDefault="00B96C2D" w:rsidP="00E7360D">
            <w:pPr>
              <w:rPr>
                <w:rFonts w:ascii="宋体" w:hAnsi="宋体" w:cs="宋体"/>
                <w:sz w:val="21"/>
                <w:szCs w:val="21"/>
              </w:rPr>
            </w:pPr>
            <w:r>
              <w:rPr>
                <w:rFonts w:ascii="宋体" w:hAnsi="宋体" w:cs="宋体" w:hint="eastAsia"/>
                <w:sz w:val="21"/>
                <w:szCs w:val="21"/>
              </w:rPr>
              <w:t>(2)为了适应不同的观看需求，平台支持资源模式的在线编辑功能（非下载视频进行离线编辑，而是直接通过浏览器进行视频编辑），用户可以自定义选取三路视频进行简单的资源模式课件的编辑。（提供软件截图）；</w:t>
            </w:r>
          </w:p>
          <w:p w:rsidR="00B96C2D" w:rsidRDefault="00B96C2D" w:rsidP="00E7360D">
            <w:pPr>
              <w:rPr>
                <w:rFonts w:ascii="宋体" w:hAnsi="宋体" w:cs="宋体"/>
                <w:sz w:val="21"/>
                <w:szCs w:val="21"/>
              </w:rPr>
            </w:pPr>
            <w:r>
              <w:rPr>
                <w:rFonts w:ascii="宋体" w:hAnsi="宋体" w:cs="宋体" w:hint="eastAsia"/>
                <w:sz w:val="21"/>
                <w:szCs w:val="21"/>
              </w:rPr>
              <w:t>提供非线性编辑系统著作权证书（复印件）。</w:t>
            </w:r>
          </w:p>
          <w:p w:rsidR="00B96C2D" w:rsidRDefault="00B96C2D" w:rsidP="00E7360D">
            <w:pPr>
              <w:rPr>
                <w:rFonts w:ascii="宋体" w:hAnsi="宋体" w:cs="宋体"/>
                <w:sz w:val="21"/>
                <w:szCs w:val="21"/>
              </w:rPr>
            </w:pPr>
            <w:r>
              <w:rPr>
                <w:rFonts w:ascii="宋体" w:hAnsi="宋体" w:cs="宋体" w:hint="eastAsia"/>
                <w:sz w:val="21"/>
                <w:szCs w:val="21"/>
              </w:rPr>
              <w:t>3.教研管理系统：</w:t>
            </w:r>
          </w:p>
          <w:p w:rsidR="00B96C2D" w:rsidRDefault="00B96C2D" w:rsidP="00E7360D">
            <w:pPr>
              <w:rPr>
                <w:rFonts w:ascii="宋体" w:hAnsi="宋体" w:cs="宋体"/>
                <w:sz w:val="21"/>
                <w:szCs w:val="21"/>
              </w:rPr>
            </w:pPr>
            <w:r>
              <w:rPr>
                <w:rFonts w:ascii="宋体" w:hAnsi="宋体" w:cs="宋体" w:hint="eastAsia"/>
                <w:sz w:val="21"/>
                <w:szCs w:val="21"/>
              </w:rPr>
              <w:t>(1)网络教研：平台支持网络教研功能，可随时组织教研人员对上课视频进行教研，教研组人员可随时登陆平台进行评论打分，支持自定义打分规则。</w:t>
            </w:r>
          </w:p>
          <w:p w:rsidR="00B96C2D" w:rsidRDefault="00B96C2D" w:rsidP="00E7360D">
            <w:pPr>
              <w:rPr>
                <w:rFonts w:ascii="宋体" w:hAnsi="宋体" w:cs="宋体"/>
                <w:sz w:val="21"/>
                <w:szCs w:val="21"/>
              </w:rPr>
            </w:pPr>
            <w:r>
              <w:rPr>
                <w:rFonts w:ascii="宋体" w:hAnsi="宋体" w:cs="宋体" w:hint="eastAsia"/>
                <w:sz w:val="21"/>
                <w:szCs w:val="21"/>
              </w:rPr>
              <w:t>(2)教研互动的创建由用户提出申请，包括教研课件的上传、教学课件、教研组成员的设置以及针对性的评价方案的编写。最终由管理员负责审核发布。</w:t>
            </w:r>
          </w:p>
          <w:p w:rsidR="00B96C2D" w:rsidRDefault="00B96C2D" w:rsidP="00E7360D">
            <w:pPr>
              <w:rPr>
                <w:rFonts w:ascii="宋体" w:hAnsi="宋体" w:cs="宋体"/>
                <w:sz w:val="21"/>
                <w:szCs w:val="21"/>
              </w:rPr>
            </w:pPr>
            <w:r>
              <w:rPr>
                <w:rFonts w:ascii="宋体" w:hAnsi="宋体" w:cs="宋体" w:hint="eastAsia"/>
                <w:sz w:val="21"/>
                <w:szCs w:val="21"/>
              </w:rPr>
              <w:t>(3)为了适应不同学校，不同学科的教研活动。可以预设多种不同的评估方案。</w:t>
            </w:r>
          </w:p>
          <w:p w:rsidR="00B96C2D" w:rsidRDefault="00B96C2D" w:rsidP="00E7360D">
            <w:pPr>
              <w:rPr>
                <w:rFonts w:ascii="宋体" w:hAnsi="宋体" w:cs="宋体"/>
                <w:sz w:val="21"/>
                <w:szCs w:val="21"/>
              </w:rPr>
            </w:pPr>
            <w:r>
              <w:rPr>
                <w:rFonts w:ascii="宋体" w:hAnsi="宋体" w:cs="宋体" w:hint="eastAsia"/>
                <w:sz w:val="21"/>
                <w:szCs w:val="21"/>
              </w:rPr>
              <w:t>4.数据统计系统：</w:t>
            </w:r>
          </w:p>
          <w:p w:rsidR="00B96C2D" w:rsidRDefault="00B96C2D" w:rsidP="00E7360D">
            <w:pPr>
              <w:rPr>
                <w:rFonts w:ascii="宋体" w:hAnsi="宋体" w:cs="宋体"/>
                <w:sz w:val="21"/>
                <w:szCs w:val="21"/>
              </w:rPr>
            </w:pPr>
            <w:r>
              <w:rPr>
                <w:rFonts w:ascii="宋体" w:hAnsi="宋体" w:cs="宋体" w:hint="eastAsia"/>
                <w:sz w:val="21"/>
                <w:szCs w:val="21"/>
              </w:rPr>
              <w:t>平台支持对每个课件点播次数的统计，直观呈现最近一次点播的时间以及IP地址。</w:t>
            </w:r>
          </w:p>
          <w:p w:rsidR="00B96C2D" w:rsidRDefault="00B96C2D" w:rsidP="00E7360D">
            <w:pPr>
              <w:rPr>
                <w:rFonts w:ascii="宋体" w:hAnsi="宋体" w:cs="宋体"/>
                <w:sz w:val="21"/>
                <w:szCs w:val="21"/>
              </w:rPr>
            </w:pPr>
            <w:r>
              <w:rPr>
                <w:rFonts w:ascii="宋体" w:hAnsi="宋体" w:cs="宋体" w:hint="eastAsia"/>
                <w:sz w:val="21"/>
                <w:szCs w:val="21"/>
              </w:rPr>
              <w:t>5.权限管理系统：</w:t>
            </w:r>
          </w:p>
          <w:p w:rsidR="00B96C2D" w:rsidRDefault="00B96C2D" w:rsidP="00E7360D">
            <w:pPr>
              <w:rPr>
                <w:rFonts w:ascii="宋体" w:hAnsi="宋体" w:cs="宋体"/>
                <w:sz w:val="21"/>
                <w:szCs w:val="21"/>
              </w:rPr>
            </w:pPr>
            <w:r>
              <w:rPr>
                <w:rFonts w:ascii="宋体" w:hAnsi="宋体" w:cs="宋体" w:hint="eastAsia"/>
                <w:sz w:val="21"/>
                <w:szCs w:val="21"/>
              </w:rPr>
              <w:t>提供统一身份管理、统一认证管理和统一用户权限管理。管理员统一对区域内的注册用户进行统一的注册与权限的分配管理。系统根据用户所属角色自动对应相应规则，即不同的用户有不同的访问权限，便于分组管理。</w:t>
            </w:r>
          </w:p>
          <w:p w:rsidR="00B96C2D" w:rsidRDefault="00B96C2D" w:rsidP="00E7360D">
            <w:pPr>
              <w:rPr>
                <w:rFonts w:ascii="宋体" w:hAnsi="宋体" w:cs="宋体"/>
                <w:sz w:val="21"/>
                <w:szCs w:val="21"/>
              </w:rPr>
            </w:pPr>
            <w:r>
              <w:rPr>
                <w:rFonts w:ascii="宋体" w:hAnsi="宋体" w:cs="宋体" w:hint="eastAsia"/>
                <w:sz w:val="21"/>
                <w:szCs w:val="21"/>
              </w:rPr>
              <w:t>6.流媒体直播系统：</w:t>
            </w:r>
          </w:p>
          <w:p w:rsidR="00B96C2D" w:rsidRDefault="00B96C2D" w:rsidP="00E7360D">
            <w:pPr>
              <w:rPr>
                <w:rFonts w:ascii="宋体" w:hAnsi="宋体" w:cs="宋体"/>
                <w:sz w:val="21"/>
                <w:szCs w:val="21"/>
              </w:rPr>
            </w:pPr>
            <w:r>
              <w:rPr>
                <w:rFonts w:ascii="宋体" w:hAnsi="宋体" w:cs="宋体" w:hint="eastAsia"/>
                <w:sz w:val="21"/>
                <w:szCs w:val="21"/>
              </w:rPr>
              <w:t>(1)★平台支持大规模网络直播，支持在直播过程中进行提问、评论打分、线上互动等功能并与直播画面在同一界面显示。采用标准的RTMP协议，用户无需额外安装任何插件，通过浏览器访问相应地址即可观看视频直播。</w:t>
            </w:r>
          </w:p>
          <w:p w:rsidR="00B96C2D" w:rsidRDefault="00B96C2D" w:rsidP="00E7360D">
            <w:pPr>
              <w:rPr>
                <w:rFonts w:ascii="宋体" w:hAnsi="宋体" w:cs="宋体"/>
                <w:sz w:val="21"/>
                <w:szCs w:val="21"/>
              </w:rPr>
            </w:pPr>
            <w:r>
              <w:rPr>
                <w:rFonts w:ascii="宋体" w:hAnsi="宋体" w:cs="宋体" w:hint="eastAsia"/>
                <w:sz w:val="21"/>
                <w:szCs w:val="21"/>
              </w:rPr>
              <w:t>(2)★在直播过程中观看者可以实时进行类似QQ模式的在线互动。同时可以针对不同的内容进行提问与评论。</w:t>
            </w:r>
          </w:p>
          <w:p w:rsidR="00B96C2D" w:rsidRDefault="00B96C2D" w:rsidP="00E7360D">
            <w:pPr>
              <w:rPr>
                <w:rFonts w:ascii="宋体" w:hAnsi="宋体" w:cs="宋体"/>
                <w:sz w:val="21"/>
                <w:szCs w:val="21"/>
              </w:rPr>
            </w:pPr>
            <w:r>
              <w:rPr>
                <w:rFonts w:ascii="宋体" w:hAnsi="宋体" w:cs="宋体" w:hint="eastAsia"/>
                <w:sz w:val="21"/>
                <w:szCs w:val="21"/>
              </w:rPr>
              <w:t>7、流媒体点播系统：</w:t>
            </w:r>
          </w:p>
          <w:p w:rsidR="00B96C2D" w:rsidRDefault="00B96C2D" w:rsidP="00E7360D">
            <w:pPr>
              <w:rPr>
                <w:rFonts w:ascii="宋体" w:hAnsi="宋体" w:cs="宋体"/>
                <w:sz w:val="21"/>
                <w:szCs w:val="21"/>
              </w:rPr>
            </w:pPr>
            <w:r>
              <w:rPr>
                <w:rFonts w:ascii="宋体" w:hAnsi="宋体" w:cs="宋体" w:hint="eastAsia"/>
                <w:sz w:val="21"/>
                <w:szCs w:val="21"/>
              </w:rPr>
              <w:t>(1)根据用户角色显示不同课程资源列表，支持按照科目、班级、主讲人等条件进行视频筛选，支持按照课程名、教师等条件进行定向检索。</w:t>
            </w:r>
          </w:p>
          <w:p w:rsidR="00B96C2D" w:rsidRDefault="00B96C2D" w:rsidP="00E7360D">
            <w:pPr>
              <w:rPr>
                <w:rFonts w:ascii="宋体" w:hAnsi="宋体" w:cs="宋体"/>
                <w:sz w:val="21"/>
                <w:szCs w:val="21"/>
              </w:rPr>
            </w:pPr>
            <w:r>
              <w:rPr>
                <w:rFonts w:ascii="宋体" w:hAnsi="宋体" w:cs="宋体" w:hint="eastAsia"/>
                <w:sz w:val="21"/>
                <w:szCs w:val="21"/>
              </w:rPr>
              <w:lastRenderedPageBreak/>
              <w:t>(2)点播课程直接关联对应的课件资源，无需安装任何插件。</w:t>
            </w:r>
          </w:p>
          <w:p w:rsidR="00B96C2D" w:rsidRDefault="00B96C2D" w:rsidP="00E7360D">
            <w:pPr>
              <w:rPr>
                <w:rFonts w:ascii="宋体" w:hAnsi="宋体" w:cs="宋体"/>
                <w:sz w:val="21"/>
                <w:szCs w:val="21"/>
              </w:rPr>
            </w:pPr>
            <w:r>
              <w:rPr>
                <w:rFonts w:ascii="宋体" w:hAnsi="宋体" w:cs="宋体" w:hint="eastAsia"/>
                <w:sz w:val="21"/>
                <w:szCs w:val="21"/>
              </w:rPr>
              <w:t>(3)点播视频时即可直接展现教学行为分析数据。统计数据简单，直观，明了。</w:t>
            </w:r>
          </w:p>
          <w:p w:rsidR="00B96C2D" w:rsidRDefault="00B96C2D" w:rsidP="00E7360D">
            <w:pPr>
              <w:rPr>
                <w:rFonts w:ascii="宋体" w:hAnsi="宋体" w:cs="宋体"/>
                <w:sz w:val="21"/>
                <w:szCs w:val="21"/>
              </w:rPr>
            </w:pPr>
            <w:r>
              <w:rPr>
                <w:rFonts w:ascii="宋体" w:hAnsi="宋体" w:cs="宋体" w:hint="eastAsia"/>
                <w:sz w:val="21"/>
                <w:szCs w:val="21"/>
              </w:rPr>
              <w:t>(4)图像行为分析：要求实行量化评估，并采用国际国内较为成熟的弗兰德斯行为分析自动获取课堂视频的教学行为数据，形成饼图及曲线数据图表，为评课专家的教学行为分析提供客观数据；</w:t>
            </w:r>
          </w:p>
          <w:p w:rsidR="00B96C2D" w:rsidRDefault="00B96C2D" w:rsidP="00E7360D">
            <w:pPr>
              <w:rPr>
                <w:rFonts w:ascii="宋体" w:hAnsi="宋体" w:cs="宋体"/>
                <w:sz w:val="21"/>
                <w:szCs w:val="21"/>
              </w:rPr>
            </w:pPr>
            <w:r>
              <w:rPr>
                <w:rFonts w:ascii="宋体" w:hAnsi="宋体" w:cs="宋体" w:hint="eastAsia"/>
                <w:sz w:val="21"/>
                <w:szCs w:val="21"/>
              </w:rPr>
              <w:t>(5)★多终端访问：支持windows、IOS、Android等跨平台访问，支持二维码扫描进行直播、点播功能。</w:t>
            </w:r>
          </w:p>
          <w:p w:rsidR="00B96C2D" w:rsidRDefault="00B96C2D" w:rsidP="00E7360D">
            <w:pPr>
              <w:rPr>
                <w:rFonts w:ascii="宋体" w:hAnsi="宋体" w:cs="宋体"/>
                <w:sz w:val="21"/>
                <w:szCs w:val="21"/>
              </w:rPr>
            </w:pPr>
            <w:r>
              <w:rPr>
                <w:rFonts w:ascii="宋体" w:hAnsi="宋体" w:cs="宋体" w:hint="eastAsia"/>
                <w:sz w:val="21"/>
                <w:szCs w:val="21"/>
              </w:rPr>
              <w:t>(6)★支持多种评论方式：文字点评、星级点评、断点点评（任意选取视频某一时间点进行评论）、文字实时互动交流、语音点评等。</w:t>
            </w:r>
          </w:p>
          <w:p w:rsidR="00B96C2D" w:rsidRDefault="00B96C2D" w:rsidP="00E7360D">
            <w:pPr>
              <w:rPr>
                <w:rFonts w:ascii="宋体" w:hAnsi="宋体" w:cs="宋体"/>
                <w:sz w:val="21"/>
                <w:szCs w:val="21"/>
              </w:rPr>
            </w:pPr>
            <w:r>
              <w:rPr>
                <w:rFonts w:ascii="宋体" w:hAnsi="宋体" w:cs="宋体" w:hint="eastAsia"/>
                <w:sz w:val="21"/>
                <w:szCs w:val="21"/>
              </w:rPr>
              <w:t>8.后台管理系统：</w:t>
            </w:r>
          </w:p>
          <w:p w:rsidR="00B96C2D" w:rsidRDefault="00B96C2D" w:rsidP="00E7360D">
            <w:pPr>
              <w:rPr>
                <w:rFonts w:ascii="宋体" w:hAnsi="宋体" w:cs="宋体"/>
                <w:sz w:val="21"/>
                <w:szCs w:val="21"/>
              </w:rPr>
            </w:pPr>
            <w:r>
              <w:rPr>
                <w:rFonts w:ascii="宋体" w:hAnsi="宋体" w:cs="宋体" w:hint="eastAsia"/>
                <w:sz w:val="21"/>
                <w:szCs w:val="21"/>
              </w:rPr>
              <w:t>(1)★一键置灰功能：当国家在特殊日子，如追悼日，纪念日时，可以配合国家和教育局的倡导，可以一键让资源平台页面变成灰色，支持将所有按键失效并后期可一键恢复。（提供软件截图）</w:t>
            </w:r>
          </w:p>
          <w:p w:rsidR="00B96C2D" w:rsidRDefault="00B96C2D" w:rsidP="00E7360D">
            <w:pPr>
              <w:rPr>
                <w:rFonts w:ascii="宋体" w:hAnsi="宋体" w:cs="宋体"/>
                <w:sz w:val="21"/>
                <w:szCs w:val="21"/>
              </w:rPr>
            </w:pPr>
            <w:r>
              <w:rPr>
                <w:rFonts w:ascii="宋体" w:hAnsi="宋体" w:cs="宋体" w:hint="eastAsia"/>
                <w:sz w:val="21"/>
                <w:szCs w:val="21"/>
              </w:rPr>
              <w:t>(2)★自动课表：平台可导入课表；随堂实录：平台支持随堂实录功能，根据自动课表所录制的课程可自动发布到前台供师生点播观看。</w:t>
            </w:r>
          </w:p>
          <w:p w:rsidR="00B96C2D" w:rsidRDefault="00B96C2D" w:rsidP="00E7360D">
            <w:pPr>
              <w:rPr>
                <w:rFonts w:ascii="宋体" w:hAnsi="宋体" w:cs="宋体"/>
                <w:sz w:val="21"/>
                <w:szCs w:val="21"/>
              </w:rPr>
            </w:pPr>
            <w:r>
              <w:rPr>
                <w:rFonts w:ascii="宋体" w:hAnsi="宋体" w:cs="宋体" w:hint="eastAsia"/>
                <w:sz w:val="21"/>
                <w:szCs w:val="21"/>
              </w:rPr>
              <w:t>(3)★平台在个人主页部门具有个人问答模块，问答模块将此人的所有提问与所有回答进行呈现。（提供软件截图）</w:t>
            </w:r>
          </w:p>
          <w:p w:rsidR="00B96C2D" w:rsidRDefault="00B96C2D" w:rsidP="00E7360D">
            <w:pPr>
              <w:rPr>
                <w:rFonts w:ascii="宋体" w:hAnsi="宋体" w:cs="宋体"/>
                <w:sz w:val="21"/>
                <w:szCs w:val="21"/>
              </w:rPr>
            </w:pPr>
            <w:r>
              <w:rPr>
                <w:rFonts w:ascii="宋体" w:hAnsi="宋体" w:cs="宋体" w:hint="eastAsia"/>
                <w:sz w:val="21"/>
                <w:szCs w:val="21"/>
              </w:rPr>
              <w:t>(4)★为了有效防止不当言论，要求平台支持关键词管理功能，可手动设置替换的关键词以及替换内容。（提供软件截图）</w:t>
            </w:r>
          </w:p>
          <w:p w:rsidR="00B96C2D" w:rsidRDefault="00B96C2D" w:rsidP="00E7360D">
            <w:pPr>
              <w:rPr>
                <w:rFonts w:ascii="宋体" w:hAnsi="宋体" w:cs="宋体"/>
                <w:sz w:val="21"/>
                <w:szCs w:val="21"/>
              </w:rPr>
            </w:pPr>
            <w:r>
              <w:rPr>
                <w:rFonts w:ascii="宋体" w:hAnsi="宋体" w:cs="宋体" w:hint="eastAsia"/>
                <w:sz w:val="21"/>
                <w:szCs w:val="21"/>
              </w:rPr>
              <w:t>(5)为了便于区域平台的融合共享，要求系统具有联校管理功能模块。</w:t>
            </w:r>
          </w:p>
          <w:p w:rsidR="00B96C2D" w:rsidRDefault="00B96C2D" w:rsidP="00E7360D">
            <w:pPr>
              <w:rPr>
                <w:rFonts w:ascii="宋体" w:hAnsi="宋体" w:cs="宋体"/>
                <w:sz w:val="21"/>
                <w:szCs w:val="21"/>
              </w:rPr>
            </w:pPr>
            <w:r>
              <w:rPr>
                <w:rFonts w:ascii="宋体" w:hAnsi="宋体" w:cs="宋体" w:hint="eastAsia"/>
                <w:sz w:val="21"/>
                <w:szCs w:val="21"/>
              </w:rPr>
              <w:t>(6)★强制播放功能：点播视频时可以插入设定视频片段，可以在观看时强制播放该段视频，便于学校统一播放和管理。（提供软件截图）</w:t>
            </w:r>
          </w:p>
          <w:p w:rsidR="00B96C2D" w:rsidRDefault="00B96C2D" w:rsidP="00E7360D">
            <w:pPr>
              <w:rPr>
                <w:rFonts w:ascii="宋体" w:hAnsi="宋体" w:cs="宋体"/>
                <w:sz w:val="21"/>
                <w:szCs w:val="21"/>
              </w:rPr>
            </w:pPr>
            <w:r>
              <w:rPr>
                <w:rFonts w:ascii="宋体" w:hAnsi="宋体" w:cs="宋体" w:hint="eastAsia"/>
                <w:sz w:val="21"/>
                <w:szCs w:val="21"/>
              </w:rPr>
              <w:t>(7)自动课表：平台可导入课表，可自动按照课表进行录制并自动上传。</w:t>
            </w:r>
          </w:p>
          <w:p w:rsidR="00B96C2D" w:rsidRDefault="00B96C2D" w:rsidP="00E7360D">
            <w:pPr>
              <w:rPr>
                <w:rFonts w:ascii="宋体" w:hAnsi="宋体" w:cs="宋体"/>
                <w:sz w:val="21"/>
                <w:szCs w:val="21"/>
              </w:rPr>
            </w:pPr>
            <w:r>
              <w:rPr>
                <w:rFonts w:ascii="宋体" w:hAnsi="宋体" w:cs="宋体" w:hint="eastAsia"/>
                <w:sz w:val="21"/>
                <w:szCs w:val="21"/>
              </w:rPr>
              <w:t>9.教务管理功能：</w:t>
            </w:r>
          </w:p>
          <w:p w:rsidR="00B96C2D" w:rsidRDefault="00B96C2D" w:rsidP="00E7360D">
            <w:pPr>
              <w:rPr>
                <w:rFonts w:ascii="宋体" w:hAnsi="宋体" w:cs="宋体"/>
                <w:sz w:val="21"/>
                <w:szCs w:val="21"/>
              </w:rPr>
            </w:pPr>
            <w:r>
              <w:rPr>
                <w:rFonts w:ascii="宋体" w:hAnsi="宋体" w:cs="宋体" w:hint="eastAsia"/>
                <w:sz w:val="21"/>
                <w:szCs w:val="21"/>
              </w:rPr>
              <w:t>(1)支持用户的初始化导入、用户组管理、用户权限管理，为教师、学生提供注册、个人信息管理等服务。</w:t>
            </w:r>
          </w:p>
          <w:p w:rsidR="00B96C2D" w:rsidRDefault="00B96C2D" w:rsidP="00E7360D">
            <w:pPr>
              <w:rPr>
                <w:rFonts w:ascii="宋体" w:hAnsi="宋体" w:cs="宋体"/>
                <w:sz w:val="21"/>
                <w:szCs w:val="21"/>
              </w:rPr>
            </w:pPr>
            <w:r>
              <w:rPr>
                <w:rFonts w:ascii="宋体" w:hAnsi="宋体" w:cs="宋体" w:hint="eastAsia"/>
                <w:sz w:val="21"/>
                <w:szCs w:val="21"/>
              </w:rPr>
              <w:t>(2)优秀视频展示与评价：展示校内优质的教学视频，并可按照学科、年级、主讲人等关键字进行搜索操作。</w:t>
            </w:r>
          </w:p>
          <w:p w:rsidR="00B96C2D" w:rsidRDefault="00B96C2D" w:rsidP="00E7360D">
            <w:pPr>
              <w:rPr>
                <w:rFonts w:ascii="宋体" w:hAnsi="宋体" w:cs="宋体"/>
                <w:sz w:val="21"/>
                <w:szCs w:val="21"/>
              </w:rPr>
            </w:pPr>
            <w:r>
              <w:rPr>
                <w:rFonts w:ascii="宋体" w:hAnsi="宋体" w:cs="宋体" w:hint="eastAsia"/>
                <w:sz w:val="21"/>
                <w:szCs w:val="21"/>
              </w:rPr>
              <w:t>★提供教务管理平台软件著作权证书（复印件）。</w:t>
            </w:r>
          </w:p>
          <w:p w:rsidR="00B96C2D" w:rsidRDefault="00B96C2D" w:rsidP="00E7360D">
            <w:pPr>
              <w:rPr>
                <w:rFonts w:ascii="宋体" w:hAnsi="宋体" w:cs="宋体"/>
                <w:sz w:val="21"/>
                <w:szCs w:val="21"/>
              </w:rPr>
            </w:pPr>
            <w:r>
              <w:rPr>
                <w:rFonts w:ascii="宋体" w:hAnsi="宋体" w:cs="宋体" w:hint="eastAsia"/>
                <w:sz w:val="21"/>
                <w:szCs w:val="21"/>
              </w:rPr>
              <w:t>10.校长评估功能：</w:t>
            </w:r>
          </w:p>
          <w:p w:rsidR="00B96C2D" w:rsidRDefault="00B96C2D" w:rsidP="00E7360D">
            <w:pPr>
              <w:rPr>
                <w:rFonts w:ascii="宋体" w:hAnsi="宋体" w:cs="宋体"/>
                <w:sz w:val="21"/>
                <w:szCs w:val="21"/>
              </w:rPr>
            </w:pPr>
            <w:r>
              <w:rPr>
                <w:rFonts w:ascii="宋体" w:hAnsi="宋体" w:cs="宋体" w:hint="eastAsia"/>
                <w:sz w:val="21"/>
                <w:szCs w:val="21"/>
              </w:rPr>
              <w:t>可以为教研组提供实时的监看校内所有的高清录播教室的授课情况，利用网络教研开展教学督导工作，强化教育教学管理，加强教学质量监控，提高教师教学水平。</w:t>
            </w:r>
          </w:p>
          <w:p w:rsidR="00B96C2D" w:rsidRDefault="00B96C2D" w:rsidP="00E7360D">
            <w:pPr>
              <w:rPr>
                <w:rFonts w:ascii="宋体" w:hAnsi="宋体" w:cs="宋体"/>
                <w:sz w:val="21"/>
                <w:szCs w:val="21"/>
              </w:rPr>
            </w:pPr>
            <w:r>
              <w:rPr>
                <w:rFonts w:ascii="宋体" w:hAnsi="宋体" w:cs="宋体" w:hint="eastAsia"/>
                <w:sz w:val="21"/>
                <w:szCs w:val="21"/>
              </w:rPr>
              <w:t>(1)支持用户对所有录播课室进行管理。能同时浏览多路录播课室的直播图像，可有选择地同时浏览监看每一路信号。</w:t>
            </w:r>
          </w:p>
          <w:p w:rsidR="00B96C2D" w:rsidRDefault="00B96C2D" w:rsidP="00E7360D">
            <w:pPr>
              <w:rPr>
                <w:rFonts w:ascii="宋体" w:hAnsi="宋体" w:cs="宋体"/>
                <w:sz w:val="21"/>
                <w:szCs w:val="21"/>
              </w:rPr>
            </w:pPr>
            <w:r>
              <w:rPr>
                <w:rFonts w:ascii="宋体" w:hAnsi="宋体" w:cs="宋体" w:hint="eastAsia"/>
                <w:sz w:val="21"/>
                <w:szCs w:val="21"/>
              </w:rPr>
              <w:t>(2)支持从树状课室列表中监视录播课室系统的开机状况，同时可通过远程方式对每个录播课室系统进行录制管理、摄像机控制等远程操作。</w:t>
            </w:r>
          </w:p>
          <w:p w:rsidR="00B96C2D" w:rsidRDefault="00B96C2D" w:rsidP="00E7360D">
            <w:pPr>
              <w:rPr>
                <w:rFonts w:ascii="宋体" w:hAnsi="宋体" w:cs="宋体"/>
                <w:sz w:val="21"/>
                <w:szCs w:val="21"/>
              </w:rPr>
            </w:pPr>
            <w:r>
              <w:rPr>
                <w:rFonts w:ascii="宋体" w:hAnsi="宋体" w:cs="宋体" w:hint="eastAsia"/>
                <w:sz w:val="21"/>
                <w:szCs w:val="21"/>
              </w:rPr>
              <w:t>(3)可查看每个录播课室中的每一路信号，进行自由切换以及视频录制功能。</w:t>
            </w:r>
          </w:p>
          <w:p w:rsidR="00B96C2D" w:rsidRDefault="00B96C2D" w:rsidP="00E7360D">
            <w:pPr>
              <w:rPr>
                <w:rFonts w:ascii="宋体" w:hAnsi="宋体" w:cs="宋体"/>
                <w:sz w:val="21"/>
                <w:szCs w:val="21"/>
              </w:rPr>
            </w:pPr>
            <w:r>
              <w:rPr>
                <w:rFonts w:ascii="宋体" w:hAnsi="宋体" w:cs="宋体" w:hint="eastAsia"/>
                <w:sz w:val="21"/>
                <w:szCs w:val="21"/>
              </w:rPr>
              <w:t>(4)对于不同用户可以划分不同权限范围。管理员拥有所有权限，可</w:t>
            </w:r>
            <w:r>
              <w:rPr>
                <w:rFonts w:ascii="宋体" w:hAnsi="宋体" w:cs="宋体" w:hint="eastAsia"/>
                <w:sz w:val="21"/>
                <w:szCs w:val="21"/>
              </w:rPr>
              <w:lastRenderedPageBreak/>
              <w:t>添加普通用户，设置用户操作权限。普通用户，包括教学督导、教研员、领导可实现权限范围内的浏览操作，不同角色有适应相关应用的操作界面。</w:t>
            </w:r>
          </w:p>
          <w:p w:rsidR="00B96C2D" w:rsidRDefault="00B96C2D" w:rsidP="00E7360D">
            <w:pPr>
              <w:rPr>
                <w:rFonts w:ascii="宋体" w:hAnsi="宋体" w:cs="宋体"/>
                <w:sz w:val="21"/>
                <w:szCs w:val="21"/>
              </w:rPr>
            </w:pPr>
            <w:r>
              <w:rPr>
                <w:rFonts w:ascii="宋体" w:hAnsi="宋体" w:cs="宋体" w:hint="eastAsia"/>
                <w:sz w:val="21"/>
                <w:szCs w:val="21"/>
              </w:rPr>
              <w:t>(5)支持查看服务器状态，包含正在直播数，正在录制数以及可用数。</w:t>
            </w:r>
          </w:p>
          <w:p w:rsidR="00B96C2D" w:rsidRDefault="00B96C2D" w:rsidP="00E7360D">
            <w:pPr>
              <w:rPr>
                <w:rFonts w:ascii="宋体" w:hAnsi="宋体" w:cs="宋体"/>
                <w:sz w:val="21"/>
                <w:szCs w:val="21"/>
              </w:rPr>
            </w:pPr>
            <w:r>
              <w:rPr>
                <w:rFonts w:ascii="宋体" w:hAnsi="宋体" w:cs="宋体" w:hint="eastAsia"/>
                <w:sz w:val="21"/>
                <w:szCs w:val="21"/>
              </w:rPr>
              <w:t>★11.提供校长评估系统软件著作权证书（复印件）。</w:t>
            </w:r>
          </w:p>
          <w:p w:rsidR="00B96C2D" w:rsidRDefault="00B96C2D" w:rsidP="00E7360D">
            <w:pPr>
              <w:rPr>
                <w:rFonts w:ascii="宋体" w:hAnsi="宋体" w:cs="宋体"/>
                <w:sz w:val="21"/>
                <w:szCs w:val="21"/>
              </w:rPr>
            </w:pPr>
            <w:r>
              <w:rPr>
                <w:rFonts w:ascii="宋体" w:hAnsi="宋体" w:cs="宋体" w:hint="eastAsia"/>
                <w:sz w:val="21"/>
                <w:szCs w:val="21"/>
              </w:rPr>
              <w:t>★12.提供资源管理平台软件著作权证书（复印件）。</w:t>
            </w:r>
          </w:p>
          <w:p w:rsidR="00B96C2D" w:rsidRDefault="00B96C2D" w:rsidP="00E7360D">
            <w:pPr>
              <w:rPr>
                <w:rFonts w:ascii="宋体" w:hAnsi="宋体" w:cs="宋体"/>
                <w:sz w:val="21"/>
                <w:szCs w:val="21"/>
              </w:rPr>
            </w:pPr>
            <w:r>
              <w:rPr>
                <w:rFonts w:ascii="宋体" w:hAnsi="宋体" w:cs="宋体" w:hint="eastAsia"/>
                <w:sz w:val="21"/>
                <w:szCs w:val="21"/>
              </w:rPr>
              <w:t>★13.为保证系统稳定性及兼容性，要求与录播一体机为相兼容。</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套</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lastRenderedPageBreak/>
              <w:t>21</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装修</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装修:1.吊顶的隔音材料施工；含安装、耗材、辅料、损耗，以及运输、搬楼等各类人工等；</w:t>
            </w:r>
          </w:p>
          <w:p w:rsidR="00B96C2D" w:rsidRDefault="00B96C2D" w:rsidP="00E7360D">
            <w:pPr>
              <w:rPr>
                <w:rFonts w:ascii="宋体" w:hAnsi="宋体" w:cs="宋体"/>
                <w:sz w:val="21"/>
                <w:szCs w:val="21"/>
              </w:rPr>
            </w:pPr>
            <w:r>
              <w:rPr>
                <w:rFonts w:ascii="宋体" w:hAnsi="宋体" w:cs="宋体" w:hint="eastAsia"/>
                <w:sz w:val="21"/>
                <w:szCs w:val="21"/>
              </w:rPr>
              <w:t>2.吸音窗帘，全幅厚棉布遮光吸音窗帘定制，2:1 比例，导轨安装，含主材、辅材、耗材及运输、搬楼、安装、人工等。</w:t>
            </w:r>
          </w:p>
          <w:p w:rsidR="00B96C2D" w:rsidRDefault="00B96C2D" w:rsidP="00E7360D">
            <w:pPr>
              <w:rPr>
                <w:rFonts w:ascii="宋体" w:hAnsi="宋体" w:cs="宋体"/>
                <w:sz w:val="21"/>
                <w:szCs w:val="21"/>
              </w:rPr>
            </w:pPr>
            <w:r>
              <w:rPr>
                <w:rFonts w:ascii="宋体" w:hAnsi="宋体" w:cs="宋体" w:hint="eastAsia"/>
                <w:sz w:val="21"/>
                <w:szCs w:val="21"/>
              </w:rPr>
              <w:t>3.照明工程，平板式LED节能灯，正发光，进口灯芯，60cm*60cm规格，教室 5 排 4 列均匀排布。含运输、搬楼及各类人工等。</w:t>
            </w:r>
          </w:p>
          <w:p w:rsidR="00B96C2D" w:rsidRDefault="00B96C2D" w:rsidP="00E7360D">
            <w:pPr>
              <w:rPr>
                <w:rFonts w:ascii="宋体" w:hAnsi="宋体" w:cs="宋体"/>
                <w:sz w:val="21"/>
                <w:szCs w:val="21"/>
              </w:rPr>
            </w:pPr>
            <w:r>
              <w:rPr>
                <w:rFonts w:ascii="宋体" w:hAnsi="宋体" w:cs="宋体" w:hint="eastAsia"/>
                <w:sz w:val="21"/>
                <w:szCs w:val="21"/>
              </w:rPr>
              <w:t>4.吊顶的强电布线、电源控制箱配置安装，墙壁若干个二三插的配置安装，教室3 路电灯面板控制开关配置安装，含线材、管材、运输、搬楼及各类人工等。5：教室原设备搬迁，教室四周墙壁粉刷等</w:t>
            </w:r>
          </w:p>
          <w:p w:rsidR="00B96C2D" w:rsidRDefault="00B96C2D" w:rsidP="00E7360D">
            <w:pPr>
              <w:rPr>
                <w:rFonts w:ascii="宋体" w:hAnsi="宋体" w:cs="宋体"/>
                <w:sz w:val="21"/>
                <w:szCs w:val="21"/>
              </w:rPr>
            </w:pP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间</w:t>
            </w:r>
          </w:p>
        </w:tc>
      </w:tr>
      <w:tr w:rsidR="00B96C2D" w:rsidTr="00E7360D">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22</w:t>
            </w:r>
          </w:p>
        </w:tc>
        <w:tc>
          <w:tcPr>
            <w:tcW w:w="1056"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jc w:val="center"/>
              <w:rPr>
                <w:rFonts w:ascii="宋体" w:hAnsi="宋体" w:cs="宋体"/>
                <w:sz w:val="21"/>
                <w:szCs w:val="21"/>
              </w:rPr>
            </w:pPr>
            <w:r>
              <w:rPr>
                <w:rFonts w:ascii="宋体" w:hAnsi="宋体" w:cs="宋体" w:hint="eastAsia"/>
                <w:sz w:val="21"/>
                <w:szCs w:val="21"/>
              </w:rPr>
              <w:t>胶板</w:t>
            </w:r>
          </w:p>
        </w:tc>
        <w:tc>
          <w:tcPr>
            <w:tcW w:w="6396" w:type="dxa"/>
            <w:tcBorders>
              <w:top w:val="single" w:sz="4" w:space="0" w:color="auto"/>
              <w:left w:val="nil"/>
              <w:bottom w:val="single" w:sz="4" w:space="0" w:color="auto"/>
              <w:right w:val="single" w:sz="4" w:space="0" w:color="auto"/>
            </w:tcBorders>
            <w:vAlign w:val="center"/>
          </w:tcPr>
          <w:p w:rsidR="00B96C2D" w:rsidRDefault="00B96C2D" w:rsidP="00E7360D">
            <w:pPr>
              <w:rPr>
                <w:rFonts w:ascii="宋体" w:hAnsi="宋体" w:cs="宋体"/>
                <w:sz w:val="21"/>
                <w:szCs w:val="21"/>
              </w:rPr>
            </w:pPr>
            <w:r>
              <w:rPr>
                <w:rFonts w:ascii="宋体" w:hAnsi="宋体" w:cs="宋体" w:hint="eastAsia"/>
                <w:sz w:val="21"/>
                <w:szCs w:val="21"/>
              </w:rPr>
              <w:t>静音地胶板，厚度2.0mm</w:t>
            </w:r>
          </w:p>
        </w:tc>
        <w:tc>
          <w:tcPr>
            <w:tcW w:w="672"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B96C2D" w:rsidRDefault="00B96C2D" w:rsidP="00E7360D">
            <w:pPr>
              <w:snapToGrid w:val="0"/>
              <w:spacing w:line="288" w:lineRule="auto"/>
              <w:rPr>
                <w:rFonts w:ascii="宋体" w:hAnsi="宋体" w:cs="宋体"/>
                <w:sz w:val="21"/>
                <w:szCs w:val="21"/>
              </w:rPr>
            </w:pPr>
            <w:r>
              <w:rPr>
                <w:rFonts w:ascii="宋体" w:hAnsi="宋体" w:cs="宋体" w:hint="eastAsia"/>
                <w:sz w:val="21"/>
                <w:szCs w:val="21"/>
              </w:rPr>
              <w:t>间</w:t>
            </w:r>
          </w:p>
        </w:tc>
      </w:tr>
    </w:tbl>
    <w:p w:rsidR="00B96C2D" w:rsidRDefault="00B96C2D" w:rsidP="00B96C2D">
      <w:pPr>
        <w:numPr>
          <w:ilvl w:val="0"/>
          <w:numId w:val="1"/>
        </w:numPr>
        <w:spacing w:line="288" w:lineRule="auto"/>
        <w:rPr>
          <w:rFonts w:ascii="宋体" w:hAnsi="宋体"/>
          <w:b/>
          <w:sz w:val="24"/>
        </w:rPr>
      </w:pPr>
      <w:r>
        <w:rPr>
          <w:rFonts w:ascii="宋体" w:hAnsi="宋体" w:hint="eastAsia"/>
          <w:b/>
          <w:sz w:val="24"/>
        </w:rPr>
        <w:t>示意图</w:t>
      </w:r>
    </w:p>
    <w:p w:rsidR="00B96C2D" w:rsidRDefault="00B96C2D" w:rsidP="00B96C2D">
      <w:pPr>
        <w:pStyle w:val="a5"/>
        <w:spacing w:line="288" w:lineRule="auto"/>
        <w:ind w:firstLineChars="0" w:firstLine="0"/>
        <w:rPr>
          <w:rFonts w:ascii="宋体" w:hAnsi="宋体"/>
          <w:szCs w:val="21"/>
        </w:rPr>
      </w:pPr>
      <w:r>
        <w:rPr>
          <w:rFonts w:hint="eastAsia"/>
          <w:noProof/>
        </w:rPr>
        <w:drawing>
          <wp:inline distT="0" distB="0" distL="114300" distR="114300">
            <wp:extent cx="4529455" cy="3021330"/>
            <wp:effectExtent l="0" t="0" r="12065" b="11430"/>
            <wp:docPr id="7" name="图片 7" descr="99a00d97e7dbb289258774ed70d5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9a00d97e7dbb289258774ed70d577b"/>
                    <pic:cNvPicPr>
                      <a:picLocks noChangeAspect="1"/>
                    </pic:cNvPicPr>
                  </pic:nvPicPr>
                  <pic:blipFill>
                    <a:blip r:embed="rId7"/>
                    <a:stretch>
                      <a:fillRect/>
                    </a:stretch>
                  </pic:blipFill>
                  <pic:spPr>
                    <a:xfrm>
                      <a:off x="0" y="0"/>
                      <a:ext cx="4529455" cy="3021330"/>
                    </a:xfrm>
                    <a:prstGeom prst="rect">
                      <a:avLst/>
                    </a:prstGeom>
                  </pic:spPr>
                </pic:pic>
              </a:graphicData>
            </a:graphic>
          </wp:inline>
        </w:drawing>
      </w:r>
      <w:r>
        <w:rPr>
          <w:rFonts w:hint="eastAsia"/>
          <w:noProof/>
        </w:rPr>
        <w:lastRenderedPageBreak/>
        <w:drawing>
          <wp:inline distT="0" distB="0" distL="114300" distR="114300">
            <wp:extent cx="4527550" cy="3020060"/>
            <wp:effectExtent l="0" t="0" r="13970" b="12700"/>
            <wp:docPr id="6" name="图片 6" descr="fb5e09bd7c0572197a1b5953adf8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b5e09bd7c0572197a1b5953adf8e15"/>
                    <pic:cNvPicPr>
                      <a:picLocks noChangeAspect="1"/>
                    </pic:cNvPicPr>
                  </pic:nvPicPr>
                  <pic:blipFill>
                    <a:blip r:embed="rId8"/>
                    <a:stretch>
                      <a:fillRect/>
                    </a:stretch>
                  </pic:blipFill>
                  <pic:spPr>
                    <a:xfrm>
                      <a:off x="0" y="0"/>
                      <a:ext cx="4527550" cy="3020060"/>
                    </a:xfrm>
                    <a:prstGeom prst="rect">
                      <a:avLst/>
                    </a:prstGeom>
                  </pic:spPr>
                </pic:pic>
              </a:graphicData>
            </a:graphic>
          </wp:inline>
        </w:drawing>
      </w:r>
    </w:p>
    <w:p w:rsidR="00B96C2D" w:rsidRDefault="00B96C2D" w:rsidP="00B96C2D">
      <w:pPr>
        <w:spacing w:line="288" w:lineRule="auto"/>
        <w:rPr>
          <w:rFonts w:ascii="宋体" w:hAnsi="宋体"/>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注：除磋商文件中所明确的技术规格和品牌外，欢迎其他能满足本项目技术需求且性能相当于或高于所明确品牌的产品参加磋商。同时在采购需求偏离表中作出详细对比说明。</w:t>
      </w:r>
    </w:p>
    <w:p w:rsidR="0050723D" w:rsidRPr="00B96C2D" w:rsidRDefault="0050723D"/>
    <w:sectPr w:rsidR="0050723D" w:rsidRPr="00B96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23D" w:rsidRDefault="0050723D" w:rsidP="00B96C2D">
      <w:r>
        <w:separator/>
      </w:r>
    </w:p>
  </w:endnote>
  <w:endnote w:type="continuationSeparator" w:id="1">
    <w:p w:rsidR="0050723D" w:rsidRDefault="0050723D" w:rsidP="00B96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23D" w:rsidRDefault="0050723D" w:rsidP="00B96C2D">
      <w:r>
        <w:separator/>
      </w:r>
    </w:p>
  </w:footnote>
  <w:footnote w:type="continuationSeparator" w:id="1">
    <w:p w:rsidR="0050723D" w:rsidRDefault="0050723D" w:rsidP="00B96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F63B8"/>
    <w:multiLevelType w:val="singleLevel"/>
    <w:tmpl w:val="820F63B8"/>
    <w:lvl w:ilvl="0">
      <w:start w:val="3"/>
      <w:numFmt w:val="chineseCounting"/>
      <w:suff w:val="nothing"/>
      <w:lvlText w:val="%1、"/>
      <w:lvlJc w:val="left"/>
      <w:rPr>
        <w:rFonts w:hint="eastAsia"/>
      </w:rPr>
    </w:lvl>
  </w:abstractNum>
  <w:abstractNum w:abstractNumId="1">
    <w:nsid w:val="45B4FE42"/>
    <w:multiLevelType w:val="singleLevel"/>
    <w:tmpl w:val="45B4FE42"/>
    <w:lvl w:ilvl="0">
      <w:start w:val="13"/>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C2D"/>
    <w:rsid w:val="0050723D"/>
    <w:rsid w:val="00B96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2D"/>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6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6C2D"/>
    <w:rPr>
      <w:sz w:val="18"/>
      <w:szCs w:val="18"/>
    </w:rPr>
  </w:style>
  <w:style w:type="paragraph" w:styleId="a4">
    <w:name w:val="footer"/>
    <w:basedOn w:val="a"/>
    <w:link w:val="Char0"/>
    <w:uiPriority w:val="99"/>
    <w:semiHidden/>
    <w:unhideWhenUsed/>
    <w:rsid w:val="00B96C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6C2D"/>
    <w:rPr>
      <w:sz w:val="18"/>
      <w:szCs w:val="18"/>
    </w:rPr>
  </w:style>
  <w:style w:type="paragraph" w:styleId="a5">
    <w:name w:val="List Paragraph"/>
    <w:basedOn w:val="a"/>
    <w:uiPriority w:val="34"/>
    <w:qFormat/>
    <w:rsid w:val="00B96C2D"/>
    <w:pPr>
      <w:ind w:firstLineChars="200" w:firstLine="420"/>
    </w:pPr>
    <w:rPr>
      <w:rFonts w:ascii="Calibri" w:hAnsi="Calibri"/>
      <w:sz w:val="21"/>
      <w:szCs w:val="22"/>
    </w:rPr>
  </w:style>
  <w:style w:type="paragraph" w:customStyle="1" w:styleId="Default">
    <w:name w:val="Default"/>
    <w:next w:val="a"/>
    <w:qFormat/>
    <w:rsid w:val="00B96C2D"/>
    <w:pPr>
      <w:widowControl w:val="0"/>
      <w:autoSpaceDE w:val="0"/>
      <w:autoSpaceDN w:val="0"/>
      <w:adjustRightInd w:val="0"/>
    </w:pPr>
    <w:rPr>
      <w:rFonts w:ascii="Arial" w:eastAsia="宋体" w:hAnsi="Arial" w:cs="Arial"/>
      <w:color w:val="000000"/>
      <w:kern w:val="0"/>
      <w:sz w:val="24"/>
      <w:szCs w:val="24"/>
    </w:rPr>
  </w:style>
  <w:style w:type="paragraph" w:styleId="a6">
    <w:name w:val="Balloon Text"/>
    <w:basedOn w:val="a"/>
    <w:link w:val="Char1"/>
    <w:uiPriority w:val="99"/>
    <w:semiHidden/>
    <w:unhideWhenUsed/>
    <w:rsid w:val="00B96C2D"/>
    <w:rPr>
      <w:sz w:val="18"/>
      <w:szCs w:val="18"/>
    </w:rPr>
  </w:style>
  <w:style w:type="character" w:customStyle="1" w:styleId="Char1">
    <w:name w:val="批注框文本 Char"/>
    <w:basedOn w:val="a0"/>
    <w:link w:val="a6"/>
    <w:uiPriority w:val="99"/>
    <w:semiHidden/>
    <w:rsid w:val="00B96C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2671</Words>
  <Characters>15226</Characters>
  <Application>Microsoft Office Word</Application>
  <DocSecurity>0</DocSecurity>
  <Lines>126</Lines>
  <Paragraphs>35</Paragraphs>
  <ScaleCrop>false</ScaleCrop>
  <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2019-10-24T06:42:00Z</dcterms:created>
  <dcterms:modified xsi:type="dcterms:W3CDTF">2019-10-24T06:43:00Z</dcterms:modified>
</cp:coreProperties>
</file>