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2D3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0FF7B5">
      <w:pPr>
        <w:rPr>
          <w:rFonts w:hint="eastAsia"/>
        </w:rPr>
      </w:pPr>
    </w:p>
    <w:p w14:paraId="7E161E24">
      <w:pPr>
        <w:rPr>
          <w:b/>
        </w:rPr>
      </w:pPr>
      <w:r>
        <w:rPr>
          <w:rFonts w:hint="eastAsia"/>
          <w:b/>
        </w:rPr>
        <w:t>项目编号：HZYX-SJGG-25277GK-1</w:t>
      </w:r>
    </w:p>
    <w:p w14:paraId="1A3E3B51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标项一</w:t>
      </w:r>
      <w:r>
        <w:rPr>
          <w:rFonts w:hint="eastAsia"/>
          <w:b/>
        </w:rPr>
        <w:t>：消防、电动自行车、汽车用品等专项整治相关产品</w:t>
      </w:r>
    </w:p>
    <w:p w14:paraId="11AB8E5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46"/>
        <w:gridCol w:w="3936"/>
      </w:tblGrid>
      <w:tr w14:paraId="06DA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AE7AC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46" w:type="dxa"/>
          </w:tcPr>
          <w:p w14:paraId="4C2819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6" w:type="dxa"/>
          </w:tcPr>
          <w:p w14:paraId="6B0B5E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C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3C6A25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46" w:type="dxa"/>
          </w:tcPr>
          <w:p w14:paraId="2879225A">
            <w:pPr>
              <w:rPr>
                <w:rFonts w:hint="eastAsia"/>
              </w:rPr>
            </w:pPr>
            <w:r>
              <w:rPr>
                <w:rFonts w:hint="eastAsia"/>
              </w:rPr>
              <w:t>广州检验检测认证集团有限公司</w:t>
            </w:r>
          </w:p>
        </w:tc>
        <w:tc>
          <w:tcPr>
            <w:tcW w:w="3936" w:type="dxa"/>
            <w:vAlign w:val="top"/>
          </w:tcPr>
          <w:p w14:paraId="283A091A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1E5F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6006F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46" w:type="dxa"/>
          </w:tcPr>
          <w:p w14:paraId="6B25350B">
            <w:pPr>
              <w:rPr>
                <w:rFonts w:hint="eastAsia"/>
              </w:rPr>
            </w:pPr>
            <w:r>
              <w:rPr>
                <w:rFonts w:hint="eastAsia"/>
              </w:rPr>
              <w:t>威凯检测技术有限公司</w:t>
            </w:r>
          </w:p>
        </w:tc>
        <w:tc>
          <w:tcPr>
            <w:tcW w:w="3936" w:type="dxa"/>
            <w:vAlign w:val="top"/>
          </w:tcPr>
          <w:p w14:paraId="0E2DB3B9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</w:tbl>
    <w:p w14:paraId="282EE497"/>
    <w:p w14:paraId="098F7816">
      <w:pPr>
        <w:rPr>
          <w:rFonts w:hint="eastAsia"/>
          <w:b/>
        </w:rPr>
      </w:pPr>
      <w:r>
        <w:rPr>
          <w:rFonts w:hint="eastAsia"/>
          <w:b/>
        </w:rPr>
        <w:t>项目编号：HZYX-SJGG-25277GK-1</w:t>
      </w:r>
    </w:p>
    <w:p w14:paraId="7EF0F962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标项二</w:t>
      </w:r>
      <w:r>
        <w:rPr>
          <w:rFonts w:hint="eastAsia"/>
          <w:b/>
        </w:rPr>
        <w:t>：学生文具及运动器材相关产品</w:t>
      </w:r>
    </w:p>
    <w:p w14:paraId="5A085A6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37"/>
        <w:gridCol w:w="3945"/>
      </w:tblGrid>
      <w:tr w14:paraId="4290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E7CAB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7" w:type="dxa"/>
          </w:tcPr>
          <w:p w14:paraId="1BADFA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5" w:type="dxa"/>
          </w:tcPr>
          <w:p w14:paraId="7C7384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C13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1D8763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7" w:type="dxa"/>
          </w:tcPr>
          <w:p w14:paraId="4182EC68">
            <w:pPr>
              <w:rPr>
                <w:rFonts w:hint="eastAsia"/>
              </w:rPr>
            </w:pPr>
            <w:r>
              <w:rPr>
                <w:rFonts w:hint="eastAsia"/>
              </w:rPr>
              <w:t>浙江方圆检测集团股份有限公司</w:t>
            </w:r>
          </w:p>
        </w:tc>
        <w:tc>
          <w:tcPr>
            <w:tcW w:w="3945" w:type="dxa"/>
            <w:vAlign w:val="top"/>
          </w:tcPr>
          <w:p w14:paraId="21FA5E4F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11C2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2C7696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7" w:type="dxa"/>
          </w:tcPr>
          <w:p w14:paraId="4A237BD3">
            <w:pPr>
              <w:rPr>
                <w:rFonts w:hint="eastAsia"/>
              </w:rPr>
            </w:pPr>
            <w:r>
              <w:rPr>
                <w:rFonts w:hint="eastAsia"/>
              </w:rPr>
              <w:t>华测检测认证集团股份有限公司</w:t>
            </w:r>
          </w:p>
        </w:tc>
        <w:tc>
          <w:tcPr>
            <w:tcW w:w="3945" w:type="dxa"/>
            <w:vAlign w:val="top"/>
          </w:tcPr>
          <w:p w14:paraId="66EB62A3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</w:tbl>
    <w:p w14:paraId="6BA3A390"/>
    <w:p w14:paraId="03BCA817">
      <w:pPr>
        <w:rPr>
          <w:b/>
        </w:rPr>
      </w:pPr>
      <w:r>
        <w:rPr>
          <w:rFonts w:hint="eastAsia"/>
          <w:b/>
        </w:rPr>
        <w:t>项目编号：HZYX-SJGG-25277GK-1</w:t>
      </w:r>
    </w:p>
    <w:p w14:paraId="745DD188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标项三</w:t>
      </w:r>
      <w:r>
        <w:rPr>
          <w:rFonts w:hint="eastAsia"/>
          <w:b/>
        </w:rPr>
        <w:t>：智能设备及儿童成长相关产品</w:t>
      </w:r>
    </w:p>
    <w:p w14:paraId="29693638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37"/>
        <w:gridCol w:w="3945"/>
      </w:tblGrid>
      <w:tr w14:paraId="0E0D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CC045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7" w:type="dxa"/>
          </w:tcPr>
          <w:p w14:paraId="3495B9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5" w:type="dxa"/>
          </w:tcPr>
          <w:p w14:paraId="3F1CA0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57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3484E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7" w:type="dxa"/>
          </w:tcPr>
          <w:p w14:paraId="011613F2">
            <w:pPr>
              <w:rPr>
                <w:rFonts w:hint="eastAsia"/>
              </w:rPr>
            </w:pPr>
            <w:r>
              <w:rPr>
                <w:rFonts w:hint="eastAsia"/>
              </w:rPr>
              <w:t>广州检验检测认证集团有限公司</w:t>
            </w:r>
          </w:p>
        </w:tc>
        <w:tc>
          <w:tcPr>
            <w:tcW w:w="3945" w:type="dxa"/>
            <w:vAlign w:val="top"/>
          </w:tcPr>
          <w:p w14:paraId="0360EBB6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6132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93A14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7" w:type="dxa"/>
          </w:tcPr>
          <w:p w14:paraId="07B8C9A5">
            <w:pPr>
              <w:rPr>
                <w:rFonts w:hint="eastAsia"/>
              </w:rPr>
            </w:pPr>
            <w:r>
              <w:rPr>
                <w:rFonts w:hint="eastAsia"/>
              </w:rPr>
              <w:t>威凯检测技术有限公司</w:t>
            </w:r>
          </w:p>
        </w:tc>
        <w:tc>
          <w:tcPr>
            <w:tcW w:w="3945" w:type="dxa"/>
            <w:vAlign w:val="top"/>
          </w:tcPr>
          <w:p w14:paraId="2C3B2F62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</w:tbl>
    <w:p w14:paraId="1946CE79">
      <w:pPr>
        <w:rPr>
          <w:rFonts w:hint="eastAsia"/>
          <w:b/>
        </w:rPr>
      </w:pPr>
    </w:p>
    <w:p w14:paraId="3AE611F9">
      <w:pPr>
        <w:rPr>
          <w:b/>
        </w:rPr>
      </w:pPr>
      <w:r>
        <w:rPr>
          <w:rFonts w:hint="eastAsia"/>
          <w:b/>
        </w:rPr>
        <w:t>项目编号：HZYX-SJGG-25277GK-1</w:t>
      </w:r>
    </w:p>
    <w:p w14:paraId="740655AA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标项四</w:t>
      </w:r>
      <w:r>
        <w:rPr>
          <w:rFonts w:hint="eastAsia"/>
          <w:b/>
        </w:rPr>
        <w:t>：电子电器类产品</w:t>
      </w:r>
    </w:p>
    <w:p w14:paraId="2E3257F8">
      <w:pPr>
        <w:rPr>
          <w:rFonts w:hint="eastAsia"/>
          <w:lang w:val="en-US" w:eastAsia="zh-CN"/>
        </w:rPr>
      </w:pPr>
    </w:p>
    <w:p w14:paraId="627AEAE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有效供应商不足三家，废标。</w:t>
      </w:r>
    </w:p>
    <w:p w14:paraId="2D1CB911"/>
    <w:p w14:paraId="7B74EC2C">
      <w:pPr>
        <w:rPr>
          <w:b/>
        </w:rPr>
      </w:pPr>
      <w:r>
        <w:rPr>
          <w:rFonts w:hint="eastAsia"/>
          <w:b/>
        </w:rPr>
        <w:t>项目编号：HZYX-SJGG-25277GK-1</w:t>
      </w:r>
    </w:p>
    <w:p w14:paraId="5B3378FE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标项五</w:t>
      </w:r>
      <w:r>
        <w:rPr>
          <w:rFonts w:hint="eastAsia"/>
          <w:b/>
        </w:rPr>
        <w:t>：厨卫小家电产品</w:t>
      </w:r>
    </w:p>
    <w:p w14:paraId="185A353B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91"/>
        <w:gridCol w:w="3791"/>
      </w:tblGrid>
      <w:tr w14:paraId="43C8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B34C30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91" w:type="dxa"/>
          </w:tcPr>
          <w:p w14:paraId="4C3059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91" w:type="dxa"/>
          </w:tcPr>
          <w:p w14:paraId="25822C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C8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</w:tcPr>
          <w:p w14:paraId="06B106A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91" w:type="dxa"/>
          </w:tcPr>
          <w:p w14:paraId="6AA504C8">
            <w:pPr>
              <w:rPr>
                <w:rFonts w:hint="eastAsia"/>
              </w:rPr>
            </w:pPr>
            <w:r>
              <w:rPr>
                <w:rFonts w:hint="eastAsia"/>
              </w:rPr>
              <w:t>威凯检测技术有限公司</w:t>
            </w:r>
          </w:p>
        </w:tc>
        <w:tc>
          <w:tcPr>
            <w:tcW w:w="3791" w:type="dxa"/>
            <w:vAlign w:val="top"/>
          </w:tcPr>
          <w:p w14:paraId="291B3A2C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70DE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075C4C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91" w:type="dxa"/>
          </w:tcPr>
          <w:p w14:paraId="23B834E1">
            <w:pPr>
              <w:rPr>
                <w:rFonts w:hint="eastAsia"/>
              </w:rPr>
            </w:pPr>
            <w:r>
              <w:rPr>
                <w:rFonts w:hint="eastAsia"/>
              </w:rPr>
              <w:t>深圳市计量质量检测研究院</w:t>
            </w:r>
          </w:p>
        </w:tc>
        <w:tc>
          <w:tcPr>
            <w:tcW w:w="3791" w:type="dxa"/>
            <w:vAlign w:val="top"/>
          </w:tcPr>
          <w:p w14:paraId="7585C542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  <w:tr w14:paraId="659A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1325C5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91" w:type="dxa"/>
          </w:tcPr>
          <w:p w14:paraId="1EBD5C10">
            <w:pPr>
              <w:rPr>
                <w:rFonts w:hint="eastAsia"/>
              </w:rPr>
            </w:pPr>
            <w:r>
              <w:rPr>
                <w:rFonts w:hint="eastAsia"/>
              </w:rPr>
              <w:t>浙江方圆检测集团股份有限公司</w:t>
            </w:r>
          </w:p>
        </w:tc>
        <w:tc>
          <w:tcPr>
            <w:tcW w:w="3791" w:type="dxa"/>
            <w:vAlign w:val="top"/>
          </w:tcPr>
          <w:p w14:paraId="09845C1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 w14:paraId="7B2D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D3FAD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91" w:type="dxa"/>
          </w:tcPr>
          <w:p w14:paraId="61371F88">
            <w:pPr>
              <w:rPr>
                <w:rFonts w:hint="eastAsia"/>
              </w:rPr>
            </w:pPr>
            <w:r>
              <w:rPr>
                <w:rFonts w:hint="eastAsia"/>
              </w:rPr>
              <w:t>浙江省检验检疫科学技术研究院</w:t>
            </w:r>
          </w:p>
        </w:tc>
        <w:tc>
          <w:tcPr>
            <w:tcW w:w="3791" w:type="dxa"/>
            <w:vAlign w:val="top"/>
          </w:tcPr>
          <w:p w14:paraId="060C0B1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  <w:tr w14:paraId="173E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2D80C9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91" w:type="dxa"/>
          </w:tcPr>
          <w:p w14:paraId="39A85FEB">
            <w:pPr>
              <w:rPr>
                <w:rFonts w:hint="eastAsia"/>
              </w:rPr>
            </w:pPr>
            <w:r>
              <w:rPr>
                <w:rFonts w:hint="eastAsia"/>
              </w:rPr>
              <w:t>华测检测认证集团股份有限公司</w:t>
            </w:r>
          </w:p>
        </w:tc>
        <w:tc>
          <w:tcPr>
            <w:tcW w:w="3791" w:type="dxa"/>
            <w:vAlign w:val="top"/>
          </w:tcPr>
          <w:p w14:paraId="081D309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  <w:tr w14:paraId="6291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555BF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91" w:type="dxa"/>
          </w:tcPr>
          <w:p w14:paraId="054BE233">
            <w:pPr>
              <w:rPr>
                <w:rFonts w:hint="eastAsia"/>
              </w:rPr>
            </w:pPr>
            <w:r>
              <w:rPr>
                <w:rFonts w:hint="eastAsia"/>
              </w:rPr>
              <w:t>中认尚动（上海）检测技术有限公司</w:t>
            </w:r>
          </w:p>
        </w:tc>
        <w:tc>
          <w:tcPr>
            <w:tcW w:w="3791" w:type="dxa"/>
            <w:vAlign w:val="top"/>
          </w:tcPr>
          <w:p w14:paraId="47B3DF7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</w:tbl>
    <w:p w14:paraId="0164AE8F">
      <w:pPr>
        <w:rPr>
          <w:rFonts w:hint="eastAsia"/>
        </w:rPr>
      </w:pPr>
    </w:p>
    <w:p w14:paraId="7E3FB66F"/>
    <w:p w14:paraId="154256D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F90F43"/>
    <w:rsid w:val="1B581481"/>
    <w:rsid w:val="23D95C44"/>
    <w:rsid w:val="28865679"/>
    <w:rsid w:val="310D1899"/>
    <w:rsid w:val="5F424176"/>
    <w:rsid w:val="66187B52"/>
    <w:rsid w:val="7E5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294</Characters>
  <Lines>1</Lines>
  <Paragraphs>1</Paragraphs>
  <TotalTime>2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十一妹</cp:lastModifiedBy>
  <dcterms:modified xsi:type="dcterms:W3CDTF">2025-07-01T03:19:43Z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eyJoZGlkIjoiNjRmNGNlZTY2MDQ1NzUzMzMwYzJmNDNjNGVmOWVhYmYiLCJ1c2VySWQiOiIxMDY2MzMzMDExIn0=</vt:lpwstr>
  </property>
  <property fmtid="{D5CDD505-2E9C-101B-9397-08002B2CF9AE}" pid="3" name="KSOProductBuildVer">
    <vt:lpwstr>2052-12.1.0.21541</vt:lpwstr>
  </property>
  <property fmtid="{D5CDD505-2E9C-101B-9397-08002B2CF9AE}" pid="4" name="ICV">
    <vt:lpwstr>15FAC494E01A414A8911AFE92FAD8FB8_12</vt:lpwstr>
  </property>
</Properties>
</file>