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</w:t>
      </w:r>
      <w:r>
        <w:rPr>
          <w:rFonts w:hint="eastAsia"/>
          <w:b/>
          <w:lang w:eastAsia="zh-CN"/>
        </w:rPr>
        <w:t>（成交）</w:t>
      </w:r>
      <w:r>
        <w:rPr>
          <w:rFonts w:hint="eastAsia"/>
          <w:b/>
        </w:rPr>
        <w:t>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标段编号：HZZFCG-2021-1</w:t>
      </w:r>
      <w:r>
        <w:rPr>
          <w:rFonts w:hint="eastAsia"/>
          <w:b/>
          <w:lang w:val="en-US" w:eastAsia="zh-CN"/>
        </w:rPr>
        <w:t>78</w:t>
      </w:r>
    </w:p>
    <w:p>
      <w:r>
        <w:rPr>
          <w:rFonts w:hint="eastAsia"/>
          <w:b/>
        </w:rPr>
        <w:t>标段名称：杭州市第一人民医院安保服务采购项目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27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杭州市安保服务集团有限公司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总得分78.8</w:t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浙江杭泰安保服务有限公司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总得分75.76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</w:tbl>
    <w:p>
      <w:bookmarkStart w:id="0" w:name="_GoBack"/>
      <w:bookmarkEnd w:id="0"/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72379C2"/>
    <w:rsid w:val="1C5629A9"/>
    <w:rsid w:val="25B636F7"/>
    <w:rsid w:val="2C4E5E8E"/>
    <w:rsid w:val="3B813DB8"/>
    <w:rsid w:val="55E27471"/>
    <w:rsid w:val="682D7E78"/>
    <w:rsid w:val="7FC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27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慕无名</cp:lastModifiedBy>
  <dcterms:modified xsi:type="dcterms:W3CDTF">2021-12-27T01:34:53Z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