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</w:rPr>
      </w:pPr>
      <w:r>
        <w:rPr>
          <w:rFonts w:hint="eastAsia"/>
          <w:b/>
        </w:rPr>
        <w:t>供应商未中标情况说明</w:t>
      </w:r>
    </w:p>
    <w:p>
      <w:pPr>
        <w:rPr>
          <w:rFonts w:hint="eastAsia"/>
        </w:rPr>
      </w:pPr>
    </w:p>
    <w:p>
      <w:pPr>
        <w:rPr>
          <w:rFonts w:hint="default" w:eastAsiaTheme="minorEastAsia"/>
          <w:b/>
          <w:lang w:val="en-US" w:eastAsia="zh-CN"/>
        </w:rPr>
      </w:pPr>
      <w:r>
        <w:rPr>
          <w:rFonts w:hint="eastAsia"/>
          <w:b/>
        </w:rPr>
        <w:t>标段编号：HZZFCG-202</w:t>
      </w:r>
      <w:r>
        <w:rPr>
          <w:rFonts w:hint="eastAsia"/>
          <w:b/>
          <w:lang w:val="en-US" w:eastAsia="zh-CN"/>
        </w:rPr>
        <w:t>2</w:t>
      </w:r>
      <w:r>
        <w:rPr>
          <w:rFonts w:hint="eastAsia"/>
          <w:b/>
        </w:rPr>
        <w:t>-</w:t>
      </w:r>
      <w:r>
        <w:rPr>
          <w:rFonts w:hint="eastAsia"/>
          <w:b/>
          <w:lang w:val="en-US" w:eastAsia="zh-CN"/>
        </w:rPr>
        <w:t>240（1）</w:t>
      </w:r>
    </w:p>
    <w:p>
      <w:pPr>
        <w:rPr>
          <w:rFonts w:hint="eastAsia" w:eastAsiaTheme="minorEastAsia"/>
          <w:b/>
          <w:lang w:eastAsia="zh-CN"/>
        </w:rPr>
      </w:pPr>
      <w:r>
        <w:rPr>
          <w:rFonts w:hint="eastAsia"/>
          <w:b/>
        </w:rPr>
        <w:t>标段名称：</w:t>
      </w:r>
      <w:r>
        <w:rPr>
          <w:rFonts w:hint="eastAsia"/>
          <w:b/>
          <w:lang w:eastAsia="zh-CN"/>
        </w:rPr>
        <w:t>杭州职业技术学院2023年学校房屋及设施维修养护物业服务项目</w:t>
      </w:r>
    </w:p>
    <w:p/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1"/>
        <w:gridCol w:w="2476"/>
        <w:gridCol w:w="48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2476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单位名称</w:t>
            </w:r>
          </w:p>
        </w:tc>
        <w:tc>
          <w:tcPr>
            <w:tcW w:w="4893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未中标理由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2476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eastAsiaTheme="minorEastAsia"/>
                <w:lang w:val="en-US" w:eastAsia="zh-CN"/>
              </w:rPr>
              <w:t>浙江浙勤印象物业服务有限公司</w:t>
            </w:r>
          </w:p>
        </w:tc>
        <w:tc>
          <w:tcPr>
            <w:tcW w:w="4893" w:type="dxa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总分</w:t>
            </w:r>
            <w:r>
              <w:rPr>
                <w:rFonts w:hint="eastAsia"/>
                <w:lang w:val="en-US" w:eastAsia="zh-CN"/>
              </w:rPr>
              <w:t>70.94</w:t>
            </w:r>
            <w:r>
              <w:rPr>
                <w:rFonts w:hint="eastAsia"/>
                <w:lang w:eastAsia="zh-CN"/>
              </w:rPr>
              <w:tab/>
            </w:r>
            <w:r>
              <w:rPr>
                <w:rFonts w:hint="eastAsia"/>
                <w:lang w:eastAsia="zh-CN"/>
              </w:rPr>
              <w:t>排名第2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2476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eastAsiaTheme="minorEastAsia"/>
                <w:lang w:val="en-US" w:eastAsia="zh-CN"/>
              </w:rPr>
              <w:t>浙江绿升物业服务有限公司</w:t>
            </w:r>
          </w:p>
        </w:tc>
        <w:tc>
          <w:tcPr>
            <w:tcW w:w="4893" w:type="dxa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总分</w:t>
            </w:r>
            <w:r>
              <w:rPr>
                <w:rFonts w:hint="eastAsia"/>
                <w:lang w:val="en-US" w:eastAsia="zh-CN"/>
              </w:rPr>
              <w:t>63.59</w:t>
            </w:r>
            <w:bookmarkStart w:id="0" w:name="_GoBack"/>
            <w:bookmarkEnd w:id="0"/>
            <w:r>
              <w:rPr>
                <w:rFonts w:hint="eastAsia"/>
                <w:lang w:eastAsia="zh-CN"/>
              </w:rPr>
              <w:tab/>
            </w:r>
            <w:r>
              <w:rPr>
                <w:rFonts w:hint="eastAsia"/>
                <w:lang w:eastAsia="zh-CN"/>
              </w:rPr>
              <w:t>排名第3</w:t>
            </w:r>
          </w:p>
        </w:tc>
      </w:tr>
    </w:tbl>
    <w:p/>
    <w:p>
      <w:pPr>
        <w:rPr>
          <w:rFonts w:hint="eastAsia"/>
        </w:rPr>
      </w:pPr>
    </w:p>
    <w:p/>
    <w:p>
      <w:pPr>
        <w:rPr>
          <w:rFonts w:hint="eastAsia"/>
        </w:rPr>
      </w:pPr>
      <w:r>
        <w:rPr>
          <w:rFonts w:hint="eastAsia"/>
        </w:rPr>
        <w:t>备注：</w:t>
      </w:r>
      <w:r>
        <w:t>若标段废标，可对整个标段废标情况说明即可。</w:t>
      </w:r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NiMDk2NWFlNTk2NzZiYWY5MWU3YTg2N2JmMmE5YTkifQ=="/>
  </w:docVars>
  <w:rsids>
    <w:rsidRoot w:val="00BB4DE2"/>
    <w:rsid w:val="002D7097"/>
    <w:rsid w:val="00507446"/>
    <w:rsid w:val="00A3330A"/>
    <w:rsid w:val="00B3445D"/>
    <w:rsid w:val="00BB4DE2"/>
    <w:rsid w:val="00C90B6B"/>
    <w:rsid w:val="01163B0E"/>
    <w:rsid w:val="13DB06BA"/>
    <w:rsid w:val="1A2906D3"/>
    <w:rsid w:val="29837F1B"/>
    <w:rsid w:val="2DE043DB"/>
    <w:rsid w:val="3A3910DF"/>
    <w:rsid w:val="40735CBA"/>
    <w:rsid w:val="5220373F"/>
    <w:rsid w:val="56141819"/>
    <w:rsid w:val="568E5036"/>
    <w:rsid w:val="5F6011DB"/>
    <w:rsid w:val="62D86C35"/>
    <w:rsid w:val="6B8D0A48"/>
    <w:rsid w:val="76727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167</Words>
  <Characters>200</Characters>
  <Lines>1</Lines>
  <Paragraphs>1</Paragraphs>
  <TotalTime>2</TotalTime>
  <ScaleCrop>false</ScaleCrop>
  <LinksUpToDate>false</LinksUpToDate>
  <CharactersWithSpaces>205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2021-08-24T08:02:00Z</dcterms:created>
  <dc:creator>Microsoft Office User</dc:creator>
  <cp:lastModifiedBy>甜甜</cp:lastModifiedBy>
  <dcterms:modified xsi:type="dcterms:W3CDTF">2023-01-30T04:08:39Z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E211C7D6D01742BE94380673533B9395</vt:lpwstr>
  </property>
</Properties>
</file>