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0A60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6A779D2">
      <w:pPr>
        <w:rPr>
          <w:rFonts w:hint="eastAsia"/>
        </w:rPr>
      </w:pPr>
    </w:p>
    <w:p w14:paraId="3F5903EB">
      <w:pPr>
        <w:rPr>
          <w:b/>
        </w:rPr>
      </w:pPr>
      <w:r>
        <w:rPr>
          <w:rFonts w:hint="eastAsia"/>
          <w:b/>
        </w:rPr>
        <w:t>标段编号：FYC022506-12</w:t>
      </w:r>
    </w:p>
    <w:p w14:paraId="70BD98E3">
      <w:pPr>
        <w:rPr>
          <w:rFonts w:hint="eastAsia"/>
          <w:b/>
        </w:rPr>
      </w:pPr>
      <w:r>
        <w:rPr>
          <w:rFonts w:hint="eastAsia"/>
          <w:b/>
        </w:rPr>
        <w:t>标段名称：长河街道2025年防范电信网络诈骗预警劝阻第三方服务项目</w:t>
      </w:r>
    </w:p>
    <w:p w14:paraId="4858272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160"/>
        <w:gridCol w:w="3347"/>
      </w:tblGrid>
      <w:tr w14:paraId="001A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 w14:paraId="7C9BA0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60" w:type="dxa"/>
          </w:tcPr>
          <w:p w14:paraId="30CEFD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47" w:type="dxa"/>
          </w:tcPr>
          <w:p w14:paraId="5DD156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E5C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 w14:paraId="4A13971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60" w:type="dxa"/>
          </w:tcPr>
          <w:p w14:paraId="5D6FC2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浙江军杰安保服务有限公司</w:t>
            </w:r>
          </w:p>
        </w:tc>
        <w:tc>
          <w:tcPr>
            <w:tcW w:w="3347" w:type="dxa"/>
          </w:tcPr>
          <w:p w14:paraId="7C8D556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综合得分排名第一</w:t>
            </w:r>
          </w:p>
        </w:tc>
      </w:tr>
      <w:tr w14:paraId="325C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 w14:paraId="578221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60" w:type="dxa"/>
          </w:tcPr>
          <w:p w14:paraId="2B743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杭州禾和物业管理有限公司</w:t>
            </w:r>
          </w:p>
        </w:tc>
        <w:tc>
          <w:tcPr>
            <w:tcW w:w="3347" w:type="dxa"/>
          </w:tcPr>
          <w:p w14:paraId="3AA69FB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7766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 w14:paraId="7F84A2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60" w:type="dxa"/>
          </w:tcPr>
          <w:p w14:paraId="47795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蓝鹏（浙江）安保服务有限公司</w:t>
            </w:r>
          </w:p>
        </w:tc>
        <w:tc>
          <w:tcPr>
            <w:tcW w:w="3347" w:type="dxa"/>
          </w:tcPr>
          <w:p w14:paraId="76C9AFD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</w:tbl>
    <w:p w14:paraId="764AA379"/>
    <w:p w14:paraId="66BC36D6">
      <w:pPr>
        <w:rPr>
          <w:rFonts w:hint="eastAsia"/>
        </w:rPr>
      </w:pPr>
    </w:p>
    <w:p w14:paraId="0DE36CD7"/>
    <w:p w14:paraId="2BB6A0A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58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2025-07-11T12:48:22Z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eyJoZGlkIjoiMzEwNTM5NzYwMDRjMzkwZTVkZjY2ODkwMGIxNGU0OTUiLCJ1c2VySWQiOiI0NDI0NjEyMzkifQ==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606A8E6D59F6462DB71D9514BF0D2C02_12</vt:lpwstr>
  </property>
</Properties>
</file>