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E0AA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7C283255">
      <w:pPr>
        <w:rPr>
          <w:rFonts w:hint="eastAsia"/>
        </w:rPr>
      </w:pPr>
    </w:p>
    <w:p w14:paraId="29DD6F4C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标段编号：HZSYCG2025-0</w:t>
      </w:r>
      <w:r>
        <w:rPr>
          <w:rFonts w:hint="eastAsia"/>
          <w:b/>
          <w:lang w:val="en-US" w:eastAsia="zh-CN"/>
        </w:rPr>
        <w:t>12</w:t>
      </w:r>
    </w:p>
    <w:p w14:paraId="7033804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杭州市临平区教育局2025学年义务教育段学生用空白作业本采购项目</w:t>
      </w:r>
    </w:p>
    <w:p w14:paraId="00B75A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 w14:paraId="4AF7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99B5A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 w14:paraId="4A4AE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 w14:paraId="56E6CF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1853EAA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125A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BFBAB2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 w14:paraId="795F90F0">
            <w:pPr>
              <w:rPr>
                <w:rFonts w:hint="eastAsia"/>
              </w:rPr>
            </w:pPr>
            <w:r>
              <w:rPr>
                <w:rFonts w:hint="eastAsia"/>
              </w:rPr>
              <w:t>安徽华新印务有限公司</w:t>
            </w:r>
          </w:p>
        </w:tc>
        <w:tc>
          <w:tcPr>
            <w:tcW w:w="2072" w:type="dxa"/>
          </w:tcPr>
          <w:p w14:paraId="1F76F9C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3A4188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FA7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1784831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 w14:paraId="141AC3E4">
            <w:pPr>
              <w:rPr>
                <w:rFonts w:hint="eastAsia"/>
              </w:rPr>
            </w:pPr>
            <w:r>
              <w:rPr>
                <w:rFonts w:hint="eastAsia"/>
              </w:rPr>
              <w:t>杭州华星印务股份有限公司</w:t>
            </w:r>
          </w:p>
        </w:tc>
        <w:tc>
          <w:tcPr>
            <w:tcW w:w="2072" w:type="dxa"/>
          </w:tcPr>
          <w:p w14:paraId="0D1C34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6D6026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584A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21E353D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72" w:type="dxa"/>
          </w:tcPr>
          <w:p w14:paraId="55483123">
            <w:pPr>
              <w:rPr>
                <w:rFonts w:hint="eastAsia"/>
              </w:rPr>
            </w:pPr>
            <w:r>
              <w:rPr>
                <w:rFonts w:hint="eastAsia"/>
              </w:rPr>
              <w:t>杭州名扬天纸业有限公司</w:t>
            </w:r>
          </w:p>
        </w:tc>
        <w:tc>
          <w:tcPr>
            <w:tcW w:w="2072" w:type="dxa"/>
          </w:tcPr>
          <w:p w14:paraId="3495524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5415FE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20051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0F88ED2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72" w:type="dxa"/>
          </w:tcPr>
          <w:p w14:paraId="6709C7CA">
            <w:pPr>
              <w:rPr>
                <w:rFonts w:hint="eastAsia"/>
              </w:rPr>
            </w:pPr>
            <w:r>
              <w:rPr>
                <w:rFonts w:hint="eastAsia"/>
              </w:rPr>
              <w:t>浙江千叶印刷有限公司</w:t>
            </w:r>
          </w:p>
        </w:tc>
        <w:tc>
          <w:tcPr>
            <w:tcW w:w="2072" w:type="dxa"/>
          </w:tcPr>
          <w:p w14:paraId="653C4E9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008FE5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76802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0963975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72" w:type="dxa"/>
          </w:tcPr>
          <w:p w14:paraId="31BDD9DF">
            <w:pPr>
              <w:rPr>
                <w:rFonts w:hint="eastAsia"/>
              </w:rPr>
            </w:pPr>
            <w:r>
              <w:rPr>
                <w:rFonts w:hint="eastAsia"/>
              </w:rPr>
              <w:t>浙江海虹彩色印务有限公司</w:t>
            </w:r>
          </w:p>
        </w:tc>
        <w:tc>
          <w:tcPr>
            <w:tcW w:w="2072" w:type="dxa"/>
          </w:tcPr>
          <w:p w14:paraId="3436A2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78D09D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2B9B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15977CF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72" w:type="dxa"/>
          </w:tcPr>
          <w:p w14:paraId="6B342992">
            <w:pPr>
              <w:rPr>
                <w:rFonts w:hint="eastAsia"/>
              </w:rPr>
            </w:pPr>
            <w:r>
              <w:rPr>
                <w:rFonts w:hint="eastAsia"/>
              </w:rPr>
              <w:t>保定左岸花开商贸有限公司</w:t>
            </w:r>
          </w:p>
        </w:tc>
        <w:tc>
          <w:tcPr>
            <w:tcW w:w="2072" w:type="dxa"/>
          </w:tcPr>
          <w:p w14:paraId="23BF5D5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4034529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1958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F00B38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072" w:type="dxa"/>
          </w:tcPr>
          <w:p w14:paraId="6F52A865">
            <w:pPr>
              <w:rPr>
                <w:rFonts w:hint="eastAsia"/>
              </w:rPr>
            </w:pPr>
            <w:r>
              <w:rPr>
                <w:rFonts w:hint="eastAsia"/>
              </w:rPr>
              <w:t>定州市腾野体育用品有限公司</w:t>
            </w:r>
          </w:p>
        </w:tc>
        <w:tc>
          <w:tcPr>
            <w:tcW w:w="2072" w:type="dxa"/>
            <w:shd w:val="clear"/>
            <w:vAlign w:val="top"/>
          </w:tcPr>
          <w:p w14:paraId="5294070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  <w:shd w:val="clear"/>
            <w:vAlign w:val="top"/>
          </w:tcPr>
          <w:p w14:paraId="7680F760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</w:tr>
    </w:tbl>
    <w:p w14:paraId="723776CE"/>
    <w:p w14:paraId="556881A4">
      <w:pPr>
        <w:rPr>
          <w:rFonts w:hint="eastAsia"/>
        </w:rPr>
      </w:pPr>
    </w:p>
    <w:p w14:paraId="46C81BA0"/>
    <w:p w14:paraId="43E52A1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200A7262"/>
    <w:rsid w:val="28982E99"/>
    <w:rsid w:val="28E11878"/>
    <w:rsid w:val="66DC12A4"/>
    <w:rsid w:val="67E5310E"/>
    <w:rsid w:val="6A6D7FDC"/>
    <w:rsid w:val="6E9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124</Characters>
  <Lines>1</Lines>
  <Paragraphs>1</Paragraphs>
  <TotalTime>1</TotalTime>
  <ScaleCrop>false</ScaleCrop>
  <LinksUpToDate>false</LinksUpToDate>
  <CharactersWithSpaces>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QJC</cp:lastModifiedBy>
  <dcterms:modified xsi:type="dcterms:W3CDTF">2025-06-18T08:14:46Z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97340346BEF14FBAAE26573F7B5B64B5</vt:lpwstr>
  </property>
  <property fmtid="{D5CDD505-2E9C-101B-9397-08002B2CF9AE}" pid="4" name="KSOTemplateDocerSaveRecord">
    <vt:lpwstr>eyJoZGlkIjoiMDhlOWI4MmNkN2JhOGE5YjI0OTgzNzhiZDkxZWJiMmUiLCJ1c2VySWQiOiI2NjU2NTM5MDMifQ==</vt:lpwstr>
  </property>
</Properties>
</file>