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4D0A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E4BD6EE">
      <w:pPr>
        <w:rPr>
          <w:rFonts w:hint="eastAsia"/>
        </w:rPr>
      </w:pPr>
    </w:p>
    <w:p w14:paraId="4B10A7E7">
      <w:pPr>
        <w:rPr>
          <w:b/>
        </w:rPr>
      </w:pPr>
      <w:r>
        <w:rPr>
          <w:rFonts w:hint="eastAsia"/>
          <w:b/>
        </w:rPr>
        <w:t>标段编号：JYCG-2025-017</w:t>
      </w:r>
    </w:p>
    <w:p w14:paraId="6F8BF5F8">
      <w:pPr>
        <w:rPr>
          <w:rFonts w:hint="eastAsia"/>
          <w:b/>
        </w:rPr>
      </w:pPr>
      <w:r>
        <w:rPr>
          <w:rFonts w:hint="eastAsia"/>
          <w:b/>
        </w:rPr>
        <w:t>标段名称：永泰小学及幼儿园扩建项目污水终端处理设备采购项目</w:t>
      </w:r>
    </w:p>
    <w:p w14:paraId="671E4CA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4368"/>
        <w:gridCol w:w="2780"/>
      </w:tblGrid>
      <w:tr w14:paraId="5735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55BA42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68" w:type="dxa"/>
          </w:tcPr>
          <w:p w14:paraId="6354D4E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780" w:type="dxa"/>
          </w:tcPr>
          <w:p w14:paraId="356540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00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6E08F0D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68" w:type="dxa"/>
          </w:tcPr>
          <w:p w14:paraId="54C8FB0D">
            <w:pPr>
              <w:rPr>
                <w:rFonts w:hint="eastAsia"/>
              </w:rPr>
            </w:pPr>
            <w:r>
              <w:rPr>
                <w:rFonts w:hint="eastAsia"/>
              </w:rPr>
              <w:t>浙江黑驰马环境科技有限公司</w:t>
            </w:r>
          </w:p>
        </w:tc>
        <w:tc>
          <w:tcPr>
            <w:tcW w:w="2780" w:type="dxa"/>
          </w:tcPr>
          <w:p w14:paraId="394B75B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综合评分排名低</w:t>
            </w:r>
          </w:p>
        </w:tc>
      </w:tr>
      <w:tr w14:paraId="6DA9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1F1BF1E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68" w:type="dxa"/>
          </w:tcPr>
          <w:p w14:paraId="307A602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浙江润城环保集团股份有限公司</w:t>
            </w:r>
          </w:p>
        </w:tc>
        <w:tc>
          <w:tcPr>
            <w:tcW w:w="2780" w:type="dxa"/>
          </w:tcPr>
          <w:p w14:paraId="1920CD8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综合评分排名低</w:t>
            </w:r>
          </w:p>
        </w:tc>
      </w:tr>
      <w:tr w14:paraId="3EFA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17FFC21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68" w:type="dxa"/>
          </w:tcPr>
          <w:p w14:paraId="0E31C630">
            <w:pPr>
              <w:rPr>
                <w:rFonts w:hint="eastAsia"/>
              </w:rPr>
            </w:pPr>
            <w:r>
              <w:rPr>
                <w:rFonts w:hint="eastAsia"/>
              </w:rPr>
              <w:t>浙江太山厚德建材有限责任公司</w:t>
            </w:r>
          </w:p>
        </w:tc>
        <w:tc>
          <w:tcPr>
            <w:tcW w:w="2780" w:type="dxa"/>
          </w:tcPr>
          <w:p w14:paraId="7934925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综合评分排名低</w:t>
            </w:r>
          </w:p>
        </w:tc>
      </w:tr>
      <w:tr w14:paraId="61674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71054BB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368" w:type="dxa"/>
          </w:tcPr>
          <w:p w14:paraId="01DAB6B1">
            <w:pPr>
              <w:rPr>
                <w:rFonts w:hint="eastAsia"/>
              </w:rPr>
            </w:pPr>
            <w:r>
              <w:rPr>
                <w:rFonts w:hint="eastAsia"/>
              </w:rPr>
              <w:t>无锡市美净水处理设备有限公司</w:t>
            </w:r>
          </w:p>
        </w:tc>
        <w:tc>
          <w:tcPr>
            <w:tcW w:w="2780" w:type="dxa"/>
          </w:tcPr>
          <w:p w14:paraId="2CC424F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综合评分排名低</w:t>
            </w:r>
          </w:p>
        </w:tc>
      </w:tr>
      <w:tr w14:paraId="29818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2B821E9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368" w:type="dxa"/>
          </w:tcPr>
          <w:p w14:paraId="5EC71C0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杭州恒帆机电工程有限公司</w:t>
            </w:r>
          </w:p>
        </w:tc>
        <w:tc>
          <w:tcPr>
            <w:tcW w:w="2780" w:type="dxa"/>
          </w:tcPr>
          <w:p w14:paraId="0266804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综合评分排名低</w:t>
            </w:r>
          </w:p>
        </w:tc>
      </w:tr>
      <w:tr w14:paraId="319C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1F5FBB7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368" w:type="dxa"/>
          </w:tcPr>
          <w:p w14:paraId="7E7BC6FF">
            <w:pPr>
              <w:rPr>
                <w:rFonts w:hint="eastAsia"/>
              </w:rPr>
            </w:pPr>
            <w:r>
              <w:rPr>
                <w:rFonts w:hint="eastAsia"/>
              </w:rPr>
              <w:t>浙江环森环境科技有限公司</w:t>
            </w:r>
          </w:p>
        </w:tc>
        <w:tc>
          <w:tcPr>
            <w:tcW w:w="2780" w:type="dxa"/>
          </w:tcPr>
          <w:p w14:paraId="5BC026E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综合评分排名低</w:t>
            </w:r>
          </w:p>
        </w:tc>
      </w:tr>
      <w:tr w14:paraId="46B2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4F06BFD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368" w:type="dxa"/>
          </w:tcPr>
          <w:p w14:paraId="4F31DE0D">
            <w:pPr>
              <w:rPr>
                <w:rFonts w:hint="eastAsia"/>
              </w:rPr>
            </w:pPr>
            <w:r>
              <w:rPr>
                <w:rFonts w:hint="eastAsia"/>
              </w:rPr>
              <w:t>浙江中博联合工程设计有限公司</w:t>
            </w:r>
          </w:p>
        </w:tc>
        <w:tc>
          <w:tcPr>
            <w:tcW w:w="2780" w:type="dxa"/>
          </w:tcPr>
          <w:p w14:paraId="62CB95A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综合评分排名低</w:t>
            </w:r>
          </w:p>
        </w:tc>
      </w:tr>
      <w:tr w14:paraId="7F2F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1C1141C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368" w:type="dxa"/>
          </w:tcPr>
          <w:p w14:paraId="5CC52D23">
            <w:pPr>
              <w:rPr>
                <w:rFonts w:hint="eastAsia"/>
              </w:rPr>
            </w:pPr>
            <w:r>
              <w:rPr>
                <w:rFonts w:hint="eastAsia"/>
              </w:rPr>
              <w:t>南沣环境科技（杭州）有限公司</w:t>
            </w:r>
          </w:p>
        </w:tc>
        <w:tc>
          <w:tcPr>
            <w:tcW w:w="2780" w:type="dxa"/>
          </w:tcPr>
          <w:p w14:paraId="43C7EEA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综合评分排名低</w:t>
            </w:r>
          </w:p>
        </w:tc>
      </w:tr>
      <w:tr w14:paraId="1D1E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6B2CA51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368" w:type="dxa"/>
          </w:tcPr>
          <w:p w14:paraId="5FE9B259">
            <w:pPr>
              <w:rPr>
                <w:rFonts w:hint="eastAsia"/>
              </w:rPr>
            </w:pPr>
            <w:r>
              <w:rPr>
                <w:rFonts w:hint="eastAsia"/>
              </w:rPr>
              <w:t>杭州泽灿环境科技有限公司</w:t>
            </w:r>
          </w:p>
        </w:tc>
        <w:tc>
          <w:tcPr>
            <w:tcW w:w="2780" w:type="dxa"/>
          </w:tcPr>
          <w:p w14:paraId="67036E0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综合评分排名低</w:t>
            </w:r>
          </w:p>
        </w:tc>
      </w:tr>
      <w:tr w14:paraId="43D7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4B05922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368" w:type="dxa"/>
          </w:tcPr>
          <w:p w14:paraId="49292CA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浙江一清环保工程有限公司</w:t>
            </w:r>
          </w:p>
        </w:tc>
        <w:tc>
          <w:tcPr>
            <w:tcW w:w="2780" w:type="dxa"/>
          </w:tcPr>
          <w:p w14:paraId="4CD62C1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综合评分排名低</w:t>
            </w:r>
          </w:p>
        </w:tc>
      </w:tr>
      <w:tr w14:paraId="2D59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210E6DF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368" w:type="dxa"/>
          </w:tcPr>
          <w:p w14:paraId="71C1D59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浙江科工环保技术有限公司</w:t>
            </w:r>
          </w:p>
        </w:tc>
        <w:tc>
          <w:tcPr>
            <w:tcW w:w="2780" w:type="dxa"/>
          </w:tcPr>
          <w:p w14:paraId="50BFC44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综合评分排名低</w:t>
            </w:r>
          </w:p>
        </w:tc>
      </w:tr>
      <w:tr w14:paraId="2151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258EB99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368" w:type="dxa"/>
          </w:tcPr>
          <w:p w14:paraId="31A6B58C">
            <w:pPr>
              <w:rPr>
                <w:rFonts w:hint="eastAsia"/>
              </w:rPr>
            </w:pPr>
            <w:r>
              <w:rPr>
                <w:rFonts w:hint="eastAsia"/>
              </w:rPr>
              <w:t>南京沃锐特环境科技有限公司</w:t>
            </w:r>
          </w:p>
        </w:tc>
        <w:tc>
          <w:tcPr>
            <w:tcW w:w="2780" w:type="dxa"/>
          </w:tcPr>
          <w:p w14:paraId="739CF45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综合评分排名低</w:t>
            </w:r>
          </w:p>
        </w:tc>
      </w:tr>
      <w:tr w14:paraId="2BA0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7B199FB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368" w:type="dxa"/>
          </w:tcPr>
          <w:p w14:paraId="725F2699">
            <w:pPr>
              <w:rPr>
                <w:rFonts w:hint="eastAsia"/>
              </w:rPr>
            </w:pPr>
            <w:r>
              <w:rPr>
                <w:rFonts w:hint="eastAsia"/>
              </w:rPr>
              <w:t>无锡市云慧环境科技有限公司</w:t>
            </w:r>
          </w:p>
        </w:tc>
        <w:tc>
          <w:tcPr>
            <w:tcW w:w="2780" w:type="dxa"/>
          </w:tcPr>
          <w:p w14:paraId="00782AC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综合评分排名低</w:t>
            </w:r>
          </w:p>
        </w:tc>
      </w:tr>
      <w:tr w14:paraId="1EF1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02C7A13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368" w:type="dxa"/>
          </w:tcPr>
          <w:p w14:paraId="4974C21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宁波建嵘科技有限公司</w:t>
            </w:r>
          </w:p>
        </w:tc>
        <w:tc>
          <w:tcPr>
            <w:tcW w:w="2780" w:type="dxa"/>
          </w:tcPr>
          <w:p w14:paraId="669A1AC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综合评分排名低</w:t>
            </w:r>
          </w:p>
        </w:tc>
      </w:tr>
      <w:tr w14:paraId="19FC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72045E8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368" w:type="dxa"/>
          </w:tcPr>
          <w:p w14:paraId="4A9306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保定左岸花开商贸有限公司</w:t>
            </w:r>
          </w:p>
        </w:tc>
        <w:tc>
          <w:tcPr>
            <w:tcW w:w="2780" w:type="dxa"/>
          </w:tcPr>
          <w:p w14:paraId="71C3EA0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废标</w:t>
            </w:r>
          </w:p>
        </w:tc>
      </w:tr>
      <w:tr w14:paraId="3132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64345A1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368" w:type="dxa"/>
          </w:tcPr>
          <w:p w14:paraId="44B00E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兰州陇河科技有限公司</w:t>
            </w:r>
          </w:p>
        </w:tc>
        <w:tc>
          <w:tcPr>
            <w:tcW w:w="2780" w:type="dxa"/>
          </w:tcPr>
          <w:p w14:paraId="4AAB41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废标</w:t>
            </w:r>
          </w:p>
        </w:tc>
      </w:tr>
      <w:tr w14:paraId="6BD3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1E199C5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368" w:type="dxa"/>
          </w:tcPr>
          <w:p w14:paraId="2FB7E1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润腾科技发展（内蒙古）有限公司</w:t>
            </w:r>
          </w:p>
        </w:tc>
        <w:tc>
          <w:tcPr>
            <w:tcW w:w="2780" w:type="dxa"/>
          </w:tcPr>
          <w:p w14:paraId="7EED5C4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废标</w:t>
            </w:r>
          </w:p>
        </w:tc>
      </w:tr>
    </w:tbl>
    <w:p w14:paraId="14DE1342"/>
    <w:p w14:paraId="1F29A6AF">
      <w:pPr>
        <w:rPr>
          <w:rFonts w:hint="eastAsia"/>
        </w:rPr>
      </w:pPr>
    </w:p>
    <w:p w14:paraId="2873EEF6"/>
    <w:p w14:paraId="6D563C7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23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亚琼</cp:lastModifiedBy>
  <dcterms:modified xsi:type="dcterms:W3CDTF">2025-06-27T07:17:38Z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eyJoZGlkIjoiYzQxNjk4ZjljMzUyYTdmNDRmYzM0NDc0MDgxMThlMzkiLCJ1c2VySWQiOiI5MzUyODI0MTYifQ==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9C042C40AB524DC782DBBD9F2F1DB872_13</vt:lpwstr>
  </property>
</Properties>
</file>