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[2022]421号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天目山镇“防汛防台监控和广播系统”租赁服务项目</w:t>
      </w:r>
      <w:r>
        <w:rPr>
          <w:rFonts w:hint="eastAsia"/>
          <w:b/>
          <w:lang w:val="en-US" w:eastAsia="zh-CN"/>
        </w:rPr>
        <w:t>-告岭村和藻溪村标段（标项1）</w:t>
      </w:r>
    </w:p>
    <w:p>
      <w:pPr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23"/>
        <w:gridCol w:w="4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5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浙江银河通信技术有限公司</w:t>
            </w:r>
          </w:p>
        </w:tc>
        <w:tc>
          <w:tcPr>
            <w:tcW w:w="495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根据采购文件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第五部分评标办法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评审后，按综合得分排名未中标。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广脉科技股份有限公司</w:t>
            </w:r>
          </w:p>
        </w:tc>
        <w:tc>
          <w:tcPr>
            <w:tcW w:w="4957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根据采购文件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第五部分评标办法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评审后，按综合得分排名未中标。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[2022]421号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标段名称：天目山镇“防汛防台监控和广播系统”租赁服务项目-西游村和武山村标段</w:t>
      </w:r>
      <w:r>
        <w:rPr>
          <w:rFonts w:hint="eastAsia"/>
          <w:b/>
          <w:lang w:val="en-US" w:eastAsia="zh-CN"/>
        </w:rPr>
        <w:t>（标项2）</w:t>
      </w:r>
    </w:p>
    <w:p>
      <w:pPr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23"/>
        <w:gridCol w:w="4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5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浙江依网科技信息工程有限公司</w:t>
            </w:r>
          </w:p>
        </w:tc>
        <w:tc>
          <w:tcPr>
            <w:tcW w:w="4957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根据采购文件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第五部分评标办法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评审后，按综合得分排名未中标。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浙江省通信产业服务有限公司</w:t>
            </w:r>
          </w:p>
        </w:tc>
        <w:tc>
          <w:tcPr>
            <w:tcW w:w="4957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根据采购文件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第五部分评标办法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评审后，按综合得分排名未中标。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/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_x0003_...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E63A3"/>
    <w:rsid w:val="4142326B"/>
    <w:rsid w:val="4EC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_x0003_...销." w:hAnsi="Calibri" w:eastAsia="宋体_x0003_...销." w:cs="宋体_x0003_...销.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2022-04-08T04:59:00Z</dcterms:created>
  <dc:creator>喝绿茶的叮当</dc:creator>
  <cp:lastModifiedBy>喝绿茶的叮当</cp:lastModifiedBy>
  <dcterms:modified xsi:type="dcterms:W3CDTF">2022-04-08T05:08:29Z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